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124" w:rsidRDefault="005E2124" w:rsidP="005E2124">
      <w:pPr>
        <w:pStyle w:val="Heading1"/>
      </w:pPr>
      <w:r>
        <w:t xml:space="preserve">  CHAPTER ONE</w:t>
      </w:r>
    </w:p>
    <w:p w:rsidR="005E2124" w:rsidRPr="00CE61B6" w:rsidRDefault="005E2124" w:rsidP="005E2124">
      <w:pPr>
        <w:pStyle w:val="Heading2"/>
        <w:numPr>
          <w:ilvl w:val="0"/>
          <w:numId w:val="1"/>
        </w:numPr>
      </w:pPr>
      <w:r>
        <w:t>INTRODUCTION</w:t>
      </w:r>
    </w:p>
    <w:p w:rsidR="005E2124" w:rsidRDefault="005E2124" w:rsidP="005E2124">
      <w:pPr>
        <w:ind w:firstLine="405"/>
        <w:rPr>
          <w:rFonts w:cstheme="minorHAnsi"/>
        </w:rPr>
      </w:pPr>
      <w:r>
        <w:t xml:space="preserve">Fingerprint verification is an important biometric technique for personal identification. </w:t>
      </w:r>
      <w:r w:rsidRPr="00FD312F">
        <w:rPr>
          <w:rFonts w:cstheme="minorHAnsi"/>
        </w:rPr>
        <w:t>Biometrics is a technology that uniquely identifies a person based on his physiological or behavioral characteristics</w:t>
      </w:r>
      <w:r w:rsidRPr="009F1E93">
        <w:rPr>
          <w:rFonts w:cstheme="minorHAnsi"/>
        </w:rPr>
        <w:t xml:space="preserve">. It relies on </w:t>
      </w:r>
      <w:r w:rsidRPr="007D11B3">
        <w:t>an in</w:t>
      </w:r>
      <w:r>
        <w:t>dividual’s characteristics</w:t>
      </w:r>
      <w:r w:rsidRPr="009F1E93">
        <w:rPr>
          <w:rFonts w:cstheme="minorHAnsi"/>
        </w:rPr>
        <w:t xml:space="preserve"> to make personal identification and therefore can inherently differentiate between an authorized person and a</w:t>
      </w:r>
      <w:r>
        <w:rPr>
          <w:rFonts w:cstheme="minorHAnsi"/>
        </w:rPr>
        <w:t>n unauthorized person</w:t>
      </w:r>
      <w:r w:rsidRPr="009F1E93">
        <w:rPr>
          <w:rFonts w:cstheme="minorHAnsi"/>
        </w:rPr>
        <w:t>.</w:t>
      </w:r>
      <w:r>
        <w:rPr>
          <w:rFonts w:cstheme="minorHAnsi"/>
        </w:rPr>
        <w:t xml:space="preserve"> A</w:t>
      </w:r>
      <w:r w:rsidRPr="00FD312F">
        <w:rPr>
          <w:rFonts w:cstheme="minorHAnsi"/>
        </w:rPr>
        <w:t>ny human physiological or behavioral characteristic can be used to make a personal</w:t>
      </w:r>
      <w:r>
        <w:rPr>
          <w:rFonts w:cstheme="minorHAnsi"/>
        </w:rPr>
        <w:t xml:space="preserve"> </w:t>
      </w:r>
      <w:r w:rsidRPr="00FD312F">
        <w:rPr>
          <w:rFonts w:cstheme="minorHAnsi"/>
        </w:rPr>
        <w:t>identification as long as it satisfies the following require</w:t>
      </w:r>
      <w:r>
        <w:rPr>
          <w:rFonts w:cstheme="minorHAnsi"/>
        </w:rPr>
        <w:t>ments:</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Universality</w:t>
      </w:r>
      <w:r w:rsidRPr="009F1E93">
        <w:rPr>
          <w:rFonts w:cstheme="minorHAnsi"/>
          <w:b/>
          <w:i/>
          <w:iCs/>
          <w:sz w:val="24"/>
        </w:rPr>
        <w:t xml:space="preserve"> </w:t>
      </w:r>
      <w:r>
        <w:rPr>
          <w:rFonts w:cstheme="minorHAnsi"/>
        </w:rPr>
        <w:t>-</w:t>
      </w:r>
      <w:r w:rsidRPr="00FD312F">
        <w:rPr>
          <w:rFonts w:cstheme="minorHAnsi"/>
        </w:rPr>
        <w:t xml:space="preserve"> This means that every person should have the characteristic.</w:t>
      </w:r>
    </w:p>
    <w:p w:rsidR="005E2124" w:rsidRPr="009F1E93" w:rsidRDefault="005E2124" w:rsidP="005E2124">
      <w:pPr>
        <w:pStyle w:val="ListParagraph"/>
        <w:numPr>
          <w:ilvl w:val="0"/>
          <w:numId w:val="2"/>
        </w:numPr>
        <w:ind w:left="540" w:hanging="540"/>
        <w:rPr>
          <w:rFonts w:cstheme="minorHAnsi"/>
        </w:rPr>
      </w:pPr>
      <w:r w:rsidRPr="007D11B3">
        <w:rPr>
          <w:rFonts w:cstheme="minorHAnsi"/>
          <w:b/>
          <w:iCs/>
          <w:sz w:val="24"/>
        </w:rPr>
        <w:t>Uniqueness</w:t>
      </w:r>
      <w:r w:rsidRPr="007D11B3">
        <w:rPr>
          <w:rFonts w:cstheme="minorHAnsi"/>
        </w:rPr>
        <w:t xml:space="preserve"> </w:t>
      </w:r>
      <w:r>
        <w:rPr>
          <w:rFonts w:cstheme="minorHAnsi"/>
        </w:rPr>
        <w:t>-</w:t>
      </w:r>
      <w:r w:rsidRPr="00FD312F">
        <w:rPr>
          <w:rFonts w:cstheme="minorHAnsi"/>
        </w:rPr>
        <w:t xml:space="preserve"> </w:t>
      </w:r>
      <w:r w:rsidRPr="009F1E93">
        <w:rPr>
          <w:rFonts w:cstheme="minorHAnsi"/>
        </w:rPr>
        <w:t>This indicates that no two persons should be the same in terms of the characteristic in question</w:t>
      </w:r>
      <w:r>
        <w:rPr>
          <w:rFonts w:cstheme="minorHAnsi"/>
        </w:rPr>
        <w:t>.</w:t>
      </w:r>
    </w:p>
    <w:p w:rsidR="005E2124" w:rsidRDefault="005E2124" w:rsidP="005E2124">
      <w:pPr>
        <w:pStyle w:val="ListParagraph"/>
        <w:numPr>
          <w:ilvl w:val="0"/>
          <w:numId w:val="2"/>
        </w:numPr>
        <w:ind w:left="540" w:hanging="540"/>
        <w:rPr>
          <w:rFonts w:cstheme="minorHAnsi"/>
        </w:rPr>
      </w:pPr>
      <w:r w:rsidRPr="00FD312F">
        <w:rPr>
          <w:rFonts w:cstheme="minorHAnsi"/>
          <w:b/>
        </w:rPr>
        <w:t xml:space="preserve"> </w:t>
      </w:r>
      <w:r w:rsidRPr="007D11B3">
        <w:rPr>
          <w:rFonts w:cstheme="minorHAnsi"/>
          <w:b/>
          <w:iCs/>
          <w:sz w:val="24"/>
        </w:rPr>
        <w:t>Permanence</w:t>
      </w:r>
      <w:r>
        <w:rPr>
          <w:rFonts w:cstheme="minorHAnsi"/>
        </w:rPr>
        <w:t xml:space="preserve"> - </w:t>
      </w:r>
      <w:r w:rsidRPr="00FD312F">
        <w:rPr>
          <w:rFonts w:cstheme="minorHAnsi"/>
        </w:rPr>
        <w:t>This means that the characteristic should be invariant with time.</w:t>
      </w:r>
      <w:r>
        <w:rPr>
          <w:rFonts w:cstheme="minorHAnsi"/>
        </w:rPr>
        <w:t xml:space="preserve"> That is, at every point in the lifetime of the individual, this characteristic should be the same.</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Collectability</w:t>
      </w:r>
      <w:r>
        <w:rPr>
          <w:rFonts w:cstheme="minorHAnsi"/>
        </w:rPr>
        <w:t xml:space="preserve"> -</w:t>
      </w:r>
      <w:r w:rsidRPr="00FD312F">
        <w:rPr>
          <w:rFonts w:cstheme="minorHAnsi"/>
        </w:rPr>
        <w:t xml:space="preserve"> This indicates that the characteristic can be measured quantitatively.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Performance</w:t>
      </w:r>
      <w:r w:rsidRPr="009F1E93">
        <w:rPr>
          <w:rFonts w:cstheme="minorHAnsi"/>
          <w:sz w:val="24"/>
        </w:rPr>
        <w:t xml:space="preserve"> </w:t>
      </w:r>
      <w:r>
        <w:rPr>
          <w:rFonts w:cstheme="minorHAnsi"/>
        </w:rPr>
        <w:t>–</w:t>
      </w:r>
      <w:r w:rsidRPr="00FD312F">
        <w:rPr>
          <w:rFonts w:cstheme="minorHAnsi"/>
        </w:rPr>
        <w:t xml:space="preserve"> </w:t>
      </w:r>
      <w:r>
        <w:rPr>
          <w:rFonts w:cstheme="minorHAnsi"/>
        </w:rPr>
        <w:t xml:space="preserve">This </w:t>
      </w:r>
      <w:r w:rsidRPr="00FD312F">
        <w:rPr>
          <w:rFonts w:cstheme="minorHAnsi"/>
        </w:rPr>
        <w:t>refers to the achievable identification accuracy, the</w:t>
      </w:r>
      <w:r>
        <w:rPr>
          <w:rFonts w:cstheme="minorHAnsi"/>
        </w:rPr>
        <w:t xml:space="preserve"> </w:t>
      </w:r>
      <w:r w:rsidRPr="00FA3CCB">
        <w:rPr>
          <w:rFonts w:cstheme="minorHAnsi"/>
        </w:rPr>
        <w:t>resource requirement</w:t>
      </w:r>
      <w:r>
        <w:rPr>
          <w:rFonts w:cstheme="minorHAnsi"/>
        </w:rPr>
        <w:t>s to achieve acceptable ident</w:t>
      </w:r>
      <w:r w:rsidRPr="00FA3CCB">
        <w:rPr>
          <w:rFonts w:cstheme="minorHAnsi"/>
        </w:rPr>
        <w:t>ification accuracy, and the working or environmental</w:t>
      </w:r>
      <w:r>
        <w:rPr>
          <w:rFonts w:cstheme="minorHAnsi"/>
        </w:rPr>
        <w:t xml:space="preserve"> </w:t>
      </w:r>
      <w:r w:rsidRPr="00FA3CCB">
        <w:rPr>
          <w:rFonts w:cstheme="minorHAnsi"/>
        </w:rPr>
        <w:t>factors that affe</w:t>
      </w:r>
      <w:r>
        <w:rPr>
          <w:rFonts w:cstheme="minorHAnsi"/>
        </w:rPr>
        <w:t>ct the identification accuracy.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Acceptability</w:t>
      </w:r>
      <w:r w:rsidRPr="007D11B3">
        <w:rPr>
          <w:rFonts w:cstheme="minorHAnsi"/>
          <w:sz w:val="24"/>
        </w:rPr>
        <w:t xml:space="preserve"> </w:t>
      </w:r>
      <w:r>
        <w:rPr>
          <w:rFonts w:cstheme="minorHAnsi"/>
        </w:rPr>
        <w:t>-</w:t>
      </w:r>
      <w:r w:rsidRPr="00FA3CCB">
        <w:rPr>
          <w:rFonts w:cstheme="minorHAnsi"/>
        </w:rPr>
        <w:t xml:space="preserve"> This indicates to what extent people are willing to accept the biometric system.</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Circumvention</w:t>
      </w:r>
      <w:r w:rsidRPr="007D11B3">
        <w:rPr>
          <w:rFonts w:cstheme="minorHAnsi"/>
        </w:rPr>
        <w:t xml:space="preserve"> </w:t>
      </w:r>
      <w:r w:rsidRPr="000E5999">
        <w:rPr>
          <w:rFonts w:cstheme="minorHAnsi"/>
        </w:rPr>
        <w:t>– This means that it should be difficult to bypass the system.</w:t>
      </w:r>
    </w:p>
    <w:p w:rsidR="005E2124" w:rsidRDefault="005E2124" w:rsidP="005E2124">
      <w:pPr>
        <w:pStyle w:val="ListParagraph"/>
        <w:rPr>
          <w:rFonts w:cstheme="minorHAnsi"/>
        </w:rPr>
      </w:pPr>
    </w:p>
    <w:p w:rsidR="005E2124" w:rsidRPr="00300E44" w:rsidRDefault="005E2124" w:rsidP="005E2124">
      <w:pPr>
        <w:pStyle w:val="ListParagraph"/>
        <w:ind w:left="0"/>
        <w:rPr>
          <w:rFonts w:cstheme="minorHAnsi"/>
        </w:rPr>
      </w:pPr>
      <w:r>
        <w:rPr>
          <w:rFonts w:cstheme="minorHAnsi"/>
        </w:rPr>
        <w:lastRenderedPageBreak/>
        <w:t>The human fingerprint meets these requirements, others being the iris and DNA. However, the latter are harder to implement and usually not as cost friendly as the fingerprint.</w:t>
      </w:r>
    </w:p>
    <w:p w:rsidR="005E2124" w:rsidRDefault="005E2124" w:rsidP="005E2124">
      <w:r>
        <w:t xml:space="preserve">Generally, there are two types of systems that help automatically establish the identity of a person: </w:t>
      </w:r>
    </w:p>
    <w:p w:rsidR="005E2124" w:rsidRDefault="005E2124" w:rsidP="005E2124">
      <w:pPr>
        <w:pStyle w:val="ListParagraph"/>
        <w:numPr>
          <w:ilvl w:val="0"/>
          <w:numId w:val="6"/>
        </w:numPr>
        <w:ind w:left="540" w:hanging="540"/>
      </w:pPr>
      <w:r>
        <w:t>Authentication (verification) systems</w:t>
      </w:r>
    </w:p>
    <w:p w:rsidR="005E2124" w:rsidRDefault="005E2124" w:rsidP="005E2124">
      <w:pPr>
        <w:pStyle w:val="ListParagraph"/>
        <w:numPr>
          <w:ilvl w:val="0"/>
          <w:numId w:val="6"/>
        </w:numPr>
        <w:ind w:left="540" w:hanging="540"/>
      </w:pPr>
      <w:r>
        <w:t>Identification systems.</w:t>
      </w:r>
    </w:p>
    <w:p w:rsidR="005E2124" w:rsidRDefault="005E2124" w:rsidP="005E2124">
      <w:pPr>
        <w:ind w:firstLine="540"/>
      </w:pPr>
      <w:r>
        <w:t>In a verification system, a person desired to be identified submits an identity claim to the system, usually via a magnetic stripe card, login name, smart card, etc. and the system either rejects or accepts the submitted claim of identity.</w:t>
      </w:r>
    </w:p>
    <w:p w:rsidR="005E2124" w:rsidRDefault="005E2124" w:rsidP="005E2124">
      <w:pPr>
        <w:ind w:firstLine="540"/>
      </w:pPr>
      <w:r>
        <w:t xml:space="preserve"> 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7C0792" w:rsidRDefault="005E2124" w:rsidP="005E2124">
      <w:pPr>
        <w:rPr>
          <w:rFonts w:ascii="Segoe UI" w:hAnsi="Segoe UI" w:cs="Segoe UI"/>
          <w:sz w:val="20"/>
          <w:szCs w:val="20"/>
        </w:rPr>
      </w:pPr>
    </w:p>
    <w:p w:rsidR="005E2124" w:rsidRPr="007366D6" w:rsidRDefault="005E2124" w:rsidP="005E2124">
      <w:pPr>
        <w:pStyle w:val="Heading2"/>
      </w:pPr>
      <w:r>
        <w:t>1.1 PROBLEM STATEMENT</w:t>
      </w:r>
    </w:p>
    <w:p w:rsidR="005E2124" w:rsidRDefault="005E2124" w:rsidP="005E2124">
      <w:pPr>
        <w:rPr>
          <w:rFonts w:cstheme="minorHAnsi"/>
          <w:color w:val="FF0000"/>
        </w:rPr>
      </w:pPr>
      <w:r>
        <w:t xml:space="preserve">Authentication has always been a major challenge in all types of examination. Verification of the </w:t>
      </w:r>
      <w:r w:rsidRPr="00FD312F">
        <w:rPr>
          <w:rFonts w:cstheme="minorHAnsi"/>
        </w:rPr>
        <w:t>authentic candidate is not an easy task, and also it consumes a lot of time and process.</w:t>
      </w:r>
      <w:r>
        <w:rPr>
          <w:rFonts w:cstheme="minorHAnsi"/>
        </w:rPr>
        <w:t xml:space="preserve"> Often times, the issue of impersonation poses a major challenge to the determination of the performance of candidates the examination was meant for.</w:t>
      </w:r>
      <w:r w:rsidRPr="00FD312F">
        <w:rPr>
          <w:rFonts w:cstheme="minorHAnsi"/>
        </w:rPr>
        <w:t xml:space="preserve"> </w:t>
      </w:r>
      <w:r>
        <w:rPr>
          <w:rFonts w:cstheme="minorHAnsi"/>
        </w:rPr>
        <w:t>For this reason, the idea of</w:t>
      </w:r>
      <w:r w:rsidRPr="00FD312F">
        <w:rPr>
          <w:rFonts w:cstheme="minorHAnsi"/>
        </w:rPr>
        <w:t xml:space="preserve"> </w:t>
      </w:r>
      <w:r w:rsidRPr="000A08E1">
        <w:t>develop</w:t>
      </w:r>
      <w:r>
        <w:t>ing a</w:t>
      </w:r>
      <w:r w:rsidRPr="00FD312F">
        <w:rPr>
          <w:rFonts w:cstheme="minorHAnsi"/>
        </w:rPr>
        <w:t xml:space="preserve"> Fingerprint based exam hall authentication system that is designed to </w:t>
      </w:r>
      <w:r>
        <w:rPr>
          <w:rFonts w:cstheme="minorHAnsi"/>
        </w:rPr>
        <w:t xml:space="preserve">register students for an exam by taking their fingerprints and to </w:t>
      </w:r>
      <w:r w:rsidRPr="00FD312F">
        <w:rPr>
          <w:rFonts w:cstheme="minorHAnsi"/>
        </w:rPr>
        <w:lastRenderedPageBreak/>
        <w:t>pass only users verified by their fingerprint scan and block non verified users</w:t>
      </w:r>
      <w:r>
        <w:rPr>
          <w:rFonts w:cstheme="minorHAnsi"/>
        </w:rPr>
        <w:t xml:space="preserve"> from taking the exam, was birthed</w:t>
      </w:r>
      <w:r>
        <w:rPr>
          <w:rFonts w:cstheme="minorHAnsi"/>
          <w:color w:val="FF0000"/>
        </w:rPr>
        <w:t>.</w:t>
      </w:r>
    </w:p>
    <w:p w:rsidR="005E2124" w:rsidRDefault="005E2124" w:rsidP="005E2124">
      <w:pPr>
        <w:pStyle w:val="Heading2"/>
      </w:pPr>
      <w:r>
        <w:t>1.2 AIM</w:t>
      </w:r>
    </w:p>
    <w:p w:rsidR="005E2124" w:rsidRPr="000A08E1" w:rsidRDefault="005E2124" w:rsidP="005E2124">
      <w:r>
        <w:t>The aim of this project is to design and implement a finger print based biometric authentication system for examination purposes.</w:t>
      </w:r>
    </w:p>
    <w:p w:rsidR="005E2124" w:rsidRDefault="005E2124" w:rsidP="005E2124">
      <w:pPr>
        <w:pStyle w:val="Heading2"/>
      </w:pPr>
      <w:r>
        <w:t>1.3 OBJECTIVES</w:t>
      </w:r>
    </w:p>
    <w:p w:rsidR="005E2124" w:rsidRDefault="005E2124" w:rsidP="005E2124">
      <w:r>
        <w:t>To create a system that is capable of tracking impersonators in the examination system using finger print biometrics and mobile device. To reduce rate of corruption in the educational sector and increase the rate of self-confidence on students.  To demonstrate the possibility of computer technology in the satisfaction of human needs and also enforce strict security measures that ensure unregistered students do not write exams for other registered students.</w:t>
      </w:r>
    </w:p>
    <w:p w:rsidR="005E2124" w:rsidRDefault="005E2124" w:rsidP="005E2124">
      <w:pPr>
        <w:pStyle w:val="Heading2"/>
      </w:pPr>
    </w:p>
    <w:p w:rsidR="005E2124" w:rsidRPr="00D7378C" w:rsidRDefault="005E2124" w:rsidP="005E2124">
      <w:pPr>
        <w:pStyle w:val="Heading2"/>
      </w:pPr>
      <w:r>
        <w:t xml:space="preserve">1.5 </w:t>
      </w:r>
      <w:r w:rsidRPr="00A754B9">
        <w:t>RELEVANCE</w:t>
      </w:r>
    </w:p>
    <w:p w:rsidR="005E2124" w:rsidRDefault="005E2124" w:rsidP="005E2124">
      <w:r>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So it became necessary for the educational body to set up strategies to stop this corruption in the educational sector. </w:t>
      </w:r>
    </w:p>
    <w:p w:rsidR="005E2124" w:rsidRDefault="005E2124" w:rsidP="005E2124">
      <w:r>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w:t>
      </w:r>
      <w:r>
        <w:lastRenderedPageBreak/>
        <w:t>registration and authentication. This has a few cons including the size which makes it less portable and the requirement for 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6F1E62" w:rsidRDefault="005E2124" w:rsidP="005E2124">
      <w:r>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Default="005E2124" w:rsidP="005E2124">
      <w:pPr>
        <w:pStyle w:val="Heading2"/>
      </w:pPr>
      <w:r>
        <w:t xml:space="preserve">1.6 SCOPE </w:t>
      </w:r>
    </w:p>
    <w:p w:rsidR="005E2124" w:rsidRDefault="005E2124" w:rsidP="005E2124">
      <w: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p>
    <w:p w:rsidR="005E2124" w:rsidRDefault="005E2124" w:rsidP="005E2124">
      <w:r>
        <w:t>The system is designed to work with mobile devices, specifically android phones, through which authentication can be carried out. The system does not work with PC or laptop devices.</w:t>
      </w:r>
    </w:p>
    <w:p w:rsidR="005E2124" w:rsidRPr="00294D9B" w:rsidRDefault="005E2124" w:rsidP="005E2124">
      <w:r>
        <w:t xml:space="preserve">This system makes use of a Bluetooth module with a range of 10m. Therefore, the distance between the mobile device and the microcontroller unit should not exceed this limit. </w:t>
      </w:r>
    </w:p>
    <w:p w:rsidR="005E2124" w:rsidRDefault="005E2124" w:rsidP="005E2124">
      <w:pPr>
        <w:spacing w:line="259" w:lineRule="auto"/>
      </w:pPr>
      <w:r>
        <w:br w:type="page"/>
      </w:r>
    </w:p>
    <w:p w:rsidR="005E2124" w:rsidRDefault="005E2124" w:rsidP="005E2124">
      <w:pPr>
        <w:pStyle w:val="Heading1"/>
      </w:pPr>
      <w:r>
        <w:lastRenderedPageBreak/>
        <w:t>CHAPTER TWO</w:t>
      </w:r>
    </w:p>
    <w:p w:rsidR="005E2124" w:rsidRDefault="005E2124" w:rsidP="005E2124">
      <w:pPr>
        <w:pStyle w:val="Heading1"/>
      </w:pPr>
      <w:r>
        <w:t>LITERATURE REVIEW</w:t>
      </w:r>
    </w:p>
    <w:p w:rsidR="005E2124" w:rsidRDefault="005E2124" w:rsidP="005E2124">
      <w:r>
        <w:t xml:space="preserve">This chapter gives an insight into the theoretical framework as well as previous studies conducted by past researchers relating to this project. </w:t>
      </w:r>
    </w:p>
    <w:p w:rsidR="005E2124" w:rsidRDefault="005E2124" w:rsidP="005E2124">
      <w:pPr>
        <w:pStyle w:val="Heading1"/>
        <w:jc w:val="both"/>
      </w:pPr>
      <w:r>
        <w:t>THEORETICAL FRAMEWORK</w:t>
      </w:r>
    </w:p>
    <w:p w:rsidR="005E2124" w:rsidRDefault="005E2124" w:rsidP="005E2124">
      <w:pPr>
        <w:pStyle w:val="Heading2"/>
      </w:pPr>
      <w:r>
        <w:t>The Science of Fingerprints</w:t>
      </w:r>
    </w:p>
    <w:p w:rsidR="005E2124" w:rsidRDefault="005E2124" w:rsidP="005E2124">
      <w:r>
        <w:rPr>
          <w:noProof/>
        </w:rPr>
        <w:drawing>
          <wp:anchor distT="0" distB="0" distL="114300" distR="114300" simplePos="0" relativeHeight="251659264" behindDoc="0" locked="0" layoutInCell="1" allowOverlap="1" wp14:anchorId="28FD15F9" wp14:editId="1040B20C">
            <wp:simplePos x="0" y="0"/>
            <wp:positionH relativeFrom="margin">
              <wp:align>center</wp:align>
            </wp:positionH>
            <wp:positionV relativeFrom="paragraph">
              <wp:posOffset>2793365</wp:posOffset>
            </wp:positionV>
            <wp:extent cx="3202940" cy="2080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6">
                      <a:extLst>
                        <a:ext uri="{28A0092B-C50C-407E-A947-70E740481C1C}">
                          <a14:useLocalDpi xmlns:a14="http://schemas.microsoft.com/office/drawing/2010/main" val="0"/>
                        </a:ext>
                      </a:extLst>
                    </a:blip>
                    <a:stretch>
                      <a:fillRect/>
                    </a:stretch>
                  </pic:blipFill>
                  <pic:spPr>
                    <a:xfrm>
                      <a:off x="0" y="0"/>
                      <a:ext cx="3202940" cy="2080260"/>
                    </a:xfrm>
                    <a:prstGeom prst="rect">
                      <a:avLst/>
                    </a:prstGeom>
                  </pic:spPr>
                </pic:pic>
              </a:graphicData>
            </a:graphic>
            <wp14:sizeRelH relativeFrom="margin">
              <wp14:pctWidth>0</wp14:pctWidth>
            </wp14:sizeRelH>
            <wp14:sizeRelV relativeFrom="margin">
              <wp14:pctHeight>0</wp14:pctHeight>
            </wp14:sizeRelV>
          </wp:anchor>
        </w:drawing>
      </w:r>
      <w:r>
        <w:t xml:space="preserve">Fingerprints are unique patterns made from friction ridges (raised) and furrows </w:t>
      </w:r>
      <w:r>
        <w:tab/>
        <w:t>(recessed)</w:t>
      </w:r>
      <w:r w:rsidR="0052716D">
        <w:t xml:space="preserve"> </w:t>
      </w:r>
      <w: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r w:rsidRPr="004D76A8">
        <w:rPr>
          <w:noProof/>
        </w:rPr>
        <w:t xml:space="preserve"> </w:t>
      </w:r>
    </w:p>
    <w:p w:rsidR="005E2124" w:rsidRDefault="005E2124" w:rsidP="005E2124">
      <w:r>
        <w:lastRenderedPageBreak/>
        <w:tab/>
        <w:t xml:space="preserve">However, shown by intensive research on fingerprint recognition, fingerprints are not distinguished by their ridges and furrows but by a feature known as </w:t>
      </w:r>
      <w:r w:rsidRPr="004D76A8">
        <w:rPr>
          <w:b/>
        </w:rPr>
        <w:t>Minutia</w:t>
      </w:r>
      <w:r>
        <w:rPr>
          <w:b/>
        </w:rPr>
        <w:t xml:space="preserve"> </w:t>
      </w:r>
      <w:r>
        <w:t xml:space="preserve">which are some abnormal points on the ridges. </w:t>
      </w:r>
      <w:r w:rsidRPr="00696EB4">
        <w:t>Minutiae</w:t>
      </w:r>
      <w:r>
        <w:t xml:space="preserve"> are major features of a fingerprint, using which comparisons of one print with another can be made.</w:t>
      </w:r>
    </w:p>
    <w:p w:rsidR="005E2124" w:rsidRDefault="005E2124" w:rsidP="005E2124">
      <w:r>
        <w:t>There exist a variety of minutia types including ridge ending, ridge bifurcation, short ridge, island, spur, crossover, delta, core, etc of which ridge ending and ridge bifurcation are the most significant and heavy in usage.</w:t>
      </w:r>
    </w:p>
    <w:p w:rsidR="005E2124" w:rsidRDefault="005E2124" w:rsidP="005E2124">
      <w:pPr>
        <w:pStyle w:val="ListParagraph"/>
        <w:numPr>
          <w:ilvl w:val="0"/>
          <w:numId w:val="12"/>
        </w:numPr>
      </w:pPr>
      <w:r w:rsidRPr="00696EB4">
        <w:rPr>
          <w:b/>
        </w:rPr>
        <w:t>Ridge Ending:</w:t>
      </w:r>
      <w:r>
        <w:t xml:space="preserve"> The abrupt end of a ridge.</w:t>
      </w:r>
    </w:p>
    <w:p w:rsidR="005E2124" w:rsidRDefault="005E2124" w:rsidP="005E2124">
      <w:pPr>
        <w:pStyle w:val="ListParagraph"/>
        <w:numPr>
          <w:ilvl w:val="0"/>
          <w:numId w:val="12"/>
        </w:numPr>
      </w:pPr>
      <w:r w:rsidRPr="00696EB4">
        <w:rPr>
          <w:b/>
        </w:rPr>
        <w:t>Ridge Bifurcation:</w:t>
      </w:r>
      <w:r>
        <w:t xml:space="preserve"> A single ridge that divides into two ridges.</w:t>
      </w:r>
    </w:p>
    <w:p w:rsidR="005E2124" w:rsidRPr="004D76A8" w:rsidRDefault="005E2124" w:rsidP="005E2124"/>
    <w:p w:rsidR="005E2124" w:rsidRDefault="005E2124" w:rsidP="005E2124">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7">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Pr>
          <w:rFonts w:ascii="Arial" w:hAnsi="Arial" w:cs="Arial"/>
          <w:color w:val="222222"/>
          <w:sz w:val="21"/>
          <w:szCs w:val="21"/>
          <w:shd w:val="clear" w:color="auto" w:fill="FFFFFF"/>
        </w:rPr>
        <w:t xml:space="preserve"> </w:t>
      </w:r>
    </w:p>
    <w:p w:rsidR="005E2124" w:rsidRPr="00B461A9" w:rsidRDefault="005E2124" w:rsidP="005E2124"/>
    <w:p w:rsidR="005E2124" w:rsidRDefault="005E2124" w:rsidP="005E2124"/>
    <w:p w:rsidR="005E2124" w:rsidRDefault="005E2124" w:rsidP="005E2124">
      <w:pPr>
        <w:pStyle w:val="Heading1"/>
        <w:jc w:val="both"/>
      </w:pPr>
      <w:r>
        <w:lastRenderedPageBreak/>
        <w:t>Fingerprint Recognition</w:t>
      </w:r>
    </w:p>
    <w:p w:rsidR="005E2124" w:rsidRDefault="005E2124" w:rsidP="005E2124">
      <w:pPr>
        <w:autoSpaceDE w:val="0"/>
        <w:autoSpaceDN w:val="0"/>
        <w:adjustRightInd w:val="0"/>
        <w:spacing w:after="0"/>
        <w:rPr>
          <w:rFonts w:asciiTheme="majorHAnsi" w:hAnsiTheme="majorHAnsi" w:cstheme="majorHAnsi"/>
        </w:rPr>
      </w:pPr>
      <w:r>
        <w:t xml:space="preserve">Fingerprint recognition is the process of comparing questioned fingerprint against another to determine if the impressions are from the same finger or palm. </w:t>
      </w:r>
      <w:r w:rsidRPr="001A56C9">
        <w:rPr>
          <w:rFonts w:cstheme="minorHAnsi"/>
        </w:rPr>
        <w:t>A person’s fingerprint pattern (the print left when an inked finger is pressed onto paper), is that of the friction ridges on that particular finger. Friction Ridge patterns are grouped into three distinct types—loops, whorls, and arches—each with unique variations, depending on the shape and relationship of the ridges</w:t>
      </w:r>
      <w:r w:rsidRPr="001A56C9">
        <w:rPr>
          <w:rFonts w:asciiTheme="majorHAnsi" w:hAnsiTheme="majorHAnsi" w:cstheme="majorHAnsi"/>
        </w:rPr>
        <w:t>:</w:t>
      </w:r>
    </w:p>
    <w:p w:rsidR="005E2124" w:rsidRDefault="005E2124" w:rsidP="005E2124">
      <w:pPr>
        <w:autoSpaceDE w:val="0"/>
        <w:autoSpaceDN w:val="0"/>
        <w:adjustRightInd w:val="0"/>
        <w:spacing w:after="0"/>
        <w:rPr>
          <w:rFonts w:asciiTheme="majorHAnsi" w:hAnsiTheme="majorHAnsi" w:cstheme="majorHAnsi"/>
        </w:rPr>
      </w:pPr>
      <w:r>
        <w:rPr>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Default="005E2124" w:rsidP="005E2124">
      <w:pPr>
        <w:autoSpaceDE w:val="0"/>
        <w:autoSpaceDN w:val="0"/>
        <w:adjustRightInd w:val="0"/>
        <w:spacing w:after="0"/>
        <w:rPr>
          <w:rFonts w:asciiTheme="majorHAnsi" w:hAnsiTheme="majorHAnsi" w:cstheme="majorHAnsi"/>
        </w:rPr>
      </w:pPr>
    </w:p>
    <w:p w:rsidR="005E2124" w:rsidRDefault="005E2124" w:rsidP="005E2124">
      <w:pPr>
        <w:autoSpaceDE w:val="0"/>
        <w:autoSpaceDN w:val="0"/>
        <w:adjustRightInd w:val="0"/>
        <w:spacing w:after="0"/>
        <w:rPr>
          <w:rFonts w:asciiTheme="majorHAnsi" w:hAnsiTheme="majorHAnsi" w:cstheme="majorHAnsi"/>
        </w:rPr>
      </w:pPr>
    </w:p>
    <w:p w:rsidR="005E2124" w:rsidRPr="001A56C9" w:rsidRDefault="005E2124" w:rsidP="005E2124">
      <w:pPr>
        <w:pStyle w:val="ListParagraph"/>
        <w:numPr>
          <w:ilvl w:val="0"/>
          <w:numId w:val="13"/>
        </w:numPr>
        <w:autoSpaceDE w:val="0"/>
        <w:autoSpaceDN w:val="0"/>
        <w:adjustRightInd w:val="0"/>
        <w:spacing w:after="0"/>
        <w:rPr>
          <w:rFonts w:asciiTheme="majorHAnsi" w:hAnsiTheme="majorHAnsi" w:cstheme="majorHAnsi"/>
          <w:b/>
        </w:rPr>
      </w:pPr>
      <w:r>
        <w:rPr>
          <w:rFonts w:cstheme="minorHAnsi"/>
          <w:b/>
        </w:rPr>
        <w:t xml:space="preserve">Loops - </w:t>
      </w:r>
      <w:r>
        <w:rPr>
          <w:rFonts w:cstheme="minorHAnsi"/>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317C91" w:rsidRDefault="005E2124" w:rsidP="005E2124">
      <w:pPr>
        <w:pStyle w:val="ListParagraph"/>
        <w:numPr>
          <w:ilvl w:val="0"/>
          <w:numId w:val="13"/>
        </w:numPr>
        <w:autoSpaceDE w:val="0"/>
        <w:autoSpaceDN w:val="0"/>
        <w:adjustRightInd w:val="0"/>
        <w:spacing w:after="0"/>
        <w:rPr>
          <w:rFonts w:cstheme="minorHAnsi"/>
          <w:b/>
        </w:rPr>
      </w:pPr>
      <w:r w:rsidRPr="00317C91">
        <w:rPr>
          <w:rFonts w:cstheme="minorHAnsi"/>
          <w:b/>
        </w:rPr>
        <w:t>Whorls</w:t>
      </w:r>
      <w:r>
        <w:rPr>
          <w:rFonts w:cstheme="minorHAnsi"/>
          <w:b/>
        </w:rPr>
        <w:t xml:space="preserve"> -</w:t>
      </w:r>
      <w:r w:rsidRPr="00317C91">
        <w:rPr>
          <w:rFonts w:cstheme="minorHAnsi"/>
          <w:b/>
        </w:rPr>
        <w:t xml:space="preserve"> </w:t>
      </w:r>
      <w:r w:rsidRPr="00317C91">
        <w:rPr>
          <w:rFonts w:cstheme="minorHAnsi"/>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317C91" w:rsidRDefault="005E2124" w:rsidP="005E2124">
      <w:pPr>
        <w:pStyle w:val="ListParagraph"/>
        <w:numPr>
          <w:ilvl w:val="0"/>
          <w:numId w:val="13"/>
        </w:numPr>
        <w:autoSpaceDE w:val="0"/>
        <w:autoSpaceDN w:val="0"/>
        <w:adjustRightInd w:val="0"/>
        <w:spacing w:after="0"/>
      </w:pPr>
      <w:r w:rsidRPr="00317C91">
        <w:rPr>
          <w:rFonts w:cstheme="minorHAnsi"/>
          <w:b/>
        </w:rPr>
        <w:lastRenderedPageBreak/>
        <w:t xml:space="preserve">Arches – </w:t>
      </w:r>
      <w:r w:rsidRPr="00317C91">
        <w:rPr>
          <w:rFonts w:cstheme="minorHAnsi"/>
        </w:rPr>
        <w:t>create a wave-like pattern and include plain arches and tented arches. Tented arches rise to a sharper point than plain arches. Arches make up about 5 percent of all pattern types.</w:t>
      </w:r>
    </w:p>
    <w:p w:rsidR="005E2124" w:rsidRDefault="005E2124" w:rsidP="005E2124">
      <w:pPr>
        <w:pStyle w:val="ListParagraph"/>
        <w:autoSpaceDE w:val="0"/>
        <w:autoSpaceDN w:val="0"/>
        <w:adjustRightInd w:val="0"/>
        <w:spacing w:after="0"/>
      </w:pPr>
    </w:p>
    <w:p w:rsidR="005E2124" w:rsidRDefault="005E2124" w:rsidP="005E2124">
      <w:pPr>
        <w:autoSpaceDE w:val="0"/>
        <w:autoSpaceDN w:val="0"/>
        <w:adjustRightInd w:val="0"/>
        <w:spacing w:after="0"/>
        <w:ind w:firstLine="360"/>
      </w:pPr>
      <w:r>
        <w:t xml:space="preserve">The general pattern types (loop, whorl or arch) help us group fingerprints into categories for proper and further analysis. Analysts use these general pattern types to make initial comparisons and include or exclude a know fingerprint from other further analysis. To match a print, the analyst uses the minutiae to identify specific points on the unknown fingerprint with the same information in a known fingerprint. Several researches and algorithms have been developed over the decades to create more accurate and efficient matching systems to ascertain the origin (match) of a given fingerprint. </w:t>
      </w:r>
    </w:p>
    <w:p w:rsidR="005E2124" w:rsidRDefault="005E2124" w:rsidP="005E2124">
      <w:pPr>
        <w:autoSpaceDE w:val="0"/>
        <w:autoSpaceDN w:val="0"/>
        <w:adjustRightInd w:val="0"/>
        <w:spacing w:after="0"/>
        <w:ind w:firstLine="360"/>
        <w:rPr>
          <w:rFonts w:asciiTheme="majorHAnsi" w:eastAsiaTheme="majorEastAsia" w:hAnsiTheme="majorHAnsi" w:cstheme="majorBidi"/>
          <w:b/>
          <w:bCs/>
          <w:sz w:val="26"/>
          <w:szCs w:val="26"/>
        </w:rPr>
      </w:pPr>
    </w:p>
    <w:p w:rsidR="005E2124" w:rsidRDefault="005E2124" w:rsidP="005E2124">
      <w:pPr>
        <w:autoSpaceDE w:val="0"/>
        <w:autoSpaceDN w:val="0"/>
        <w:adjustRightInd w:val="0"/>
        <w:spacing w:after="0"/>
        <w:ind w:firstLine="360"/>
      </w:pPr>
      <w:r>
        <w:rPr>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t>Sandeep Kuma Panda et al (2014)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Default="005E2124" w:rsidP="005E2124">
      <w:pPr>
        <w:autoSpaceDE w:val="0"/>
        <w:autoSpaceDN w:val="0"/>
        <w:adjustRightInd w:val="0"/>
        <w:spacing w:after="0"/>
        <w:ind w:firstLine="360"/>
      </w:pPr>
    </w:p>
    <w:p w:rsidR="005E2124" w:rsidRDefault="005E2124" w:rsidP="005E2124">
      <w:pPr>
        <w:autoSpaceDE w:val="0"/>
        <w:autoSpaceDN w:val="0"/>
        <w:adjustRightInd w:val="0"/>
        <w:spacing w:after="0"/>
        <w:ind w:firstLine="360"/>
      </w:pPr>
      <w:r>
        <w:lastRenderedPageBreak/>
        <w:t>Thereafter, the 8-bit Gray fingerprint image was transformed into a 1-bit image with 0-value for ridges and 1-value for furrows. Further preprocessing techniques such as Block direction Estimation and ROI (Region of Interest) to remove noise were also carried out.</w:t>
      </w:r>
    </w:p>
    <w:p w:rsidR="005E2124" w:rsidRDefault="005E2124" w:rsidP="005E2124">
      <w:pPr>
        <w:autoSpaceDE w:val="0"/>
        <w:autoSpaceDN w:val="0"/>
        <w:adjustRightInd w:val="0"/>
        <w:spacing w:after="0"/>
        <w:ind w:firstLine="360"/>
      </w:pPr>
      <w: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5E2124" w:rsidRDefault="005E2124" w:rsidP="005E2124">
      <w:pPr>
        <w:autoSpaceDE w:val="0"/>
        <w:autoSpaceDN w:val="0"/>
        <w:adjustRightInd w:val="0"/>
        <w:spacing w:after="0"/>
        <w:ind w:firstLine="360"/>
      </w:pPr>
      <w:r>
        <w:t>The Minutia matching stage involved two sub stages: -</w:t>
      </w:r>
    </w:p>
    <w:p w:rsidR="005E2124" w:rsidRDefault="005E2124" w:rsidP="005E2124">
      <w:pPr>
        <w:pStyle w:val="ListParagraph"/>
        <w:numPr>
          <w:ilvl w:val="0"/>
          <w:numId w:val="13"/>
        </w:numPr>
        <w:autoSpaceDE w:val="0"/>
        <w:autoSpaceDN w:val="0"/>
        <w:adjustRightInd w:val="0"/>
        <w:spacing w:after="0"/>
      </w:pPr>
      <w:r>
        <w:t>Alignment stage: - Given two fingerprint images to be matched, any one minutia from each image is chosen and the similarity of the two ridges associated with the two referenced minutia points is calculated.</w:t>
      </w:r>
    </w:p>
    <w:p w:rsidR="005E2124" w:rsidRDefault="005E2124" w:rsidP="005E2124">
      <w:pPr>
        <w:pStyle w:val="ListParagraph"/>
        <w:numPr>
          <w:ilvl w:val="0"/>
          <w:numId w:val="13"/>
        </w:numPr>
        <w:autoSpaceDE w:val="0"/>
        <w:autoSpaceDN w:val="0"/>
        <w:adjustRightInd w:val="0"/>
        <w:spacing w:after="0"/>
      </w:pPr>
      <w:r>
        <w:t>Match stage: After obtaining two sets of transformed minutia points, the elastic match algorithm is used to count the matched minutia pairs by assuming two minutiae having nearly the same position and direction are identical.</w:t>
      </w:r>
    </w:p>
    <w:p w:rsidR="005E2124" w:rsidRDefault="005E2124" w:rsidP="005E2124">
      <w:pPr>
        <w:pStyle w:val="ListParagraph"/>
        <w:autoSpaceDE w:val="0"/>
        <w:autoSpaceDN w:val="0"/>
        <w:adjustRightInd w:val="0"/>
        <w:spacing w:after="0"/>
      </w:pPr>
      <w:r w:rsidRPr="003D12C8">
        <w:rPr>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1019175"/>
                    </a:xfrm>
                    <a:prstGeom prst="rect">
                      <a:avLst/>
                    </a:prstGeom>
                  </pic:spPr>
                </pic:pic>
              </a:graphicData>
            </a:graphic>
          </wp:inline>
        </w:drawing>
      </w:r>
    </w:p>
    <w:p w:rsidR="005E2124" w:rsidRDefault="005E2124" w:rsidP="005E2124">
      <w:pPr>
        <w:pStyle w:val="ListParagraph"/>
        <w:autoSpaceDE w:val="0"/>
        <w:autoSpaceDN w:val="0"/>
        <w:adjustRightInd w:val="0"/>
        <w:spacing w:after="0"/>
      </w:pPr>
      <w:r>
        <w:t>At the end of their project, they were able to achieve a match score of 0.67 for the same finger and 0.37 for different fingers which is adequate enough to identify a correct fingerprint.</w:t>
      </w:r>
    </w:p>
    <w:p w:rsidR="005E2124" w:rsidRDefault="005E2124" w:rsidP="005E2124">
      <w:pPr>
        <w:autoSpaceDE w:val="0"/>
        <w:autoSpaceDN w:val="0"/>
        <w:adjustRightInd w:val="0"/>
        <w:spacing w:after="0"/>
        <w:ind w:firstLine="360"/>
      </w:pPr>
    </w:p>
    <w:p w:rsidR="005E2124" w:rsidRDefault="005E2124" w:rsidP="005E2124">
      <w:pPr>
        <w:autoSpaceDE w:val="0"/>
        <w:autoSpaceDN w:val="0"/>
        <w:adjustRightInd w:val="0"/>
        <w:spacing w:after="0"/>
        <w:ind w:firstLine="360"/>
      </w:pPr>
      <w:r>
        <w:t xml:space="preserve">Lukasz Wieclaw (2014) in his study made comparison between different minutiae-based matching algorithms. One of the popular extraction methods he explored was the Direct Grey-Scale Method by Maio and Maltoni [5]. Their basic idea is ridge tracing, by sailing according to the local orientation. The ridge line algorithm attempts to locate at each step, the local maxima, relative to a section perpendicular </w:t>
      </w:r>
      <w:r>
        <w:lastRenderedPageBreak/>
        <w:t>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5E2124" w:rsidRDefault="005E2124" w:rsidP="005E2124">
      <w:pPr>
        <w:autoSpaceDE w:val="0"/>
        <w:autoSpaceDN w:val="0"/>
        <w:adjustRightInd w:val="0"/>
        <w:spacing w:after="0"/>
        <w:ind w:firstLine="360"/>
      </w:pPr>
      <w:r>
        <w:t>He also highlighted the Linear Symmetry (LS) filter method by Nilsson and Bigun [6]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Default="005E2124" w:rsidP="005E2124">
      <w:pPr>
        <w:autoSpaceDE w:val="0"/>
        <w:autoSpaceDN w:val="0"/>
        <w:adjustRightInd w:val="0"/>
        <w:spacing w:after="0"/>
        <w:ind w:firstLine="360"/>
      </w:pPr>
    </w:p>
    <w:p w:rsidR="005E2124" w:rsidRDefault="005E2124" w:rsidP="005E2124">
      <w:pPr>
        <w:pStyle w:val="ListParagraph"/>
        <w:autoSpaceDE w:val="0"/>
        <w:autoSpaceDN w:val="0"/>
        <w:adjustRightInd w:val="0"/>
        <w:spacing w:after="0"/>
        <w:ind w:left="0" w:firstLine="360"/>
      </w:pPr>
      <w:r>
        <w:t xml:space="preserve">In modern days, these extraction and matching process are abstracted and carried out by dedicated electronic devices. We now have complete modules that handle fingerprint recognition. Mobile devices, laptops, locks, etc now have fingerprint sensors that obtain, process and compare prints. </w:t>
      </w:r>
      <w:r w:rsidRPr="000B4117">
        <w:rPr>
          <w:rFonts w:cstheme="minorHAnsi"/>
          <w:sz w:val="21"/>
          <w:szCs w:val="21"/>
          <w:shd w:val="clear" w:color="auto" w:fill="FFFFFF"/>
        </w:rPr>
        <w:t>A fingerprint </w:t>
      </w:r>
      <w:hyperlink r:id="rId11"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12"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13"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14"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15"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16"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17"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18"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19"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20"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21"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22"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r>
        <w:tab/>
      </w:r>
    </w:p>
    <w:p w:rsidR="005E2124" w:rsidRDefault="005E2124" w:rsidP="005E2124">
      <w:pPr>
        <w:autoSpaceDE w:val="0"/>
        <w:autoSpaceDN w:val="0"/>
        <w:adjustRightInd w:val="0"/>
        <w:spacing w:after="0"/>
        <w:ind w:firstLine="360"/>
      </w:pPr>
    </w:p>
    <w:p w:rsidR="005E2124" w:rsidRDefault="005E2124" w:rsidP="005E2124">
      <w:pPr>
        <w:pStyle w:val="Heading2"/>
      </w:pPr>
      <w:r>
        <w:lastRenderedPageBreak/>
        <w:t>REVIEW OF SIMILAR PAST PROJECTS</w:t>
      </w:r>
    </w:p>
    <w:p w:rsidR="005E2124" w:rsidRDefault="005E2124" w:rsidP="005E2124">
      <w: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Default="005E2124" w:rsidP="005E2124">
      <w:r>
        <w:t>O. Akinola and A. Abayomi-Alli [2] developed a microcontroller-based fingerprint examination pass system using C# programming language and Futronic FS80 scanner. The system and its interface was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Default="005E2124" w:rsidP="005E2124">
      <w: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Default="005E2124" w:rsidP="005E2124">
      <w:pPr>
        <w:rPr>
          <w:rFonts w:ascii="Segoe UI" w:hAnsi="Segoe UI" w:cs="Segoe UI"/>
          <w:sz w:val="20"/>
          <w:szCs w:val="20"/>
        </w:rPr>
      </w:pPr>
      <w:r>
        <w:lastRenderedPageBreak/>
        <w:t xml:space="preserve">Oyediran Mayowa Oyedepo and Wahab Wajeed Bolanle [4] proposed a standalone handheld biometric system. Their system uses Arduino MEGA, Adafruit fingerprint sensor, </w:t>
      </w:r>
      <w:r w:rsidRPr="00F41F4D">
        <w:rPr>
          <w:rFonts w:ascii="Segoe UI" w:hAnsi="Segoe UI" w:cs="Segoe UI"/>
          <w:sz w:val="20"/>
          <w:szCs w:val="20"/>
        </w:rPr>
        <w:t>HC-05 Bluetooth module</w:t>
      </w:r>
      <w:r>
        <w:rPr>
          <w:rFonts w:ascii="Segoe UI" w:hAnsi="Segoe UI" w:cs="Segoe UI"/>
          <w:sz w:val="20"/>
          <w:szCs w:val="20"/>
        </w:rPr>
        <w:t>.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D15B52" w:rsidRDefault="005E2124" w:rsidP="00D15B52">
      <w:pPr>
        <w:jc w:val="center"/>
        <w:rPr>
          <w:rFonts w:ascii="Segoe UI" w:hAnsi="Segoe UI" w:cs="Segoe UI"/>
          <w:b/>
          <w:sz w:val="120"/>
          <w:szCs w:val="120"/>
        </w:rPr>
      </w:pPr>
      <w:r>
        <w:rPr>
          <w:rFonts w:ascii="Segoe UI" w:hAnsi="Segoe UI" w:cs="Segoe UI"/>
          <w:sz w:val="20"/>
          <w:szCs w:val="20"/>
        </w:rPr>
        <w:t xml:space="preserve">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w:t>
      </w:r>
      <w:r>
        <w:br w:type="page"/>
      </w:r>
    </w:p>
    <w:p w:rsidR="005E2124" w:rsidRPr="00372A3F" w:rsidRDefault="00A726DF" w:rsidP="00D15B52">
      <w:pPr>
        <w:pStyle w:val="Heading1"/>
        <w:jc w:val="left"/>
      </w:pPr>
      <w:r>
        <w:lastRenderedPageBreak/>
        <w:t>COMPONENTS REVIEW</w:t>
      </w:r>
    </w:p>
    <w:p w:rsidR="005E2124" w:rsidRDefault="005E2124" w:rsidP="005E2124">
      <w:pPr>
        <w:pStyle w:val="Heading2"/>
      </w:pPr>
      <w:r>
        <w:t>Fingerprint Module</w:t>
      </w:r>
    </w:p>
    <w:p w:rsidR="005E2124" w:rsidRDefault="005E2124" w:rsidP="005E2124">
      <w:pPr>
        <w:pStyle w:val="ListParagraph"/>
        <w:autoSpaceDE w:val="0"/>
        <w:autoSpaceDN w:val="0"/>
        <w:adjustRightInd w:val="0"/>
        <w:spacing w:after="0"/>
        <w:ind w:left="0"/>
      </w:pPr>
      <w:r w:rsidRPr="000B4117">
        <w:rPr>
          <w:rFonts w:cstheme="minorHAnsi"/>
          <w:sz w:val="21"/>
          <w:szCs w:val="21"/>
          <w:shd w:val="clear" w:color="auto" w:fill="FFFFFF"/>
        </w:rPr>
        <w:t>A fingerprint </w:t>
      </w:r>
      <w:hyperlink r:id="rId23"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24"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25"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26"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27"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28"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29"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30"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31"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32"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33"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34"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p>
    <w:p w:rsidR="005E2124" w:rsidRDefault="005E2124" w:rsidP="005E2124">
      <w:r>
        <w:t>Fingerprint processing includes two parts, fingerprint enrollment and fingerprint matching (the matching can be 1:1 or 1:N).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Default="005E2124" w:rsidP="005E2124">
      <w:r>
        <w:t>For 1:1 matching, system will compare the live finger with specific template designated in the Module; for 1:N matching, or searching, system will search the whole finger library for the matching finger. In both circumstances, system will return the matching result, success or failure.</w:t>
      </w:r>
    </w:p>
    <w:p w:rsidR="005E2124" w:rsidRDefault="005E2124" w:rsidP="005E2124">
      <w: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Default="005E2124" w:rsidP="005E2124"/>
    <w:p w:rsidR="005E2124" w:rsidRPr="005A66B4" w:rsidRDefault="005E2124" w:rsidP="005E2124">
      <w:r>
        <w:t>The database of prints can be downloaded from the unit and distributed to other modules.</w:t>
      </w:r>
      <w:r w:rsidRPr="00403ADE">
        <w:t xml:space="preserve"> Although a number of fingerprint reader/sensor modules with slight variations are available now, most have a 4-pin external connection interface. By way of the serial interface, fingerprint reader/sensor module can communicate with a microcontroller </w:t>
      </w:r>
      <w:r>
        <w:t>that runs on</w:t>
      </w:r>
      <w:r w:rsidRPr="00403ADE">
        <w:t xml:space="preserve"> 3.3V or 5V power supply. TX/TD pin of the module connec</w:t>
      </w:r>
      <w:r>
        <w:t>ts with RXD (RX-IN pin of the microcontroller</w:t>
      </w:r>
      <w:r w:rsidRPr="00403ADE">
        <w:t>), and RX/RD pin connect</w:t>
      </w:r>
      <w:r>
        <w:t>s with TXD (TX-OUT pin of the microcontroller</w:t>
      </w:r>
      <w:r w:rsidRPr="00403ADE">
        <w:t>).</w:t>
      </w:r>
    </w:p>
    <w:p w:rsidR="005E2124" w:rsidRDefault="005E2124" w:rsidP="005E2124">
      <w:pPr>
        <w:pStyle w:val="Heading2"/>
      </w:pPr>
      <w:r>
        <w:t xml:space="preserve"> Microcontroller</w:t>
      </w:r>
    </w:p>
    <w:p w:rsidR="005E2124" w:rsidRDefault="005E2124" w:rsidP="005E2124">
      <w:r w:rsidRPr="00435722">
        <w:t>A microcontroller is a self-contained system with peripherals, memory and a processor that can be used as an embedded system. A microcontroller contains one or more CPUs (processor cores) along with memory and programmable input/output peripherals</w:t>
      </w:r>
      <w:r>
        <w:t>. In this work arduino microcontroller (ATmega328) is used.</w:t>
      </w:r>
      <w:r w:rsidRPr="003642BA">
        <w:t xml:space="preserve">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w:t>
      </w:r>
      <w:r>
        <w:t>The</w:t>
      </w:r>
      <w:r w:rsidRPr="003642BA">
        <w:t xml:space="preserve"> board</w:t>
      </w:r>
      <w:r>
        <w:t xml:space="preserve"> can be told</w:t>
      </w:r>
      <w:r w:rsidRPr="003642BA">
        <w:t xml:space="preserve"> what to do by sending a set of instructions to the microcontroller</w:t>
      </w:r>
      <w:r>
        <w:t xml:space="preserve"> on the board. To do so </w:t>
      </w:r>
      <w:r w:rsidRPr="003642BA">
        <w:t>the Arduino programming language (based on Wiring), and the Arduino Software (IDE), based on Processing</w:t>
      </w:r>
      <w:r>
        <w:t xml:space="preserve"> are used</w:t>
      </w:r>
      <w:r w:rsidRPr="003642BA">
        <w:t>.</w:t>
      </w:r>
      <w:r>
        <w:t xml:space="preserve"> Arduino is used in this project because of the advantages it offers which include: </w:t>
      </w:r>
    </w:p>
    <w:p w:rsidR="005E2124" w:rsidRPr="003642BA" w:rsidRDefault="005E2124" w:rsidP="005E2124">
      <w:pPr>
        <w:numPr>
          <w:ilvl w:val="0"/>
          <w:numId w:val="10"/>
        </w:numPr>
        <w:tabs>
          <w:tab w:val="clear" w:pos="720"/>
        </w:tabs>
        <w:ind w:left="360"/>
      </w:pPr>
      <w:r w:rsidRPr="003642BA">
        <w:rPr>
          <w:b/>
          <w:bCs/>
        </w:rPr>
        <w:t>Inexpensive</w:t>
      </w:r>
      <w:r w:rsidRPr="003642BA">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3642BA" w:rsidRDefault="005E2124" w:rsidP="005E2124">
      <w:pPr>
        <w:numPr>
          <w:ilvl w:val="0"/>
          <w:numId w:val="10"/>
        </w:numPr>
        <w:tabs>
          <w:tab w:val="clear" w:pos="720"/>
        </w:tabs>
        <w:ind w:left="360"/>
      </w:pPr>
      <w:r w:rsidRPr="003642BA">
        <w:rPr>
          <w:b/>
          <w:bCs/>
        </w:rPr>
        <w:lastRenderedPageBreak/>
        <w:t>Cross-platform</w:t>
      </w:r>
      <w:r w:rsidRPr="003642BA">
        <w:t xml:space="preserve"> - The Arduino Software (IDE) runs on Windows, Macintosh OSX, and Linux operating systems. Most microcontroller systems are limited to Windows. </w:t>
      </w:r>
    </w:p>
    <w:p w:rsidR="005E2124" w:rsidRPr="003642BA" w:rsidRDefault="005E2124" w:rsidP="005E2124">
      <w:pPr>
        <w:numPr>
          <w:ilvl w:val="0"/>
          <w:numId w:val="10"/>
        </w:numPr>
        <w:tabs>
          <w:tab w:val="clear" w:pos="720"/>
        </w:tabs>
        <w:ind w:left="360"/>
      </w:pPr>
      <w:r w:rsidRPr="003642BA">
        <w:rPr>
          <w:b/>
          <w:bCs/>
        </w:rPr>
        <w:t>Simple, clear programming environment</w:t>
      </w:r>
      <w:r w:rsidRPr="003642BA">
        <w:t xml:space="preserve"> - The Arduino Software (IDE) is easy-to-use for beginners, yet flexible enough for advanced users to take advantage of as well</w:t>
      </w:r>
      <w:r>
        <w:t>.</w:t>
      </w:r>
      <w:r w:rsidRPr="003642BA">
        <w:t xml:space="preserve"> </w:t>
      </w:r>
    </w:p>
    <w:p w:rsidR="005E2124" w:rsidRPr="003642BA" w:rsidRDefault="005E2124" w:rsidP="005E2124">
      <w:pPr>
        <w:numPr>
          <w:ilvl w:val="0"/>
          <w:numId w:val="10"/>
        </w:numPr>
        <w:tabs>
          <w:tab w:val="clear" w:pos="720"/>
        </w:tabs>
        <w:ind w:left="360"/>
      </w:pPr>
      <w:r w:rsidRPr="003642BA">
        <w:rPr>
          <w:b/>
          <w:bCs/>
        </w:rPr>
        <w:t>Open source and extensible software</w:t>
      </w:r>
      <w:r w:rsidRPr="003642BA">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pPr>
      <w:r w:rsidRPr="003642BA">
        <w:rPr>
          <w:b/>
          <w:bCs/>
        </w:rPr>
        <w:t>Open source and extensible hardware</w:t>
      </w:r>
      <w:r w:rsidRPr="003642BA">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5E2124" w:rsidRDefault="005E2124" w:rsidP="005E2124">
      <w:pPr>
        <w:pStyle w:val="Heading3"/>
      </w:pPr>
      <w:r>
        <w:t>2.2.1 HARDWARE</w:t>
      </w:r>
    </w:p>
    <w:p w:rsidR="005E2124" w:rsidRDefault="005E2124" w:rsidP="005E2124">
      <w:r>
        <w:t xml:space="preserve">Most Arduino boards consist of an </w:t>
      </w:r>
      <w:r w:rsidRPr="00EC699E">
        <w:t>Atmel</w:t>
      </w:r>
      <w:r>
        <w:t xml:space="preserve"> 8-bit AVR </w:t>
      </w:r>
      <w:r w:rsidRPr="00EC699E">
        <w:t>microcontroller</w:t>
      </w:r>
      <w:r>
        <w:t xml:space="preserve"> (ATmega8, ATmega168, </w:t>
      </w:r>
      <w:r w:rsidRPr="00EC699E">
        <w:t>ATmega328</w:t>
      </w:r>
      <w:r>
        <w:t xml:space="preserve">, ATmega1280, ATmega2560) with varying amounts of flash memory, pins, and features. The 32-bit Arduino Due, based on the Atmel </w:t>
      </w:r>
      <w:r w:rsidRPr="00EC699E">
        <w:t>SAM3X8E</w:t>
      </w:r>
      <w:r>
        <w:t xml:space="preserve"> was introduced in 2012. The boards use single or double-row pins or female headers that facilitate connections for programming and incorporation into other circuits. These may connect with add-on modules termed </w:t>
      </w:r>
      <w:r>
        <w:rPr>
          <w:i/>
          <w:iCs/>
        </w:rPr>
        <w:t>shields</w:t>
      </w:r>
      <w:r>
        <w:t xml:space="preserve">. Multiple and possibly stacked shields may be individually addressable via an </w:t>
      </w:r>
      <w:r w:rsidRPr="00183732">
        <w:t>I²C</w:t>
      </w:r>
      <w:r>
        <w:t xml:space="preserve"> </w:t>
      </w:r>
      <w:r w:rsidRPr="00EC699E">
        <w:t>serial bus</w:t>
      </w:r>
      <w:r>
        <w:t xml:space="preserve">. Most boards include a 5V </w:t>
      </w:r>
      <w:r w:rsidRPr="00EC699E">
        <w:t>linear regulator</w:t>
      </w:r>
      <w:r>
        <w:t xml:space="preserve"> and a 16 MHz </w:t>
      </w:r>
      <w:r w:rsidRPr="00EC699E">
        <w:t>crystal oscillator</w:t>
      </w:r>
      <w:r>
        <w:t xml:space="preserve"> or </w:t>
      </w:r>
      <w:r w:rsidRPr="00EC699E">
        <w:t>ceramic resonator</w:t>
      </w:r>
      <w:r>
        <w:t xml:space="preserve">. Some designs, such as the LilyPad, run at 8 MHz and dispense with the onboard voltage regulator due to specific form-factor restrictions. </w:t>
      </w:r>
    </w:p>
    <w:p w:rsidR="005E2124" w:rsidRDefault="005E2124" w:rsidP="005E2124">
      <w:r>
        <w:lastRenderedPageBreak/>
        <w:t xml:space="preserve">Arduino microcontrollers are pre-programmed with a </w:t>
      </w:r>
      <w:r w:rsidRPr="00EC699E">
        <w:t>boot loader</w:t>
      </w:r>
      <w:r>
        <w:t xml:space="preserve"> that simplifies uploading of programs to the on-chip </w:t>
      </w:r>
      <w:r w:rsidRPr="00EC699E">
        <w:t>flash memory</w:t>
      </w:r>
      <w:r>
        <w:t xml:space="preserve">. The default bootloader of the Arduino UNO is the optiboot bootloader. Boards are loaded with program code via a serial connection to another computer. Some serial Arduino boards contain a level shifter circuit to convert between </w:t>
      </w:r>
      <w:r w:rsidRPr="00EC699E">
        <w:t>RS-232</w:t>
      </w:r>
      <w:r>
        <w:t xml:space="preserve"> logic levels and </w:t>
      </w:r>
      <w:r w:rsidRPr="00EC699E">
        <w:t>transistor–transistor logic</w:t>
      </w:r>
      <w:r>
        <w:t xml:space="preserve"> (TTL) level signals. Current Arduino boards are programmed via </w:t>
      </w:r>
      <w:r w:rsidRPr="00EC699E">
        <w:t>Universal Serial Bus</w:t>
      </w:r>
      <w:r>
        <w:t xml:space="preserve"> (USB), implemented using USB-to-serial adapter chips such as the </w:t>
      </w:r>
      <w:r w:rsidRPr="00EC699E">
        <w:t>FTDI</w:t>
      </w:r>
      <w:r>
        <w:t xml:space="preserve"> FT232. Some boards, such as later-model Uno boards, substitute the </w:t>
      </w:r>
      <w:r w:rsidRPr="00EC699E">
        <w:t>FTDI</w:t>
      </w:r>
      <w:r>
        <w:t xml:space="preserve"> chip with a separate AVR chip containing USB-to-serial firmware, which is reprogrammable via its own </w:t>
      </w:r>
      <w:r w:rsidRPr="00183732">
        <w:t>ICSP</w:t>
      </w:r>
      <w:r>
        <w:t xml:space="preserve"> header. Other variants, such as the Arduino Mini and the unofficial Boarduino, use a detachable USB-to-serial adapter board or cable, </w:t>
      </w:r>
      <w:r w:rsidRPr="00183732">
        <w:t>Bluetooth</w:t>
      </w:r>
      <w:r>
        <w:t xml:space="preserve"> or other methods. When used with traditional microcontroller tools, instead of the Arduino IDE, standard AVR </w:t>
      </w:r>
      <w:r w:rsidRPr="00183732">
        <w:t>in-system programming</w:t>
      </w:r>
      <w:r>
        <w:t xml:space="preserve"> (ISP) programming is used. </w:t>
      </w:r>
    </w:p>
    <w:p w:rsidR="005E2124" w:rsidRDefault="005E2124" w:rsidP="005E2124">
      <w:r>
        <w:rPr>
          <w:noProof/>
          <w:color w:val="0000FF"/>
        </w:rPr>
        <w:drawing>
          <wp:inline distT="0" distB="0" distL="0" distR="0" wp14:anchorId="52672FA0" wp14:editId="5B9AE89C">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5E2124" w:rsidP="005E2124">
      <w:r>
        <w:t>An official Arduino Uno R2 with descriptions of the I/O locations</w:t>
      </w:r>
    </w:p>
    <w:p w:rsidR="005E2124" w:rsidRDefault="005E2124" w:rsidP="005E2124">
      <w:r>
        <w:t xml:space="preserve">The Arduino board exposes most of the microcontroller's I/O pins for use by other circuits. The </w:t>
      </w:r>
      <w:r>
        <w:rPr>
          <w:i/>
          <w:iCs/>
        </w:rPr>
        <w:t>Diecimila,</w:t>
      </w:r>
      <w:r>
        <w:t xml:space="preserve"> </w:t>
      </w:r>
      <w:r>
        <w:rPr>
          <w:i/>
          <w:iCs/>
        </w:rPr>
        <w:t>Duemilanove</w:t>
      </w:r>
      <w:r>
        <w:t xml:space="preserve">, and current </w:t>
      </w:r>
      <w:r>
        <w:rPr>
          <w:i/>
          <w:iCs/>
        </w:rPr>
        <w:t>Uno</w:t>
      </w:r>
      <w:r>
        <w:t xml:space="preserve"> provide 14 digital I/O pins, six of which can produce </w:t>
      </w:r>
      <w:r w:rsidRPr="00183732">
        <w:t>pulse-width modulated</w:t>
      </w:r>
      <w:r>
        <w:t xml:space="preserve">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w:t>
      </w:r>
      <w:r w:rsidRPr="00183732">
        <w:lastRenderedPageBreak/>
        <w:t>breadboards</w:t>
      </w:r>
      <w:r>
        <w:t xml:space="preserve">. </w:t>
      </w:r>
      <w:r w:rsidRPr="00BB5E20">
        <w:t>The Atmel 8-bit AVR RISC-based microcontroller</w:t>
      </w:r>
      <w:r>
        <w:t xml:space="preserve"> used in this project</w:t>
      </w:r>
      <w:r w:rsidRPr="00BB5E20">
        <w:t xml:space="preserve">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r>
        <w:t>.</w:t>
      </w:r>
    </w:p>
    <w:p w:rsidR="005E2124" w:rsidRDefault="005E2124" w:rsidP="005E2124">
      <w:pPr>
        <w:pStyle w:val="Heading3"/>
      </w:pPr>
      <w:r>
        <w:t>2.2.2 SOFTWARE</w:t>
      </w:r>
    </w:p>
    <w:p w:rsidR="005E2124" w:rsidRDefault="005E2124" w:rsidP="005E2124">
      <w:r w:rsidRPr="003C65EF">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5E2124" w:rsidRDefault="005E2124" w:rsidP="005E2124">
      <w:pPr>
        <w:rPr>
          <w:b/>
        </w:rPr>
      </w:pPr>
      <w:r w:rsidRPr="003C65EF">
        <w:rPr>
          <w:b/>
        </w:rPr>
        <w:t>IDE</w:t>
      </w:r>
    </w:p>
    <w:p w:rsidR="005E2124" w:rsidRDefault="005E2124" w:rsidP="005E2124">
      <w: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Default="005E2124" w:rsidP="005E2124">
      <w: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w:t>
      </w:r>
      <w:r>
        <w:lastRenderedPageBreak/>
        <w:t xml:space="preserve">program loop, that are compiled and linked with a program stub main() into an executable cyclic executive program with the GNU toolchain, also included with the IDE distribution. The Arduino IDE employs the program </w:t>
      </w:r>
      <w:r w:rsidRPr="003C65EF">
        <w:rPr>
          <w:i/>
        </w:rPr>
        <w:t>avrdude</w:t>
      </w:r>
      <w:r>
        <w:t xml:space="preserve"> to convert the executable code into a text file in hexadecimal encoding that is loaded into the Arduino board by a loader program in the board's firmware.</w:t>
      </w:r>
    </w:p>
    <w:p w:rsidR="005E2124" w:rsidRPr="00BB5E20" w:rsidRDefault="005E2124" w:rsidP="005E2124">
      <w:r w:rsidRPr="00BB5E20">
        <w:t xml:space="preserve">A program written with the Arduino IDE is called a </w:t>
      </w:r>
      <w:r w:rsidRPr="00BB5E20">
        <w:rPr>
          <w:i/>
          <w:iCs/>
        </w:rPr>
        <w:t>sketch</w:t>
      </w:r>
      <w:r w:rsidRPr="00BB5E20">
        <w:t xml:space="preserve">. Sketches are saved on the development computer as text files with the file extension </w:t>
      </w:r>
      <w:r w:rsidRPr="00BB5E20">
        <w:rPr>
          <w:b/>
          <w:bCs/>
        </w:rPr>
        <w:t>.ino</w:t>
      </w:r>
      <w:r w:rsidRPr="00BB5E20">
        <w:t xml:space="preserve">. Arduino Software (IDE) pre-1.0 saved sketches with the extension </w:t>
      </w:r>
      <w:r w:rsidRPr="00BB5E20">
        <w:rPr>
          <w:b/>
          <w:bCs/>
        </w:rPr>
        <w:t>.pde</w:t>
      </w:r>
      <w:r w:rsidRPr="00BB5E20">
        <w:t xml:space="preserve">. </w:t>
      </w:r>
    </w:p>
    <w:p w:rsidR="005E2124" w:rsidRPr="00BB5E20" w:rsidRDefault="005E2124" w:rsidP="005E2124">
      <w:r w:rsidRPr="00BB5E20">
        <w:t xml:space="preserve">A minimal Arduino C/C++ program consist of only two functions: </w:t>
      </w:r>
    </w:p>
    <w:p w:rsidR="005E2124" w:rsidRPr="00BB5E20" w:rsidRDefault="005E2124" w:rsidP="005E2124">
      <w:pPr>
        <w:numPr>
          <w:ilvl w:val="0"/>
          <w:numId w:val="11"/>
        </w:numPr>
        <w:tabs>
          <w:tab w:val="clear" w:pos="720"/>
        </w:tabs>
        <w:ind w:left="360"/>
      </w:pPr>
      <w:r w:rsidRPr="00BB5E20">
        <w:rPr>
          <w:i/>
          <w:iCs/>
        </w:rPr>
        <w:t>setup()</w:t>
      </w:r>
      <w:r w:rsidRPr="00BB5E20">
        <w:t>: This function is called once when a sketch starts after power-up or reset. It is used to initialize variables, input and output pin modes, and other libraries needed in the sketch.</w:t>
      </w:r>
    </w:p>
    <w:p w:rsidR="005E2124" w:rsidRPr="00BB5E20" w:rsidRDefault="005E2124" w:rsidP="005E2124">
      <w:pPr>
        <w:numPr>
          <w:ilvl w:val="0"/>
          <w:numId w:val="11"/>
        </w:numPr>
        <w:tabs>
          <w:tab w:val="clear" w:pos="720"/>
        </w:tabs>
        <w:ind w:left="360"/>
      </w:pPr>
      <w:r w:rsidRPr="00BB5E20">
        <w:rPr>
          <w:i/>
          <w:iCs/>
        </w:rPr>
        <w:t>loop()</w:t>
      </w:r>
      <w:r w:rsidRPr="00BB5E20">
        <w:t xml:space="preserve">: After </w:t>
      </w:r>
      <w:r w:rsidRPr="00BB5E20">
        <w:rPr>
          <w:i/>
          <w:iCs/>
        </w:rPr>
        <w:t>setup()</w:t>
      </w:r>
      <w:r w:rsidRPr="00BB5E20">
        <w:t xml:space="preserve"> function exits (ends), the </w:t>
      </w:r>
      <w:r w:rsidRPr="00BB5E20">
        <w:rPr>
          <w:i/>
          <w:iCs/>
        </w:rPr>
        <w:t>loop()</w:t>
      </w:r>
      <w:r w:rsidRPr="00BB5E20">
        <w:t xml:space="preserve"> function is executed repeatedly in the main program. It controls the board until the board is powered off or is reset</w:t>
      </w:r>
    </w:p>
    <w:p w:rsidR="005E2124" w:rsidRPr="003C65EF" w:rsidRDefault="005E2124" w:rsidP="005E2124"/>
    <w:p w:rsidR="005E2124" w:rsidRDefault="005E2124" w:rsidP="005E2124">
      <w:pPr>
        <w:pStyle w:val="Heading2"/>
        <w:numPr>
          <w:ilvl w:val="1"/>
          <w:numId w:val="1"/>
        </w:numPr>
        <w:ind w:left="360" w:hanging="360"/>
      </w:pPr>
      <w:r>
        <w:t xml:space="preserve"> Bluetooth module</w:t>
      </w:r>
    </w:p>
    <w:p w:rsidR="005E2124" w:rsidRDefault="005E2124" w:rsidP="005E2124">
      <w:r w:rsidRPr="007D5191">
        <w:t>Bluetooth is a wireless technology standard for exchanging data over short distances (using short-wavelength UHF radio waves in the I</w:t>
      </w:r>
      <w:r>
        <w:t>SM band from 2.4 to 2.485 GHz</w:t>
      </w:r>
      <w:r w:rsidRPr="007D5191">
        <w:t>) from fixed and mobile devices, and building personal area networks (PANs). Invented by Dutch electrical engineer Jaap Haartsen, working for tel</w:t>
      </w:r>
      <w:r>
        <w:t>ecom vendor Ericsson in 1994,</w:t>
      </w:r>
      <w:r w:rsidRPr="007D5191">
        <w:t xml:space="preserve"> it was originally conceived as a wireless alternative to RS-232 data cables.</w:t>
      </w:r>
    </w:p>
    <w:p w:rsidR="005E2124" w:rsidRDefault="005E2124" w:rsidP="005E2124">
      <w:r w:rsidRPr="00E861CB">
        <w:t xml:space="preserve">Bluetooth operates at frequencies between 2402 and 2480 MHz, or 2400 and 2483.5 MHz including guard bands 2 MHz wide at the bottom end </w:t>
      </w:r>
      <w:r>
        <w:t>and 3.5 MHz wide at the top.</w:t>
      </w:r>
      <w:r w:rsidRPr="00E861CB">
        <w:t xml:space="preserve"> This is in the globally unlicensed (but not unregulated) industrial, scientific and medical (ISM) 2.4 GHz short-range radio frequency band. </w:t>
      </w:r>
      <w:r w:rsidRPr="00E861CB">
        <w:lastRenderedPageBreak/>
        <w:t>Bluetooth uses a radio technology called frequency-hopping spread spectrum. Bluetooth divides transmitted data into packets, and transmits each packet on one of 79 designated Bluetooth channels. Each channel has a bandwidth of 1 MHz. It usually performs 800 hops per second, with Adaptive Freq</w:t>
      </w:r>
      <w:r>
        <w:t>uency-Hopping (AFH) enabled.</w:t>
      </w:r>
    </w:p>
    <w:p w:rsidR="005E2124" w:rsidRDefault="005E2124" w:rsidP="005E2124">
      <w: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Default="005E2124" w:rsidP="005E2124">
      <w:r>
        <w:t>The Bluetooth Core Specification provides for the connection of two or more piconets to form a scatternet, in which certain devices simultaneously play the master role in one piconet and the slave role in another.</w:t>
      </w:r>
    </w:p>
    <w:p w:rsidR="005E2124" w:rsidRDefault="005E2124" w:rsidP="005E2124">
      <w:r>
        <w:t>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scatternets.</w:t>
      </w:r>
    </w:p>
    <w:p w:rsidR="005E2124" w:rsidRDefault="005E2124" w:rsidP="005E2124">
      <w: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tbl>
      <w:tblPr>
        <w:tblStyle w:val="TableGridLight"/>
        <w:tblW w:w="0" w:type="auto"/>
        <w:jc w:val="center"/>
        <w:tblLayout w:type="fixed"/>
        <w:tblLook w:val="04A0" w:firstRow="1" w:lastRow="0" w:firstColumn="1" w:lastColumn="0" w:noHBand="0" w:noVBand="1"/>
      </w:tblPr>
      <w:tblGrid>
        <w:gridCol w:w="672"/>
        <w:gridCol w:w="1431"/>
        <w:gridCol w:w="1472"/>
        <w:gridCol w:w="1810"/>
      </w:tblGrid>
      <w:tr w:rsidR="005E2124" w:rsidRPr="00D10AB7" w:rsidTr="002D3367">
        <w:trPr>
          <w:trHeight w:val="458"/>
          <w:jc w:val="center"/>
        </w:trPr>
        <w:tc>
          <w:tcPr>
            <w:tcW w:w="672" w:type="dxa"/>
            <w:vMerge w:val="restart"/>
            <w:hideMark/>
          </w:tcPr>
          <w:p w:rsidR="005E2124" w:rsidRPr="00D10AB7" w:rsidRDefault="005E2124" w:rsidP="002D3367">
            <w:pPr>
              <w:spacing w:after="160"/>
              <w:rPr>
                <w:b/>
                <w:bCs/>
              </w:rPr>
            </w:pPr>
            <w:r w:rsidRPr="00D10AB7">
              <w:rPr>
                <w:b/>
                <w:bCs/>
              </w:rPr>
              <w:lastRenderedPageBreak/>
              <w:t xml:space="preserve">Class </w:t>
            </w:r>
          </w:p>
        </w:tc>
        <w:tc>
          <w:tcPr>
            <w:tcW w:w="2903" w:type="dxa"/>
            <w:gridSpan w:val="2"/>
            <w:hideMark/>
          </w:tcPr>
          <w:p w:rsidR="005E2124" w:rsidRPr="00D10AB7" w:rsidRDefault="005E2124" w:rsidP="002D3367">
            <w:pPr>
              <w:spacing w:after="160"/>
              <w:rPr>
                <w:b/>
                <w:bCs/>
              </w:rPr>
            </w:pPr>
            <w:r w:rsidRPr="00D10AB7">
              <w:rPr>
                <w:b/>
                <w:bCs/>
              </w:rPr>
              <w:t xml:space="preserve">Max. permitted power </w:t>
            </w:r>
          </w:p>
        </w:tc>
        <w:tc>
          <w:tcPr>
            <w:tcW w:w="1810" w:type="dxa"/>
            <w:vMerge w:val="restart"/>
            <w:hideMark/>
          </w:tcPr>
          <w:p w:rsidR="005E2124" w:rsidRPr="00D10AB7" w:rsidRDefault="005E2124" w:rsidP="002D3367">
            <w:pPr>
              <w:spacing w:after="160"/>
              <w:rPr>
                <w:b/>
                <w:bCs/>
              </w:rPr>
            </w:pPr>
            <w:r>
              <w:rPr>
                <w:b/>
                <w:bCs/>
              </w:rPr>
              <w:t xml:space="preserve">Typ. </w:t>
            </w:r>
            <w:r w:rsidRPr="00D10AB7">
              <w:rPr>
                <w:b/>
                <w:bCs/>
              </w:rPr>
              <w:t>range</w:t>
            </w:r>
            <w:r>
              <w:rPr>
                <w:b/>
                <w:bCs/>
              </w:rPr>
              <w:t xml:space="preserve">  </w:t>
            </w:r>
            <w:r w:rsidRPr="00D10AB7">
              <w:rPr>
                <w:b/>
                <w:bCs/>
              </w:rPr>
              <w:t xml:space="preserve">(m) </w:t>
            </w:r>
          </w:p>
        </w:tc>
      </w:tr>
      <w:tr w:rsidR="005E2124" w:rsidRPr="00D10AB7" w:rsidTr="002D3367">
        <w:trPr>
          <w:trHeight w:val="287"/>
          <w:jc w:val="center"/>
        </w:trPr>
        <w:tc>
          <w:tcPr>
            <w:tcW w:w="672" w:type="dxa"/>
            <w:vMerge/>
            <w:hideMark/>
          </w:tcPr>
          <w:p w:rsidR="005E2124" w:rsidRPr="00D10AB7" w:rsidRDefault="005E2124" w:rsidP="002D3367">
            <w:pPr>
              <w:spacing w:after="160"/>
              <w:rPr>
                <w:b/>
                <w:bCs/>
              </w:rPr>
            </w:pPr>
          </w:p>
        </w:tc>
        <w:tc>
          <w:tcPr>
            <w:tcW w:w="1431" w:type="dxa"/>
            <w:hideMark/>
          </w:tcPr>
          <w:p w:rsidR="005E2124" w:rsidRPr="00D10AB7" w:rsidRDefault="005E2124" w:rsidP="002D3367">
            <w:pPr>
              <w:spacing w:after="160"/>
              <w:rPr>
                <w:b/>
                <w:bCs/>
              </w:rPr>
            </w:pPr>
            <w:r w:rsidRPr="00D10AB7">
              <w:rPr>
                <w:b/>
                <w:bCs/>
              </w:rPr>
              <w:t xml:space="preserve">(mW) </w:t>
            </w:r>
          </w:p>
        </w:tc>
        <w:tc>
          <w:tcPr>
            <w:tcW w:w="1472" w:type="dxa"/>
            <w:hideMark/>
          </w:tcPr>
          <w:p w:rsidR="005E2124" w:rsidRPr="00D10AB7" w:rsidRDefault="005E2124" w:rsidP="002D3367">
            <w:pPr>
              <w:spacing w:after="160"/>
              <w:rPr>
                <w:b/>
                <w:bCs/>
              </w:rPr>
            </w:pPr>
            <w:r w:rsidRPr="00D10AB7">
              <w:rPr>
                <w:b/>
                <w:bCs/>
              </w:rPr>
              <w:t>(</w:t>
            </w:r>
            <w:r w:rsidRPr="00EE0B70">
              <w:rPr>
                <w:b/>
                <w:bCs/>
              </w:rPr>
              <w:t>dBm</w:t>
            </w:r>
            <w:r w:rsidRPr="00D10AB7">
              <w:rPr>
                <w:b/>
                <w:bCs/>
              </w:rPr>
              <w:t xml:space="preserve">) </w:t>
            </w:r>
          </w:p>
        </w:tc>
        <w:tc>
          <w:tcPr>
            <w:tcW w:w="1810" w:type="dxa"/>
            <w:vMerge/>
          </w:tcPr>
          <w:p w:rsidR="005E2124" w:rsidRPr="00D10AB7" w:rsidRDefault="005E2124" w:rsidP="002D3367">
            <w:pPr>
              <w:rPr>
                <w:b/>
                <w:bCs/>
              </w:rPr>
            </w:pP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1 </w:t>
            </w:r>
          </w:p>
        </w:tc>
        <w:tc>
          <w:tcPr>
            <w:tcW w:w="1431" w:type="dxa"/>
            <w:hideMark/>
          </w:tcPr>
          <w:p w:rsidR="005E2124" w:rsidRPr="00D10AB7" w:rsidRDefault="005E2124" w:rsidP="002D3367">
            <w:pPr>
              <w:spacing w:after="160"/>
            </w:pPr>
            <w:r w:rsidRPr="00D10AB7">
              <w:t>100</w:t>
            </w:r>
          </w:p>
        </w:tc>
        <w:tc>
          <w:tcPr>
            <w:tcW w:w="1472" w:type="dxa"/>
            <w:hideMark/>
          </w:tcPr>
          <w:p w:rsidR="005E2124" w:rsidRPr="00D10AB7" w:rsidRDefault="005E2124" w:rsidP="002D3367">
            <w:pPr>
              <w:spacing w:after="160"/>
            </w:pPr>
            <w:r w:rsidRPr="00D10AB7">
              <w:t>20</w:t>
            </w:r>
          </w:p>
        </w:tc>
        <w:tc>
          <w:tcPr>
            <w:tcW w:w="1810" w:type="dxa"/>
            <w:hideMark/>
          </w:tcPr>
          <w:p w:rsidR="005E2124" w:rsidRPr="00D10AB7" w:rsidRDefault="005E2124" w:rsidP="002D3367">
            <w:pPr>
              <w:spacing w:after="160"/>
            </w:pPr>
            <w:r w:rsidRPr="00D10AB7">
              <w:t xml:space="preserve">~100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2 </w:t>
            </w:r>
          </w:p>
        </w:tc>
        <w:tc>
          <w:tcPr>
            <w:tcW w:w="1431" w:type="dxa"/>
            <w:hideMark/>
          </w:tcPr>
          <w:p w:rsidR="005E2124" w:rsidRPr="00D10AB7" w:rsidRDefault="005E2124" w:rsidP="002D3367">
            <w:pPr>
              <w:spacing w:after="160"/>
            </w:pPr>
            <w:r w:rsidRPr="00D10AB7">
              <w:t>2.5</w:t>
            </w:r>
          </w:p>
        </w:tc>
        <w:tc>
          <w:tcPr>
            <w:tcW w:w="1472" w:type="dxa"/>
            <w:hideMark/>
          </w:tcPr>
          <w:p w:rsidR="005E2124" w:rsidRPr="00D10AB7" w:rsidRDefault="005E2124" w:rsidP="002D3367">
            <w:pPr>
              <w:spacing w:after="160"/>
            </w:pPr>
            <w:r w:rsidRPr="00D10AB7">
              <w:t>4</w:t>
            </w:r>
          </w:p>
        </w:tc>
        <w:tc>
          <w:tcPr>
            <w:tcW w:w="1810" w:type="dxa"/>
            <w:hideMark/>
          </w:tcPr>
          <w:p w:rsidR="005E2124" w:rsidRPr="00D10AB7" w:rsidRDefault="005E2124" w:rsidP="002D3367">
            <w:pPr>
              <w:spacing w:after="160"/>
            </w:pPr>
            <w:r w:rsidRPr="00D10AB7">
              <w:t xml:space="preserve">~10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3 </w:t>
            </w:r>
          </w:p>
        </w:tc>
        <w:tc>
          <w:tcPr>
            <w:tcW w:w="1431" w:type="dxa"/>
            <w:hideMark/>
          </w:tcPr>
          <w:p w:rsidR="005E2124" w:rsidRPr="00D10AB7" w:rsidRDefault="005E2124" w:rsidP="002D3367">
            <w:pPr>
              <w:spacing w:after="160"/>
            </w:pPr>
            <w:r w:rsidRPr="00D10AB7">
              <w:t>1</w:t>
            </w:r>
          </w:p>
        </w:tc>
        <w:tc>
          <w:tcPr>
            <w:tcW w:w="1472" w:type="dxa"/>
            <w:hideMark/>
          </w:tcPr>
          <w:p w:rsidR="005E2124" w:rsidRPr="00D10AB7" w:rsidRDefault="005E2124" w:rsidP="002D3367">
            <w:pPr>
              <w:spacing w:after="160"/>
            </w:pPr>
            <w:r w:rsidRPr="00D10AB7">
              <w:t>0</w:t>
            </w:r>
          </w:p>
        </w:tc>
        <w:tc>
          <w:tcPr>
            <w:tcW w:w="1810" w:type="dxa"/>
            <w:hideMark/>
          </w:tcPr>
          <w:p w:rsidR="005E2124" w:rsidRPr="00D10AB7" w:rsidRDefault="005E2124" w:rsidP="002D3367">
            <w:pPr>
              <w:spacing w:after="160"/>
            </w:pPr>
            <w:r w:rsidRPr="00D10AB7">
              <w:t xml:space="preserve">~1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4 </w:t>
            </w:r>
          </w:p>
        </w:tc>
        <w:tc>
          <w:tcPr>
            <w:tcW w:w="1431" w:type="dxa"/>
            <w:hideMark/>
          </w:tcPr>
          <w:p w:rsidR="005E2124" w:rsidRPr="00D10AB7" w:rsidRDefault="005E2124" w:rsidP="002D3367">
            <w:pPr>
              <w:spacing w:after="160"/>
            </w:pPr>
            <w:r w:rsidRPr="00D10AB7">
              <w:t>0.5</w:t>
            </w:r>
          </w:p>
        </w:tc>
        <w:tc>
          <w:tcPr>
            <w:tcW w:w="1472" w:type="dxa"/>
            <w:hideMark/>
          </w:tcPr>
          <w:p w:rsidR="005E2124" w:rsidRPr="00D10AB7" w:rsidRDefault="005E2124" w:rsidP="002D3367">
            <w:pPr>
              <w:spacing w:after="160"/>
            </w:pPr>
            <w:r w:rsidRPr="00D10AB7">
              <w:t>−3</w:t>
            </w:r>
          </w:p>
        </w:tc>
        <w:tc>
          <w:tcPr>
            <w:tcW w:w="1810" w:type="dxa"/>
            <w:hideMark/>
          </w:tcPr>
          <w:p w:rsidR="005E2124" w:rsidRPr="00D10AB7" w:rsidRDefault="005E2124" w:rsidP="002D3367">
            <w:pPr>
              <w:spacing w:after="160"/>
            </w:pPr>
            <w:r w:rsidRPr="00D10AB7">
              <w:t>~0.5</w:t>
            </w:r>
          </w:p>
        </w:tc>
      </w:tr>
    </w:tbl>
    <w:p w:rsidR="005E2124" w:rsidRDefault="005E2124" w:rsidP="005E2124"/>
    <w:p w:rsidR="005E2124" w:rsidRPr="00EE0B70" w:rsidRDefault="005E2124" w:rsidP="005E2124">
      <w:pPr>
        <w:jc w:val="center"/>
        <w:rPr>
          <w:b/>
        </w:rPr>
      </w:pPr>
      <w:r w:rsidRPr="00EE0B70">
        <w:rPr>
          <w:b/>
        </w:rPr>
        <w:t>Table 2.1 Ranges of Bluetooth devices by class</w:t>
      </w:r>
    </w:p>
    <w:p w:rsidR="005E2124" w:rsidRDefault="005E2124" w:rsidP="005E2124">
      <w: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Default="005E2124" w:rsidP="005E2124">
      <w: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Default="005E2124" w:rsidP="005E2124">
      <w:r w:rsidRPr="00794628">
        <w:t>HC‐05 module is an easy to use Bluetooth SPP (Serial Port Protocol) module,</w:t>
      </w:r>
      <w:r>
        <w:t xml:space="preserve"> </w:t>
      </w:r>
      <w:r w:rsidRPr="00794628">
        <w:t>designed for transparent wireless serial connection setup.</w:t>
      </w:r>
      <w:r>
        <w:t xml:space="preserve"> </w:t>
      </w:r>
      <w:r w:rsidRPr="00794628">
        <w:t>The HC-05 Bluetooth Module can be used in a Master or Slave configuration, making it a great solution for wireless communication.</w:t>
      </w:r>
      <w:r>
        <w:t xml:space="preserve"> </w:t>
      </w:r>
      <w:r w:rsidRPr="00794628">
        <w:t xml:space="preserve">This serial port Bluetooth module is fully qualified Bluetooth V2.0+EDR (Enhanced Data Rate) 3Mbps Modulation with complete 2.4GHz radio </w:t>
      </w:r>
      <w:r w:rsidRPr="00794628">
        <w:lastRenderedPageBreak/>
        <w:t>transceiver and baseband. It uses CSR Bluecore 04‐External single chip Rluetooth system with CMOS technology and with AFH (Adaptive Frequency Hopping Feature).</w:t>
      </w:r>
      <w:r w:rsidRPr="00923B5A">
        <w:t xml:space="preserv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r>
        <w:t>.</w:t>
      </w:r>
    </w:p>
    <w:p w:rsidR="005E2124" w:rsidRDefault="005E2124" w:rsidP="005E2124">
      <w:pPr>
        <w:pStyle w:val="Heading3"/>
        <w:numPr>
          <w:ilvl w:val="2"/>
          <w:numId w:val="1"/>
        </w:numPr>
        <w:ind w:left="540" w:hanging="540"/>
      </w:pPr>
      <w:r>
        <w:t>PIN DESCRIP</w:t>
      </w:r>
      <w:r w:rsidRPr="00923B5A">
        <w:t>T</w:t>
      </w:r>
      <w:r>
        <w:t>ION</w:t>
      </w:r>
    </w:p>
    <w:p w:rsidR="005E2124" w:rsidRDefault="005E2124" w:rsidP="005E2124">
      <w:r>
        <w:t>The HC-05 Bluetooth Module has 6 pins. They are as follows:</w:t>
      </w:r>
    </w:p>
    <w:p w:rsidR="005E2124" w:rsidRDefault="005E2124" w:rsidP="005E2124">
      <w:r w:rsidRPr="00EB7EA4">
        <w:rPr>
          <w:b/>
        </w:rPr>
        <w:t>ENABLE</w:t>
      </w:r>
      <w:r>
        <w:t xml:space="preserve">: </w:t>
      </w:r>
    </w:p>
    <w:p w:rsidR="005E2124" w:rsidRDefault="005E2124" w:rsidP="005E2124">
      <w:r>
        <w:t>When enable is pulled LOW, the module is disabled which means the module will not turn on and it fails to communicate. When enable is left open or connected to 3.3V, the module is enabled i.e the module remains on and communication also takes place.</w:t>
      </w:r>
    </w:p>
    <w:p w:rsidR="005E2124" w:rsidRDefault="005E2124" w:rsidP="005E2124">
      <w:r w:rsidRPr="00EB7EA4">
        <w:rPr>
          <w:b/>
        </w:rPr>
        <w:t>Vcc</w:t>
      </w:r>
      <w:r>
        <w:t xml:space="preserve">: </w:t>
      </w:r>
    </w:p>
    <w:p w:rsidR="005E2124" w:rsidRDefault="005E2124" w:rsidP="005E2124">
      <w:r>
        <w:t>Supply Voltage 3.3V to 5V</w:t>
      </w:r>
    </w:p>
    <w:p w:rsidR="005E2124" w:rsidRDefault="005E2124" w:rsidP="005E2124">
      <w:r w:rsidRPr="00EB7EA4">
        <w:rPr>
          <w:b/>
        </w:rPr>
        <w:t>GND</w:t>
      </w:r>
      <w:r>
        <w:t xml:space="preserve">: </w:t>
      </w:r>
    </w:p>
    <w:p w:rsidR="005E2124" w:rsidRDefault="005E2124" w:rsidP="005E2124">
      <w:r>
        <w:t>Ground pin</w:t>
      </w:r>
    </w:p>
    <w:p w:rsidR="005E2124" w:rsidRDefault="005E2124" w:rsidP="005E2124">
      <w:r w:rsidRPr="00EB7EA4">
        <w:rPr>
          <w:b/>
        </w:rPr>
        <w:t>TXD &amp; RXD</w:t>
      </w:r>
      <w:r>
        <w:t xml:space="preserve">: </w:t>
      </w:r>
    </w:p>
    <w:p w:rsidR="005E2124" w:rsidRDefault="005E2124" w:rsidP="005E2124">
      <w:r>
        <w:t>These two pins acts as an UART interface for communication</w:t>
      </w:r>
    </w:p>
    <w:p w:rsidR="005E2124" w:rsidRDefault="005E2124" w:rsidP="005E2124">
      <w:r w:rsidRPr="00EB7EA4">
        <w:rPr>
          <w:b/>
        </w:rPr>
        <w:t>STATE</w:t>
      </w:r>
      <w:r>
        <w:t xml:space="preserve">: </w:t>
      </w:r>
    </w:p>
    <w:p w:rsidR="005E2124" w:rsidRDefault="005E2124" w:rsidP="005E2124">
      <w: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lastRenderedPageBreak/>
        <w:t>goes High. At this high state, the led blinks with a constant delay say for example 2s delay which indicates that the module is paired.</w:t>
      </w:r>
    </w:p>
    <w:p w:rsidR="005E2124" w:rsidRDefault="005E2124" w:rsidP="005E2124">
      <w:r w:rsidRPr="00EB7EA4">
        <w:rPr>
          <w:b/>
        </w:rPr>
        <w:t>BUTTON SWITCH</w:t>
      </w:r>
      <w:r>
        <w:t xml:space="preserve">: </w:t>
      </w:r>
    </w:p>
    <w:p w:rsidR="005E2124" w:rsidRPr="00EB7EA4" w:rsidRDefault="005E2124" w:rsidP="005E2124">
      <w: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5E2124" w:rsidRDefault="005E2124" w:rsidP="005E2124">
      <w:pPr>
        <w:pStyle w:val="Heading2"/>
        <w:numPr>
          <w:ilvl w:val="1"/>
          <w:numId w:val="1"/>
        </w:numPr>
        <w:ind w:left="360" w:hanging="360"/>
      </w:pPr>
      <w:r>
        <w:t>Crystal Oscillator</w:t>
      </w:r>
    </w:p>
    <w:p w:rsidR="005E2124" w:rsidRDefault="005E2124" w:rsidP="005E2124">
      <w:r w:rsidRPr="002003DC">
        <w:t>A crystal oscillator is an electronic oscillator circuit that uses the mechanical resonance of a vibrating crystal of piezoelectric material to create an electrical signal with a precise frequency</w:t>
      </w:r>
      <w:r>
        <w:t>.</w:t>
      </w:r>
      <w:r w:rsidRPr="002003DC">
        <w:t xml:space="preserve"> This frequency is often used to keep track of time, as in quartz wristwatches, to provide a stable clock signal for digital integrated circuits, and to stabilize frequencies for radio transmitters and receivers</w:t>
      </w:r>
      <w:r>
        <w:t>.</w:t>
      </w:r>
      <w:r w:rsidRPr="002003DC">
        <w:t xml:space="preserve">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Default="005E2124" w:rsidP="005E2124">
      <w: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Default="005E2124" w:rsidP="005E2124"/>
    <w:p w:rsidR="005E2124" w:rsidRDefault="005E2124" w:rsidP="005E2124">
      <w: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Default="005E2124" w:rsidP="005E2124">
      <w:r>
        <w:rPr>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Default="005E2124" w:rsidP="005E2124">
      <w:r>
        <w:t>Diagram of the crystal and equivalent circuit</w:t>
      </w:r>
    </w:p>
    <w:p w:rsidR="005E2124" w:rsidRDefault="005E2124" w:rsidP="005E2124">
      <w:r>
        <w:t>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moulding, resistance R represents the crystal’s internal structure friction, The quartz crystal oscillator circuit diagram consists of two resonances such as series and parallel resonance, i.e., two resonant frequencies.</w:t>
      </w:r>
    </w:p>
    <w:p w:rsidR="005E2124" w:rsidRPr="002003DC" w:rsidRDefault="005E2124" w:rsidP="005E2124">
      <w:r>
        <w:t>Generally,</w:t>
      </w:r>
      <w:r w:rsidRPr="0099793A">
        <w:t xml:space="preserve"> in the design of microprocessors and microcontrollers, crystal oscillators are used for the sake of providing the clock signals. </w:t>
      </w:r>
      <w:r>
        <w:t xml:space="preserve">A 16MHz crystal ships in with the ATMega328 microcontroller. </w:t>
      </w:r>
      <w:r w:rsidRPr="0099793A">
        <w:t>This particular crystal oscillator which is having cycle rate at 1</w:t>
      </w:r>
      <w:r>
        <w:t>6</w:t>
      </w:r>
      <w:r w:rsidRPr="0099793A">
        <w:t>MHzis used to generate clock pulses which are required for the synchronization of all the internal operations</w:t>
      </w:r>
      <w:r>
        <w:t xml:space="preserve"> in the microcontroller</w:t>
      </w:r>
      <w:r w:rsidRPr="0099793A">
        <w:t>.</w:t>
      </w:r>
    </w:p>
    <w:p w:rsidR="005E2124" w:rsidRDefault="005E2124" w:rsidP="005E2124">
      <w:pPr>
        <w:pStyle w:val="Heading2"/>
        <w:numPr>
          <w:ilvl w:val="1"/>
          <w:numId w:val="1"/>
        </w:numPr>
        <w:ind w:left="360" w:hanging="360"/>
      </w:pPr>
      <w:r>
        <w:lastRenderedPageBreak/>
        <w:t>Voltage Regulator</w:t>
      </w:r>
    </w:p>
    <w:p w:rsidR="005E2124" w:rsidRDefault="005E2124" w:rsidP="005E2124">
      <w:r w:rsidRPr="00393F1C">
        <w:t>A voltage regulator is an electronic circuit that provides a stable DC voltage independent of the load current, temperature and AC line voltage variations. A voltage regulator may use a simple feed-forward design or may include negative feedback</w:t>
      </w:r>
      <w:r>
        <w:t>.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Default="005E2124" w:rsidP="005E2124">
      <w:r>
        <w:t xml:space="preserve">The </w:t>
      </w:r>
      <w:r>
        <w:rPr>
          <w:rStyle w:val="Strong"/>
        </w:rPr>
        <w:t>voltage regulator IC 7805</w:t>
      </w:r>
      <w: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Default="005E2124" w:rsidP="005E2124">
      <w:pPr>
        <w:jc w:val="center"/>
      </w:pPr>
      <w:r>
        <w:rPr>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Default="005E2124" w:rsidP="005E2124">
      <w:pPr>
        <w:jc w:val="center"/>
      </w:pPr>
      <w:r>
        <w:t>7805 pin diagram</w:t>
      </w:r>
    </w:p>
    <w:p w:rsidR="005E2124" w:rsidRDefault="005E2124" w:rsidP="005E2124">
      <w:r w:rsidRPr="003B7245">
        <w:lastRenderedPageBreak/>
        <w:t xml:space="preserve">PIN 1-INPUT </w:t>
      </w:r>
    </w:p>
    <w:p w:rsidR="005E2124" w:rsidRDefault="005E2124" w:rsidP="005E2124">
      <w:r w:rsidRPr="003B7245">
        <w:t>The function of this pin is to give the input voltage. It should be in the range of 7V to 35V. We apply an unregulated voltage to this pin for regulation. For 7.2V input, the PIN achieves a maximum efficiency</w:t>
      </w:r>
      <w:r>
        <w:t>.</w:t>
      </w:r>
    </w:p>
    <w:p w:rsidR="005E2124" w:rsidRDefault="005E2124" w:rsidP="005E2124">
      <w:r w:rsidRPr="003B7245">
        <w:t xml:space="preserve">PIN 2-GROUND </w:t>
      </w:r>
    </w:p>
    <w:p w:rsidR="005E2124" w:rsidRDefault="005E2124" w:rsidP="005E2124">
      <w:r w:rsidRPr="003B7245">
        <w:t xml:space="preserve">For output and input, this pin is equally neutral (0V). </w:t>
      </w:r>
    </w:p>
    <w:p w:rsidR="005E2124" w:rsidRDefault="005E2124" w:rsidP="005E2124">
      <w:r w:rsidRPr="003B7245">
        <w:t>PIN 3-OUTPUT</w:t>
      </w:r>
    </w:p>
    <w:p w:rsidR="005E2124" w:rsidRDefault="005E2124" w:rsidP="005E2124">
      <w:r w:rsidRPr="003B7245">
        <w:t xml:space="preserve"> This pin is used to take the regulated output.</w:t>
      </w:r>
    </w:p>
    <w:p w:rsidR="005E2124" w:rsidRDefault="005E2124" w:rsidP="005E2124">
      <w:r>
        <w:t>Voltage regulator is used in the power supply circuit to provide a constant 5V dc supply to the microcontroller, fingerprint module and the bluetooth module.</w:t>
      </w:r>
    </w:p>
    <w:p w:rsidR="005E2124" w:rsidRDefault="005E2124" w:rsidP="005E2124">
      <w:pPr>
        <w:jc w:val="center"/>
      </w:pPr>
      <w:r>
        <w:rPr>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39">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393F1C" w:rsidRDefault="005E2124" w:rsidP="005E2124">
      <w:pPr>
        <w:jc w:val="center"/>
      </w:pPr>
      <w:r>
        <w:t xml:space="preserve">Power supply circuit </w:t>
      </w:r>
    </w:p>
    <w:p w:rsidR="005E2124" w:rsidRDefault="005E2124" w:rsidP="005E2124">
      <w:pPr>
        <w:pStyle w:val="Heading2"/>
        <w:numPr>
          <w:ilvl w:val="1"/>
          <w:numId w:val="1"/>
        </w:numPr>
        <w:ind w:left="360" w:hanging="360"/>
      </w:pPr>
      <w:r>
        <w:t>Capacitors</w:t>
      </w:r>
    </w:p>
    <w:p w:rsidR="005E2124" w:rsidRDefault="005E2124" w:rsidP="005E2124">
      <w:r w:rsidRPr="00335435">
        <w:t>A capacitor is a passive two-terminal electrical component that stores potential energy in an electric field.</w:t>
      </w:r>
      <w:r w:rsidRPr="003701AE">
        <w:t xml:space="preserve"> The physical form and construction of practical capacitors vary widely and many capacitor types are in common use. Most capacitors contain at least two electrical conductors often in the form of metallic </w:t>
      </w:r>
      <w:r w:rsidRPr="003701AE">
        <w:lastRenderedPageBreak/>
        <w:t>plates or surfaces separated by a dielectric medium. A conductor may be a foil, thin film, sintered bead of metal, or an electrolyte. The non</w:t>
      </w:r>
      <w:r>
        <w:t>-</w:t>
      </w:r>
      <w:r w:rsidRPr="003701AE">
        <w:t>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Default="005E2124" w:rsidP="005E2124">
      <w:pPr>
        <w:jc w:val="center"/>
      </w:pPr>
      <w:r>
        <w:rPr>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4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Default="005E2124" w:rsidP="005E2124">
      <w:pPr>
        <w:jc w:val="center"/>
      </w:pPr>
      <w:r>
        <w:t>Capacitor</w:t>
      </w:r>
    </w:p>
    <w:p w:rsidR="005E2124" w:rsidRPr="003B7245" w:rsidRDefault="005E2124" w:rsidP="005E2124">
      <w:r>
        <w:t xml:space="preserve">In this project, capacitors are used in two major areas – decoupling (bypass) in the IC and power supply filtering. </w:t>
      </w:r>
      <w:r w:rsidRPr="00065938">
        <w:t>A decoupling capacitor’s job is to sup</w:t>
      </w:r>
      <w:r>
        <w:t>p</w:t>
      </w:r>
      <w:r w:rsidRPr="00065938">
        <w:t>ress high-frequency noise in power supply signals. They take tiny voltage ripples, which could otherwise be harmful to delicate ICs, out of the voltage supply.</w:t>
      </w:r>
      <w:r>
        <w:t xml:space="preserve"> Also since they resist a sudden change in voltage, they are connected in parallel in the power supply circuit to reduce ripples in the power supply. </w:t>
      </w:r>
    </w:p>
    <w:p w:rsidR="005E2124" w:rsidRPr="00DA409F" w:rsidRDefault="005E2124" w:rsidP="005E2124">
      <w:pPr>
        <w:pStyle w:val="Heading2"/>
      </w:pPr>
      <w:r>
        <w:lastRenderedPageBreak/>
        <w:t>2.7 Resistors</w:t>
      </w:r>
    </w:p>
    <w:p w:rsidR="005E2124" w:rsidRDefault="005E2124" w:rsidP="005E2124">
      <w:r w:rsidRPr="00065938">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t xml:space="preserve"> </w:t>
      </w:r>
    </w:p>
    <w:p w:rsidR="005E2124" w:rsidRDefault="005E2124" w:rsidP="005E2124">
      <w:r>
        <w:t xml:space="preserve">In this project, resistors are used in LED current limiting. </w:t>
      </w:r>
      <w:r w:rsidRPr="005A33AE">
        <w:t>Resistors are key in making sure LEDs don’t blow up when power is applied. By connect</w:t>
      </w:r>
      <w:r>
        <w:t>ing a resistor in series with the</w:t>
      </w:r>
      <w:r w:rsidRPr="005A33AE">
        <w:t xml:space="preserve"> LED, current flowing through the two components can be limited to a safe value.</w:t>
      </w:r>
    </w:p>
    <w:p w:rsidR="00426BC3" w:rsidRDefault="00426BC3">
      <w:pPr>
        <w:spacing w:line="259" w:lineRule="auto"/>
        <w:jc w:val="left"/>
      </w:pPr>
      <w:r>
        <w:br w:type="page"/>
      </w:r>
    </w:p>
    <w:p w:rsidR="000A446E" w:rsidRDefault="00426BC3" w:rsidP="000A446E">
      <w:pPr>
        <w:pStyle w:val="Heading3"/>
        <w:jc w:val="center"/>
      </w:pPr>
      <w:r>
        <w:lastRenderedPageBreak/>
        <w:t xml:space="preserve">CHAPTER </w:t>
      </w:r>
      <w:r w:rsidR="000A446E">
        <w:t>THREE</w:t>
      </w:r>
    </w:p>
    <w:p w:rsidR="000A446E" w:rsidRDefault="000A446E" w:rsidP="000A446E">
      <w:pPr>
        <w:pStyle w:val="Heading3"/>
        <w:jc w:val="center"/>
      </w:pPr>
      <w:r>
        <w:t>PROJECT METHODOLOGY</w:t>
      </w:r>
    </w:p>
    <w:p w:rsidR="000A446E" w:rsidRDefault="000A446E" w:rsidP="000A446E">
      <w:pPr>
        <w:pStyle w:val="Heading3"/>
      </w:pPr>
      <w:r>
        <w:t xml:space="preserve">3.0: </w:t>
      </w:r>
      <w:r>
        <w:tab/>
        <w:t>INTRODUCTION</w:t>
      </w:r>
    </w:p>
    <w:p w:rsidR="0080762B" w:rsidRPr="0080762B" w:rsidRDefault="0080762B" w:rsidP="0080762B">
      <w:pPr>
        <w:autoSpaceDE w:val="0"/>
        <w:autoSpaceDN w:val="0"/>
        <w:adjustRightInd w:val="0"/>
        <w:spacing w:after="0" w:line="240" w:lineRule="auto"/>
        <w:jc w:val="left"/>
        <w:rPr>
          <w:rFonts w:ascii="Times New Roman" w:hAnsi="Times New Roman" w:cs="Times New Roman"/>
          <w:color w:val="000000"/>
          <w:sz w:val="24"/>
          <w:szCs w:val="24"/>
        </w:rPr>
      </w:pPr>
    </w:p>
    <w:p w:rsidR="0080762B" w:rsidRDefault="0080762B" w:rsidP="0080762B">
      <w:pPr>
        <w:rPr>
          <w:rFonts w:ascii="Times New Roman" w:hAnsi="Times New Roman" w:cs="Times New Roman"/>
          <w:color w:val="000000"/>
          <w:sz w:val="23"/>
          <w:szCs w:val="23"/>
        </w:rPr>
      </w:pPr>
      <w:r w:rsidRPr="0080762B">
        <w:rPr>
          <w:rFonts w:ascii="Times New Roman" w:hAnsi="Times New Roman" w:cs="Times New Roman"/>
          <w:sz w:val="24"/>
          <w:szCs w:val="24"/>
        </w:rPr>
        <w:t xml:space="preserve"> </w:t>
      </w:r>
      <w:r w:rsidRPr="0080762B">
        <w:rPr>
          <w:rFonts w:ascii="Times New Roman" w:hAnsi="Times New Roman" w:cs="Times New Roman"/>
          <w:color w:val="000000"/>
          <w:sz w:val="23"/>
          <w:szCs w:val="23"/>
        </w:rPr>
        <w:t>This chapter will cover the details explanation of methodology that is being used to make this project complete and working well.</w:t>
      </w:r>
    </w:p>
    <w:p w:rsidR="0080762B" w:rsidRDefault="0080762B" w:rsidP="0080762B">
      <w:pPr>
        <w:pStyle w:val="Heading3"/>
      </w:pPr>
      <w:r>
        <w:t xml:space="preserve">3.1 </w:t>
      </w:r>
      <w:r w:rsidR="00DD61B5">
        <w:t>CIRCUIT MODE OF</w:t>
      </w:r>
      <w:r w:rsidR="00AC24EA">
        <w:t xml:space="preserve"> OPERATION</w:t>
      </w:r>
    </w:p>
    <w:p w:rsidR="0080762B" w:rsidRDefault="0080762B" w:rsidP="0080762B">
      <w:r>
        <w:t>Th</w:t>
      </w:r>
      <w:r w:rsidR="0038596F">
        <w:t xml:space="preserve">e working principle of the project </w:t>
      </w:r>
      <w:r>
        <w:t>can be classified into two stages:</w:t>
      </w:r>
    </w:p>
    <w:p w:rsidR="0080762B" w:rsidRDefault="0080762B" w:rsidP="0080762B">
      <w:pPr>
        <w:pStyle w:val="ListParagraph"/>
        <w:numPr>
          <w:ilvl w:val="1"/>
          <w:numId w:val="11"/>
        </w:numPr>
      </w:pPr>
      <w:r>
        <w:t>Enrollment stage</w:t>
      </w:r>
    </w:p>
    <w:p w:rsidR="0080762B" w:rsidRDefault="0080762B" w:rsidP="0080762B">
      <w:pPr>
        <w:pStyle w:val="ListParagraph"/>
        <w:numPr>
          <w:ilvl w:val="1"/>
          <w:numId w:val="11"/>
        </w:numPr>
      </w:pPr>
      <w:r>
        <w:t>Verification stage</w:t>
      </w:r>
    </w:p>
    <w:p w:rsidR="0080762B" w:rsidRDefault="0080762B" w:rsidP="00387E64">
      <w:pPr>
        <w:pStyle w:val="Heading3"/>
        <w:numPr>
          <w:ilvl w:val="1"/>
          <w:numId w:val="16"/>
        </w:numPr>
      </w:pPr>
      <w:r>
        <w:t>ENROLLMENT STAGE</w:t>
      </w:r>
    </w:p>
    <w:p w:rsidR="00387E64" w:rsidRDefault="00387E64" w:rsidP="007706FD">
      <w:pPr>
        <w:tabs>
          <w:tab w:val="num" w:pos="720"/>
        </w:tabs>
        <w:ind w:left="720"/>
      </w:pPr>
      <w:r>
        <w:t>During the enrollment stage,</w:t>
      </w:r>
      <w:r w:rsidR="007706FD">
        <w:t xml:space="preserve"> the android mobile device is connected </w:t>
      </w:r>
      <w:r w:rsidR="002A14D9">
        <w:t>to the circuit via Bluetooth.</w:t>
      </w:r>
      <w:r>
        <w:t xml:space="preserve"> </w:t>
      </w:r>
      <w:r w:rsidR="002A14D9">
        <w:t>T</w:t>
      </w:r>
      <w:r w:rsidR="007706FD">
        <w:t xml:space="preserve">he </w:t>
      </w:r>
      <w:r>
        <w:t>s</w:t>
      </w:r>
      <w:r w:rsidRPr="00387E64">
        <w:t>tudent</w:t>
      </w:r>
      <w:r w:rsidR="007706FD">
        <w:t>’</w:t>
      </w:r>
      <w:r w:rsidRPr="00387E64">
        <w:t xml:space="preserve">s record </w:t>
      </w:r>
      <w:r w:rsidR="007706FD">
        <w:t>is</w:t>
      </w:r>
      <w:r w:rsidRPr="00387E64">
        <w:t xml:space="preserve"> entered into the </w:t>
      </w:r>
      <w:r w:rsidR="007706FD">
        <w:t>system</w:t>
      </w:r>
      <w:r w:rsidRPr="00387E64">
        <w:t xml:space="preserve"> via the interface in the android device.</w:t>
      </w:r>
      <w:r w:rsidR="007706FD">
        <w:t xml:space="preserve"> The required details include the student’s surname, other names, sex, matriculation number, level, etc. Thereafter, the passport of the student is taken. Finally, the</w:t>
      </w:r>
      <w:r w:rsidRPr="00387E64">
        <w:t xml:space="preserve"> Fingerprint </w:t>
      </w:r>
      <w:r w:rsidR="002A14D9">
        <w:t>is</w:t>
      </w:r>
      <w:r w:rsidRPr="00387E64">
        <w:t xml:space="preserve"> taken with the fingerprint module, processed by the microcontroller and sent via Bluetooth to the android device for storage as an image file.</w:t>
      </w:r>
      <w:r w:rsidR="002A14D9">
        <w:t xml:space="preserve"> These details are then stored in the database for that student.</w:t>
      </w:r>
    </w:p>
    <w:p w:rsidR="00AC24EA" w:rsidRDefault="00AC24EA" w:rsidP="007706FD">
      <w:pPr>
        <w:tabs>
          <w:tab w:val="num" w:pos="720"/>
        </w:tabs>
        <w:ind w:left="720"/>
      </w:pPr>
    </w:p>
    <w:p w:rsidR="00AC24EA" w:rsidRDefault="00DD61B5" w:rsidP="007706FD">
      <w:pPr>
        <w:tabs>
          <w:tab w:val="num" w:pos="720"/>
        </w:tabs>
        <w:ind w:left="720"/>
      </w:pPr>
      <w:r>
        <w:rPr>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4607734</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2C073D" w:rsidRPr="00B0013F" w:rsidRDefault="002C073D" w:rsidP="00DD61B5">
                            <w:pPr>
                              <w:pStyle w:val="Caption"/>
                              <w:ind w:firstLine="720"/>
                              <w:rPr>
                                <w:noProof/>
                              </w:rPr>
                            </w:pPr>
                            <w:r>
                              <w:t xml:space="preserve">Figure </w:t>
                            </w:r>
                            <w:r>
                              <w:fldChar w:fldCharType="begin"/>
                            </w:r>
                            <w:r>
                              <w:instrText xml:space="preserve"> SEQ Figure \* ARABIC </w:instrText>
                            </w:r>
                            <w:r>
                              <w:fldChar w:fldCharType="separate"/>
                            </w:r>
                            <w:r>
                              <w:rPr>
                                <w:noProof/>
                              </w:rPr>
                              <w:t>1</w:t>
                            </w:r>
                            <w:r>
                              <w:fldChar w:fldCharType="end"/>
                            </w:r>
                            <w: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5B1E1" id="_x0000_t202" coordsize="21600,21600" o:spt="202" path="m,l,21600r21600,l21600,xe">
                <v:stroke joinstyle="miter"/>
                <v:path gradientshapeok="t" o:connecttype="rect"/>
              </v:shapetype>
              <v:shape id="Text Box 17" o:spid="_x0000_s1026" type="#_x0000_t202" style="position:absolute;left:0;text-align:left;margin-left:0;margin-top:362.8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" stroked="f">
                <v:textbox style="mso-fit-shape-to-text:t" inset="0,0,0,0">
                  <w:txbxContent>
                    <w:p w:rsidR="002C073D" w:rsidRPr="00B0013F" w:rsidRDefault="002C073D" w:rsidP="00DD61B5">
                      <w:pPr>
                        <w:pStyle w:val="Caption"/>
                        <w:ind w:firstLine="720"/>
                        <w:rPr>
                          <w:noProof/>
                        </w:rPr>
                      </w:pPr>
                      <w:r>
                        <w:t xml:space="preserve">Figure </w:t>
                      </w:r>
                      <w:r>
                        <w:fldChar w:fldCharType="begin"/>
                      </w:r>
                      <w:r>
                        <w:instrText xml:space="preserve"> SEQ Figure \* ARABIC </w:instrText>
                      </w:r>
                      <w:r>
                        <w:fldChar w:fldCharType="separate"/>
                      </w:r>
                      <w:r>
                        <w:rPr>
                          <w:noProof/>
                        </w:rPr>
                        <w:t>1</w:t>
                      </w:r>
                      <w:r>
                        <w:fldChar w:fldCharType="end"/>
                      </w:r>
                      <w:r>
                        <w:t>: Enrollment Flow Chart</w:t>
                      </w:r>
                    </w:p>
                  </w:txbxContent>
                </v:textbox>
                <w10:wrap type="topAndBottom" anchorx="margin"/>
              </v:shape>
            </w:pict>
          </mc:Fallback>
        </mc:AlternateContent>
      </w:r>
      <w:r w:rsidR="00AC24EA">
        <w:rPr>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AC24EA" w:rsidRDefault="00AC24EA" w:rsidP="007706FD">
      <w:pPr>
        <w:tabs>
          <w:tab w:val="num" w:pos="720"/>
        </w:tabs>
        <w:ind w:left="720"/>
      </w:pPr>
    </w:p>
    <w:p w:rsidR="00387E64" w:rsidRDefault="00387E64" w:rsidP="007706FD">
      <w:pPr>
        <w:tabs>
          <w:tab w:val="num" w:pos="720"/>
        </w:tabs>
        <w:ind w:left="720"/>
      </w:pPr>
    </w:p>
    <w:p w:rsidR="002A14D9" w:rsidRDefault="002A14D9" w:rsidP="002A14D9">
      <w:pPr>
        <w:pStyle w:val="Heading3"/>
        <w:numPr>
          <w:ilvl w:val="1"/>
          <w:numId w:val="16"/>
        </w:numPr>
      </w:pPr>
      <w:r>
        <w:t>VERIFICATION STAGE</w:t>
      </w:r>
    </w:p>
    <w:p w:rsidR="00AC24EA" w:rsidRDefault="002A14D9" w:rsidP="00AC24EA">
      <w:pPr>
        <w:ind w:left="360"/>
      </w:pPr>
      <w:r>
        <w:t xml:space="preserve">During the verification stage, the android device is connected to the circuit again via Bluetooth. The student places his/her finger on the fingerprint scanner, and a “verify” command is sent from the mobile device to the microcontroller. </w:t>
      </w:r>
      <w:r w:rsidRPr="002A14D9">
        <w:t xml:space="preserve">The fingerprint </w:t>
      </w:r>
      <w:r w:rsidR="00AC24EA">
        <w:t>on the scanner</w:t>
      </w:r>
      <w:r w:rsidRPr="002A14D9">
        <w:t xml:space="preserve"> is compared with prints in the database. If a match is found, it pops open the student’s info indicating that the student is eligible for the examination</w:t>
      </w:r>
      <w:r w:rsidR="00AC24EA">
        <w:t xml:space="preserve">. </w:t>
      </w:r>
      <w:r w:rsidRPr="002A14D9">
        <w:t>If no match is found, an error  message is displayed</w:t>
      </w:r>
      <w:r w:rsidR="00AC24EA">
        <w:t>.</w:t>
      </w:r>
    </w:p>
    <w:p w:rsidR="00AC24EA" w:rsidRDefault="00AC24EA">
      <w:pPr>
        <w:spacing w:line="259" w:lineRule="auto"/>
        <w:jc w:val="left"/>
      </w:pPr>
      <w:r>
        <w:br w:type="page"/>
      </w:r>
    </w:p>
    <w:p w:rsidR="002A14D9" w:rsidRPr="002A14D9" w:rsidRDefault="00DD61B5" w:rsidP="00AC24EA">
      <w:pPr>
        <w:ind w:left="360"/>
      </w:pPr>
      <w:r>
        <w:rPr>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1932305</wp:posOffset>
                </wp:positionH>
                <wp:positionV relativeFrom="paragraph">
                  <wp:posOffset>4253230</wp:posOffset>
                </wp:positionV>
                <wp:extent cx="2735580" cy="635"/>
                <wp:effectExtent l="0" t="0" r="7620" b="0"/>
                <wp:wrapTopAndBottom/>
                <wp:docPr id="18" name="Text Box 1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rsidR="002C073D" w:rsidRPr="00B1689D" w:rsidRDefault="002C073D" w:rsidP="00DD61B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27" type="#_x0000_t202" style="position:absolute;left:0;text-align:left;margin-left:152.15pt;margin-top:334.9pt;width:215.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QMLQIAAGY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" stroked="f">
                <v:textbox style="mso-fit-shape-to-text:t" inset="0,0,0,0">
                  <w:txbxContent>
                    <w:p w:rsidR="002C073D" w:rsidRPr="00B1689D" w:rsidRDefault="002C073D" w:rsidP="00DD61B5">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Verification flow chart</w:t>
                      </w:r>
                    </w:p>
                  </w:txbxContent>
                </v:textbox>
                <w10:wrap type="topAndBottom"/>
              </v:shape>
            </w:pict>
          </mc:Fallback>
        </mc:AlternateContent>
      </w:r>
      <w:r w:rsidR="00AC24EA">
        <w:rPr>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80762B" w:rsidRDefault="0080762B" w:rsidP="002A14D9">
      <w:pPr>
        <w:ind w:left="360"/>
      </w:pPr>
    </w:p>
    <w:p w:rsidR="0038596F" w:rsidRDefault="0038596F" w:rsidP="0080762B"/>
    <w:p w:rsidR="0038596F" w:rsidRDefault="0038596F" w:rsidP="0038596F">
      <w:pPr>
        <w:pStyle w:val="Heading3"/>
      </w:pPr>
      <w:r>
        <w:t>3.3 SYSTEM DESIGN</w:t>
      </w:r>
    </w:p>
    <w:p w:rsidR="0038596F" w:rsidRDefault="0038596F" w:rsidP="0038596F">
      <w:r>
        <w:t>The system design can be classified into two categories:</w:t>
      </w:r>
    </w:p>
    <w:p w:rsidR="0038596F" w:rsidRDefault="0038596F" w:rsidP="0038596F">
      <w:pPr>
        <w:pStyle w:val="ListParagraph"/>
        <w:numPr>
          <w:ilvl w:val="0"/>
          <w:numId w:val="14"/>
        </w:numPr>
      </w:pPr>
      <w:r>
        <w:t>Hardware Design of the system</w:t>
      </w:r>
    </w:p>
    <w:p w:rsidR="0038596F" w:rsidRDefault="0038596F" w:rsidP="0038596F">
      <w:pPr>
        <w:pStyle w:val="ListParagraph"/>
        <w:numPr>
          <w:ilvl w:val="0"/>
          <w:numId w:val="14"/>
        </w:numPr>
      </w:pPr>
      <w:r>
        <w:t>Software Design of the System</w:t>
      </w: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426BC3" w:rsidRDefault="00A977A4" w:rsidP="002F1092">
      <w:pPr>
        <w:pStyle w:val="Heading3"/>
        <w:numPr>
          <w:ilvl w:val="2"/>
          <w:numId w:val="16"/>
        </w:numPr>
      </w:pPr>
      <w:r>
        <w:lastRenderedPageBreak/>
        <w:t>Hardware</w:t>
      </w:r>
      <w:r w:rsidR="000A446E" w:rsidRPr="000A446E">
        <w:t xml:space="preserve"> Design of the System</w:t>
      </w:r>
    </w:p>
    <w:p w:rsidR="002F1092" w:rsidRPr="002F1092" w:rsidRDefault="002F1092" w:rsidP="002F1092">
      <w:pPr>
        <w:pStyle w:val="ListParagraph"/>
      </w:pPr>
      <w:r>
        <w:t xml:space="preserve">The hardware system comprises of the microcontroller, fingerprint module, Bluetooth module, crystal oscillator, resistors and capacitors. This section describes how these components interact and fit together to make up our fingerprint authentication system. A simple block diagram to illustrate how the major </w:t>
      </w:r>
      <w:r w:rsidR="00271DAF">
        <w:t>c</w:t>
      </w:r>
      <w:r>
        <w:t>omponents of the system interact is shown below.</w:t>
      </w:r>
    </w:p>
    <w:p w:rsidR="00271DAF" w:rsidRDefault="00271DAF" w:rsidP="00271DAF">
      <w:pPr>
        <w:pStyle w:val="Heading3"/>
      </w:pPr>
      <w:r>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2C073D" w:rsidRPr="005354B0" w:rsidRDefault="002C073D" w:rsidP="00271DAF">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28"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HL6OO4tAgAAZgQAAA4AAAAAAAAAAAAAAAAALgIAAGRy&#10;cy9lMm9Eb2MueG1sUEsBAi0AFAAGAAgAAAAhAJTZfrfeAAAACAEAAA8AAAAAAAAAAAAAAAAAhwQA&#10;AGRycy9kb3ducmV2LnhtbFBLBQYAAAAABAAEAPMAAACSBQAAAAA=&#10;" stroked="f">
                <v:textbox style="mso-fit-shape-to-text:t" inset="0,0,0,0">
                  <w:txbxContent>
                    <w:p w:rsidR="002C073D" w:rsidRPr="005354B0" w:rsidRDefault="002C073D" w:rsidP="00271DAF">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Block Diagram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br w:type="page"/>
      </w:r>
      <w:r>
        <w:lastRenderedPageBreak/>
        <w:t>3.3.1.1</w:t>
      </w:r>
      <w:r>
        <w:tab/>
        <w:t>POWER SUPPLY</w:t>
      </w:r>
    </w:p>
    <w:p w:rsidR="00271DAF" w:rsidRDefault="00271DAF" w:rsidP="00271DAF">
      <w:r>
        <w:t xml:space="preserve">For the purpose of this project, a 9V battery source was employed. This battery provides the power required by the microcontroller, fingerprint module and the Bluetooth module. </w:t>
      </w:r>
      <w:r w:rsidR="00711220">
        <w:t xml:space="preserve">However, these components make use of standard 5V for their operation. Therefore, a 7805 IC voltage regulator is employed to </w:t>
      </w:r>
      <w:r w:rsidR="00DB5BDC">
        <w:t>e</w:t>
      </w:r>
      <w:r w:rsidR="00AA3EBC">
        <w:t>nsure a constant voltage supply of 5V gets to the various components.</w:t>
      </w:r>
    </w:p>
    <w:p w:rsidR="00632E53" w:rsidRDefault="00632E53" w:rsidP="00271DAF"/>
    <w:p w:rsidR="00632E53" w:rsidRDefault="00632E53" w:rsidP="00632E53">
      <w:pPr>
        <w:pStyle w:val="Heading3"/>
      </w:pPr>
      <w:r>
        <w:t>3.3.1.2</w:t>
      </w:r>
      <w:r>
        <w:tab/>
      </w:r>
      <w:r w:rsidR="00D15B52">
        <w:t>FINGERPRINT MODULE</w:t>
      </w:r>
    </w:p>
    <w:p w:rsidR="00166D74" w:rsidRDefault="009C3F40" w:rsidP="00166D74">
      <w:pPr>
        <w:rPr>
          <w:rFonts w:cstheme="minorHAnsi"/>
          <w:color w:val="4A4A4A"/>
          <w:shd w:val="clear" w:color="auto" w:fill="FFFFFF"/>
        </w:rPr>
      </w:pPr>
      <w:r w:rsidRPr="00EF6E29">
        <w:rPr>
          <w:rFonts w:cstheme="minorHAnsi"/>
        </w:rPr>
        <w:t xml:space="preserve">This component has </w:t>
      </w:r>
      <w:r w:rsidR="00166D74" w:rsidRPr="00EF6E29">
        <w:rPr>
          <w:rFonts w:cstheme="minorHAnsi"/>
          <w:color w:val="4A4A4A"/>
          <w:shd w:val="clear" w:color="auto" w:fill="FFFFFF"/>
        </w:rPr>
        <w:t xml:space="preserve">an optical sensor, which means it analyzes the photo of a finger. It then renders the image, makes some calculations, finds the features of that finger and then searches in its memory for a fingerprint with the </w:t>
      </w:r>
      <w:r w:rsidR="00166D74" w:rsidRPr="006B5BD7">
        <w:rPr>
          <w:rFonts w:cstheme="minorHAnsi"/>
          <w:color w:val="4A4A4A"/>
          <w:shd w:val="clear" w:color="auto" w:fill="FFFFFF"/>
        </w:rPr>
        <w:t xml:space="preserve">same characteristics. </w:t>
      </w:r>
      <w:r w:rsidRPr="006B5BD7">
        <w:rPr>
          <w:rFonts w:cstheme="minorHAnsi"/>
          <w:color w:val="4A4A4A"/>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6B5BD7">
        <w:rPr>
          <w:rFonts w:cstheme="minorHAnsi"/>
          <w:color w:val="333333"/>
          <w:shd w:val="clear" w:color="auto" w:fill="FFFFFF"/>
        </w:rPr>
        <w:t>It also consists of a high-speed DSP processor, high-performance fingerprint alignment algorithm, high-capacity FLASH chips and other hardware and software composition. It has a stable performance and a simple structure</w:t>
      </w:r>
      <w:r w:rsidR="006B5BD7">
        <w:rPr>
          <w:rFonts w:ascii="Helvetica" w:hAnsi="Helvetica"/>
          <w:color w:val="333333"/>
          <w:sz w:val="21"/>
          <w:szCs w:val="21"/>
          <w:shd w:val="clear" w:color="auto" w:fill="FFFFFF"/>
        </w:rPr>
        <w:t>.</w:t>
      </w:r>
    </w:p>
    <w:p w:rsidR="00EF6E29" w:rsidRDefault="00EF6E29" w:rsidP="00166D74">
      <w:pPr>
        <w:rPr>
          <w:rFonts w:cstheme="minorHAnsi"/>
          <w:color w:val="4A4A4A"/>
          <w:shd w:val="clear" w:color="auto" w:fill="FFFFFF"/>
        </w:rPr>
      </w:pPr>
    </w:p>
    <w:p w:rsidR="00EF6E29" w:rsidRPr="00EF6E29" w:rsidRDefault="00EF6E29" w:rsidP="00166D74">
      <w:pPr>
        <w:rPr>
          <w:rFonts w:cstheme="minorHAnsi"/>
          <w:color w:val="4A4A4A"/>
          <w:shd w:val="clear" w:color="auto" w:fill="FFFFFF"/>
        </w:rPr>
      </w:pPr>
    </w:p>
    <w:p w:rsidR="009C3F40" w:rsidRDefault="009C3F40" w:rsidP="00166D74">
      <w:pPr>
        <w:rPr>
          <w:rFonts w:ascii="Helvetica" w:hAnsi="Helvetica"/>
          <w:color w:val="4A4A4A"/>
          <w:sz w:val="27"/>
          <w:szCs w:val="27"/>
          <w:shd w:val="clear" w:color="auto" w:fill="FFFFFF"/>
        </w:rPr>
      </w:pPr>
    </w:p>
    <w:p w:rsidR="009C3F40" w:rsidRDefault="009C3F40" w:rsidP="009C3F40">
      <w:pPr>
        <w:pStyle w:val="Heading4"/>
      </w:pPr>
      <w:r>
        <w:t>3.3.1.2.1 Module Specification</w:t>
      </w:r>
    </w:p>
    <w:tbl>
      <w:tblPr>
        <w:tblStyle w:val="TableGrid"/>
        <w:tblW w:w="0" w:type="auto"/>
        <w:tblLook w:val="04A0" w:firstRow="1" w:lastRow="0" w:firstColumn="1" w:lastColumn="0" w:noHBand="0" w:noVBand="1"/>
      </w:tblPr>
      <w:tblGrid>
        <w:gridCol w:w="3325"/>
        <w:gridCol w:w="6025"/>
      </w:tblGrid>
      <w:tr w:rsidR="009C3F40" w:rsidTr="009C3F40">
        <w:tc>
          <w:tcPr>
            <w:tcW w:w="3325" w:type="dxa"/>
          </w:tcPr>
          <w:p w:rsidR="009C3F40" w:rsidRPr="009C3F40" w:rsidRDefault="009C3F40" w:rsidP="009C3F40">
            <w:pPr>
              <w:rPr>
                <w:b/>
              </w:rPr>
            </w:pPr>
            <w:r>
              <w:rPr>
                <w:b/>
              </w:rPr>
              <w:t>Power</w:t>
            </w:r>
          </w:p>
        </w:tc>
        <w:tc>
          <w:tcPr>
            <w:tcW w:w="6025" w:type="dxa"/>
          </w:tcPr>
          <w:p w:rsidR="009C3F40" w:rsidRDefault="009C3F40" w:rsidP="009C3F40">
            <w:r>
              <w:t>DC 4.2V-6V</w:t>
            </w:r>
          </w:p>
        </w:tc>
      </w:tr>
      <w:tr w:rsidR="009C3F40" w:rsidTr="009C3F40">
        <w:tc>
          <w:tcPr>
            <w:tcW w:w="3325" w:type="dxa"/>
          </w:tcPr>
          <w:p w:rsidR="009C3F40" w:rsidRPr="009C3F40" w:rsidRDefault="009C3F40" w:rsidP="009C3F40">
            <w:pPr>
              <w:rPr>
                <w:b/>
              </w:rPr>
            </w:pPr>
            <w:r>
              <w:rPr>
                <w:b/>
              </w:rPr>
              <w:t>Working Current</w:t>
            </w:r>
          </w:p>
        </w:tc>
        <w:tc>
          <w:tcPr>
            <w:tcW w:w="6025" w:type="dxa"/>
          </w:tcPr>
          <w:p w:rsidR="009C3F40" w:rsidRDefault="009C3F40" w:rsidP="009C3F40">
            <w:r>
              <w:t>Typical: 50mA</w:t>
            </w:r>
          </w:p>
        </w:tc>
      </w:tr>
      <w:tr w:rsidR="009C3F40" w:rsidTr="009C3F40">
        <w:tc>
          <w:tcPr>
            <w:tcW w:w="3325" w:type="dxa"/>
          </w:tcPr>
          <w:p w:rsidR="009C3F40" w:rsidRPr="009C3F40" w:rsidRDefault="009C3F40" w:rsidP="009C3F40">
            <w:pPr>
              <w:rPr>
                <w:b/>
              </w:rPr>
            </w:pPr>
            <w:r>
              <w:rPr>
                <w:b/>
              </w:rPr>
              <w:t>Image Acquiring Time</w:t>
            </w:r>
          </w:p>
        </w:tc>
        <w:tc>
          <w:tcPr>
            <w:tcW w:w="6025" w:type="dxa"/>
          </w:tcPr>
          <w:p w:rsidR="009C3F40" w:rsidRDefault="009C3F40" w:rsidP="009C3F40">
            <w:r>
              <w:t>&lt;0.5s</w:t>
            </w:r>
          </w:p>
        </w:tc>
      </w:tr>
      <w:tr w:rsidR="009C3F40" w:rsidTr="009C3F40">
        <w:tc>
          <w:tcPr>
            <w:tcW w:w="3325" w:type="dxa"/>
          </w:tcPr>
          <w:p w:rsidR="009C3F40" w:rsidRPr="009C3F40" w:rsidRDefault="009C3F40" w:rsidP="009C3F40">
            <w:pPr>
              <w:rPr>
                <w:b/>
              </w:rPr>
            </w:pPr>
            <w:r>
              <w:rPr>
                <w:b/>
              </w:rPr>
              <w:lastRenderedPageBreak/>
              <w:t>Storage Capacity</w:t>
            </w:r>
          </w:p>
        </w:tc>
        <w:tc>
          <w:tcPr>
            <w:tcW w:w="6025" w:type="dxa"/>
          </w:tcPr>
          <w:p w:rsidR="009C3F40" w:rsidRDefault="009C3F40" w:rsidP="009C3F40">
            <w:r>
              <w:t>1000</w:t>
            </w:r>
          </w:p>
        </w:tc>
      </w:tr>
      <w:tr w:rsidR="009C3F40" w:rsidTr="009C3F40">
        <w:tc>
          <w:tcPr>
            <w:tcW w:w="3325" w:type="dxa"/>
          </w:tcPr>
          <w:p w:rsidR="009C3F40" w:rsidRPr="009C3F40" w:rsidRDefault="009C3F40" w:rsidP="009C3F40">
            <w:pPr>
              <w:rPr>
                <w:b/>
              </w:rPr>
            </w:pPr>
            <w:r>
              <w:rPr>
                <w:b/>
              </w:rPr>
              <w:t>False Acceptance Rate</w:t>
            </w:r>
          </w:p>
        </w:tc>
        <w:tc>
          <w:tcPr>
            <w:tcW w:w="6025" w:type="dxa"/>
          </w:tcPr>
          <w:p w:rsidR="009C3F40" w:rsidRDefault="009C3F40" w:rsidP="009C3F40">
            <w:r>
              <w:t>&lt;0.001%</w:t>
            </w:r>
          </w:p>
        </w:tc>
      </w:tr>
      <w:tr w:rsidR="009C3F40" w:rsidTr="009C3F40">
        <w:tc>
          <w:tcPr>
            <w:tcW w:w="3325" w:type="dxa"/>
          </w:tcPr>
          <w:p w:rsidR="009C3F40" w:rsidRPr="009C3F40" w:rsidRDefault="009C3F40" w:rsidP="009C3F40">
            <w:pPr>
              <w:rPr>
                <w:b/>
              </w:rPr>
            </w:pPr>
            <w:r>
              <w:rPr>
                <w:b/>
              </w:rPr>
              <w:t>False Rejection Rate</w:t>
            </w:r>
          </w:p>
        </w:tc>
        <w:tc>
          <w:tcPr>
            <w:tcW w:w="6025" w:type="dxa"/>
          </w:tcPr>
          <w:p w:rsidR="009C3F40" w:rsidRDefault="009C3F40" w:rsidP="009C3F40">
            <w:r>
              <w:t>&lt;0.1%</w:t>
            </w:r>
          </w:p>
        </w:tc>
      </w:tr>
      <w:tr w:rsidR="009C3F40" w:rsidTr="009C3F40">
        <w:tc>
          <w:tcPr>
            <w:tcW w:w="3325" w:type="dxa"/>
          </w:tcPr>
          <w:p w:rsidR="009C3F40" w:rsidRPr="009C3F40" w:rsidRDefault="009C3F40" w:rsidP="009C3F40">
            <w:pPr>
              <w:rPr>
                <w:b/>
              </w:rPr>
            </w:pPr>
            <w:r>
              <w:rPr>
                <w:b/>
              </w:rPr>
              <w:t>Average Search Time</w:t>
            </w:r>
          </w:p>
        </w:tc>
        <w:tc>
          <w:tcPr>
            <w:tcW w:w="6025" w:type="dxa"/>
          </w:tcPr>
          <w:p w:rsidR="009C3F40" w:rsidRDefault="009C3F40" w:rsidP="009C3F40">
            <w:r>
              <w:rPr>
                <w:rFonts w:ascii="TimesNewRomanPSMT" w:hAnsi="TimesNewRomanPSMT" w:cs="TimesNewRomanPSMT"/>
                <w:sz w:val="21"/>
                <w:szCs w:val="21"/>
              </w:rPr>
              <w:t>&lt; 1s (1:1000)</w:t>
            </w:r>
          </w:p>
        </w:tc>
      </w:tr>
      <w:tr w:rsidR="009C3F40" w:rsidTr="009C3F40">
        <w:tc>
          <w:tcPr>
            <w:tcW w:w="3325" w:type="dxa"/>
          </w:tcPr>
          <w:p w:rsidR="009C3F40" w:rsidRPr="009C3F40" w:rsidRDefault="009C3F40" w:rsidP="009C3F40">
            <w:pPr>
              <w:rPr>
                <w:b/>
              </w:rPr>
            </w:pPr>
            <w:r>
              <w:rPr>
                <w:b/>
              </w:rPr>
              <w:t>Interface</w:t>
            </w:r>
          </w:p>
        </w:tc>
        <w:tc>
          <w:tcPr>
            <w:tcW w:w="6025" w:type="dxa"/>
          </w:tcPr>
          <w:p w:rsidR="009C3F40" w:rsidRDefault="009C3F40" w:rsidP="009C3F40">
            <w:r>
              <w:t>UART(TTL logical level)/ USB 2.0</w:t>
            </w:r>
          </w:p>
        </w:tc>
      </w:tr>
      <w:tr w:rsidR="00941E86" w:rsidTr="009C3F40">
        <w:tc>
          <w:tcPr>
            <w:tcW w:w="3325" w:type="dxa"/>
          </w:tcPr>
          <w:p w:rsidR="00941E86" w:rsidRPr="00941E86" w:rsidRDefault="00941E86" w:rsidP="009C3F40">
            <w:pPr>
              <w:rPr>
                <w:b/>
              </w:rPr>
            </w:pPr>
            <w:r>
              <w:rPr>
                <w:b/>
              </w:rPr>
              <w:t>Matching Mode</w:t>
            </w:r>
          </w:p>
        </w:tc>
        <w:tc>
          <w:tcPr>
            <w:tcW w:w="6025" w:type="dxa"/>
          </w:tcPr>
          <w:p w:rsidR="00941E86" w:rsidRDefault="00941E86" w:rsidP="009C3F40">
            <w:r>
              <w:t>1:1 and 1:N</w:t>
            </w:r>
          </w:p>
        </w:tc>
      </w:tr>
      <w:tr w:rsidR="00941E86" w:rsidTr="009C3F40">
        <w:tc>
          <w:tcPr>
            <w:tcW w:w="3325" w:type="dxa"/>
          </w:tcPr>
          <w:p w:rsidR="00941E86" w:rsidRPr="00941E86" w:rsidRDefault="00941E86" w:rsidP="009C3F40">
            <w:pPr>
              <w:rPr>
                <w:b/>
              </w:rPr>
            </w:pPr>
            <w:r>
              <w:rPr>
                <w:b/>
              </w:rPr>
              <w:t>Character File Size</w:t>
            </w:r>
          </w:p>
        </w:tc>
        <w:tc>
          <w:tcPr>
            <w:tcW w:w="6025" w:type="dxa"/>
          </w:tcPr>
          <w:p w:rsidR="00941E86" w:rsidRDefault="00941E86" w:rsidP="009C3F40">
            <w:r>
              <w:t>256 bytes</w:t>
            </w:r>
          </w:p>
        </w:tc>
      </w:tr>
      <w:tr w:rsidR="00941E86" w:rsidTr="009C3F40">
        <w:tc>
          <w:tcPr>
            <w:tcW w:w="3325" w:type="dxa"/>
          </w:tcPr>
          <w:p w:rsidR="00941E86" w:rsidRDefault="00941E86" w:rsidP="009C3F40">
            <w:pPr>
              <w:rPr>
                <w:b/>
              </w:rPr>
            </w:pPr>
            <w:r>
              <w:rPr>
                <w:b/>
              </w:rPr>
              <w:t>Template Size</w:t>
            </w:r>
          </w:p>
        </w:tc>
        <w:tc>
          <w:tcPr>
            <w:tcW w:w="6025" w:type="dxa"/>
          </w:tcPr>
          <w:p w:rsidR="00941E86" w:rsidRDefault="00941E86" w:rsidP="009C3F40">
            <w:r>
              <w:t>512 bytes</w:t>
            </w:r>
          </w:p>
        </w:tc>
      </w:tr>
    </w:tbl>
    <w:p w:rsidR="009C3F40" w:rsidRPr="009C3F40" w:rsidRDefault="009C3F40" w:rsidP="009C3F40"/>
    <w:p w:rsidR="009C3F40" w:rsidRDefault="00FF2D74" w:rsidP="00941E86">
      <w:pPr>
        <w:pStyle w:val="Heading4"/>
      </w:pPr>
      <w:r>
        <w:t>Pin Description</w:t>
      </w:r>
    </w:p>
    <w:tbl>
      <w:tblPr>
        <w:tblStyle w:val="GridTable1Light"/>
        <w:tblW w:w="0" w:type="auto"/>
        <w:tblLook w:val="04A0" w:firstRow="1" w:lastRow="0" w:firstColumn="1" w:lastColumn="0" w:noHBand="0" w:noVBand="1"/>
      </w:tblPr>
      <w:tblGrid>
        <w:gridCol w:w="1525"/>
        <w:gridCol w:w="1440"/>
        <w:gridCol w:w="1440"/>
        <w:gridCol w:w="4945"/>
      </w:tblGrid>
      <w:tr w:rsidR="00941E8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941E86">
            <w:r>
              <w:t>Pin Number</w:t>
            </w:r>
          </w:p>
        </w:tc>
        <w:tc>
          <w:tcPr>
            <w:tcW w:w="1440"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Name</w:t>
            </w:r>
          </w:p>
        </w:tc>
        <w:tc>
          <w:tcPr>
            <w:tcW w:w="1440"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Type</w:t>
            </w:r>
          </w:p>
        </w:tc>
        <w:tc>
          <w:tcPr>
            <w:tcW w:w="4945"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Function Description</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EF6E29">
            <w:pPr>
              <w:jc w:val="center"/>
              <w:rPr>
                <w:b w:val="0"/>
              </w:rPr>
            </w:pPr>
            <w:r>
              <w:rPr>
                <w:b w:val="0"/>
              </w:rPr>
              <w:t>1</w:t>
            </w:r>
          </w:p>
        </w:tc>
        <w:tc>
          <w:tcPr>
            <w:tcW w:w="1440" w:type="dxa"/>
          </w:tcPr>
          <w:p w:rsidR="00941E86" w:rsidRDefault="00941E86" w:rsidP="00EF6E29">
            <w:pPr>
              <w:jc w:val="center"/>
              <w:cnfStyle w:val="000000000000" w:firstRow="0" w:lastRow="0" w:firstColumn="0" w:lastColumn="0" w:oddVBand="0" w:evenVBand="0" w:oddHBand="0" w:evenHBand="0" w:firstRowFirstColumn="0" w:firstRowLastColumn="0" w:lastRowFirstColumn="0" w:lastRowLastColumn="0"/>
            </w:pPr>
            <w:r>
              <w:t>5V</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w:t>
            </w:r>
            <w:r w:rsidR="00941E86">
              <w:t>n</w:t>
            </w:r>
          </w:p>
        </w:tc>
        <w:tc>
          <w:tcPr>
            <w:tcW w:w="4945"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r>
              <w:t>Power input (DC 4.2V-6V)</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EF6E29">
            <w:pPr>
              <w:jc w:val="center"/>
              <w:rPr>
                <w:b w:val="0"/>
              </w:rPr>
            </w:pPr>
            <w:r>
              <w:rPr>
                <w:b w:val="0"/>
              </w:rPr>
              <w:t>2</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GND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Pr>
                <w:rFonts w:ascii="TimesNewRomanPSMT" w:hAnsi="TimesNewRomanPSMT" w:cs="TimesNewRomanPSMT"/>
                <w:sz w:val="21"/>
                <w:szCs w:val="21"/>
              </w:rPr>
              <w:t>Signal ground. Connected to power ground</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3</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TXD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out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sidRPr="00EF6E29">
              <w:t>Data output. TTL logical level</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4</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RXD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in</w:t>
            </w:r>
          </w:p>
        </w:tc>
        <w:tc>
          <w:tcPr>
            <w:tcW w:w="4945" w:type="dxa"/>
          </w:tcPr>
          <w:p w:rsidR="00EF6E29" w:rsidRDefault="00EF6E29" w:rsidP="00941E86">
            <w:pPr>
              <w:cnfStyle w:val="000000000000" w:firstRow="0" w:lastRow="0" w:firstColumn="0" w:lastColumn="0" w:oddVBand="0" w:evenVBand="0" w:oddHBand="0" w:evenHBand="0" w:firstRowFirstColumn="0" w:firstRowLastColumn="0" w:lastRowFirstColumn="0" w:lastRowLastColumn="0"/>
            </w:pPr>
            <w:r w:rsidRPr="00EF6E29">
              <w:t>Data input. TTL logical leve</w:t>
            </w:r>
            <w:r>
              <w:t>l</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5</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Touch</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out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Pr>
                <w:rFonts w:ascii="TimesNewRomanPSMT" w:hAnsi="TimesNewRomanPSMT" w:cs="TimesNewRomanPSMT"/>
                <w:sz w:val="21"/>
                <w:szCs w:val="21"/>
              </w:rPr>
              <w:t>Finger detection signal</w:t>
            </w:r>
            <w:r>
              <w:rPr>
                <w:rFonts w:ascii="SimSun" w:eastAsia="SimSun" w:hAnsi="TimesNewRomanPSMT" w:cs="SimSun" w:hint="eastAsia"/>
                <w:sz w:val="21"/>
                <w:szCs w:val="21"/>
              </w:rPr>
              <w:t>（</w:t>
            </w:r>
            <w:r>
              <w:rPr>
                <w:rFonts w:ascii="TimesNewRomanPSMT" w:hAnsi="TimesNewRomanPSMT" w:cs="TimesNewRomanPSMT"/>
                <w:sz w:val="21"/>
                <w:szCs w:val="21"/>
              </w:rPr>
              <w:t>maximum output current: 50mA</w:t>
            </w:r>
            <w:r>
              <w:rPr>
                <w:rFonts w:ascii="SimSun" w:eastAsia="SimSun" w:hAnsi="TimesNewRomanPSMT" w:cs="SimSun" w:hint="eastAsia"/>
                <w:sz w:val="21"/>
                <w:szCs w:val="21"/>
              </w:rPr>
              <w:t>）</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6</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3.3V</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In</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sidRPr="00EF6E29">
              <w:t>Finger detection power (DC3.3V - 5V</w:t>
            </w:r>
            <w:r>
              <w:t xml:space="preserve">, I </w:t>
            </w:r>
            <w:r w:rsidRPr="00EF6E29">
              <w:t>about 5uA)</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Default="00941E86" w:rsidP="00941E86"/>
        </w:tc>
        <w:tc>
          <w:tcPr>
            <w:tcW w:w="1440"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c>
          <w:tcPr>
            <w:tcW w:w="1440"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c>
          <w:tcPr>
            <w:tcW w:w="4945"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r>
    </w:tbl>
    <w:p w:rsidR="00941E86" w:rsidRDefault="00941E86" w:rsidP="00941E86"/>
    <w:p w:rsidR="00EF6E29" w:rsidRDefault="00EF6E29" w:rsidP="00941E86"/>
    <w:p w:rsidR="00EF6E29" w:rsidRPr="00941E86" w:rsidRDefault="00EF6E29" w:rsidP="00941E86">
      <w:r>
        <w:rPr>
          <w:noProof/>
        </w:rPr>
        <w:lastRenderedPageBreak/>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941E86" w:rsidRDefault="00941E86" w:rsidP="00941E86">
      <w:pPr>
        <w:pStyle w:val="Heading4"/>
        <w:rPr>
          <w:shd w:val="clear" w:color="auto" w:fill="FFFFFF"/>
        </w:rPr>
      </w:pPr>
      <w:r>
        <w:rPr>
          <w:shd w:val="clear" w:color="auto" w:fill="FFFFFF"/>
        </w:rPr>
        <w:t>Hardware Connection</w:t>
      </w:r>
    </w:p>
    <w:p w:rsidR="00650D57" w:rsidRDefault="00941E86" w:rsidP="006B5BD7">
      <w:r>
        <w:t>Via serial interface, the Module</w:t>
      </w:r>
      <w:r w:rsidR="00EF6E29">
        <w:t xml:space="preserve"> is connected </w:t>
      </w:r>
      <w:r>
        <w:t xml:space="preserve">with </w:t>
      </w:r>
      <w:r w:rsidR="00EF6E29">
        <w:t>Microcontroller unit</w:t>
      </w:r>
      <w:r>
        <w:t xml:space="preserve"> of 3.3V or 5V power: TXD (pin 3 of</w:t>
      </w:r>
      <w:r w:rsidR="006B5BD7">
        <w:t xml:space="preserve"> </w:t>
      </w:r>
      <w:r>
        <w:t>P1) connects with RXD (receiving pin of MCU), RXD (pin 4 of P1) connects with TXD</w:t>
      </w:r>
      <w:r w:rsidR="006B5BD7">
        <w:t xml:space="preserve"> </w:t>
      </w:r>
      <w:r>
        <w:t xml:space="preserve">(transferring pin of MCU). Should the upper computer (PC) be in RS-232 mode, </w:t>
      </w:r>
      <w:r w:rsidR="00EF6E29">
        <w:t>a</w:t>
      </w:r>
      <w:r>
        <w:t xml:space="preserve"> level</w:t>
      </w:r>
      <w:r w:rsidR="006B5BD7">
        <w:t xml:space="preserve"> </w:t>
      </w:r>
      <w:r>
        <w:t>converting circuit</w:t>
      </w:r>
      <w:r w:rsidR="00EF6E29">
        <w:t xml:space="preserve"> </w:t>
      </w:r>
      <w:r>
        <w:t>MAX232</w:t>
      </w:r>
      <w:r w:rsidR="00EF6E29">
        <w:t xml:space="preserve"> is added</w:t>
      </w:r>
      <w:r>
        <w:t xml:space="preserve"> between the Module and PC.</w:t>
      </w:r>
    </w:p>
    <w:p w:rsidR="00711220" w:rsidRDefault="00711220">
      <w:pPr>
        <w:spacing w:line="259" w:lineRule="auto"/>
        <w:jc w:val="left"/>
      </w:pPr>
      <w:r>
        <w:br w:type="page"/>
      </w:r>
    </w:p>
    <w:p w:rsidR="006B5BD7" w:rsidRDefault="006B5BD7" w:rsidP="006B5BD7">
      <w:pPr>
        <w:pStyle w:val="Heading3"/>
      </w:pPr>
      <w:r>
        <w:lastRenderedPageBreak/>
        <w:t>3.3.1.3</w:t>
      </w:r>
      <w:r>
        <w:tab/>
        <w:t>ATMEGA 328 MICROCONTROLLER</w:t>
      </w:r>
    </w:p>
    <w:p w:rsidR="00201F1F" w:rsidRDefault="00201F1F" w:rsidP="00201F1F">
      <w:pPr>
        <w:rPr>
          <w:rFonts w:cstheme="minorHAnsi"/>
          <w:color w:val="514721"/>
          <w:shd w:val="clear" w:color="auto" w:fill="FFFFFF"/>
        </w:rPr>
      </w:pPr>
      <w:r w:rsidRPr="00C7774C">
        <w:rPr>
          <w:rStyle w:val="Strong"/>
          <w:rFonts w:cstheme="minorHAnsi"/>
          <w:color w:val="514721"/>
          <w:shd w:val="clear" w:color="auto" w:fill="FFFFFF"/>
        </w:rPr>
        <w:t>ATmega328 </w:t>
      </w:r>
      <w:r w:rsidRPr="00C7774C">
        <w:rPr>
          <w:rFonts w:cstheme="minorHAnsi"/>
          <w:color w:val="514721"/>
          <w:shd w:val="clear" w:color="auto" w:fill="FFFFFF"/>
        </w:rPr>
        <w:t>is an eight (8) bit</w:t>
      </w:r>
      <w:r w:rsidR="00C7774C" w:rsidRPr="00C7774C">
        <w:rPr>
          <w:rFonts w:cstheme="minorHAnsi"/>
          <w:color w:val="514721"/>
          <w:shd w:val="clear" w:color="auto" w:fill="FFFFFF"/>
        </w:rPr>
        <w:t xml:space="preserve"> Microcontroller</w:t>
      </w:r>
      <w:r w:rsidRPr="00C7774C">
        <w:rPr>
          <w:rFonts w:cstheme="minorHAnsi"/>
          <w:color w:val="514721"/>
          <w:shd w:val="clear" w:color="auto" w:fill="FFFFFF"/>
        </w:rPr>
        <w:t>. It can handle the data sized of up to eight (8) bits. It is an AVR based micro-controller. Its built</w:t>
      </w:r>
      <w:r w:rsidR="00C7774C" w:rsidRPr="00C7774C">
        <w:rPr>
          <w:rFonts w:cstheme="minorHAnsi"/>
          <w:color w:val="514721"/>
          <w:shd w:val="clear" w:color="auto" w:fill="FFFFFF"/>
        </w:rPr>
        <w:t>-</w:t>
      </w:r>
      <w:r w:rsidRPr="00C7774C">
        <w:rPr>
          <w:rFonts w:cstheme="minorHAnsi"/>
          <w:color w:val="514721"/>
          <w:shd w:val="clear" w:color="auto" w:fill="FFFFFF"/>
        </w:rPr>
        <w:t>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real timer counter with separate oscillator.</w:t>
      </w:r>
    </w:p>
    <w:p w:rsidR="002D3367" w:rsidRDefault="002D3367" w:rsidP="00201F1F">
      <w:pPr>
        <w:rPr>
          <w:rFonts w:cstheme="minorHAnsi"/>
        </w:rPr>
      </w:pPr>
    </w:p>
    <w:p w:rsidR="002D3367" w:rsidRDefault="002D3367" w:rsidP="002D3367">
      <w:pPr>
        <w:pStyle w:val="Heading3"/>
      </w:pPr>
      <w:r>
        <w:t>3.3.1.3.1</w:t>
      </w:r>
      <w:r w:rsidR="00774423">
        <w:tab/>
      </w:r>
      <w:r>
        <w:t>Specification</w:t>
      </w:r>
    </w:p>
    <w:p w:rsidR="002D3367" w:rsidRPr="002D3367" w:rsidRDefault="002D3367" w:rsidP="002D3367">
      <w:pPr>
        <w:autoSpaceDE w:val="0"/>
        <w:autoSpaceDN w:val="0"/>
        <w:adjustRightInd w:val="0"/>
        <w:spacing w:after="0"/>
        <w:jc w:val="left"/>
        <w:rPr>
          <w:rFonts w:cstheme="minorHAnsi"/>
        </w:rPr>
      </w:pPr>
      <w:r w:rsidRPr="002D3367">
        <w:rPr>
          <w:rFonts w:cstheme="minorHAnsi"/>
        </w:rPr>
        <w:t>The ATmega328/P provides the following features: 32Kbytes of In-System Programmable Flash with</w:t>
      </w:r>
    </w:p>
    <w:p w:rsidR="002D3367" w:rsidRPr="002D3367" w:rsidRDefault="002D3367" w:rsidP="002D3367">
      <w:pPr>
        <w:autoSpaceDE w:val="0"/>
        <w:autoSpaceDN w:val="0"/>
        <w:adjustRightInd w:val="0"/>
        <w:spacing w:after="0"/>
        <w:jc w:val="left"/>
        <w:rPr>
          <w:rFonts w:cstheme="minorHAnsi"/>
        </w:rPr>
      </w:pPr>
      <w:r w:rsidRPr="002D3367">
        <w:rPr>
          <w:rFonts w:cstheme="minorHAnsi"/>
        </w:rPr>
        <w:t>Read-While-Write capabilities, 1Kbytes EEPROM, 2Kbytes SRAM, 23 general purpose I/O lines, 32</w:t>
      </w:r>
    </w:p>
    <w:p w:rsidR="002D3367" w:rsidRPr="002D3367" w:rsidRDefault="002D3367" w:rsidP="002D3367">
      <w:pPr>
        <w:autoSpaceDE w:val="0"/>
        <w:autoSpaceDN w:val="0"/>
        <w:adjustRightInd w:val="0"/>
        <w:spacing w:after="0"/>
        <w:jc w:val="left"/>
        <w:rPr>
          <w:rFonts w:cstheme="minorHAnsi"/>
        </w:rPr>
      </w:pPr>
      <w:r w:rsidRPr="002D3367">
        <w:rPr>
          <w:rFonts w:cstheme="minorHAnsi"/>
        </w:rPr>
        <w:t xml:space="preserve">general purpose working registers, Real Time Counter (RTC), three flexible Timer/Counters with </w:t>
      </w:r>
      <w:r>
        <w:rPr>
          <w:rFonts w:cstheme="minorHAnsi"/>
        </w:rPr>
        <w:t>c</w:t>
      </w:r>
      <w:r w:rsidRPr="002D3367">
        <w:rPr>
          <w:rFonts w:cstheme="minorHAnsi"/>
        </w:rPr>
        <w:t>ompare</w:t>
      </w:r>
      <w:r>
        <w:rPr>
          <w:rFonts w:cstheme="minorHAnsi"/>
        </w:rPr>
        <w:t xml:space="preserve"> </w:t>
      </w:r>
      <w:r w:rsidRPr="002D3367">
        <w:rPr>
          <w:rFonts w:cstheme="minorHAnsi"/>
        </w:rPr>
        <w:t>modes and PWM, 1 serial programmable USARTs , 1 byte-oriented 2-wire Serial Interface (I2C), a 6-channel 10-bit ADC (8 channels in TQFP and QFN/MLF packages) , a programmable Watchdog Timer</w:t>
      </w:r>
    </w:p>
    <w:p w:rsidR="002D3367" w:rsidRPr="002D3367" w:rsidRDefault="002D3367" w:rsidP="002D3367">
      <w:pPr>
        <w:autoSpaceDE w:val="0"/>
        <w:autoSpaceDN w:val="0"/>
        <w:adjustRightInd w:val="0"/>
        <w:spacing w:after="0"/>
        <w:jc w:val="left"/>
        <w:rPr>
          <w:rFonts w:cstheme="minorHAnsi"/>
        </w:rPr>
      </w:pPr>
      <w:r w:rsidRPr="002D3367">
        <w:rPr>
          <w:rFonts w:cstheme="minorHAnsi"/>
        </w:rPr>
        <w:t>with internal Oscillator, an SPI serial port, and six software selectable power saving modes. The Idle</w:t>
      </w:r>
    </w:p>
    <w:p w:rsidR="002D3367" w:rsidRPr="002D3367" w:rsidRDefault="002D3367" w:rsidP="002D3367">
      <w:pPr>
        <w:autoSpaceDE w:val="0"/>
        <w:autoSpaceDN w:val="0"/>
        <w:adjustRightInd w:val="0"/>
        <w:spacing w:after="0"/>
        <w:jc w:val="left"/>
        <w:rPr>
          <w:rFonts w:cstheme="minorHAnsi"/>
        </w:rPr>
      </w:pPr>
      <w:r w:rsidRPr="002D3367">
        <w:rPr>
          <w:rFonts w:cstheme="minorHAnsi"/>
        </w:rPr>
        <w:t>mode stops the CPU while allowing the SRAM, Timer/Counters, SPI port, and interrupt system to</w:t>
      </w:r>
    </w:p>
    <w:p w:rsidR="002D3367" w:rsidRPr="002D3367" w:rsidRDefault="002D3367" w:rsidP="002D3367">
      <w:pPr>
        <w:autoSpaceDE w:val="0"/>
        <w:autoSpaceDN w:val="0"/>
        <w:adjustRightInd w:val="0"/>
        <w:spacing w:after="0"/>
        <w:jc w:val="left"/>
        <w:rPr>
          <w:rFonts w:cstheme="minorHAnsi"/>
        </w:rPr>
      </w:pPr>
      <w:r w:rsidRPr="002D3367">
        <w:rPr>
          <w:rFonts w:cstheme="minorHAnsi"/>
        </w:rPr>
        <w:t>continue functioning. The Power-down mode saves the register contents but freezes the Oscillator,</w:t>
      </w:r>
    </w:p>
    <w:p w:rsidR="002D3367" w:rsidRPr="002D3367" w:rsidRDefault="002D3367" w:rsidP="002D3367">
      <w:pPr>
        <w:autoSpaceDE w:val="0"/>
        <w:autoSpaceDN w:val="0"/>
        <w:adjustRightInd w:val="0"/>
        <w:spacing w:after="0"/>
        <w:jc w:val="left"/>
        <w:rPr>
          <w:rFonts w:cstheme="minorHAnsi"/>
        </w:rPr>
      </w:pPr>
      <w:r w:rsidRPr="002D3367">
        <w:rPr>
          <w:rFonts w:cstheme="minorHAnsi"/>
        </w:rPr>
        <w:t>disabling all other chip functions until the next interrupt or hardware reset. In Power-save mode,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asynchronous timer continues to run, allowing the user to maintain a timer base while the rest of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device is sleeping. The ADC Noise Reduction mode stops the CPU and all I/O modules except</w:t>
      </w:r>
    </w:p>
    <w:p w:rsidR="002D3367" w:rsidRPr="002D3367" w:rsidRDefault="002D3367" w:rsidP="002D3367">
      <w:pPr>
        <w:autoSpaceDE w:val="0"/>
        <w:autoSpaceDN w:val="0"/>
        <w:adjustRightInd w:val="0"/>
        <w:spacing w:after="0"/>
        <w:jc w:val="left"/>
        <w:rPr>
          <w:rFonts w:cstheme="minorHAnsi"/>
        </w:rPr>
      </w:pPr>
      <w:r w:rsidRPr="002D3367">
        <w:rPr>
          <w:rFonts w:cstheme="minorHAnsi"/>
        </w:rPr>
        <w:t>asynchronous timer and ADC to minimize switching noise during ADC conversions. In Standby mode,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crystal/resonator oscillator is running while the rest of the device is sleeping. This allows very fast start-up</w:t>
      </w:r>
      <w:r>
        <w:rPr>
          <w:rFonts w:cstheme="minorHAnsi"/>
        </w:rPr>
        <w:t xml:space="preserve"> </w:t>
      </w:r>
      <w:r w:rsidRPr="002D3367">
        <w:rPr>
          <w:rFonts w:cstheme="minorHAnsi"/>
        </w:rPr>
        <w:t>combined with low power consumption. In Extended Standby mode, both the main oscillator and the</w:t>
      </w:r>
    </w:p>
    <w:p w:rsidR="002D3367" w:rsidRPr="002D3367" w:rsidRDefault="002D3367" w:rsidP="002D3367">
      <w:pPr>
        <w:rPr>
          <w:rFonts w:cstheme="minorHAnsi"/>
        </w:rPr>
      </w:pPr>
      <w:r w:rsidRPr="002D3367">
        <w:rPr>
          <w:rFonts w:cstheme="minorHAnsi"/>
        </w:rPr>
        <w:t>asynchronous timer continue to run.</w:t>
      </w:r>
    </w:p>
    <w:p w:rsidR="006B5BD7" w:rsidRDefault="006B5BD7" w:rsidP="006B5BD7">
      <w:pPr>
        <w:rPr>
          <w:rFonts w:asciiTheme="majorHAnsi" w:eastAsiaTheme="majorEastAsia" w:hAnsiTheme="majorHAnsi" w:cstheme="majorBidi"/>
          <w:sz w:val="24"/>
          <w:szCs w:val="24"/>
        </w:rPr>
      </w:pPr>
      <w:r>
        <w:br w:type="page"/>
      </w:r>
      <w:r w:rsidR="0040622F">
        <w:rPr>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17570"/>
                    </a:xfrm>
                    <a:prstGeom prst="rect">
                      <a:avLst/>
                    </a:prstGeom>
                  </pic:spPr>
                </pic:pic>
              </a:graphicData>
            </a:graphic>
          </wp:inline>
        </w:drawing>
      </w:r>
    </w:p>
    <w:p w:rsidR="006B5BD7" w:rsidRDefault="006B5BD7" w:rsidP="006B5BD7">
      <w:pPr>
        <w:pStyle w:val="Heading3"/>
      </w:pPr>
    </w:p>
    <w:p w:rsidR="00774423" w:rsidRDefault="00C91DC0" w:rsidP="00774423">
      <w:pPr>
        <w:pStyle w:val="Heading3"/>
      </w:pPr>
      <w:r w:rsidRPr="00C91DC0">
        <w:t>5.2. Pin Descriptions</w:t>
      </w:r>
    </w:p>
    <w:p w:rsidR="00774423" w:rsidRDefault="00774423" w:rsidP="00C91DC0">
      <w:pPr>
        <w:autoSpaceDE w:val="0"/>
        <w:autoSpaceDN w:val="0"/>
        <w:adjustRightInd w:val="0"/>
        <w:spacing w:after="0"/>
        <w:jc w:val="left"/>
        <w:rPr>
          <w:rFonts w:cstheme="minorHAnsi"/>
          <w:b/>
          <w:bCs/>
        </w:rPr>
      </w:pPr>
      <w:r>
        <w:rPr>
          <w:rFonts w:cstheme="minorHAnsi"/>
          <w:b/>
          <w:bCs/>
        </w:rPr>
        <w:t xml:space="preserve"> * VCC</w:t>
      </w:r>
    </w:p>
    <w:p w:rsidR="00C91DC0" w:rsidRPr="00C91DC0" w:rsidRDefault="00C91DC0" w:rsidP="00774423">
      <w:pPr>
        <w:autoSpaceDE w:val="0"/>
        <w:autoSpaceDN w:val="0"/>
        <w:adjustRightInd w:val="0"/>
        <w:spacing w:after="0"/>
        <w:ind w:firstLine="360"/>
        <w:jc w:val="left"/>
        <w:rPr>
          <w:rFonts w:cstheme="minorHAnsi"/>
        </w:rPr>
      </w:pPr>
      <w:r w:rsidRPr="00C91DC0">
        <w:rPr>
          <w:rFonts w:cstheme="minorHAnsi"/>
        </w:rPr>
        <w:t>Digital supply voltage.</w:t>
      </w: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 xml:space="preserve"> GND</w:t>
      </w:r>
    </w:p>
    <w:p w:rsidR="00C91DC0" w:rsidRPr="00C91DC0" w:rsidRDefault="00C91DC0" w:rsidP="00774423">
      <w:pPr>
        <w:autoSpaceDE w:val="0"/>
        <w:autoSpaceDN w:val="0"/>
        <w:adjustRightInd w:val="0"/>
        <w:spacing w:after="0"/>
        <w:ind w:firstLine="720"/>
        <w:jc w:val="left"/>
        <w:rPr>
          <w:rFonts w:cstheme="minorHAnsi"/>
        </w:rPr>
      </w:pPr>
      <w:r w:rsidRPr="00C91DC0">
        <w:rPr>
          <w:rFonts w:cstheme="minorHAnsi"/>
        </w:rPr>
        <w:t>Ground.</w:t>
      </w: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B (PB[7:0]) XTAL1/XTAL2/TOSC1/TOSC2</w:t>
      </w:r>
    </w:p>
    <w:p w:rsidR="00271DAF" w:rsidRPr="00C91DC0" w:rsidRDefault="00C91DC0" w:rsidP="00774423">
      <w:pPr>
        <w:autoSpaceDE w:val="0"/>
        <w:autoSpaceDN w:val="0"/>
        <w:adjustRightInd w:val="0"/>
        <w:spacing w:after="0"/>
        <w:ind w:left="720"/>
        <w:jc w:val="left"/>
        <w:rPr>
          <w:rFonts w:cstheme="minorHAnsi"/>
        </w:rPr>
      </w:pPr>
      <w:r w:rsidRPr="00C91DC0">
        <w:rPr>
          <w:rFonts w:cstheme="minorHAnsi"/>
        </w:rPr>
        <w:t>Port B is an 8-bit bi-directional I/O port with internal pull-up resistors (selected for each bit). The Port B</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Port B pins that are externally pulled low will source current if the pull-up resistors are activated. The Port</w:t>
      </w:r>
      <w:r w:rsidR="00774423">
        <w:rPr>
          <w:rFonts w:cstheme="minorHAnsi"/>
        </w:rPr>
        <w:t xml:space="preserve"> </w:t>
      </w:r>
      <w:r w:rsidRPr="00C91DC0">
        <w:rPr>
          <w:rFonts w:cstheme="minorHAnsi"/>
        </w:rPr>
        <w:t>B pins are tri-stated when a reset condition becomes active, even if the clock is not running.</w:t>
      </w:r>
      <w:r w:rsidR="00774423">
        <w:rPr>
          <w:rFonts w:cstheme="minorHAnsi"/>
        </w:rPr>
        <w:t xml:space="preserve"> </w:t>
      </w:r>
      <w:r w:rsidRPr="00C91DC0">
        <w:rPr>
          <w:rFonts w:cstheme="minorHAnsi"/>
        </w:rPr>
        <w:t>Depending on the clock selection fuse settings, PB6 can be used as input to the inverting Oscillator</w:t>
      </w:r>
      <w:r w:rsidR="00774423">
        <w:rPr>
          <w:rFonts w:cstheme="minorHAnsi"/>
        </w:rPr>
        <w:t xml:space="preserve"> </w:t>
      </w:r>
      <w:r w:rsidRPr="00C91DC0">
        <w:rPr>
          <w:rFonts w:cstheme="minorHAnsi"/>
        </w:rPr>
        <w:t>amplifier and input to the internal clock operating circuit.</w:t>
      </w:r>
    </w:p>
    <w:p w:rsidR="00C91DC0" w:rsidRDefault="00C91DC0" w:rsidP="00774423">
      <w:pPr>
        <w:autoSpaceDE w:val="0"/>
        <w:autoSpaceDN w:val="0"/>
        <w:adjustRightInd w:val="0"/>
        <w:spacing w:after="0"/>
        <w:ind w:left="360"/>
        <w:jc w:val="left"/>
        <w:rPr>
          <w:rFonts w:cstheme="minorHAnsi"/>
        </w:rPr>
      </w:pPr>
      <w:r w:rsidRPr="00C91DC0">
        <w:rPr>
          <w:rFonts w:cstheme="minorHAnsi"/>
        </w:rPr>
        <w:lastRenderedPageBreak/>
        <w:t>Depending on the clock selection fuse settings, PB7 can be used as output from the inverting Oscillator</w:t>
      </w:r>
      <w:r w:rsidR="00774423">
        <w:rPr>
          <w:rFonts w:cstheme="minorHAnsi"/>
        </w:rPr>
        <w:t xml:space="preserve"> </w:t>
      </w:r>
      <w:r w:rsidRPr="00C91DC0">
        <w:rPr>
          <w:rFonts w:cstheme="minorHAnsi"/>
        </w:rPr>
        <w:t>amplifier.</w:t>
      </w:r>
      <w:r w:rsidR="00774423">
        <w:rPr>
          <w:rFonts w:cstheme="minorHAnsi"/>
        </w:rPr>
        <w:t xml:space="preserve"> </w:t>
      </w:r>
      <w:r w:rsidRPr="00C91DC0">
        <w:rPr>
          <w:rFonts w:cstheme="minorHAnsi"/>
        </w:rPr>
        <w:t>If the Internal Calibrated RC Oscillator is used as chip clock source, PB[7:6] is used as TOSC[2:1] input</w:t>
      </w:r>
      <w:r w:rsidR="00774423">
        <w:rPr>
          <w:rFonts w:cstheme="minorHAnsi"/>
        </w:rPr>
        <w:t xml:space="preserve"> </w:t>
      </w:r>
      <w:r w:rsidRPr="00C91DC0">
        <w:rPr>
          <w:rFonts w:cstheme="minorHAnsi"/>
        </w:rPr>
        <w:t>for the Asynchronous Timer/Counter2 if the AS2 bit in ASSR is set.</w:t>
      </w:r>
    </w:p>
    <w:p w:rsidR="00774423" w:rsidRPr="00C91DC0" w:rsidRDefault="00774423" w:rsidP="00774423">
      <w:pPr>
        <w:autoSpaceDE w:val="0"/>
        <w:autoSpaceDN w:val="0"/>
        <w:adjustRightInd w:val="0"/>
        <w:spacing w:after="0"/>
        <w:ind w:left="36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C (PC[5:0])</w:t>
      </w:r>
    </w:p>
    <w:p w:rsidR="00C91DC0" w:rsidRDefault="00C91DC0" w:rsidP="00774423">
      <w:pPr>
        <w:autoSpaceDE w:val="0"/>
        <w:autoSpaceDN w:val="0"/>
        <w:adjustRightInd w:val="0"/>
        <w:spacing w:after="0"/>
        <w:ind w:left="720"/>
        <w:jc w:val="left"/>
        <w:rPr>
          <w:rFonts w:cstheme="minorHAnsi"/>
        </w:rPr>
      </w:pPr>
      <w:r w:rsidRPr="00C91DC0">
        <w:rPr>
          <w:rFonts w:cstheme="minorHAnsi"/>
        </w:rPr>
        <w:t>Port C is a 7-bit bi-directional I/O port with internal pull-up resistors (selected for each bit). The PC[5:0]</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Port C pins that are externally pulled low will source current if the pull-up resistors are activated. The Port</w:t>
      </w:r>
      <w:r w:rsidR="00774423">
        <w:rPr>
          <w:rFonts w:cstheme="minorHAnsi"/>
        </w:rPr>
        <w:t xml:space="preserve"> </w:t>
      </w:r>
      <w:r w:rsidRPr="00C91DC0">
        <w:rPr>
          <w:rFonts w:cstheme="minorHAnsi"/>
        </w:rPr>
        <w:t>C pins are tri-stated when a reset condition becomes active, even if the clock is not running.</w:t>
      </w:r>
    </w:p>
    <w:p w:rsidR="00774423" w:rsidRPr="00C91DC0" w:rsidRDefault="00774423" w:rsidP="00774423">
      <w:pPr>
        <w:autoSpaceDE w:val="0"/>
        <w:autoSpaceDN w:val="0"/>
        <w:adjustRightInd w:val="0"/>
        <w:spacing w:after="0"/>
        <w:ind w:left="72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PC6/RESET</w:t>
      </w:r>
    </w:p>
    <w:p w:rsidR="00C91DC0" w:rsidRDefault="00C91DC0" w:rsidP="00774423">
      <w:pPr>
        <w:autoSpaceDE w:val="0"/>
        <w:autoSpaceDN w:val="0"/>
        <w:adjustRightInd w:val="0"/>
        <w:spacing w:after="0"/>
        <w:ind w:left="720"/>
        <w:jc w:val="left"/>
        <w:rPr>
          <w:rFonts w:cstheme="minorHAnsi"/>
        </w:rPr>
      </w:pPr>
      <w:r w:rsidRPr="00C91DC0">
        <w:rPr>
          <w:rFonts w:cstheme="minorHAnsi"/>
        </w:rPr>
        <w:t>If the RSTDISBL Fuse is programmed, PC6 is used as an I/O pin. Note that the electrical characteristics</w:t>
      </w:r>
      <w:r w:rsidR="00774423">
        <w:rPr>
          <w:rFonts w:cstheme="minorHAnsi"/>
        </w:rPr>
        <w:t xml:space="preserve"> </w:t>
      </w:r>
      <w:r w:rsidRPr="00C91DC0">
        <w:rPr>
          <w:rFonts w:cstheme="minorHAnsi"/>
        </w:rPr>
        <w:t>of PC6 differ from those of the other pins of Port C.</w:t>
      </w:r>
      <w:r w:rsidR="00774423">
        <w:rPr>
          <w:rFonts w:cstheme="minorHAnsi"/>
        </w:rPr>
        <w:t xml:space="preserve"> </w:t>
      </w:r>
      <w:r w:rsidRPr="00C91DC0">
        <w:rPr>
          <w:rFonts w:cstheme="minorHAnsi"/>
        </w:rPr>
        <w:t>If the RSTDISBL Fuse is unprogrammed, PC6 is used as a Reset input. A low level on this pin for longer</w:t>
      </w:r>
      <w:r w:rsidR="00774423">
        <w:rPr>
          <w:rFonts w:cstheme="minorHAnsi"/>
        </w:rPr>
        <w:t xml:space="preserve"> </w:t>
      </w:r>
      <w:r w:rsidRPr="00C91DC0">
        <w:rPr>
          <w:rFonts w:cstheme="minorHAnsi"/>
        </w:rPr>
        <w:t>than the minimum pulse length will generate a Reset, even if the clock is not running. Shorter pulses are</w:t>
      </w:r>
      <w:r w:rsidR="00774423">
        <w:rPr>
          <w:rFonts w:cstheme="minorHAnsi"/>
        </w:rPr>
        <w:t xml:space="preserve"> </w:t>
      </w:r>
      <w:r w:rsidRPr="00C91DC0">
        <w:rPr>
          <w:rFonts w:cstheme="minorHAnsi"/>
        </w:rPr>
        <w:t>not guaranteed to generate a Reset.</w:t>
      </w:r>
      <w:r w:rsidR="00774423">
        <w:rPr>
          <w:rFonts w:cstheme="minorHAnsi"/>
        </w:rPr>
        <w:t xml:space="preserve"> </w:t>
      </w:r>
      <w:r w:rsidRPr="00C91DC0">
        <w:rPr>
          <w:rFonts w:cstheme="minorHAnsi"/>
        </w:rPr>
        <w:t xml:space="preserve">The various special features of Port C are elaborated in the </w:t>
      </w:r>
      <w:r w:rsidRPr="00C91DC0">
        <w:rPr>
          <w:rFonts w:cstheme="minorHAnsi"/>
          <w:i/>
          <w:iCs/>
        </w:rPr>
        <w:t xml:space="preserve">Alternate Functions of Port C </w:t>
      </w:r>
      <w:r w:rsidRPr="00C91DC0">
        <w:rPr>
          <w:rFonts w:cstheme="minorHAnsi"/>
        </w:rPr>
        <w:t>section.</w:t>
      </w:r>
    </w:p>
    <w:p w:rsidR="00774423" w:rsidRPr="00C91DC0" w:rsidRDefault="00774423" w:rsidP="00774423">
      <w:pPr>
        <w:autoSpaceDE w:val="0"/>
        <w:autoSpaceDN w:val="0"/>
        <w:adjustRightInd w:val="0"/>
        <w:spacing w:after="0"/>
        <w:ind w:left="72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D (PD[7:0])</w:t>
      </w:r>
    </w:p>
    <w:p w:rsidR="00C91DC0" w:rsidRDefault="00C91DC0" w:rsidP="00774423">
      <w:pPr>
        <w:autoSpaceDE w:val="0"/>
        <w:autoSpaceDN w:val="0"/>
        <w:adjustRightInd w:val="0"/>
        <w:spacing w:after="0"/>
        <w:ind w:left="720"/>
        <w:jc w:val="left"/>
        <w:rPr>
          <w:rFonts w:cstheme="minorHAnsi"/>
        </w:rPr>
      </w:pPr>
      <w:r w:rsidRPr="00C91DC0">
        <w:rPr>
          <w:rFonts w:cstheme="minorHAnsi"/>
        </w:rPr>
        <w:t>Port D is an 8-bit bi-directional I/O port with internal pull-up resistors (selected for each bit). The Port D</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 xml:space="preserve">Port D pins that are externally pulled low will source current if the pull-up </w:t>
      </w:r>
      <w:r w:rsidRPr="00C91DC0">
        <w:rPr>
          <w:rFonts w:cstheme="minorHAnsi"/>
        </w:rPr>
        <w:lastRenderedPageBreak/>
        <w:t>resistors are activated. The Port</w:t>
      </w:r>
      <w:r w:rsidR="00774423">
        <w:rPr>
          <w:rFonts w:cstheme="minorHAnsi"/>
        </w:rPr>
        <w:t xml:space="preserve"> </w:t>
      </w:r>
      <w:r w:rsidRPr="00C91DC0">
        <w:rPr>
          <w:rFonts w:cstheme="minorHAnsi"/>
        </w:rPr>
        <w:t>D pins are tri-stated when a reset condition becomes active, even if the clock is not running.</w:t>
      </w:r>
    </w:p>
    <w:p w:rsidR="009A228D" w:rsidRPr="00C91DC0" w:rsidRDefault="009A228D" w:rsidP="00774423">
      <w:pPr>
        <w:autoSpaceDE w:val="0"/>
        <w:autoSpaceDN w:val="0"/>
        <w:adjustRightInd w:val="0"/>
        <w:spacing w:after="0"/>
        <w:ind w:left="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AVCC</w:t>
      </w:r>
    </w:p>
    <w:p w:rsidR="00C91DC0" w:rsidRDefault="00C91DC0" w:rsidP="009A228D">
      <w:pPr>
        <w:autoSpaceDE w:val="0"/>
        <w:autoSpaceDN w:val="0"/>
        <w:adjustRightInd w:val="0"/>
        <w:spacing w:after="0"/>
        <w:ind w:left="720"/>
        <w:jc w:val="left"/>
        <w:rPr>
          <w:rFonts w:cstheme="minorHAnsi"/>
        </w:rPr>
      </w:pPr>
      <w:r w:rsidRPr="00C91DC0">
        <w:rPr>
          <w:rFonts w:cstheme="minorHAnsi"/>
        </w:rPr>
        <w:t>AVCC is the supply voltage pin for the A/D Converter, PC[3:0], and PE[3:2]. It should be externally</w:t>
      </w:r>
      <w:r w:rsidR="009A228D">
        <w:rPr>
          <w:rFonts w:cstheme="minorHAnsi"/>
        </w:rPr>
        <w:t xml:space="preserve"> </w:t>
      </w:r>
      <w:r w:rsidRPr="00C91DC0">
        <w:rPr>
          <w:rFonts w:cstheme="minorHAnsi"/>
        </w:rPr>
        <w:t>connected to VCC, even if the ADC is not used. If the ADC is used, it should be connected to VCC through</w:t>
      </w:r>
      <w:r w:rsidR="009A228D">
        <w:rPr>
          <w:rFonts w:cstheme="minorHAnsi"/>
        </w:rPr>
        <w:t xml:space="preserve"> </w:t>
      </w:r>
      <w:r w:rsidRPr="00C91DC0">
        <w:rPr>
          <w:rFonts w:cstheme="minorHAnsi"/>
        </w:rPr>
        <w:t>a low-pass filter. Note that PC[6:4] use digital supply voltage, VCC.</w:t>
      </w:r>
    </w:p>
    <w:p w:rsidR="009A228D" w:rsidRPr="00C91DC0" w:rsidRDefault="009A228D" w:rsidP="009A228D">
      <w:pPr>
        <w:autoSpaceDE w:val="0"/>
        <w:autoSpaceDN w:val="0"/>
        <w:adjustRightInd w:val="0"/>
        <w:spacing w:after="0"/>
        <w:ind w:left="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AREF</w:t>
      </w:r>
    </w:p>
    <w:p w:rsidR="00C91DC0" w:rsidRDefault="00C91DC0" w:rsidP="009A228D">
      <w:pPr>
        <w:autoSpaceDE w:val="0"/>
        <w:autoSpaceDN w:val="0"/>
        <w:adjustRightInd w:val="0"/>
        <w:spacing w:after="0"/>
        <w:ind w:firstLine="720"/>
        <w:jc w:val="left"/>
        <w:rPr>
          <w:rFonts w:cstheme="minorHAnsi"/>
        </w:rPr>
      </w:pPr>
      <w:r w:rsidRPr="00C91DC0">
        <w:rPr>
          <w:rFonts w:cstheme="minorHAnsi"/>
        </w:rPr>
        <w:t>AREF is the analog reference pin for the A/D Converter.</w:t>
      </w:r>
    </w:p>
    <w:p w:rsidR="009A228D" w:rsidRPr="00C91DC0" w:rsidRDefault="009A228D" w:rsidP="009A228D">
      <w:pPr>
        <w:autoSpaceDE w:val="0"/>
        <w:autoSpaceDN w:val="0"/>
        <w:adjustRightInd w:val="0"/>
        <w:spacing w:after="0"/>
        <w:ind w:firstLine="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ADC[7:6] (TQFP and VFQFN Package Only)</w:t>
      </w:r>
    </w:p>
    <w:p w:rsidR="00774423" w:rsidRDefault="00C91DC0" w:rsidP="009A228D">
      <w:pPr>
        <w:autoSpaceDE w:val="0"/>
        <w:autoSpaceDN w:val="0"/>
        <w:adjustRightInd w:val="0"/>
        <w:spacing w:after="0"/>
        <w:ind w:left="720"/>
        <w:jc w:val="left"/>
        <w:rPr>
          <w:rFonts w:cstheme="minorHAnsi"/>
        </w:rPr>
      </w:pPr>
      <w:r w:rsidRPr="00C91DC0">
        <w:rPr>
          <w:rFonts w:cstheme="minorHAnsi"/>
        </w:rPr>
        <w:t>In the TQFP and VFQFN package, ADC[7:6] serve as analog inputs to the A/D converter. These pins are</w:t>
      </w:r>
      <w:r w:rsidR="009A228D">
        <w:rPr>
          <w:rFonts w:cstheme="minorHAnsi"/>
        </w:rPr>
        <w:t xml:space="preserve"> </w:t>
      </w:r>
      <w:r w:rsidRPr="00C91DC0">
        <w:rPr>
          <w:rFonts w:cstheme="minorHAnsi"/>
        </w:rPr>
        <w:t>powered from the analog supply and serve as 10-bit ADC channels.</w:t>
      </w:r>
    </w:p>
    <w:p w:rsidR="00373809" w:rsidRDefault="00373809" w:rsidP="009A228D">
      <w:pPr>
        <w:autoSpaceDE w:val="0"/>
        <w:autoSpaceDN w:val="0"/>
        <w:adjustRightInd w:val="0"/>
        <w:spacing w:after="0"/>
        <w:ind w:left="720"/>
        <w:jc w:val="left"/>
        <w:rPr>
          <w:rFonts w:cstheme="minorHAnsi"/>
        </w:rPr>
      </w:pPr>
    </w:p>
    <w:p w:rsidR="00373809" w:rsidRDefault="00373809" w:rsidP="009A228D">
      <w:pPr>
        <w:autoSpaceDE w:val="0"/>
        <w:autoSpaceDN w:val="0"/>
        <w:adjustRightInd w:val="0"/>
        <w:spacing w:after="0"/>
        <w:ind w:left="720"/>
        <w:jc w:val="left"/>
        <w:rPr>
          <w:rFonts w:cstheme="minorHAnsi"/>
        </w:rPr>
      </w:pPr>
    </w:p>
    <w:p w:rsidR="00373809" w:rsidRDefault="00373809" w:rsidP="00373809">
      <w:pPr>
        <w:pStyle w:val="Heading3"/>
      </w:pPr>
      <w:r>
        <w:t>3.3.1.3</w:t>
      </w:r>
      <w:r>
        <w:tab/>
        <w:t>HC</w:t>
      </w:r>
      <w:r w:rsidR="00305B56">
        <w:t>-</w:t>
      </w:r>
      <w:r>
        <w:t>O5 BLUETOOTH MODULE</w:t>
      </w:r>
    </w:p>
    <w:p w:rsidR="00373809" w:rsidRDefault="00305B56" w:rsidP="00373809">
      <w:pPr>
        <w:rPr>
          <w:rFonts w:cstheme="minorHAnsi"/>
          <w:color w:val="444444"/>
          <w:shd w:val="clear" w:color="auto" w:fill="FFFFFF"/>
        </w:rPr>
      </w:pPr>
      <w:r w:rsidRPr="00305B56">
        <w:rPr>
          <w:rFonts w:cstheme="minorHAnsi"/>
          <w:color w:val="444444"/>
          <w:shd w:val="clear" w:color="auto" w:fill="FFFFFF"/>
        </w:rPr>
        <w:t>The </w:t>
      </w:r>
      <w:r w:rsidRPr="00305B56">
        <w:rPr>
          <w:rStyle w:val="Strong"/>
          <w:rFonts w:cstheme="minorHAnsi"/>
          <w:b w:val="0"/>
          <w:color w:val="444444"/>
          <w:shd w:val="clear" w:color="auto" w:fill="FFFFFF"/>
        </w:rPr>
        <w:t>HC-05</w:t>
      </w:r>
      <w:r w:rsidRPr="00305B56">
        <w:rPr>
          <w:rFonts w:cstheme="minorHAnsi"/>
          <w:color w:val="444444"/>
          <w:shd w:val="clear" w:color="auto" w:fill="FFFFFF"/>
        </w:rPr>
        <w:t xml:space="preserve"> is a very cool module which can add two-way (full-duplex) wireless functionality to projects. It can be used to communicate between two microcontrollers like Arduino or communicate with any device with Bluetooth functionality like a Phone or Laptop. In this project, it has been employed </w:t>
      </w:r>
      <w:r>
        <w:rPr>
          <w:rFonts w:cstheme="minorHAnsi"/>
          <w:color w:val="444444"/>
          <w:shd w:val="clear" w:color="auto" w:fill="FFFFFF"/>
        </w:rPr>
        <w:t>to</w:t>
      </w:r>
      <w:r w:rsidRPr="00305B56">
        <w:rPr>
          <w:rFonts w:cstheme="minorHAnsi"/>
          <w:color w:val="444444"/>
          <w:shd w:val="clear" w:color="auto" w:fill="FFFFFF"/>
        </w:rPr>
        <w:t xml:space="preserve"> communicat</w:t>
      </w:r>
      <w:r>
        <w:rPr>
          <w:rFonts w:cstheme="minorHAnsi"/>
          <w:color w:val="444444"/>
          <w:shd w:val="clear" w:color="auto" w:fill="FFFFFF"/>
        </w:rPr>
        <w:t>e</w:t>
      </w:r>
      <w:r w:rsidRPr="00305B56">
        <w:rPr>
          <w:rFonts w:cstheme="minorHAnsi"/>
          <w:color w:val="444444"/>
          <w:shd w:val="clear" w:color="auto" w:fill="FFFFFF"/>
        </w:rPr>
        <w:t xml:space="preserve"> with an android device. The module communicates with the help of USART at 9600 baud rate hence it is easy to interface with any microcontroller that supports USART.</w:t>
      </w:r>
    </w:p>
    <w:p w:rsidR="004C0542" w:rsidRDefault="004C0542" w:rsidP="00373809">
      <w:pPr>
        <w:rPr>
          <w:rFonts w:cstheme="minorHAnsi"/>
          <w:color w:val="444444"/>
          <w:shd w:val="clear" w:color="auto" w:fill="FFFFFF"/>
        </w:rPr>
      </w:pPr>
    </w:p>
    <w:p w:rsidR="004C0542" w:rsidRDefault="004C0542" w:rsidP="004C0542">
      <w:pPr>
        <w:pStyle w:val="Heading4"/>
        <w:rPr>
          <w:shd w:val="clear" w:color="auto" w:fill="FFFFFF"/>
        </w:rPr>
      </w:pPr>
      <w:r>
        <w:rPr>
          <w:shd w:val="clear" w:color="auto" w:fill="FFFFFF"/>
        </w:rPr>
        <w:lastRenderedPageBreak/>
        <w:t>Technical Specifications</w:t>
      </w:r>
    </w:p>
    <w:p w:rsidR="004C0542" w:rsidRDefault="004C0542" w:rsidP="004C0542">
      <w:pPr>
        <w:rPr>
          <w:rFonts w:cstheme="minorHAnsi"/>
          <w:color w:val="444444"/>
          <w:shd w:val="clear" w:color="auto" w:fill="FFFFFF"/>
        </w:rPr>
      </w:pPr>
      <w: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w:t>
      </w:r>
      <w:r w:rsidRPr="004C0542">
        <w:rPr>
          <w:rFonts w:cstheme="minorHAnsi"/>
        </w:rPr>
        <w:t>ate in Master, Slave or Maste</w:t>
      </w:r>
      <w:r w:rsidRPr="00FF2D74">
        <w:rPr>
          <w:rFonts w:cstheme="minorHAnsi"/>
        </w:rPr>
        <w:t>r/Slave mode and it u</w:t>
      </w:r>
      <w:r w:rsidRPr="00FF2D74">
        <w:rPr>
          <w:rFonts w:cstheme="minorHAnsi"/>
          <w:color w:val="444444"/>
          <w:shd w:val="clear" w:color="auto" w:fill="FFFFFF"/>
        </w:rPr>
        <w:t xml:space="preserve">ses Frequency-Hopping Spread spectrum (FHSS). It </w:t>
      </w:r>
      <w:r w:rsidR="00FF2D74" w:rsidRPr="00FF2D74">
        <w:rPr>
          <w:rFonts w:cstheme="minorHAnsi"/>
          <w:color w:val="444444"/>
          <w:shd w:val="clear" w:color="auto" w:fill="FFFFFF"/>
        </w:rPr>
        <w:t>supports baud rates of 9600,19200,38400,57600,115200,230400,460800.</w:t>
      </w:r>
    </w:p>
    <w:p w:rsidR="00FF2D74" w:rsidRDefault="00FF2D74" w:rsidP="004C0542"/>
    <w:p w:rsidR="00FF2D74" w:rsidRDefault="00FF2D74" w:rsidP="00FF2D74">
      <w:pPr>
        <w:pStyle w:val="Heading4"/>
      </w:pPr>
      <w:r>
        <w:t>Pin Description</w:t>
      </w:r>
    </w:p>
    <w:tbl>
      <w:tblPr>
        <w:tblStyle w:val="TableGrid"/>
        <w:tblW w:w="0" w:type="auto"/>
        <w:tblLook w:val="04A0" w:firstRow="1" w:lastRow="0" w:firstColumn="1" w:lastColumn="0" w:noHBand="0" w:noVBand="1"/>
      </w:tblPr>
      <w:tblGrid>
        <w:gridCol w:w="1165"/>
        <w:gridCol w:w="2700"/>
        <w:gridCol w:w="5485"/>
      </w:tblGrid>
      <w:tr w:rsidR="00FF2D74" w:rsidTr="00FF2D74">
        <w:tc>
          <w:tcPr>
            <w:tcW w:w="1165" w:type="dxa"/>
          </w:tcPr>
          <w:p w:rsidR="00FF2D74" w:rsidRPr="00FF2D74" w:rsidRDefault="00FF2D74" w:rsidP="00FF2D74">
            <w:pPr>
              <w:rPr>
                <w:b/>
              </w:rPr>
            </w:pPr>
            <w:r>
              <w:rPr>
                <w:b/>
              </w:rPr>
              <w:t>Pin</w:t>
            </w:r>
          </w:p>
        </w:tc>
        <w:tc>
          <w:tcPr>
            <w:tcW w:w="2700" w:type="dxa"/>
          </w:tcPr>
          <w:p w:rsidR="00FF2D74" w:rsidRPr="00FF2D74" w:rsidRDefault="00FF2D74" w:rsidP="00FF2D74">
            <w:pPr>
              <w:rPr>
                <w:b/>
              </w:rPr>
            </w:pPr>
            <w:r>
              <w:rPr>
                <w:b/>
              </w:rPr>
              <w:t>Description</w:t>
            </w:r>
          </w:p>
        </w:tc>
        <w:tc>
          <w:tcPr>
            <w:tcW w:w="5485" w:type="dxa"/>
          </w:tcPr>
          <w:p w:rsidR="00FF2D74" w:rsidRPr="00FF2D74" w:rsidRDefault="00FF2D74" w:rsidP="00FF2D74">
            <w:pPr>
              <w:rPr>
                <w:b/>
              </w:rPr>
            </w:pPr>
            <w:r>
              <w:rPr>
                <w:b/>
              </w:rPr>
              <w:t>Function</w:t>
            </w:r>
          </w:p>
        </w:tc>
      </w:tr>
      <w:tr w:rsidR="00FF2D74" w:rsidTr="00FF2D74">
        <w:tc>
          <w:tcPr>
            <w:tcW w:w="1165" w:type="dxa"/>
          </w:tcPr>
          <w:p w:rsidR="00FF2D74" w:rsidRDefault="00FF2D74" w:rsidP="00FF2D74">
            <w:r>
              <w:t>VCC</w:t>
            </w:r>
          </w:p>
        </w:tc>
        <w:tc>
          <w:tcPr>
            <w:tcW w:w="2700" w:type="dxa"/>
          </w:tcPr>
          <w:p w:rsidR="00FF2D74" w:rsidRDefault="00FF2D74" w:rsidP="00FF2D74">
            <w:r>
              <w:t>+5V</w:t>
            </w:r>
          </w:p>
        </w:tc>
        <w:tc>
          <w:tcPr>
            <w:tcW w:w="5485" w:type="dxa"/>
          </w:tcPr>
          <w:p w:rsidR="00FF2D74" w:rsidRDefault="00FF2D74" w:rsidP="00FF2D74">
            <w:r>
              <w:t>Connect to +5V</w:t>
            </w:r>
          </w:p>
        </w:tc>
      </w:tr>
      <w:tr w:rsidR="00FF2D74" w:rsidTr="00FF2D74">
        <w:tc>
          <w:tcPr>
            <w:tcW w:w="1165" w:type="dxa"/>
          </w:tcPr>
          <w:p w:rsidR="00FF2D74" w:rsidRDefault="00FF2D74" w:rsidP="00FF2D74">
            <w:r>
              <w:t>GND</w:t>
            </w:r>
          </w:p>
        </w:tc>
        <w:tc>
          <w:tcPr>
            <w:tcW w:w="2700" w:type="dxa"/>
          </w:tcPr>
          <w:p w:rsidR="00FF2D74" w:rsidRDefault="00FF2D74" w:rsidP="00FF2D74">
            <w:r>
              <w:t>Ground</w:t>
            </w:r>
          </w:p>
        </w:tc>
        <w:tc>
          <w:tcPr>
            <w:tcW w:w="5485" w:type="dxa"/>
          </w:tcPr>
          <w:p w:rsidR="00FF2D74" w:rsidRDefault="00FF2D74" w:rsidP="00FF2D74">
            <w:r>
              <w:t>Connect to Ground</w:t>
            </w:r>
          </w:p>
        </w:tc>
      </w:tr>
      <w:tr w:rsidR="00FF2D74" w:rsidTr="00FF2D74">
        <w:tc>
          <w:tcPr>
            <w:tcW w:w="1165" w:type="dxa"/>
          </w:tcPr>
          <w:p w:rsidR="00FF2D74" w:rsidRDefault="00FF2D74" w:rsidP="00FF2D74">
            <w:r>
              <w:t>TXD</w:t>
            </w:r>
          </w:p>
        </w:tc>
        <w:tc>
          <w:tcPr>
            <w:tcW w:w="2700" w:type="dxa"/>
          </w:tcPr>
          <w:p w:rsidR="00FF2D74" w:rsidRDefault="00FF2D74" w:rsidP="00FF2D74">
            <w:r>
              <w:t>UART_TXD, Bluetooth serial signal sending pin</w:t>
            </w:r>
          </w:p>
        </w:tc>
        <w:tc>
          <w:tcPr>
            <w:tcW w:w="5485" w:type="dxa"/>
          </w:tcPr>
          <w:p w:rsidR="00FF2D74" w:rsidRDefault="00FF2D74" w:rsidP="00FF2D74">
            <w:r>
              <w:t>Connect with the MCU’s (Microcontroller and etc) RXD PIN</w:t>
            </w:r>
          </w:p>
        </w:tc>
      </w:tr>
      <w:tr w:rsidR="00FF2D74" w:rsidTr="00FF2D74">
        <w:tc>
          <w:tcPr>
            <w:tcW w:w="1165" w:type="dxa"/>
          </w:tcPr>
          <w:p w:rsidR="00FF2D74" w:rsidRDefault="00FF2D74" w:rsidP="00FF2D74">
            <w:r>
              <w:t>RXD</w:t>
            </w:r>
          </w:p>
        </w:tc>
        <w:tc>
          <w:tcPr>
            <w:tcW w:w="2700" w:type="dxa"/>
          </w:tcPr>
          <w:p w:rsidR="00FF2D74" w:rsidRDefault="00FF2D74" w:rsidP="00FF2D74">
            <w:r>
              <w:t>UART_RXD, Bluetooth serial signal receiving pin</w:t>
            </w:r>
          </w:p>
        </w:tc>
        <w:tc>
          <w:tcPr>
            <w:tcW w:w="5485" w:type="dxa"/>
          </w:tcPr>
          <w:p w:rsidR="00FF2D74" w:rsidRPr="00404291" w:rsidRDefault="00FF2D74" w:rsidP="00FF2D74">
            <w:pPr>
              <w:rPr>
                <w:rFonts w:cstheme="minorHAnsi"/>
              </w:rPr>
            </w:pPr>
            <w:r w:rsidRPr="00404291">
              <w:rPr>
                <w:rFonts w:cstheme="minorHAnsi"/>
              </w:rPr>
              <w:t>Connect wit the MCU’s (Microcontroller and etc) TXD PIN</w:t>
            </w:r>
          </w:p>
        </w:tc>
      </w:tr>
      <w:tr w:rsidR="00FF2D74" w:rsidTr="00FF2D74">
        <w:tc>
          <w:tcPr>
            <w:tcW w:w="1165" w:type="dxa"/>
          </w:tcPr>
          <w:p w:rsidR="00FF2D74" w:rsidRDefault="00FF2D74" w:rsidP="00FF2D74">
            <w:r>
              <w:t>KEY</w:t>
            </w:r>
          </w:p>
        </w:tc>
        <w:tc>
          <w:tcPr>
            <w:tcW w:w="2700" w:type="dxa"/>
          </w:tcPr>
          <w:p w:rsidR="00FF2D74" w:rsidRDefault="00FF2D74" w:rsidP="00FF2D74">
            <w:r>
              <w:t>Mode switch input</w:t>
            </w:r>
          </w:p>
        </w:tc>
        <w:tc>
          <w:tcPr>
            <w:tcW w:w="5485" w:type="dxa"/>
          </w:tcPr>
          <w:p w:rsidR="00FF2D74" w:rsidRPr="00404291" w:rsidRDefault="00FF2D74" w:rsidP="00FF2D74">
            <w:pPr>
              <w:autoSpaceDE w:val="0"/>
              <w:autoSpaceDN w:val="0"/>
              <w:adjustRightInd w:val="0"/>
              <w:spacing w:line="240" w:lineRule="auto"/>
              <w:jc w:val="left"/>
              <w:rPr>
                <w:rFonts w:cstheme="minorHAnsi"/>
              </w:rPr>
            </w:pPr>
            <w:r w:rsidRPr="00404291">
              <w:rPr>
                <w:rFonts w:cstheme="minorHAnsi"/>
              </w:rPr>
              <w:t>If it is input low level or connect to the air, the module</w:t>
            </w:r>
          </w:p>
          <w:p w:rsidR="00FF2D74" w:rsidRPr="00404291" w:rsidRDefault="00FF2D74" w:rsidP="00FF2D74">
            <w:pPr>
              <w:autoSpaceDE w:val="0"/>
              <w:autoSpaceDN w:val="0"/>
              <w:adjustRightInd w:val="0"/>
              <w:spacing w:line="240" w:lineRule="auto"/>
              <w:jc w:val="left"/>
              <w:rPr>
                <w:rFonts w:cstheme="minorHAnsi"/>
              </w:rPr>
            </w:pPr>
            <w:r w:rsidRPr="00404291">
              <w:rPr>
                <w:rFonts w:cstheme="minorHAnsi"/>
              </w:rPr>
              <w:t>is at paired or communication mode. If it’s input high</w:t>
            </w:r>
          </w:p>
          <w:p w:rsidR="00FF2D74" w:rsidRPr="00404291" w:rsidRDefault="00FF2D74" w:rsidP="00FF2D74">
            <w:pPr>
              <w:rPr>
                <w:rFonts w:cstheme="minorHAnsi"/>
              </w:rPr>
            </w:pPr>
            <w:r w:rsidRPr="00404291">
              <w:rPr>
                <w:rFonts w:cstheme="minorHAnsi"/>
              </w:rPr>
              <w:t>level, the module will enter to AT mode.</w:t>
            </w:r>
          </w:p>
        </w:tc>
      </w:tr>
    </w:tbl>
    <w:p w:rsidR="00305B56" w:rsidRDefault="00305B56" w:rsidP="00373809"/>
    <w:p w:rsidR="00305B56" w:rsidRDefault="00305B56" w:rsidP="00305B56">
      <w:pPr>
        <w:pStyle w:val="Heading4"/>
      </w:pPr>
      <w:r>
        <w:t>Module Operation</w:t>
      </w:r>
    </w:p>
    <w:p w:rsidR="004C0542" w:rsidRDefault="00305B56" w:rsidP="004C0542">
      <w:pPr>
        <w:shd w:val="clear" w:color="auto" w:fill="FFFFFF"/>
        <w:spacing w:after="360"/>
        <w:rPr>
          <w:rFonts w:eastAsia="Times New Roman" w:cstheme="minorHAnsi"/>
          <w:color w:val="444444"/>
        </w:rPr>
      </w:pPr>
      <w:r w:rsidRPr="00305B56">
        <w:rPr>
          <w:rFonts w:eastAsia="Times New Roman" w:cstheme="minorHAnsi"/>
          <w:color w:val="444444"/>
        </w:rPr>
        <w:t>The </w:t>
      </w:r>
      <w:r w:rsidRPr="00305B56">
        <w:rPr>
          <w:rFonts w:eastAsia="Times New Roman" w:cstheme="minorHAnsi"/>
          <w:b/>
          <w:bCs/>
          <w:color w:val="444444"/>
        </w:rPr>
        <w:t>HC-05</w:t>
      </w:r>
      <w:r w:rsidRPr="00305B56">
        <w:rPr>
          <w:rFonts w:eastAsia="Times New Roman" w:cstheme="minorHAnsi"/>
          <w:color w:val="444444"/>
        </w:rPr>
        <w:t xml:space="preserve"> has two operating modes, one is the Data mode in which it can send and receive data from other Bluetooth devices and the other is the AT Command mode where the default device settings can be changed. </w:t>
      </w:r>
      <w:r w:rsidRPr="004C0542">
        <w:rPr>
          <w:rFonts w:eastAsia="Times New Roman" w:cstheme="minorHAnsi"/>
          <w:color w:val="444444"/>
        </w:rPr>
        <w:t>The device can be operated</w:t>
      </w:r>
      <w:r w:rsidRPr="00305B56">
        <w:rPr>
          <w:rFonts w:eastAsia="Times New Roman" w:cstheme="minorHAnsi"/>
          <w:color w:val="444444"/>
        </w:rPr>
        <w:t xml:space="preserve"> in either of these two modes by using the key pin as explained in the pin description.</w:t>
      </w:r>
      <w:r w:rsidR="004C0542">
        <w:rPr>
          <w:rFonts w:eastAsia="Times New Roman" w:cstheme="minorHAnsi"/>
          <w:color w:val="444444"/>
        </w:rPr>
        <w:t xml:space="preserve"> </w:t>
      </w:r>
    </w:p>
    <w:p w:rsidR="00305B56" w:rsidRPr="00305B56" w:rsidRDefault="00305B56" w:rsidP="004C0542">
      <w:pPr>
        <w:shd w:val="clear" w:color="auto" w:fill="FFFFFF"/>
        <w:spacing w:after="360"/>
        <w:rPr>
          <w:rFonts w:eastAsia="Times New Roman" w:cstheme="minorHAnsi"/>
          <w:color w:val="444444"/>
        </w:rPr>
      </w:pPr>
      <w:r w:rsidRPr="00305B56">
        <w:rPr>
          <w:rFonts w:eastAsia="Times New Roman" w:cstheme="minorHAnsi"/>
          <w:color w:val="444444"/>
        </w:rPr>
        <w:lastRenderedPageBreak/>
        <w:t xml:space="preserve">It is very easy to pair the HC-05 module with </w:t>
      </w:r>
      <w:r w:rsidRPr="004C0542">
        <w:rPr>
          <w:rFonts w:eastAsia="Times New Roman" w:cstheme="minorHAnsi"/>
          <w:color w:val="444444"/>
        </w:rPr>
        <w:t>a microcontroller</w:t>
      </w:r>
      <w:r w:rsidRPr="00305B56">
        <w:rPr>
          <w:rFonts w:eastAsia="Times New Roman" w:cstheme="minorHAnsi"/>
          <w:color w:val="444444"/>
        </w:rPr>
        <w:t xml:space="preserve"> because it operates using the Serial Port Protocol (SPP). </w:t>
      </w:r>
      <w:r w:rsidRPr="004C0542">
        <w:rPr>
          <w:rFonts w:eastAsia="Times New Roman" w:cstheme="minorHAnsi"/>
          <w:color w:val="444444"/>
        </w:rPr>
        <w:t>We s</w:t>
      </w:r>
      <w:r w:rsidRPr="00305B56">
        <w:rPr>
          <w:rFonts w:eastAsia="Times New Roman" w:cstheme="minorHAnsi"/>
          <w:color w:val="444444"/>
        </w:rPr>
        <w:t>imply power</w:t>
      </w:r>
      <w:r w:rsidRPr="004C0542">
        <w:rPr>
          <w:rFonts w:eastAsia="Times New Roman" w:cstheme="minorHAnsi"/>
          <w:color w:val="444444"/>
        </w:rPr>
        <w:t>ed</w:t>
      </w:r>
      <w:r w:rsidRPr="00305B56">
        <w:rPr>
          <w:rFonts w:eastAsia="Times New Roman" w:cstheme="minorHAnsi"/>
          <w:color w:val="444444"/>
        </w:rPr>
        <w:t xml:space="preserve"> the module with +5V and connect</w:t>
      </w:r>
      <w:r w:rsidRPr="004C0542">
        <w:rPr>
          <w:rFonts w:eastAsia="Times New Roman" w:cstheme="minorHAnsi"/>
          <w:color w:val="444444"/>
        </w:rPr>
        <w:t>ed</w:t>
      </w:r>
      <w:r w:rsidRPr="00305B56">
        <w:rPr>
          <w:rFonts w:eastAsia="Times New Roman" w:cstheme="minorHAnsi"/>
          <w:color w:val="444444"/>
        </w:rPr>
        <w:t xml:space="preserve"> the Rx pin of the module to the Tx of MCU and Tx pin of module to Rx of MCU as shown in the figure below</w:t>
      </w:r>
    </w:p>
    <w:p w:rsidR="00305B56" w:rsidRPr="00373809" w:rsidRDefault="004C0542" w:rsidP="00373809">
      <w:r>
        <w:rPr>
          <w:noProof/>
        </w:rPr>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86965"/>
                    </a:xfrm>
                    <a:prstGeom prst="rect">
                      <a:avLst/>
                    </a:prstGeom>
                  </pic:spPr>
                </pic:pic>
              </a:graphicData>
            </a:graphic>
          </wp:inline>
        </w:drawing>
      </w:r>
    </w:p>
    <w:p w:rsidR="00774423" w:rsidRDefault="00774423" w:rsidP="009A228D">
      <w:pPr>
        <w:ind w:left="720"/>
      </w:pPr>
      <w:r>
        <w:br w:type="page"/>
      </w:r>
    </w:p>
    <w:p w:rsidR="00404291" w:rsidRDefault="00F45CA5" w:rsidP="00404291">
      <w:pPr>
        <w:pStyle w:val="Heading3"/>
      </w:pPr>
      <w:r>
        <w:lastRenderedPageBreak/>
        <w:t xml:space="preserve">3.3.2 </w:t>
      </w:r>
      <w:r w:rsidR="00404291">
        <w:t>SOFTWARE DESIGN OF THE SYSTEM</w:t>
      </w:r>
    </w:p>
    <w:p w:rsidR="00404291" w:rsidRDefault="00C66B68" w:rsidP="00404291">
      <w:r>
        <w:t>Bulk of the work done in this project is software based, hence a thorough analys</w:t>
      </w:r>
      <w:r w:rsidR="00A021F5">
        <w:t>is of this</w:t>
      </w:r>
      <w:r>
        <w:t xml:space="preserve"> part of the system is required. The software system of this project comprises of two parts, viz the C++ code for the ATMEGA 328 microcontroller unit and the JAVA code that was used in building the android mobile application.</w:t>
      </w:r>
    </w:p>
    <w:p w:rsidR="00A021F5" w:rsidRDefault="00A021F5" w:rsidP="00404291">
      <w:r>
        <w:t>The C++ code is used for communication with the fingerprint module. This communication is serial communication with a baud rate of 57600bps. The system resources of the module used in this communication are:</w:t>
      </w:r>
    </w:p>
    <w:p w:rsidR="00A021F5" w:rsidRDefault="00A021F5" w:rsidP="00D050F6">
      <w:pPr>
        <w:pStyle w:val="ListParagraph"/>
        <w:numPr>
          <w:ilvl w:val="0"/>
          <w:numId w:val="24"/>
        </w:numPr>
        <w:rPr>
          <w:rFonts w:ascii="TimesNewRomanPSMT" w:hAnsi="TimesNewRomanPSMT" w:cs="TimesNewRomanPSMT"/>
          <w:sz w:val="21"/>
          <w:szCs w:val="21"/>
        </w:rPr>
      </w:pPr>
      <w:r w:rsidRPr="00D050F6">
        <w:rPr>
          <w:b/>
        </w:rPr>
        <w:t xml:space="preserve">Buffer : </w:t>
      </w:r>
      <w:r>
        <w:t xml:space="preserve">There are an image buffer and two 512bytes character file buffer within the </w:t>
      </w:r>
      <w:r w:rsidR="00D050F6">
        <w:t>RAM</w:t>
      </w:r>
      <w:r>
        <w:t xml:space="preserve"> space of the module. </w:t>
      </w:r>
      <w:r w:rsidRPr="00D050F6">
        <w:rPr>
          <w:b/>
        </w:rPr>
        <w:t xml:space="preserve"> </w:t>
      </w:r>
      <w:r w:rsidR="00D050F6">
        <w:t xml:space="preserve">Read and write can be performed on both buffers using instructions. The image buffer serves for image storage and the image format is 256 * 288 pixel in BMP. </w:t>
      </w:r>
      <w:r w:rsidR="00D050F6" w:rsidRPr="00D050F6">
        <w:rPr>
          <w:rFonts w:ascii="TimesNewRomanPSMT" w:hAnsi="TimesNewRomanPSMT" w:cs="TimesNewRomanPSMT"/>
          <w:sz w:val="21"/>
          <w:szCs w:val="21"/>
        </w:rPr>
        <w:t>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w:t>
      </w:r>
      <w:r w:rsidR="00D050F6">
        <w:rPr>
          <w:rFonts w:ascii="TimesNewRomanPSMT" w:hAnsi="TimesNewRomanPSMT" w:cs="TimesNewRomanPSMT"/>
          <w:sz w:val="21"/>
          <w:szCs w:val="21"/>
        </w:rPr>
        <w:t xml:space="preserve"> </w:t>
      </w:r>
      <w:r w:rsidR="00D050F6" w:rsidRPr="00D050F6">
        <w:rPr>
          <w:rFonts w:ascii="TimesNewRomanPSMT" w:hAnsi="TimesNewRomanPSMT" w:cs="TimesNewRomanPSMT"/>
          <w:sz w:val="21"/>
          <w:szCs w:val="21"/>
        </w:rPr>
        <w:t>template file.</w:t>
      </w:r>
      <w:r w:rsidR="00D050F6">
        <w:rPr>
          <w:rFonts w:ascii="TimesNewRomanPSMT" w:hAnsi="TimesNewRomanPSMT" w:cs="TimesNewRomanPSMT"/>
          <w:sz w:val="21"/>
          <w:szCs w:val="21"/>
        </w:rPr>
        <w:t xml:space="preserve"> Contents of the above buffers will be lost at power off.</w:t>
      </w:r>
    </w:p>
    <w:p w:rsidR="00D050F6" w:rsidRDefault="00D050F6" w:rsidP="00D050F6">
      <w:pPr>
        <w:pStyle w:val="ListParagraph"/>
        <w:numPr>
          <w:ilvl w:val="0"/>
          <w:numId w:val="24"/>
        </w:numPr>
      </w:pPr>
      <w:r w:rsidRPr="00D050F6">
        <w:rPr>
          <w:b/>
        </w:rPr>
        <w:t>Fingerprint Library:</w:t>
      </w:r>
      <w: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Default="00F45CA5" w:rsidP="00F45CA5">
      <w:pPr>
        <w:pStyle w:val="ListParagraph"/>
        <w:numPr>
          <w:ilvl w:val="0"/>
          <w:numId w:val="24"/>
        </w:numPr>
      </w:pPr>
      <w:r w:rsidRPr="00F45CA5">
        <w:rPr>
          <w:b/>
        </w:rPr>
        <w:t>Data package length:</w:t>
      </w:r>
      <w:r>
        <w:t xml:space="preserve"> This parameter decides the max length of the transferring data package when communicating with upper computer (microcontroller). Its value is 0, 1, 2, 3, corresponding to 32 bytes, 64 bytes, 128 bytes, 256 bytes respectively.</w:t>
      </w:r>
    </w:p>
    <w:p w:rsidR="00F45CA5" w:rsidRPr="00D050F6" w:rsidRDefault="00F45CA5" w:rsidP="00F45CA5">
      <w:pPr>
        <w:pStyle w:val="ListParagraph"/>
        <w:numPr>
          <w:ilvl w:val="0"/>
          <w:numId w:val="24"/>
        </w:numPr>
      </w:pPr>
      <w:r w:rsidRPr="00F45CA5">
        <w:rPr>
          <w:b/>
        </w:rPr>
        <w:lastRenderedPageBreak/>
        <w:t>Module Address:</w:t>
      </w:r>
      <w:r>
        <w:t xml:space="preserve"> Each module has an identifying address. When communicating with upper computer, each instruction/data is transferred in data package form, which contains the address item. Module system only responds to data package whose address item value is the same with its identifying address. The address length is 4 bytes, and its default factory value is 0xFFFFFFFF. This address can be modified via instruction </w:t>
      </w:r>
      <w:r w:rsidRPr="00F45CA5">
        <w:rPr>
          <w:rFonts w:ascii="TimesNewRomanPS-ItalicMT" w:hAnsi="TimesNewRomanPS-ItalicMT" w:cs="TimesNewRomanPS-ItalicMT"/>
          <w:i/>
          <w:iCs/>
        </w:rPr>
        <w:t xml:space="preserve">SetAdder. </w:t>
      </w:r>
      <w:r>
        <w:t>The new modified address remains at power off.</w:t>
      </w:r>
    </w:p>
    <w:p w:rsidR="002652B8" w:rsidRDefault="007B0452" w:rsidP="00F45CA5">
      <w:pPr>
        <w:pStyle w:val="Heading3"/>
      </w:pPr>
      <w:r>
        <w:t>COMMUNICATION PROTOCOL</w:t>
      </w:r>
    </w:p>
    <w:p w:rsidR="00F45CA5" w:rsidRDefault="00F45CA5" w:rsidP="00F45CA5">
      <w:r>
        <w:t xml:space="preserve">The protocol defines the data exchanging format when </w:t>
      </w:r>
      <w:r w:rsidR="00BE626B">
        <w:t>the module communicates with microcontroller</w:t>
      </w:r>
      <w:r>
        <w:t>. The pro</w:t>
      </w:r>
      <w:r w:rsidR="00BE626B">
        <w:t>tocol and instruction sets applie</w:t>
      </w:r>
      <w:r>
        <w:t>s for both U</w:t>
      </w:r>
      <w:r w:rsidR="00BE626B">
        <w:t xml:space="preserve">ART and USB communication mode. </w:t>
      </w:r>
      <w:r>
        <w:t xml:space="preserve">For PC, USB interface is strongly recommended to improve the </w:t>
      </w:r>
      <w:r w:rsidR="00BE626B">
        <w:t>exchanging speed.</w:t>
      </w:r>
    </w:p>
    <w:p w:rsidR="00BE626B" w:rsidRDefault="00BE626B" w:rsidP="00F45CA5">
      <w:pPr>
        <w:rPr>
          <w:b/>
        </w:rPr>
      </w:pPr>
      <w:r w:rsidRPr="00BE626B">
        <w:rPr>
          <w:b/>
        </w:rPr>
        <w:t>Data package format</w:t>
      </w:r>
    </w:p>
    <w:p w:rsidR="00BE626B" w:rsidRPr="00BE626B" w:rsidRDefault="00BE626B" w:rsidP="00F45CA5">
      <w:r>
        <w:t>The</w:t>
      </w:r>
      <w:r w:rsidR="00B60AF8">
        <w:t xml:space="preserve"> general</w:t>
      </w:r>
      <w:r>
        <w:t xml:space="preserve"> format of data sent to and received from the module is shown below.</w:t>
      </w:r>
    </w:p>
    <w:tbl>
      <w:tblPr>
        <w:tblStyle w:val="PlainTable1"/>
        <w:tblW w:w="0" w:type="auto"/>
        <w:tblLook w:val="04A0" w:firstRow="1" w:lastRow="0" w:firstColumn="1" w:lastColumn="0" w:noHBand="0" w:noVBand="1"/>
      </w:tblPr>
      <w:tblGrid>
        <w:gridCol w:w="1241"/>
        <w:gridCol w:w="1331"/>
        <w:gridCol w:w="1317"/>
        <w:gridCol w:w="1276"/>
        <w:gridCol w:w="2835"/>
        <w:gridCol w:w="1350"/>
      </w:tblGrid>
      <w:tr w:rsidR="00BE626B"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BE626B" w:rsidRDefault="00BE626B" w:rsidP="00BE626B">
            <w:pPr>
              <w:jc w:val="center"/>
              <w:rPr>
                <w:b w:val="0"/>
              </w:rPr>
            </w:pPr>
            <w:r w:rsidRPr="00BE626B">
              <w:rPr>
                <w:b w:val="0"/>
              </w:rPr>
              <w:t>Header</w:t>
            </w:r>
          </w:p>
        </w:tc>
        <w:tc>
          <w:tcPr>
            <w:tcW w:w="1558"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Adder</w:t>
            </w:r>
          </w:p>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(Address)</w:t>
            </w:r>
          </w:p>
        </w:tc>
        <w:tc>
          <w:tcPr>
            <w:tcW w:w="1558"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Package identifier</w:t>
            </w:r>
          </w:p>
        </w:tc>
        <w:tc>
          <w:tcPr>
            <w:tcW w:w="1558"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Package length</w:t>
            </w:r>
          </w:p>
        </w:tc>
        <w:tc>
          <w:tcPr>
            <w:tcW w:w="1559"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Package content</w:t>
            </w:r>
          </w:p>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(instruction/data/parameter)</w:t>
            </w:r>
          </w:p>
        </w:tc>
        <w:tc>
          <w:tcPr>
            <w:tcW w:w="1559"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checksum</w:t>
            </w:r>
          </w:p>
        </w:tc>
      </w:tr>
    </w:tbl>
    <w:p w:rsidR="00C66B68" w:rsidRDefault="00C66B68" w:rsidP="00404291"/>
    <w:p w:rsidR="00916B98" w:rsidRDefault="00916B98" w:rsidP="00404291"/>
    <w:p w:rsidR="00916B98" w:rsidRDefault="00916B98" w:rsidP="00404291"/>
    <w:p w:rsidR="00916B98" w:rsidRDefault="00916B98" w:rsidP="00404291"/>
    <w:p w:rsidR="00916B98" w:rsidRDefault="00916B98" w:rsidP="00404291"/>
    <w:p w:rsidR="00916B98" w:rsidRDefault="00916B98" w:rsidP="00404291"/>
    <w:p w:rsidR="00916B98" w:rsidRDefault="00916B98" w:rsidP="00404291"/>
    <w:p w:rsidR="00BE626B" w:rsidRDefault="00BE626B" w:rsidP="00404291">
      <w:r>
        <w:lastRenderedPageBreak/>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Tr="00916B98">
        <w:tc>
          <w:tcPr>
            <w:tcW w:w="1525" w:type="dxa"/>
            <w:vAlign w:val="center"/>
          </w:tcPr>
          <w:p w:rsidR="00916B98" w:rsidRPr="00BE626B" w:rsidRDefault="00916B98" w:rsidP="00BE626B">
            <w:pPr>
              <w:jc w:val="center"/>
              <w:rPr>
                <w:b/>
              </w:rPr>
            </w:pPr>
            <w:r w:rsidRPr="00BE626B">
              <w:rPr>
                <w:b/>
              </w:rPr>
              <w:t>Name</w:t>
            </w:r>
          </w:p>
        </w:tc>
        <w:tc>
          <w:tcPr>
            <w:tcW w:w="1620" w:type="dxa"/>
            <w:vAlign w:val="center"/>
          </w:tcPr>
          <w:p w:rsidR="00916B98" w:rsidRPr="00BE626B" w:rsidRDefault="00916B98" w:rsidP="00BE626B">
            <w:pPr>
              <w:jc w:val="center"/>
              <w:rPr>
                <w:b/>
              </w:rPr>
            </w:pPr>
            <w:r>
              <w:rPr>
                <w:b/>
              </w:rPr>
              <w:t xml:space="preserve">Symbol </w:t>
            </w:r>
          </w:p>
        </w:tc>
        <w:tc>
          <w:tcPr>
            <w:tcW w:w="1620" w:type="dxa"/>
            <w:vAlign w:val="center"/>
          </w:tcPr>
          <w:p w:rsidR="00916B98" w:rsidRPr="00BE626B" w:rsidRDefault="00916B98" w:rsidP="00BE626B">
            <w:pPr>
              <w:jc w:val="center"/>
              <w:rPr>
                <w:b/>
              </w:rPr>
            </w:pPr>
            <w:r>
              <w:rPr>
                <w:b/>
              </w:rPr>
              <w:t>Length</w:t>
            </w:r>
          </w:p>
        </w:tc>
        <w:tc>
          <w:tcPr>
            <w:tcW w:w="4585" w:type="dxa"/>
            <w:gridSpan w:val="2"/>
            <w:vAlign w:val="center"/>
          </w:tcPr>
          <w:p w:rsidR="00916B98" w:rsidRPr="00BE626B" w:rsidRDefault="00916B98" w:rsidP="00BE626B">
            <w:pPr>
              <w:jc w:val="center"/>
              <w:rPr>
                <w:b/>
              </w:rPr>
            </w:pPr>
            <w:r>
              <w:rPr>
                <w:b/>
              </w:rPr>
              <w:t>Description</w:t>
            </w:r>
          </w:p>
        </w:tc>
      </w:tr>
      <w:tr w:rsidR="00916B98" w:rsidTr="00916B98">
        <w:tc>
          <w:tcPr>
            <w:tcW w:w="1525" w:type="dxa"/>
            <w:vAlign w:val="center"/>
          </w:tcPr>
          <w:p w:rsidR="00916B98" w:rsidRDefault="00916B98" w:rsidP="00BE626B">
            <w:pPr>
              <w:jc w:val="center"/>
            </w:pPr>
            <w:r>
              <w:t>Header</w:t>
            </w:r>
          </w:p>
        </w:tc>
        <w:tc>
          <w:tcPr>
            <w:tcW w:w="1620" w:type="dxa"/>
            <w:vAlign w:val="center"/>
          </w:tcPr>
          <w:p w:rsidR="00916B98" w:rsidRDefault="00916B98" w:rsidP="00BE626B">
            <w:pPr>
              <w:jc w:val="center"/>
            </w:pPr>
            <w:r>
              <w:t>Start</w:t>
            </w:r>
          </w:p>
        </w:tc>
        <w:tc>
          <w:tcPr>
            <w:tcW w:w="1620" w:type="dxa"/>
            <w:vAlign w:val="center"/>
          </w:tcPr>
          <w:p w:rsidR="00916B98" w:rsidRDefault="00916B98" w:rsidP="00BE626B">
            <w:pPr>
              <w:jc w:val="center"/>
            </w:pPr>
            <w:r>
              <w:t>2 bytes</w:t>
            </w:r>
          </w:p>
        </w:tc>
        <w:tc>
          <w:tcPr>
            <w:tcW w:w="4585" w:type="dxa"/>
            <w:gridSpan w:val="2"/>
            <w:vAlign w:val="center"/>
          </w:tcPr>
          <w:p w:rsidR="00916B98" w:rsidRDefault="00916B98" w:rsidP="00916B98">
            <w:r>
              <w:t>Fixed value of 0xEF01; High byte transferred first.</w:t>
            </w:r>
          </w:p>
        </w:tc>
      </w:tr>
      <w:tr w:rsidR="00916B98" w:rsidTr="00916B98">
        <w:tc>
          <w:tcPr>
            <w:tcW w:w="1525" w:type="dxa"/>
            <w:vAlign w:val="center"/>
          </w:tcPr>
          <w:p w:rsidR="00916B98" w:rsidRDefault="00916B98" w:rsidP="00BE626B">
            <w:pPr>
              <w:jc w:val="center"/>
            </w:pPr>
            <w:r>
              <w:t>Adder</w:t>
            </w:r>
          </w:p>
        </w:tc>
        <w:tc>
          <w:tcPr>
            <w:tcW w:w="1620" w:type="dxa"/>
            <w:vAlign w:val="center"/>
          </w:tcPr>
          <w:p w:rsidR="00916B98" w:rsidRDefault="00916B98" w:rsidP="00BE626B">
            <w:pPr>
              <w:jc w:val="center"/>
            </w:pPr>
            <w:r>
              <w:t>ADDER</w:t>
            </w:r>
          </w:p>
        </w:tc>
        <w:tc>
          <w:tcPr>
            <w:tcW w:w="1620" w:type="dxa"/>
            <w:vAlign w:val="center"/>
          </w:tcPr>
          <w:p w:rsidR="00916B98" w:rsidRDefault="00916B98" w:rsidP="00BE626B">
            <w:pPr>
              <w:jc w:val="center"/>
            </w:pPr>
            <w:r>
              <w:t>4 bytes</w:t>
            </w:r>
          </w:p>
        </w:tc>
        <w:tc>
          <w:tcPr>
            <w:tcW w:w="4585" w:type="dxa"/>
            <w:gridSpan w:val="2"/>
            <w:vAlign w:val="center"/>
          </w:tcPr>
          <w:p w:rsidR="00916B98" w:rsidRDefault="00916B98" w:rsidP="00916B98">
            <w:pPr>
              <w:spacing w:line="360" w:lineRule="auto"/>
            </w:pPr>
            <w:r>
              <w:t>Default value is 0xFFFFFFFF, which can be modified by command. High byte transferred first and at wrong adder value, module will reject to transfer.</w:t>
            </w:r>
          </w:p>
        </w:tc>
      </w:tr>
      <w:tr w:rsidR="00916B98" w:rsidTr="00916B98">
        <w:tc>
          <w:tcPr>
            <w:tcW w:w="1525" w:type="dxa"/>
            <w:vMerge w:val="restart"/>
            <w:vAlign w:val="center"/>
          </w:tcPr>
          <w:p w:rsidR="00916B98" w:rsidRDefault="00916B98" w:rsidP="00BE626B">
            <w:pPr>
              <w:jc w:val="center"/>
            </w:pPr>
            <w:r>
              <w:t>Package identifier</w:t>
            </w:r>
          </w:p>
        </w:tc>
        <w:tc>
          <w:tcPr>
            <w:tcW w:w="1620" w:type="dxa"/>
            <w:vMerge w:val="restart"/>
            <w:vAlign w:val="center"/>
          </w:tcPr>
          <w:p w:rsidR="00916B98" w:rsidRDefault="00916B98" w:rsidP="00BE626B">
            <w:pPr>
              <w:jc w:val="center"/>
            </w:pPr>
            <w:r>
              <w:t>PID</w:t>
            </w:r>
          </w:p>
        </w:tc>
        <w:tc>
          <w:tcPr>
            <w:tcW w:w="1620" w:type="dxa"/>
            <w:vMerge w:val="restart"/>
            <w:vAlign w:val="center"/>
          </w:tcPr>
          <w:p w:rsidR="00916B98" w:rsidRDefault="00916B98" w:rsidP="00BE626B">
            <w:pPr>
              <w:jc w:val="center"/>
            </w:pPr>
            <w:r>
              <w:t>1 byte</w:t>
            </w:r>
          </w:p>
        </w:tc>
        <w:tc>
          <w:tcPr>
            <w:tcW w:w="900" w:type="dxa"/>
            <w:vAlign w:val="center"/>
          </w:tcPr>
          <w:p w:rsidR="00916B98" w:rsidRDefault="00916B98" w:rsidP="00BE626B">
            <w:pPr>
              <w:jc w:val="center"/>
            </w:pPr>
            <w:r>
              <w:t>01H</w:t>
            </w:r>
          </w:p>
        </w:tc>
        <w:tc>
          <w:tcPr>
            <w:tcW w:w="3685" w:type="dxa"/>
            <w:vAlign w:val="center"/>
          </w:tcPr>
          <w:p w:rsidR="00916B98" w:rsidRDefault="00916B98" w:rsidP="00916B98">
            <w:pPr>
              <w:spacing w:line="360" w:lineRule="auto"/>
              <w:jc w:val="center"/>
            </w:pPr>
            <w:r>
              <w:t>Command Packet.</w:t>
            </w:r>
          </w:p>
        </w:tc>
      </w:tr>
      <w:tr w:rsidR="00916B98" w:rsidTr="00916B98">
        <w:tc>
          <w:tcPr>
            <w:tcW w:w="1525"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900" w:type="dxa"/>
            <w:vAlign w:val="center"/>
          </w:tcPr>
          <w:p w:rsidR="00916B98" w:rsidRDefault="00916B98" w:rsidP="00BE626B">
            <w:pPr>
              <w:jc w:val="center"/>
            </w:pPr>
            <w:r>
              <w:t>02H</w:t>
            </w:r>
          </w:p>
        </w:tc>
        <w:tc>
          <w:tcPr>
            <w:tcW w:w="3685" w:type="dxa"/>
            <w:vAlign w:val="center"/>
          </w:tcPr>
          <w:p w:rsidR="00916B98" w:rsidRPr="00916B98" w:rsidRDefault="00916B98" w:rsidP="00916B98">
            <w:pPr>
              <w:autoSpaceDE w:val="0"/>
              <w:autoSpaceDN w:val="0"/>
              <w:adjustRightInd w:val="0"/>
              <w:spacing w:line="360" w:lineRule="auto"/>
              <w:jc w:val="left"/>
              <w:rPr>
                <w:rFonts w:ascii="TimesNewRomanPSMT" w:hAnsi="TimesNewRomanPSMT" w:cs="TimesNewRomanPSMT"/>
                <w:sz w:val="21"/>
                <w:szCs w:val="21"/>
              </w:rPr>
            </w:pPr>
            <w:r>
              <w:rPr>
                <w:rFonts w:ascii="TimesNewRomanPSMT" w:hAnsi="TimesNewRomanPSMT" w:cs="TimesNewRomanPSMT"/>
                <w:sz w:val="21"/>
                <w:szCs w:val="21"/>
              </w:rPr>
              <w:t>Data packet: Data packet shall not appear alone in executing process, must follow command packet or acknowledge packet.</w:t>
            </w:r>
          </w:p>
        </w:tc>
      </w:tr>
      <w:tr w:rsidR="00916B98" w:rsidTr="00916B98">
        <w:tc>
          <w:tcPr>
            <w:tcW w:w="1525"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900" w:type="dxa"/>
            <w:vAlign w:val="center"/>
          </w:tcPr>
          <w:p w:rsidR="00916B98" w:rsidRDefault="00916B98" w:rsidP="00BE626B">
            <w:pPr>
              <w:jc w:val="center"/>
            </w:pPr>
            <w:r>
              <w:t>07H</w:t>
            </w:r>
          </w:p>
        </w:tc>
        <w:tc>
          <w:tcPr>
            <w:tcW w:w="3685" w:type="dxa"/>
            <w:vAlign w:val="center"/>
          </w:tcPr>
          <w:p w:rsidR="00916B98" w:rsidRDefault="00916B98" w:rsidP="00916B98">
            <w:pPr>
              <w:spacing w:line="360" w:lineRule="auto"/>
              <w:jc w:val="center"/>
            </w:pPr>
            <w:r>
              <w:rPr>
                <w:rFonts w:ascii="TimesNewRomanPSMT" w:hAnsi="TimesNewRomanPSMT" w:cs="TimesNewRomanPSMT"/>
                <w:sz w:val="21"/>
                <w:szCs w:val="21"/>
              </w:rPr>
              <w:t>Acknowledge packet;</w:t>
            </w:r>
          </w:p>
        </w:tc>
      </w:tr>
      <w:tr w:rsidR="00916B98" w:rsidTr="00916B98">
        <w:tc>
          <w:tcPr>
            <w:tcW w:w="1525"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900" w:type="dxa"/>
            <w:vAlign w:val="center"/>
          </w:tcPr>
          <w:p w:rsidR="00916B98" w:rsidRDefault="00916B98" w:rsidP="00BE626B">
            <w:pPr>
              <w:jc w:val="center"/>
            </w:pPr>
            <w:r>
              <w:t>08H</w:t>
            </w:r>
          </w:p>
        </w:tc>
        <w:tc>
          <w:tcPr>
            <w:tcW w:w="3685" w:type="dxa"/>
            <w:vAlign w:val="center"/>
          </w:tcPr>
          <w:p w:rsidR="00916B98" w:rsidRDefault="00916B98" w:rsidP="00916B98">
            <w:pPr>
              <w:spacing w:line="360" w:lineRule="auto"/>
              <w:jc w:val="center"/>
            </w:pPr>
            <w:r>
              <w:rPr>
                <w:rFonts w:ascii="TimesNewRomanPSMT" w:hAnsi="TimesNewRomanPSMT" w:cs="TimesNewRomanPSMT"/>
                <w:sz w:val="21"/>
                <w:szCs w:val="21"/>
              </w:rPr>
              <w:t>End of Data packet.</w:t>
            </w:r>
          </w:p>
        </w:tc>
      </w:tr>
      <w:tr w:rsidR="00B60AF8" w:rsidTr="002C073D">
        <w:tc>
          <w:tcPr>
            <w:tcW w:w="1525" w:type="dxa"/>
            <w:vAlign w:val="center"/>
          </w:tcPr>
          <w:p w:rsidR="00B60AF8" w:rsidRDefault="00B60AF8" w:rsidP="00BE626B">
            <w:pPr>
              <w:jc w:val="center"/>
            </w:pPr>
            <w:r>
              <w:t>Package length</w:t>
            </w:r>
          </w:p>
        </w:tc>
        <w:tc>
          <w:tcPr>
            <w:tcW w:w="1620" w:type="dxa"/>
            <w:vAlign w:val="center"/>
          </w:tcPr>
          <w:p w:rsidR="00B60AF8" w:rsidRDefault="00B60AF8" w:rsidP="00BE626B">
            <w:pPr>
              <w:jc w:val="center"/>
            </w:pPr>
            <w:r>
              <w:t>LENGTH</w:t>
            </w:r>
          </w:p>
        </w:tc>
        <w:tc>
          <w:tcPr>
            <w:tcW w:w="1620" w:type="dxa"/>
            <w:vAlign w:val="center"/>
          </w:tcPr>
          <w:p w:rsidR="00B60AF8" w:rsidRDefault="00B60AF8" w:rsidP="00BE626B">
            <w:pPr>
              <w:jc w:val="center"/>
            </w:pPr>
            <w:r>
              <w:t>2 bytes</w:t>
            </w:r>
          </w:p>
        </w:tc>
        <w:tc>
          <w:tcPr>
            <w:tcW w:w="4585" w:type="dxa"/>
            <w:gridSpan w:val="2"/>
            <w:vAlign w:val="center"/>
          </w:tcPr>
          <w:p w:rsidR="00B60AF8" w:rsidRDefault="00B60AF8" w:rsidP="00B60AF8">
            <w:pPr>
              <w:spacing w:line="360" w:lineRule="auto"/>
            </w:pPr>
            <w:r>
              <w:t>Refers to the length of package content (command packets and data packets) plus the length of Checksum (2 bytes). Unit is byte. Max length is 256 bytes. And high byte is transferred first.</w:t>
            </w:r>
          </w:p>
        </w:tc>
      </w:tr>
      <w:tr w:rsidR="00B60AF8" w:rsidTr="002C073D">
        <w:tc>
          <w:tcPr>
            <w:tcW w:w="1525" w:type="dxa"/>
            <w:vAlign w:val="center"/>
          </w:tcPr>
          <w:p w:rsidR="00B60AF8" w:rsidRDefault="00B60AF8" w:rsidP="00BE626B">
            <w:pPr>
              <w:jc w:val="center"/>
            </w:pPr>
            <w:r>
              <w:t>Package content</w:t>
            </w:r>
          </w:p>
        </w:tc>
        <w:tc>
          <w:tcPr>
            <w:tcW w:w="1620" w:type="dxa"/>
            <w:vAlign w:val="center"/>
          </w:tcPr>
          <w:p w:rsidR="00B60AF8" w:rsidRDefault="00B60AF8" w:rsidP="00BE626B">
            <w:pPr>
              <w:jc w:val="center"/>
            </w:pPr>
            <w:r>
              <w:t>DATA</w:t>
            </w:r>
          </w:p>
        </w:tc>
        <w:tc>
          <w:tcPr>
            <w:tcW w:w="1620" w:type="dxa"/>
            <w:vAlign w:val="center"/>
          </w:tcPr>
          <w:p w:rsidR="00B60AF8" w:rsidRDefault="00B60AF8" w:rsidP="00BE626B">
            <w:pPr>
              <w:jc w:val="center"/>
            </w:pPr>
          </w:p>
        </w:tc>
        <w:tc>
          <w:tcPr>
            <w:tcW w:w="4585" w:type="dxa"/>
            <w:gridSpan w:val="2"/>
            <w:vAlign w:val="center"/>
          </w:tcPr>
          <w:p w:rsidR="00B60AF8" w:rsidRDefault="00B60AF8" w:rsidP="00B60AF8">
            <w:pPr>
              <w:spacing w:line="360" w:lineRule="auto"/>
            </w:pPr>
            <w:r>
              <w:t>It can be commands, data, command</w:t>
            </w:r>
            <w:r>
              <w:rPr>
                <w:rFonts w:ascii="SimSun" w:eastAsia="SimSun" w:cs="SimSun"/>
              </w:rPr>
              <w:t>’</w:t>
            </w:r>
            <w:r>
              <w:t>s parameters, acknowledge result, etc. (fingerprint character value, template are all deemed as data)</w:t>
            </w:r>
          </w:p>
        </w:tc>
      </w:tr>
      <w:tr w:rsidR="00B60AF8" w:rsidTr="002C073D">
        <w:tc>
          <w:tcPr>
            <w:tcW w:w="1525" w:type="dxa"/>
            <w:vAlign w:val="center"/>
          </w:tcPr>
          <w:p w:rsidR="00B60AF8" w:rsidRDefault="00B60AF8" w:rsidP="00BE626B">
            <w:pPr>
              <w:jc w:val="center"/>
            </w:pPr>
            <w:r>
              <w:t>Checksum</w:t>
            </w:r>
          </w:p>
        </w:tc>
        <w:tc>
          <w:tcPr>
            <w:tcW w:w="1620" w:type="dxa"/>
            <w:vAlign w:val="center"/>
          </w:tcPr>
          <w:p w:rsidR="00B60AF8" w:rsidRDefault="00B60AF8" w:rsidP="00BE626B">
            <w:pPr>
              <w:jc w:val="center"/>
            </w:pPr>
            <w:r>
              <w:t>SUM</w:t>
            </w:r>
          </w:p>
        </w:tc>
        <w:tc>
          <w:tcPr>
            <w:tcW w:w="1620" w:type="dxa"/>
            <w:vAlign w:val="center"/>
          </w:tcPr>
          <w:p w:rsidR="00B60AF8" w:rsidRDefault="00B60AF8" w:rsidP="00BE626B">
            <w:pPr>
              <w:jc w:val="center"/>
            </w:pPr>
            <w:r>
              <w:t>2 bytes</w:t>
            </w:r>
          </w:p>
        </w:tc>
        <w:tc>
          <w:tcPr>
            <w:tcW w:w="4585" w:type="dxa"/>
            <w:gridSpan w:val="2"/>
            <w:vAlign w:val="center"/>
          </w:tcPr>
          <w:p w:rsidR="00B60AF8" w:rsidRDefault="00B60AF8" w:rsidP="00B60AF8">
            <w:pPr>
              <w:spacing w:line="360" w:lineRule="auto"/>
            </w:pPr>
            <w:r>
              <w:t>The arithmetic sum of package identifier, package length and all package contents. Overflowing bits are omitted. High byte is transferred first.</w:t>
            </w:r>
          </w:p>
        </w:tc>
      </w:tr>
    </w:tbl>
    <w:p w:rsidR="00BE626B" w:rsidRPr="00404291" w:rsidRDefault="00BE626B" w:rsidP="00404291"/>
    <w:p w:rsidR="00B60AF8" w:rsidRDefault="007B0452" w:rsidP="00B60AF8">
      <w:pPr>
        <w:pStyle w:val="Heading3"/>
      </w:pPr>
      <w:r>
        <w:lastRenderedPageBreak/>
        <w:t>CHECK AND ACKNOWLEDGEMENT OF DATA PACKAGE</w:t>
      </w:r>
      <w:r w:rsidR="00B60AF8">
        <w:t xml:space="preserve">. </w:t>
      </w:r>
    </w:p>
    <w:p w:rsidR="0065481C" w:rsidRDefault="00B60AF8" w:rsidP="00B60AF8">
      <w:pPr>
        <w:rPr>
          <w:rFonts w:cs="TimesNewRomanPSMT"/>
          <w:sz w:val="21"/>
          <w:szCs w:val="21"/>
        </w:rPr>
      </w:pPr>
      <w:r w:rsidRPr="00B60AF8">
        <w:t xml:space="preserve">Commands are sent from microcontroller to the fingerprint module and the module acknowledges the command. </w:t>
      </w:r>
      <w:r w:rsidR="0065481C">
        <w:rPr>
          <w:rFonts w:cs="TimesNewRomanPSMT"/>
          <w:sz w:val="21"/>
          <w:szCs w:val="21"/>
        </w:rPr>
        <w:t>Upon receipt of commands, m</w:t>
      </w:r>
      <w:r w:rsidRPr="00B60AF8">
        <w:rPr>
          <w:rFonts w:cs="TimesNewRomanPSMT"/>
          <w:sz w:val="21"/>
          <w:szCs w:val="21"/>
        </w:rPr>
        <w:t>odule will report the commands execu</w:t>
      </w:r>
      <w:r w:rsidR="0065481C">
        <w:rPr>
          <w:rFonts w:cs="TimesNewRomanPSMT"/>
          <w:sz w:val="21"/>
          <w:szCs w:val="21"/>
        </w:rPr>
        <w:t xml:space="preserve">tion status and results to the microcontroller </w:t>
      </w:r>
      <w:r w:rsidRPr="00B60AF8">
        <w:rPr>
          <w:rFonts w:cs="TimesNewRomanPSMT"/>
          <w:sz w:val="21"/>
          <w:szCs w:val="21"/>
        </w:rPr>
        <w:t>through acknowledge packet. Acknowledge packet h</w:t>
      </w:r>
      <w:r w:rsidR="0065481C">
        <w:rPr>
          <w:rFonts w:cs="TimesNewRomanPSMT"/>
          <w:sz w:val="21"/>
          <w:szCs w:val="21"/>
        </w:rPr>
        <w:t xml:space="preserve">as parameters and may also have </w:t>
      </w:r>
      <w:r w:rsidRPr="00B60AF8">
        <w:rPr>
          <w:rFonts w:cs="TimesNewRomanPSMT"/>
          <w:sz w:val="21"/>
          <w:szCs w:val="21"/>
        </w:rPr>
        <w:t xml:space="preserve">following data packet. </w:t>
      </w:r>
      <w:r w:rsidR="0065481C">
        <w:rPr>
          <w:rFonts w:cs="TimesNewRomanPSMT"/>
          <w:sz w:val="21"/>
          <w:szCs w:val="21"/>
        </w:rPr>
        <w:t>The microcontroller can’t ascertain m</w:t>
      </w:r>
      <w:r w:rsidRPr="00B60AF8">
        <w:rPr>
          <w:rFonts w:cs="TimesNewRomanPSMT"/>
          <w:sz w:val="21"/>
          <w:szCs w:val="21"/>
        </w:rPr>
        <w:t>odule’s p</w:t>
      </w:r>
      <w:r w:rsidR="0065481C">
        <w:rPr>
          <w:rFonts w:cs="TimesNewRomanPSMT"/>
          <w:sz w:val="21"/>
          <w:szCs w:val="21"/>
        </w:rPr>
        <w:t xml:space="preserve">ackage receiving status or </w:t>
      </w:r>
      <w:r w:rsidRPr="00B60AF8">
        <w:rPr>
          <w:rFonts w:cs="TimesNewRomanPSMT"/>
          <w:sz w:val="21"/>
          <w:szCs w:val="21"/>
        </w:rPr>
        <w:t>command execution results unless through acknowledge packe</w:t>
      </w:r>
      <w:r w:rsidR="0065481C">
        <w:rPr>
          <w:rFonts w:cs="TimesNewRomanPSMT"/>
          <w:sz w:val="21"/>
          <w:szCs w:val="21"/>
        </w:rPr>
        <w:t xml:space="preserve">t sent from Module. Acknowledge </w:t>
      </w:r>
      <w:r w:rsidRPr="00B60AF8">
        <w:rPr>
          <w:rFonts w:cs="TimesNewRomanPSMT"/>
          <w:sz w:val="21"/>
          <w:szCs w:val="21"/>
        </w:rPr>
        <w:t>packet includes 1 byte confirmation code and maybe also the returned parameter.</w:t>
      </w:r>
    </w:p>
    <w:p w:rsidR="0065481C" w:rsidRDefault="0065481C" w:rsidP="00B60AF8">
      <w:pPr>
        <w:rPr>
          <w:rFonts w:cs="TimesNewRomanPSMT"/>
          <w:sz w:val="21"/>
          <w:szCs w:val="21"/>
        </w:rPr>
      </w:pPr>
      <w:r>
        <w:rPr>
          <w:rFonts w:cs="TimesNewRomanPSMT"/>
          <w:sz w:val="21"/>
          <w:szCs w:val="21"/>
        </w:rPr>
        <w:t>Confirmation code’s definition is</w:t>
      </w:r>
    </w:p>
    <w:tbl>
      <w:tblPr>
        <w:tblStyle w:val="TableGrid"/>
        <w:tblW w:w="0" w:type="auto"/>
        <w:tblLook w:val="04A0" w:firstRow="1" w:lastRow="0" w:firstColumn="1" w:lastColumn="0" w:noHBand="0" w:noVBand="1"/>
      </w:tblPr>
      <w:tblGrid>
        <w:gridCol w:w="1165"/>
        <w:gridCol w:w="8185"/>
      </w:tblGrid>
      <w:tr w:rsidR="0065481C" w:rsidTr="0065481C">
        <w:tc>
          <w:tcPr>
            <w:tcW w:w="1165" w:type="dxa"/>
          </w:tcPr>
          <w:p w:rsidR="0065481C" w:rsidRDefault="0065481C" w:rsidP="0065481C">
            <w:pPr>
              <w:jc w:val="left"/>
            </w:pPr>
            <w:r>
              <w:t>Code</w:t>
            </w:r>
          </w:p>
        </w:tc>
        <w:tc>
          <w:tcPr>
            <w:tcW w:w="8185" w:type="dxa"/>
          </w:tcPr>
          <w:p w:rsidR="0065481C" w:rsidRDefault="0065481C" w:rsidP="0065481C">
            <w:pPr>
              <w:jc w:val="left"/>
            </w:pPr>
            <w:r>
              <w:t>Meaning</w:t>
            </w:r>
          </w:p>
        </w:tc>
      </w:tr>
      <w:tr w:rsidR="0065481C" w:rsidTr="0065481C">
        <w:tc>
          <w:tcPr>
            <w:tcW w:w="1165" w:type="dxa"/>
          </w:tcPr>
          <w:p w:rsidR="0065481C" w:rsidRDefault="0065481C" w:rsidP="0065481C">
            <w:pPr>
              <w:jc w:val="left"/>
            </w:pPr>
            <w:r>
              <w:t>00H</w:t>
            </w:r>
          </w:p>
        </w:tc>
        <w:tc>
          <w:tcPr>
            <w:tcW w:w="8185" w:type="dxa"/>
          </w:tcPr>
          <w:p w:rsidR="0065481C" w:rsidRDefault="0065481C" w:rsidP="0065481C">
            <w:pPr>
              <w:jc w:val="left"/>
            </w:pPr>
            <w:r>
              <w:t>Command execution complete.</w:t>
            </w:r>
          </w:p>
        </w:tc>
      </w:tr>
      <w:tr w:rsidR="0065481C" w:rsidTr="0065481C">
        <w:tc>
          <w:tcPr>
            <w:tcW w:w="1165" w:type="dxa"/>
          </w:tcPr>
          <w:p w:rsidR="0065481C" w:rsidRDefault="0065481C" w:rsidP="0065481C">
            <w:pPr>
              <w:jc w:val="left"/>
            </w:pPr>
            <w:r>
              <w:t>01H</w:t>
            </w:r>
          </w:p>
        </w:tc>
        <w:tc>
          <w:tcPr>
            <w:tcW w:w="8185" w:type="dxa"/>
          </w:tcPr>
          <w:p w:rsidR="0065481C" w:rsidRDefault="0065481C" w:rsidP="0065481C">
            <w:pPr>
              <w:jc w:val="left"/>
            </w:pPr>
            <w:r>
              <w:t>Error when receiving data package</w:t>
            </w:r>
          </w:p>
        </w:tc>
      </w:tr>
      <w:tr w:rsidR="0065481C" w:rsidTr="0065481C">
        <w:tc>
          <w:tcPr>
            <w:tcW w:w="1165" w:type="dxa"/>
          </w:tcPr>
          <w:p w:rsidR="0065481C" w:rsidRDefault="0065481C" w:rsidP="0065481C">
            <w:pPr>
              <w:jc w:val="left"/>
            </w:pPr>
            <w:r>
              <w:t>02H</w:t>
            </w:r>
          </w:p>
        </w:tc>
        <w:tc>
          <w:tcPr>
            <w:tcW w:w="8185" w:type="dxa"/>
          </w:tcPr>
          <w:p w:rsidR="0065481C" w:rsidRDefault="0065481C" w:rsidP="0065481C">
            <w:pPr>
              <w:jc w:val="left"/>
            </w:pPr>
            <w:r>
              <w:t>No finger on sensor</w:t>
            </w:r>
          </w:p>
        </w:tc>
      </w:tr>
      <w:tr w:rsidR="0065481C" w:rsidTr="0065481C">
        <w:tc>
          <w:tcPr>
            <w:tcW w:w="1165" w:type="dxa"/>
          </w:tcPr>
          <w:p w:rsidR="0065481C" w:rsidRDefault="0065481C" w:rsidP="0065481C">
            <w:pPr>
              <w:jc w:val="left"/>
            </w:pPr>
            <w:r>
              <w:t>03H</w:t>
            </w:r>
          </w:p>
        </w:tc>
        <w:tc>
          <w:tcPr>
            <w:tcW w:w="8185" w:type="dxa"/>
          </w:tcPr>
          <w:p w:rsidR="0065481C" w:rsidRDefault="0065481C" w:rsidP="0065481C">
            <w:pPr>
              <w:jc w:val="left"/>
            </w:pPr>
            <w:r>
              <w:t>Fail to enroll the finger</w:t>
            </w:r>
          </w:p>
        </w:tc>
      </w:tr>
      <w:tr w:rsidR="0065481C" w:rsidTr="0065481C">
        <w:tc>
          <w:tcPr>
            <w:tcW w:w="1165" w:type="dxa"/>
          </w:tcPr>
          <w:p w:rsidR="0065481C" w:rsidRDefault="0065481C" w:rsidP="0065481C">
            <w:pPr>
              <w:jc w:val="left"/>
            </w:pPr>
            <w:r>
              <w:t>04H</w:t>
            </w:r>
          </w:p>
        </w:tc>
        <w:tc>
          <w:tcPr>
            <w:tcW w:w="8185" w:type="dxa"/>
          </w:tcPr>
          <w:p w:rsidR="0065481C" w:rsidRDefault="0065481C" w:rsidP="0065481C">
            <w:pPr>
              <w:jc w:val="left"/>
            </w:pPr>
            <w:r>
              <w:t>Fail to generate character file due to over-disorderly fingerprint image</w:t>
            </w:r>
          </w:p>
        </w:tc>
      </w:tr>
      <w:tr w:rsidR="0065481C" w:rsidTr="0065481C">
        <w:tc>
          <w:tcPr>
            <w:tcW w:w="1165" w:type="dxa"/>
          </w:tcPr>
          <w:p w:rsidR="0065481C" w:rsidRDefault="0065481C" w:rsidP="0065481C">
            <w:pPr>
              <w:jc w:val="left"/>
            </w:pPr>
            <w:r>
              <w:t>05H</w:t>
            </w:r>
          </w:p>
        </w:tc>
        <w:tc>
          <w:tcPr>
            <w:tcW w:w="8185" w:type="dxa"/>
          </w:tcPr>
          <w:p w:rsidR="0065481C" w:rsidRDefault="0065481C" w:rsidP="0065481C">
            <w:pPr>
              <w:jc w:val="left"/>
            </w:pPr>
            <w:r>
              <w:t>Fail to generate character file due the over-wet fingerprint image</w:t>
            </w:r>
          </w:p>
        </w:tc>
      </w:tr>
      <w:tr w:rsidR="0065481C" w:rsidTr="0065481C">
        <w:tc>
          <w:tcPr>
            <w:tcW w:w="1165" w:type="dxa"/>
          </w:tcPr>
          <w:p w:rsidR="0065481C" w:rsidRDefault="0065481C" w:rsidP="0065481C">
            <w:pPr>
              <w:jc w:val="left"/>
            </w:pPr>
            <w:r>
              <w:t>06H</w:t>
            </w:r>
          </w:p>
        </w:tc>
        <w:tc>
          <w:tcPr>
            <w:tcW w:w="8185" w:type="dxa"/>
          </w:tcPr>
          <w:p w:rsidR="0065481C" w:rsidRDefault="0065481C" w:rsidP="0065481C">
            <w:pPr>
              <w:jc w:val="left"/>
            </w:pPr>
            <w:r>
              <w:t>Fail to generate character file due to over-disorderly fingerprint image</w:t>
            </w:r>
          </w:p>
        </w:tc>
      </w:tr>
      <w:tr w:rsidR="0065481C" w:rsidTr="0065481C">
        <w:tc>
          <w:tcPr>
            <w:tcW w:w="1165" w:type="dxa"/>
          </w:tcPr>
          <w:p w:rsidR="0065481C" w:rsidRDefault="0065481C" w:rsidP="0065481C">
            <w:pPr>
              <w:jc w:val="left"/>
            </w:pPr>
            <w:r>
              <w:t>07H</w:t>
            </w:r>
          </w:p>
        </w:tc>
        <w:tc>
          <w:tcPr>
            <w:tcW w:w="8185" w:type="dxa"/>
          </w:tcPr>
          <w:p w:rsidR="0065481C" w:rsidRDefault="0065481C" w:rsidP="007B0452">
            <w:pPr>
              <w:jc w:val="left"/>
            </w:pPr>
            <w:r>
              <w:t xml:space="preserve">Fail to generate character file due to </w:t>
            </w:r>
            <w:r w:rsidR="007B0452">
              <w:t>absence</w:t>
            </w:r>
            <w:r>
              <w:t xml:space="preserve"> of character point or over-smallness of fingerprint image</w:t>
            </w:r>
          </w:p>
        </w:tc>
      </w:tr>
      <w:tr w:rsidR="0065481C" w:rsidTr="0065481C">
        <w:tc>
          <w:tcPr>
            <w:tcW w:w="1165" w:type="dxa"/>
          </w:tcPr>
          <w:p w:rsidR="0065481C" w:rsidRDefault="0065481C" w:rsidP="0065481C">
            <w:pPr>
              <w:jc w:val="left"/>
            </w:pPr>
            <w:r>
              <w:t>08H</w:t>
            </w:r>
          </w:p>
        </w:tc>
        <w:tc>
          <w:tcPr>
            <w:tcW w:w="8185" w:type="dxa"/>
          </w:tcPr>
          <w:p w:rsidR="0065481C" w:rsidRDefault="0065481C" w:rsidP="0065481C">
            <w:pPr>
              <w:jc w:val="left"/>
            </w:pPr>
            <w:r>
              <w:t>Fingerprint does not match</w:t>
            </w:r>
          </w:p>
        </w:tc>
      </w:tr>
      <w:tr w:rsidR="0065481C" w:rsidTr="0065481C">
        <w:tc>
          <w:tcPr>
            <w:tcW w:w="1165" w:type="dxa"/>
          </w:tcPr>
          <w:p w:rsidR="0065481C" w:rsidRDefault="008C7501" w:rsidP="0065481C">
            <w:pPr>
              <w:jc w:val="left"/>
            </w:pPr>
            <w:r>
              <w:t>09H</w:t>
            </w:r>
          </w:p>
        </w:tc>
        <w:tc>
          <w:tcPr>
            <w:tcW w:w="8185" w:type="dxa"/>
          </w:tcPr>
          <w:p w:rsidR="0065481C" w:rsidRDefault="008C7501" w:rsidP="0065481C">
            <w:pPr>
              <w:jc w:val="left"/>
            </w:pPr>
            <w:r>
              <w:t>Fail to find the matching finger</w:t>
            </w:r>
          </w:p>
        </w:tc>
      </w:tr>
      <w:tr w:rsidR="008C7501" w:rsidTr="0065481C">
        <w:tc>
          <w:tcPr>
            <w:tcW w:w="1165" w:type="dxa"/>
          </w:tcPr>
          <w:p w:rsidR="008C7501" w:rsidRDefault="008C7501" w:rsidP="0065481C">
            <w:pPr>
              <w:jc w:val="left"/>
            </w:pPr>
            <w:r>
              <w:t>0AH</w:t>
            </w:r>
          </w:p>
        </w:tc>
        <w:tc>
          <w:tcPr>
            <w:tcW w:w="8185" w:type="dxa"/>
          </w:tcPr>
          <w:p w:rsidR="008C7501" w:rsidRDefault="008C7501" w:rsidP="0065481C">
            <w:pPr>
              <w:jc w:val="left"/>
            </w:pPr>
            <w:r>
              <w:t>Fail to combine the character file</w:t>
            </w:r>
          </w:p>
        </w:tc>
      </w:tr>
      <w:tr w:rsidR="008C7501" w:rsidTr="0065481C">
        <w:tc>
          <w:tcPr>
            <w:tcW w:w="1165" w:type="dxa"/>
          </w:tcPr>
          <w:p w:rsidR="008C7501" w:rsidRDefault="008C7501" w:rsidP="0065481C">
            <w:pPr>
              <w:jc w:val="left"/>
            </w:pPr>
            <w:r>
              <w:t>0BH</w:t>
            </w:r>
          </w:p>
        </w:tc>
        <w:tc>
          <w:tcPr>
            <w:tcW w:w="8185" w:type="dxa"/>
          </w:tcPr>
          <w:p w:rsidR="008C7501" w:rsidRDefault="008C7501" w:rsidP="0065481C">
            <w:pPr>
              <w:jc w:val="left"/>
            </w:pPr>
            <w:r>
              <w:t>Addressing PageID is beyond the finger library</w:t>
            </w:r>
          </w:p>
        </w:tc>
      </w:tr>
      <w:tr w:rsidR="008C7501" w:rsidTr="0065481C">
        <w:tc>
          <w:tcPr>
            <w:tcW w:w="1165" w:type="dxa"/>
          </w:tcPr>
          <w:p w:rsidR="008C7501" w:rsidRDefault="008C7501" w:rsidP="0065481C">
            <w:pPr>
              <w:jc w:val="left"/>
            </w:pPr>
            <w:r>
              <w:t>0CH</w:t>
            </w:r>
          </w:p>
        </w:tc>
        <w:tc>
          <w:tcPr>
            <w:tcW w:w="8185" w:type="dxa"/>
          </w:tcPr>
          <w:p w:rsidR="008C7501" w:rsidRDefault="008C7501" w:rsidP="0065481C">
            <w:pPr>
              <w:jc w:val="left"/>
            </w:pPr>
            <w:r>
              <w:t>Error when reading template from library or the template is invalid</w:t>
            </w:r>
          </w:p>
        </w:tc>
      </w:tr>
      <w:tr w:rsidR="008C7501" w:rsidTr="0065481C">
        <w:tc>
          <w:tcPr>
            <w:tcW w:w="1165" w:type="dxa"/>
          </w:tcPr>
          <w:p w:rsidR="008C7501" w:rsidRDefault="008C7501" w:rsidP="0065481C">
            <w:pPr>
              <w:jc w:val="left"/>
            </w:pPr>
            <w:r>
              <w:lastRenderedPageBreak/>
              <w:t>0DH</w:t>
            </w:r>
          </w:p>
        </w:tc>
        <w:tc>
          <w:tcPr>
            <w:tcW w:w="8185" w:type="dxa"/>
          </w:tcPr>
          <w:p w:rsidR="008C7501" w:rsidRDefault="008C7501" w:rsidP="0065481C">
            <w:pPr>
              <w:jc w:val="left"/>
            </w:pPr>
            <w:r>
              <w:t>Error when uploading template</w:t>
            </w:r>
          </w:p>
        </w:tc>
      </w:tr>
      <w:tr w:rsidR="008C7501" w:rsidTr="0065481C">
        <w:tc>
          <w:tcPr>
            <w:tcW w:w="1165" w:type="dxa"/>
          </w:tcPr>
          <w:p w:rsidR="008C7501" w:rsidRDefault="008C7501" w:rsidP="0065481C">
            <w:pPr>
              <w:jc w:val="left"/>
            </w:pPr>
            <w:r>
              <w:t>0EH</w:t>
            </w:r>
          </w:p>
        </w:tc>
        <w:tc>
          <w:tcPr>
            <w:tcW w:w="8185" w:type="dxa"/>
          </w:tcPr>
          <w:p w:rsidR="008C7501" w:rsidRDefault="008C7501" w:rsidP="0065481C">
            <w:pPr>
              <w:jc w:val="left"/>
            </w:pPr>
            <w:r>
              <w:t>Module can’t receive the following data packages</w:t>
            </w:r>
          </w:p>
        </w:tc>
      </w:tr>
      <w:tr w:rsidR="008C7501" w:rsidTr="0065481C">
        <w:tc>
          <w:tcPr>
            <w:tcW w:w="1165" w:type="dxa"/>
          </w:tcPr>
          <w:p w:rsidR="008C7501" w:rsidRDefault="008C7501" w:rsidP="0065481C">
            <w:pPr>
              <w:jc w:val="left"/>
            </w:pPr>
            <w:r>
              <w:t>0FH</w:t>
            </w:r>
          </w:p>
        </w:tc>
        <w:tc>
          <w:tcPr>
            <w:tcW w:w="8185" w:type="dxa"/>
          </w:tcPr>
          <w:p w:rsidR="008C7501" w:rsidRDefault="008C7501" w:rsidP="0065481C">
            <w:pPr>
              <w:jc w:val="left"/>
            </w:pPr>
            <w:r>
              <w:t>Error when uploading image</w:t>
            </w:r>
          </w:p>
        </w:tc>
      </w:tr>
      <w:tr w:rsidR="008C7501" w:rsidTr="0065481C">
        <w:tc>
          <w:tcPr>
            <w:tcW w:w="1165" w:type="dxa"/>
          </w:tcPr>
          <w:p w:rsidR="008C7501" w:rsidRDefault="008C7501" w:rsidP="0065481C">
            <w:pPr>
              <w:jc w:val="left"/>
            </w:pPr>
            <w:r>
              <w:t>10H</w:t>
            </w:r>
          </w:p>
        </w:tc>
        <w:tc>
          <w:tcPr>
            <w:tcW w:w="8185" w:type="dxa"/>
          </w:tcPr>
          <w:p w:rsidR="008C7501" w:rsidRDefault="008C7501" w:rsidP="0065481C">
            <w:pPr>
              <w:jc w:val="left"/>
            </w:pPr>
            <w:r>
              <w:t>Fail to delete the template</w:t>
            </w:r>
          </w:p>
        </w:tc>
      </w:tr>
      <w:tr w:rsidR="008C7501" w:rsidTr="0065481C">
        <w:tc>
          <w:tcPr>
            <w:tcW w:w="1165" w:type="dxa"/>
          </w:tcPr>
          <w:p w:rsidR="008C7501" w:rsidRDefault="008C7501" w:rsidP="0065481C">
            <w:pPr>
              <w:jc w:val="left"/>
            </w:pPr>
            <w:r>
              <w:t>11H</w:t>
            </w:r>
          </w:p>
        </w:tc>
        <w:tc>
          <w:tcPr>
            <w:tcW w:w="8185" w:type="dxa"/>
          </w:tcPr>
          <w:p w:rsidR="008C7501" w:rsidRDefault="008C7501" w:rsidP="0065481C">
            <w:pPr>
              <w:jc w:val="left"/>
            </w:pPr>
            <w:r>
              <w:t>Fail to clear finger library</w:t>
            </w:r>
          </w:p>
        </w:tc>
      </w:tr>
      <w:tr w:rsidR="008C7501" w:rsidTr="0065481C">
        <w:tc>
          <w:tcPr>
            <w:tcW w:w="1165" w:type="dxa"/>
          </w:tcPr>
          <w:p w:rsidR="008C7501" w:rsidRDefault="008C7501" w:rsidP="0065481C">
            <w:pPr>
              <w:jc w:val="left"/>
            </w:pPr>
            <w:r>
              <w:t>13H</w:t>
            </w:r>
          </w:p>
        </w:tc>
        <w:tc>
          <w:tcPr>
            <w:tcW w:w="8185" w:type="dxa"/>
          </w:tcPr>
          <w:p w:rsidR="008C7501" w:rsidRDefault="008C7501" w:rsidP="0065481C">
            <w:pPr>
              <w:jc w:val="left"/>
            </w:pPr>
            <w:r>
              <w:t>Wrong password</w:t>
            </w:r>
          </w:p>
        </w:tc>
      </w:tr>
      <w:tr w:rsidR="008C7501" w:rsidTr="0065481C">
        <w:tc>
          <w:tcPr>
            <w:tcW w:w="1165" w:type="dxa"/>
          </w:tcPr>
          <w:p w:rsidR="008C7501" w:rsidRDefault="008C7501" w:rsidP="0065481C">
            <w:pPr>
              <w:jc w:val="left"/>
            </w:pPr>
            <w:r>
              <w:t>15H</w:t>
            </w:r>
          </w:p>
        </w:tc>
        <w:tc>
          <w:tcPr>
            <w:tcW w:w="8185" w:type="dxa"/>
          </w:tcPr>
          <w:p w:rsidR="008C7501" w:rsidRDefault="008C7501" w:rsidP="007B0452">
            <w:pPr>
              <w:jc w:val="left"/>
            </w:pPr>
            <w:r>
              <w:t xml:space="preserve">Fail to generate the image </w:t>
            </w:r>
            <w:r w:rsidR="007B0452">
              <w:t>due to</w:t>
            </w:r>
            <w:r>
              <w:t xml:space="preserve"> the </w:t>
            </w:r>
            <w:r w:rsidR="007B0452">
              <w:t>absence</w:t>
            </w:r>
            <w:r>
              <w:t xml:space="preserve"> of valid primary image</w:t>
            </w:r>
          </w:p>
        </w:tc>
      </w:tr>
      <w:tr w:rsidR="008C7501" w:rsidTr="0065481C">
        <w:tc>
          <w:tcPr>
            <w:tcW w:w="1165" w:type="dxa"/>
          </w:tcPr>
          <w:p w:rsidR="008C7501" w:rsidRDefault="008C7501" w:rsidP="0065481C">
            <w:pPr>
              <w:jc w:val="left"/>
            </w:pPr>
            <w:r>
              <w:t>18H</w:t>
            </w:r>
          </w:p>
        </w:tc>
        <w:tc>
          <w:tcPr>
            <w:tcW w:w="8185" w:type="dxa"/>
          </w:tcPr>
          <w:p w:rsidR="008C7501" w:rsidRDefault="008C7501" w:rsidP="0065481C">
            <w:pPr>
              <w:jc w:val="left"/>
            </w:pPr>
            <w:r>
              <w:t>Error when writing flash</w:t>
            </w:r>
          </w:p>
        </w:tc>
      </w:tr>
      <w:tr w:rsidR="008C7501" w:rsidTr="0065481C">
        <w:tc>
          <w:tcPr>
            <w:tcW w:w="1165" w:type="dxa"/>
          </w:tcPr>
          <w:p w:rsidR="008C7501" w:rsidRDefault="008C7501" w:rsidP="0065481C">
            <w:pPr>
              <w:jc w:val="left"/>
            </w:pPr>
            <w:r>
              <w:t>19H</w:t>
            </w:r>
          </w:p>
        </w:tc>
        <w:tc>
          <w:tcPr>
            <w:tcW w:w="8185" w:type="dxa"/>
          </w:tcPr>
          <w:p w:rsidR="008C7501" w:rsidRDefault="008C7501" w:rsidP="0065481C">
            <w:pPr>
              <w:jc w:val="left"/>
            </w:pPr>
            <w:r>
              <w:t>No definition error</w:t>
            </w:r>
          </w:p>
        </w:tc>
      </w:tr>
      <w:tr w:rsidR="008C7501" w:rsidTr="0065481C">
        <w:tc>
          <w:tcPr>
            <w:tcW w:w="1165" w:type="dxa"/>
          </w:tcPr>
          <w:p w:rsidR="008C7501" w:rsidRDefault="008C7501" w:rsidP="0065481C">
            <w:pPr>
              <w:jc w:val="left"/>
            </w:pPr>
            <w:r>
              <w:t>1AH</w:t>
            </w:r>
          </w:p>
        </w:tc>
        <w:tc>
          <w:tcPr>
            <w:tcW w:w="8185" w:type="dxa"/>
          </w:tcPr>
          <w:p w:rsidR="008C7501" w:rsidRDefault="008C7501" w:rsidP="0065481C">
            <w:pPr>
              <w:jc w:val="left"/>
            </w:pPr>
            <w:r>
              <w:t>Invalid register number</w:t>
            </w:r>
          </w:p>
        </w:tc>
      </w:tr>
      <w:tr w:rsidR="008C7501" w:rsidTr="0065481C">
        <w:tc>
          <w:tcPr>
            <w:tcW w:w="1165" w:type="dxa"/>
          </w:tcPr>
          <w:p w:rsidR="008C7501" w:rsidRDefault="008C7501" w:rsidP="0065481C">
            <w:pPr>
              <w:jc w:val="left"/>
            </w:pPr>
            <w:r>
              <w:t>1BH</w:t>
            </w:r>
          </w:p>
        </w:tc>
        <w:tc>
          <w:tcPr>
            <w:tcW w:w="8185" w:type="dxa"/>
          </w:tcPr>
          <w:p w:rsidR="008C7501" w:rsidRDefault="008C7501" w:rsidP="0065481C">
            <w:pPr>
              <w:jc w:val="left"/>
            </w:pPr>
            <w:r>
              <w:t>Incorrect configuration of register</w:t>
            </w:r>
          </w:p>
        </w:tc>
      </w:tr>
      <w:tr w:rsidR="008C7501" w:rsidTr="0065481C">
        <w:tc>
          <w:tcPr>
            <w:tcW w:w="1165" w:type="dxa"/>
          </w:tcPr>
          <w:p w:rsidR="008C7501" w:rsidRDefault="008C7501" w:rsidP="0065481C">
            <w:pPr>
              <w:jc w:val="left"/>
            </w:pPr>
            <w:r>
              <w:t>1DH</w:t>
            </w:r>
          </w:p>
        </w:tc>
        <w:tc>
          <w:tcPr>
            <w:tcW w:w="8185" w:type="dxa"/>
          </w:tcPr>
          <w:p w:rsidR="008C7501" w:rsidRDefault="008C7501" w:rsidP="0065481C">
            <w:pPr>
              <w:jc w:val="left"/>
            </w:pPr>
            <w:r>
              <w:t>Fail to operate the communication port</w:t>
            </w:r>
          </w:p>
        </w:tc>
      </w:tr>
      <w:tr w:rsidR="008C7501" w:rsidTr="0065481C">
        <w:tc>
          <w:tcPr>
            <w:tcW w:w="1165" w:type="dxa"/>
          </w:tcPr>
          <w:p w:rsidR="008C7501" w:rsidRDefault="008C7501" w:rsidP="0065481C">
            <w:pPr>
              <w:jc w:val="left"/>
            </w:pPr>
            <w:r>
              <w:t>41H</w:t>
            </w:r>
          </w:p>
        </w:tc>
        <w:tc>
          <w:tcPr>
            <w:tcW w:w="8185" w:type="dxa"/>
          </w:tcPr>
          <w:p w:rsidR="008C7501" w:rsidRDefault="008C7501" w:rsidP="0065481C">
            <w:pPr>
              <w:jc w:val="left"/>
            </w:pPr>
            <w:r>
              <w:t xml:space="preserve">No finger on sensor when add finger on second time </w:t>
            </w:r>
          </w:p>
        </w:tc>
      </w:tr>
      <w:tr w:rsidR="008C7501" w:rsidTr="0065481C">
        <w:tc>
          <w:tcPr>
            <w:tcW w:w="1165" w:type="dxa"/>
          </w:tcPr>
          <w:p w:rsidR="008C7501" w:rsidRDefault="008C7501" w:rsidP="0065481C">
            <w:pPr>
              <w:jc w:val="left"/>
            </w:pPr>
            <w:r>
              <w:t>42H</w:t>
            </w:r>
          </w:p>
        </w:tc>
        <w:tc>
          <w:tcPr>
            <w:tcW w:w="8185" w:type="dxa"/>
          </w:tcPr>
          <w:p w:rsidR="008C7501" w:rsidRDefault="008C7501" w:rsidP="0065481C">
            <w:pPr>
              <w:jc w:val="left"/>
            </w:pPr>
            <w:r>
              <w:t>Fail to enroll the finger for second fingerprint add</w:t>
            </w:r>
          </w:p>
        </w:tc>
      </w:tr>
      <w:tr w:rsidR="008C7501" w:rsidTr="0065481C">
        <w:tc>
          <w:tcPr>
            <w:tcW w:w="1165" w:type="dxa"/>
          </w:tcPr>
          <w:p w:rsidR="008C7501" w:rsidRDefault="008C7501" w:rsidP="0065481C">
            <w:pPr>
              <w:jc w:val="left"/>
            </w:pPr>
            <w:r>
              <w:t>43H</w:t>
            </w:r>
          </w:p>
        </w:tc>
        <w:tc>
          <w:tcPr>
            <w:tcW w:w="8185" w:type="dxa"/>
          </w:tcPr>
          <w:p w:rsidR="008C7501" w:rsidRDefault="008C7501" w:rsidP="007B0452">
            <w:pPr>
              <w:jc w:val="left"/>
            </w:pPr>
            <w:r>
              <w:t xml:space="preserve">Fail to generate character file due to </w:t>
            </w:r>
            <w:r w:rsidR="007B0452">
              <w:t>absence</w:t>
            </w:r>
            <w:r>
              <w:t xml:space="preserve"> of character point or over-smallness of fingerprint image for second fingerprint add</w:t>
            </w:r>
          </w:p>
        </w:tc>
      </w:tr>
      <w:tr w:rsidR="008C7501" w:rsidTr="0065481C">
        <w:tc>
          <w:tcPr>
            <w:tcW w:w="1165" w:type="dxa"/>
          </w:tcPr>
          <w:p w:rsidR="008C7501" w:rsidRDefault="008C7501" w:rsidP="0065481C">
            <w:pPr>
              <w:jc w:val="left"/>
            </w:pPr>
            <w:r>
              <w:t>44H</w:t>
            </w:r>
          </w:p>
        </w:tc>
        <w:tc>
          <w:tcPr>
            <w:tcW w:w="8185" w:type="dxa"/>
          </w:tcPr>
          <w:p w:rsidR="008C7501" w:rsidRDefault="008C7501" w:rsidP="0065481C">
            <w:pPr>
              <w:jc w:val="left"/>
            </w:pPr>
            <w:r>
              <w:t>Fail to generate character file due to the over-disorderly fingerprint</w:t>
            </w:r>
            <w:r w:rsidR="007B0452">
              <w:t xml:space="preserve"> image for second fingerprint add</w:t>
            </w:r>
          </w:p>
        </w:tc>
      </w:tr>
      <w:tr w:rsidR="007B0452" w:rsidTr="0065481C">
        <w:tc>
          <w:tcPr>
            <w:tcW w:w="1165" w:type="dxa"/>
          </w:tcPr>
          <w:p w:rsidR="007B0452" w:rsidRDefault="007B0452" w:rsidP="0065481C">
            <w:pPr>
              <w:jc w:val="left"/>
            </w:pPr>
            <w:r>
              <w:t>45H</w:t>
            </w:r>
          </w:p>
        </w:tc>
        <w:tc>
          <w:tcPr>
            <w:tcW w:w="8185" w:type="dxa"/>
          </w:tcPr>
          <w:p w:rsidR="007B0452" w:rsidRDefault="007B0452" w:rsidP="0065481C">
            <w:pPr>
              <w:jc w:val="left"/>
            </w:pPr>
            <w:r>
              <w:t>Duplicate fingerprint</w:t>
            </w:r>
          </w:p>
        </w:tc>
      </w:tr>
    </w:tbl>
    <w:p w:rsidR="00404291" w:rsidRDefault="00404291" w:rsidP="00B60AF8">
      <w:r w:rsidRPr="00B60AF8">
        <w:br w:type="page"/>
      </w:r>
    </w:p>
    <w:p w:rsidR="007B0452" w:rsidRDefault="007B0452" w:rsidP="007B0452">
      <w:pPr>
        <w:pStyle w:val="Heading3"/>
      </w:pPr>
      <w:r>
        <w:lastRenderedPageBreak/>
        <w:t>MODULE INSTRUCTION SYSTEM</w:t>
      </w:r>
    </w:p>
    <w:p w:rsidR="00404291" w:rsidRDefault="007B0452" w:rsidP="007B0452">
      <w:r>
        <w:t>R307 series provide 23 instructions. Through combination of different instructions, application program may realize multi finger authentication functions. All commands/data are transferred in package format.</w:t>
      </w:r>
    </w:p>
    <w:p w:rsidR="007B0452" w:rsidRDefault="007B0452" w:rsidP="007B0452">
      <w:r>
        <w:t>Instructions used in this project include</w:t>
      </w:r>
      <w:r w:rsidR="0066408F">
        <w:t>:</w:t>
      </w:r>
    </w:p>
    <w:p w:rsidR="007B0452" w:rsidRPr="00DF277B" w:rsidRDefault="007B0452" w:rsidP="0054491C">
      <w:pPr>
        <w:pStyle w:val="ListParagraph"/>
        <w:numPr>
          <w:ilvl w:val="0"/>
          <w:numId w:val="28"/>
        </w:numPr>
        <w:ind w:left="360"/>
        <w:rPr>
          <w:b/>
        </w:rPr>
      </w:pPr>
      <w:r w:rsidRPr="00DF277B">
        <w:rPr>
          <w:b/>
        </w:rPr>
        <w:t>Fingerprint verification (GR_Auto Search</w:t>
      </w:r>
      <w:r w:rsidR="00810691" w:rsidRPr="00DF277B">
        <w:rPr>
          <w:b/>
        </w:rPr>
        <w:t>- 32H</w:t>
      </w:r>
      <w:r w:rsidRPr="00DF277B">
        <w:rPr>
          <w:b/>
        </w:rPr>
        <w:t>)</w:t>
      </w:r>
    </w:p>
    <w:p w:rsidR="007B0452" w:rsidRDefault="007B0452" w:rsidP="0054491C">
      <w:r>
        <w:t>This instruction matches the captured fingerprint with fingerprint library</w:t>
      </w:r>
      <w:r w:rsidR="00810691">
        <w:t xml:space="preserve"> then return the result. Input parameters to this instruction include capture time, start bit number and search quantity. The returned parameters are the confirmation code, pageID of the match and the match score.</w:t>
      </w:r>
    </w:p>
    <w:p w:rsidR="00810691" w:rsidRDefault="00810691" w:rsidP="0054491C">
      <w:r>
        <w:t>Command (or instruction) package format</w:t>
      </w:r>
    </w:p>
    <w:tbl>
      <w:tblPr>
        <w:tblStyle w:val="TableGrid"/>
        <w:tblW w:w="0" w:type="auto"/>
        <w:tblInd w:w="720" w:type="dxa"/>
        <w:tblLook w:val="04A0" w:firstRow="1" w:lastRow="0" w:firstColumn="1" w:lastColumn="0" w:noHBand="0" w:noVBand="1"/>
      </w:tblPr>
      <w:tblGrid>
        <w:gridCol w:w="849"/>
        <w:gridCol w:w="954"/>
        <w:gridCol w:w="923"/>
        <w:gridCol w:w="923"/>
        <w:gridCol w:w="1156"/>
        <w:gridCol w:w="883"/>
        <w:gridCol w:w="902"/>
        <w:gridCol w:w="941"/>
        <w:gridCol w:w="1099"/>
      </w:tblGrid>
      <w:tr w:rsidR="00810691" w:rsidTr="00810691">
        <w:tc>
          <w:tcPr>
            <w:tcW w:w="1038" w:type="dxa"/>
          </w:tcPr>
          <w:p w:rsidR="00810691" w:rsidRDefault="00810691" w:rsidP="00E15628">
            <w:pPr>
              <w:pStyle w:val="ListParagraph"/>
              <w:spacing w:line="240" w:lineRule="auto"/>
              <w:ind w:left="0"/>
            </w:pPr>
            <w:r>
              <w:t>2 bytes</w:t>
            </w:r>
          </w:p>
        </w:tc>
        <w:tc>
          <w:tcPr>
            <w:tcW w:w="1039" w:type="dxa"/>
          </w:tcPr>
          <w:p w:rsidR="00810691" w:rsidRDefault="00810691" w:rsidP="00E15628">
            <w:pPr>
              <w:pStyle w:val="ListParagraph"/>
              <w:spacing w:line="240" w:lineRule="auto"/>
              <w:ind w:left="0"/>
            </w:pPr>
            <w:r>
              <w:t>4 bytes</w:t>
            </w:r>
          </w:p>
        </w:tc>
        <w:tc>
          <w:tcPr>
            <w:tcW w:w="1039" w:type="dxa"/>
          </w:tcPr>
          <w:p w:rsidR="00810691" w:rsidRDefault="00810691" w:rsidP="00E15628">
            <w:pPr>
              <w:pStyle w:val="ListParagraph"/>
              <w:spacing w:line="240" w:lineRule="auto"/>
              <w:ind w:left="0"/>
            </w:pPr>
            <w:r>
              <w:t>1 byte</w:t>
            </w:r>
          </w:p>
        </w:tc>
        <w:tc>
          <w:tcPr>
            <w:tcW w:w="1039" w:type="dxa"/>
          </w:tcPr>
          <w:p w:rsidR="00810691" w:rsidRDefault="00810691" w:rsidP="00E15628">
            <w:pPr>
              <w:pStyle w:val="ListParagraph"/>
              <w:spacing w:line="240" w:lineRule="auto"/>
              <w:ind w:left="0"/>
            </w:pPr>
            <w:r>
              <w:t>2 bytes</w:t>
            </w:r>
          </w:p>
        </w:tc>
        <w:tc>
          <w:tcPr>
            <w:tcW w:w="1039" w:type="dxa"/>
          </w:tcPr>
          <w:p w:rsidR="00810691" w:rsidRDefault="00810691" w:rsidP="00E15628">
            <w:pPr>
              <w:pStyle w:val="ListParagraph"/>
              <w:spacing w:line="240" w:lineRule="auto"/>
              <w:ind w:left="0"/>
            </w:pPr>
            <w:r>
              <w:t>1 byte</w:t>
            </w:r>
          </w:p>
        </w:tc>
        <w:tc>
          <w:tcPr>
            <w:tcW w:w="1039" w:type="dxa"/>
          </w:tcPr>
          <w:p w:rsidR="00810691" w:rsidRDefault="00810691" w:rsidP="00E15628">
            <w:pPr>
              <w:pStyle w:val="ListParagraph"/>
              <w:spacing w:line="240" w:lineRule="auto"/>
              <w:ind w:left="0"/>
            </w:pPr>
            <w:r>
              <w:t>1 byte</w:t>
            </w:r>
          </w:p>
        </w:tc>
        <w:tc>
          <w:tcPr>
            <w:tcW w:w="1039" w:type="dxa"/>
          </w:tcPr>
          <w:p w:rsidR="00810691" w:rsidRDefault="0066408F" w:rsidP="00E15628">
            <w:pPr>
              <w:pStyle w:val="ListParagraph"/>
              <w:spacing w:line="240" w:lineRule="auto"/>
              <w:ind w:left="0"/>
            </w:pPr>
            <w:r>
              <w:t>2</w:t>
            </w:r>
            <w:r w:rsidR="00810691">
              <w:t xml:space="preserve"> byte</w:t>
            </w:r>
            <w:r>
              <w:t>s</w:t>
            </w:r>
          </w:p>
        </w:tc>
        <w:tc>
          <w:tcPr>
            <w:tcW w:w="1039" w:type="dxa"/>
          </w:tcPr>
          <w:p w:rsidR="00810691" w:rsidRDefault="00810691" w:rsidP="00E15628">
            <w:pPr>
              <w:pStyle w:val="ListParagraph"/>
              <w:spacing w:line="240" w:lineRule="auto"/>
              <w:ind w:left="0"/>
            </w:pPr>
            <w:r>
              <w:t>2 bytes</w:t>
            </w:r>
          </w:p>
        </w:tc>
        <w:tc>
          <w:tcPr>
            <w:tcW w:w="1039" w:type="dxa"/>
          </w:tcPr>
          <w:p w:rsidR="00810691" w:rsidRDefault="00810691" w:rsidP="00E15628">
            <w:pPr>
              <w:pStyle w:val="ListParagraph"/>
              <w:spacing w:line="240" w:lineRule="auto"/>
              <w:ind w:left="0"/>
            </w:pPr>
            <w:r>
              <w:t>2 bytes</w:t>
            </w:r>
          </w:p>
        </w:tc>
      </w:tr>
      <w:tr w:rsidR="00810691" w:rsidTr="00810691">
        <w:tc>
          <w:tcPr>
            <w:tcW w:w="1038" w:type="dxa"/>
          </w:tcPr>
          <w:p w:rsidR="00810691" w:rsidRDefault="00810691" w:rsidP="00E15628">
            <w:pPr>
              <w:pStyle w:val="ListParagraph"/>
              <w:spacing w:line="240" w:lineRule="auto"/>
              <w:ind w:left="0"/>
            </w:pPr>
            <w:r>
              <w:t>Header</w:t>
            </w:r>
          </w:p>
        </w:tc>
        <w:tc>
          <w:tcPr>
            <w:tcW w:w="1039" w:type="dxa"/>
          </w:tcPr>
          <w:p w:rsidR="00810691" w:rsidRDefault="00810691" w:rsidP="00E15628">
            <w:pPr>
              <w:pStyle w:val="ListParagraph"/>
              <w:spacing w:line="240" w:lineRule="auto"/>
              <w:ind w:left="0"/>
            </w:pPr>
            <w:r>
              <w:t>Address</w:t>
            </w:r>
          </w:p>
        </w:tc>
        <w:tc>
          <w:tcPr>
            <w:tcW w:w="1039" w:type="dxa"/>
          </w:tcPr>
          <w:p w:rsidR="00810691" w:rsidRDefault="00810691" w:rsidP="00E15628">
            <w:pPr>
              <w:pStyle w:val="ListParagraph"/>
              <w:spacing w:line="240" w:lineRule="auto"/>
              <w:ind w:left="0"/>
            </w:pPr>
            <w:r>
              <w:t>Package ID</w:t>
            </w:r>
          </w:p>
        </w:tc>
        <w:tc>
          <w:tcPr>
            <w:tcW w:w="1039" w:type="dxa"/>
          </w:tcPr>
          <w:p w:rsidR="00810691" w:rsidRDefault="00810691" w:rsidP="00E15628">
            <w:pPr>
              <w:pStyle w:val="ListParagraph"/>
              <w:spacing w:line="240" w:lineRule="auto"/>
              <w:ind w:left="0"/>
            </w:pPr>
            <w:r>
              <w:t>Package</w:t>
            </w:r>
          </w:p>
          <w:p w:rsidR="00810691" w:rsidRDefault="00810691" w:rsidP="00E15628">
            <w:pPr>
              <w:pStyle w:val="ListParagraph"/>
              <w:spacing w:line="240" w:lineRule="auto"/>
              <w:ind w:left="0"/>
            </w:pPr>
            <w:r>
              <w:t>Length</w:t>
            </w:r>
          </w:p>
        </w:tc>
        <w:tc>
          <w:tcPr>
            <w:tcW w:w="1039" w:type="dxa"/>
          </w:tcPr>
          <w:p w:rsidR="00810691" w:rsidRDefault="00810691" w:rsidP="00E15628">
            <w:pPr>
              <w:pStyle w:val="ListParagraph"/>
              <w:spacing w:line="240" w:lineRule="auto"/>
              <w:ind w:left="0"/>
            </w:pPr>
            <w:r>
              <w:t>Instruction code</w:t>
            </w:r>
          </w:p>
        </w:tc>
        <w:tc>
          <w:tcPr>
            <w:tcW w:w="1039" w:type="dxa"/>
          </w:tcPr>
          <w:p w:rsidR="00810691" w:rsidRDefault="00810691" w:rsidP="00E15628">
            <w:pPr>
              <w:pStyle w:val="ListParagraph"/>
              <w:spacing w:line="240" w:lineRule="auto"/>
              <w:ind w:left="0"/>
            </w:pPr>
            <w:r>
              <w:t>Time for capture</w:t>
            </w:r>
          </w:p>
        </w:tc>
        <w:tc>
          <w:tcPr>
            <w:tcW w:w="1039" w:type="dxa"/>
          </w:tcPr>
          <w:p w:rsidR="00810691" w:rsidRDefault="00810691" w:rsidP="00E15628">
            <w:pPr>
              <w:pStyle w:val="ListParagraph"/>
              <w:spacing w:line="240" w:lineRule="auto"/>
              <w:ind w:left="0"/>
            </w:pPr>
            <w:r>
              <w:t>Start bit number</w:t>
            </w:r>
          </w:p>
        </w:tc>
        <w:tc>
          <w:tcPr>
            <w:tcW w:w="1039" w:type="dxa"/>
          </w:tcPr>
          <w:p w:rsidR="00810691" w:rsidRDefault="00810691" w:rsidP="00E15628">
            <w:pPr>
              <w:pStyle w:val="ListParagraph"/>
              <w:spacing w:line="240" w:lineRule="auto"/>
              <w:ind w:left="0"/>
            </w:pPr>
            <w:r>
              <w:t>Search quantity</w:t>
            </w:r>
          </w:p>
        </w:tc>
        <w:tc>
          <w:tcPr>
            <w:tcW w:w="1039" w:type="dxa"/>
          </w:tcPr>
          <w:p w:rsidR="00810691" w:rsidRDefault="00810691" w:rsidP="00E15628">
            <w:pPr>
              <w:pStyle w:val="ListParagraph"/>
              <w:spacing w:line="240" w:lineRule="auto"/>
              <w:ind w:left="0"/>
            </w:pPr>
            <w:r>
              <w:t>Checksum</w:t>
            </w:r>
          </w:p>
        </w:tc>
      </w:tr>
      <w:tr w:rsidR="00810691" w:rsidTr="00810691">
        <w:tc>
          <w:tcPr>
            <w:tcW w:w="1038" w:type="dxa"/>
          </w:tcPr>
          <w:p w:rsidR="00810691" w:rsidRDefault="00810691" w:rsidP="00E15628">
            <w:pPr>
              <w:pStyle w:val="ListParagraph"/>
              <w:spacing w:line="240" w:lineRule="auto"/>
              <w:ind w:left="0"/>
            </w:pPr>
            <w:r>
              <w:t>0xEF01</w:t>
            </w:r>
          </w:p>
        </w:tc>
        <w:tc>
          <w:tcPr>
            <w:tcW w:w="1039" w:type="dxa"/>
          </w:tcPr>
          <w:p w:rsidR="00810691" w:rsidRDefault="00810691" w:rsidP="00E15628">
            <w:pPr>
              <w:pStyle w:val="ListParagraph"/>
              <w:spacing w:line="240" w:lineRule="auto"/>
              <w:ind w:left="0"/>
            </w:pPr>
            <w:r>
              <w:t>0Xffffffff</w:t>
            </w:r>
          </w:p>
        </w:tc>
        <w:tc>
          <w:tcPr>
            <w:tcW w:w="1039" w:type="dxa"/>
          </w:tcPr>
          <w:p w:rsidR="00810691" w:rsidRDefault="00810691" w:rsidP="00E15628">
            <w:pPr>
              <w:pStyle w:val="ListParagraph"/>
              <w:spacing w:line="240" w:lineRule="auto"/>
              <w:ind w:left="0"/>
            </w:pPr>
            <w:r>
              <w:t>01H</w:t>
            </w:r>
          </w:p>
        </w:tc>
        <w:tc>
          <w:tcPr>
            <w:tcW w:w="1039" w:type="dxa"/>
          </w:tcPr>
          <w:p w:rsidR="00810691" w:rsidRDefault="00810691" w:rsidP="00E15628">
            <w:pPr>
              <w:pStyle w:val="ListParagraph"/>
              <w:spacing w:line="240" w:lineRule="auto"/>
              <w:ind w:left="0"/>
            </w:pPr>
            <w:r>
              <w:t>08H</w:t>
            </w:r>
          </w:p>
        </w:tc>
        <w:tc>
          <w:tcPr>
            <w:tcW w:w="1039" w:type="dxa"/>
          </w:tcPr>
          <w:p w:rsidR="00810691" w:rsidRDefault="00810691" w:rsidP="00E15628">
            <w:pPr>
              <w:pStyle w:val="ListParagraph"/>
              <w:spacing w:line="240" w:lineRule="auto"/>
              <w:ind w:left="0"/>
            </w:pPr>
            <w:r>
              <w:t>32H</w:t>
            </w:r>
          </w:p>
        </w:tc>
        <w:tc>
          <w:tcPr>
            <w:tcW w:w="1039" w:type="dxa"/>
          </w:tcPr>
          <w:p w:rsidR="00810691" w:rsidRDefault="00810691" w:rsidP="00E15628">
            <w:pPr>
              <w:pStyle w:val="ListParagraph"/>
              <w:spacing w:line="240" w:lineRule="auto"/>
              <w:ind w:left="0"/>
            </w:pPr>
            <w:r>
              <w:t>xxH</w:t>
            </w:r>
          </w:p>
        </w:tc>
        <w:tc>
          <w:tcPr>
            <w:tcW w:w="1039" w:type="dxa"/>
          </w:tcPr>
          <w:p w:rsidR="00810691" w:rsidRDefault="00810691" w:rsidP="00E15628">
            <w:pPr>
              <w:pStyle w:val="ListParagraph"/>
              <w:spacing w:line="240" w:lineRule="auto"/>
              <w:ind w:left="0"/>
            </w:pPr>
            <w:r>
              <w:t>xxxxH</w:t>
            </w:r>
          </w:p>
        </w:tc>
        <w:tc>
          <w:tcPr>
            <w:tcW w:w="1039" w:type="dxa"/>
          </w:tcPr>
          <w:p w:rsidR="00810691" w:rsidRDefault="00810691" w:rsidP="00E15628">
            <w:pPr>
              <w:pStyle w:val="ListParagraph"/>
              <w:spacing w:line="240" w:lineRule="auto"/>
              <w:ind w:left="0"/>
            </w:pPr>
            <w:r>
              <w:t>xxH</w:t>
            </w:r>
          </w:p>
        </w:tc>
        <w:tc>
          <w:tcPr>
            <w:tcW w:w="1039" w:type="dxa"/>
          </w:tcPr>
          <w:p w:rsidR="00810691" w:rsidRDefault="00810691" w:rsidP="00E15628">
            <w:pPr>
              <w:pStyle w:val="ListParagraph"/>
              <w:spacing w:line="240" w:lineRule="auto"/>
              <w:ind w:left="0"/>
            </w:pPr>
            <w:r>
              <w:t>sum</w:t>
            </w:r>
          </w:p>
        </w:tc>
      </w:tr>
    </w:tbl>
    <w:p w:rsidR="00810691" w:rsidRDefault="00810691" w:rsidP="007B0452">
      <w:pPr>
        <w:pStyle w:val="ListParagraph"/>
      </w:pPr>
    </w:p>
    <w:p w:rsidR="007B0452" w:rsidRDefault="00E15628" w:rsidP="0054491C">
      <w:r>
        <w:t>Acknowledgement data format</w:t>
      </w:r>
    </w:p>
    <w:tbl>
      <w:tblPr>
        <w:tblStyle w:val="TableGrid"/>
        <w:tblW w:w="0" w:type="auto"/>
        <w:tblInd w:w="720" w:type="dxa"/>
        <w:tblLook w:val="04A0" w:firstRow="1" w:lastRow="0" w:firstColumn="1" w:lastColumn="0" w:noHBand="0" w:noVBand="1"/>
      </w:tblPr>
      <w:tblGrid>
        <w:gridCol w:w="924"/>
        <w:gridCol w:w="1013"/>
        <w:gridCol w:w="986"/>
        <w:gridCol w:w="986"/>
        <w:gridCol w:w="1397"/>
        <w:gridCol w:w="899"/>
        <w:gridCol w:w="1289"/>
        <w:gridCol w:w="1136"/>
      </w:tblGrid>
      <w:tr w:rsidR="00E15628" w:rsidTr="00E15628">
        <w:tc>
          <w:tcPr>
            <w:tcW w:w="1168" w:type="dxa"/>
          </w:tcPr>
          <w:p w:rsidR="00E15628" w:rsidRDefault="00E15628" w:rsidP="007B0452">
            <w:pPr>
              <w:pStyle w:val="ListParagraph"/>
              <w:ind w:left="0"/>
            </w:pPr>
            <w:r>
              <w:t>2 bytes</w:t>
            </w:r>
          </w:p>
        </w:tc>
        <w:tc>
          <w:tcPr>
            <w:tcW w:w="1168" w:type="dxa"/>
          </w:tcPr>
          <w:p w:rsidR="00E15628" w:rsidRDefault="00E15628" w:rsidP="007B0452">
            <w:pPr>
              <w:pStyle w:val="ListParagraph"/>
              <w:ind w:left="0"/>
            </w:pPr>
            <w:r>
              <w:t>4 bytes</w:t>
            </w:r>
          </w:p>
        </w:tc>
        <w:tc>
          <w:tcPr>
            <w:tcW w:w="1169" w:type="dxa"/>
          </w:tcPr>
          <w:p w:rsidR="00E15628" w:rsidRDefault="00E15628" w:rsidP="007B0452">
            <w:pPr>
              <w:pStyle w:val="ListParagraph"/>
              <w:ind w:left="0"/>
            </w:pPr>
            <w:r>
              <w:t>1 byte</w:t>
            </w:r>
          </w:p>
        </w:tc>
        <w:tc>
          <w:tcPr>
            <w:tcW w:w="1169" w:type="dxa"/>
          </w:tcPr>
          <w:p w:rsidR="00E15628" w:rsidRDefault="00E15628" w:rsidP="007B0452">
            <w:pPr>
              <w:pStyle w:val="ListParagraph"/>
              <w:ind w:left="0"/>
            </w:pPr>
            <w:r>
              <w:t>2 bytes</w:t>
            </w:r>
          </w:p>
        </w:tc>
        <w:tc>
          <w:tcPr>
            <w:tcW w:w="1169" w:type="dxa"/>
          </w:tcPr>
          <w:p w:rsidR="00E15628" w:rsidRDefault="00E15628" w:rsidP="007B0452">
            <w:pPr>
              <w:pStyle w:val="ListParagraph"/>
              <w:ind w:left="0"/>
            </w:pPr>
            <w:r>
              <w:t>1 byte</w:t>
            </w:r>
          </w:p>
        </w:tc>
        <w:tc>
          <w:tcPr>
            <w:tcW w:w="1169" w:type="dxa"/>
          </w:tcPr>
          <w:p w:rsidR="00E15628" w:rsidRDefault="00E15628" w:rsidP="007B0452">
            <w:pPr>
              <w:pStyle w:val="ListParagraph"/>
              <w:ind w:left="0"/>
            </w:pPr>
            <w:r>
              <w:t>2 bytes</w:t>
            </w:r>
          </w:p>
        </w:tc>
        <w:tc>
          <w:tcPr>
            <w:tcW w:w="1169" w:type="dxa"/>
          </w:tcPr>
          <w:p w:rsidR="00E15628" w:rsidRDefault="00E15628" w:rsidP="007B0452">
            <w:pPr>
              <w:pStyle w:val="ListParagraph"/>
              <w:ind w:left="0"/>
            </w:pPr>
            <w:r>
              <w:t>2 bytes</w:t>
            </w:r>
          </w:p>
        </w:tc>
        <w:tc>
          <w:tcPr>
            <w:tcW w:w="1169" w:type="dxa"/>
          </w:tcPr>
          <w:p w:rsidR="00E15628" w:rsidRDefault="00E15628" w:rsidP="007B0452">
            <w:pPr>
              <w:pStyle w:val="ListParagraph"/>
              <w:ind w:left="0"/>
            </w:pPr>
            <w:r>
              <w:t>2 bytes</w:t>
            </w:r>
          </w:p>
        </w:tc>
      </w:tr>
      <w:tr w:rsidR="00E15628" w:rsidTr="00E15628">
        <w:tc>
          <w:tcPr>
            <w:tcW w:w="1168" w:type="dxa"/>
          </w:tcPr>
          <w:p w:rsidR="00E15628" w:rsidRDefault="00E15628" w:rsidP="007B0452">
            <w:pPr>
              <w:pStyle w:val="ListParagraph"/>
              <w:ind w:left="0"/>
            </w:pPr>
            <w:r>
              <w:t>Header</w:t>
            </w:r>
          </w:p>
        </w:tc>
        <w:tc>
          <w:tcPr>
            <w:tcW w:w="1168" w:type="dxa"/>
          </w:tcPr>
          <w:p w:rsidR="00E15628" w:rsidRDefault="00E15628" w:rsidP="007B0452">
            <w:pPr>
              <w:pStyle w:val="ListParagraph"/>
              <w:ind w:left="0"/>
            </w:pPr>
            <w:r>
              <w:t>Address</w:t>
            </w:r>
          </w:p>
        </w:tc>
        <w:tc>
          <w:tcPr>
            <w:tcW w:w="1169" w:type="dxa"/>
          </w:tcPr>
          <w:p w:rsidR="00E15628" w:rsidRDefault="00E15628" w:rsidP="007B0452">
            <w:pPr>
              <w:pStyle w:val="ListParagraph"/>
              <w:ind w:left="0"/>
            </w:pPr>
            <w:r>
              <w:t>Package ID</w:t>
            </w:r>
          </w:p>
        </w:tc>
        <w:tc>
          <w:tcPr>
            <w:tcW w:w="1169" w:type="dxa"/>
          </w:tcPr>
          <w:p w:rsidR="00E15628" w:rsidRDefault="00E15628" w:rsidP="007B0452">
            <w:pPr>
              <w:pStyle w:val="ListParagraph"/>
              <w:ind w:left="0"/>
            </w:pPr>
            <w:r>
              <w:t>Package length</w:t>
            </w:r>
          </w:p>
        </w:tc>
        <w:tc>
          <w:tcPr>
            <w:tcW w:w="1169" w:type="dxa"/>
          </w:tcPr>
          <w:p w:rsidR="00E15628" w:rsidRDefault="00E15628" w:rsidP="007B0452">
            <w:pPr>
              <w:pStyle w:val="ListParagraph"/>
              <w:ind w:left="0"/>
            </w:pPr>
            <w:r>
              <w:t>Confirmation code</w:t>
            </w:r>
          </w:p>
        </w:tc>
        <w:tc>
          <w:tcPr>
            <w:tcW w:w="1169" w:type="dxa"/>
          </w:tcPr>
          <w:p w:rsidR="00E15628" w:rsidRDefault="00E15628" w:rsidP="007B0452">
            <w:pPr>
              <w:pStyle w:val="ListParagraph"/>
              <w:ind w:left="0"/>
            </w:pPr>
            <w:r>
              <w:t>Page</w:t>
            </w:r>
          </w:p>
        </w:tc>
        <w:tc>
          <w:tcPr>
            <w:tcW w:w="1169" w:type="dxa"/>
          </w:tcPr>
          <w:p w:rsidR="00E15628" w:rsidRDefault="00E15628" w:rsidP="007B0452">
            <w:pPr>
              <w:pStyle w:val="ListParagraph"/>
              <w:ind w:left="0"/>
            </w:pPr>
            <w:r>
              <w:t>Score</w:t>
            </w:r>
          </w:p>
        </w:tc>
        <w:tc>
          <w:tcPr>
            <w:tcW w:w="1169" w:type="dxa"/>
          </w:tcPr>
          <w:p w:rsidR="00E15628" w:rsidRDefault="00E15628" w:rsidP="007B0452">
            <w:pPr>
              <w:pStyle w:val="ListParagraph"/>
              <w:ind w:left="0"/>
            </w:pPr>
            <w:r>
              <w:t>Checksum</w:t>
            </w:r>
          </w:p>
        </w:tc>
      </w:tr>
      <w:tr w:rsidR="00E15628" w:rsidTr="00E15628">
        <w:tc>
          <w:tcPr>
            <w:tcW w:w="1168" w:type="dxa"/>
          </w:tcPr>
          <w:p w:rsidR="00E15628" w:rsidRDefault="00E15628" w:rsidP="007B0452">
            <w:pPr>
              <w:pStyle w:val="ListParagraph"/>
              <w:ind w:left="0"/>
            </w:pPr>
            <w:r>
              <w:t>0xEF01</w:t>
            </w:r>
          </w:p>
        </w:tc>
        <w:tc>
          <w:tcPr>
            <w:tcW w:w="1168" w:type="dxa"/>
          </w:tcPr>
          <w:p w:rsidR="00E15628" w:rsidRDefault="00623F97" w:rsidP="007B0452">
            <w:pPr>
              <w:pStyle w:val="ListParagraph"/>
              <w:ind w:left="0"/>
            </w:pPr>
            <w:r>
              <w:t>0Xffffffff</w:t>
            </w:r>
          </w:p>
        </w:tc>
        <w:tc>
          <w:tcPr>
            <w:tcW w:w="1169" w:type="dxa"/>
          </w:tcPr>
          <w:p w:rsidR="00E15628" w:rsidRDefault="00E15628" w:rsidP="007B0452">
            <w:pPr>
              <w:pStyle w:val="ListParagraph"/>
              <w:ind w:left="0"/>
            </w:pPr>
            <w:r>
              <w:t>07H</w:t>
            </w:r>
          </w:p>
        </w:tc>
        <w:tc>
          <w:tcPr>
            <w:tcW w:w="1169" w:type="dxa"/>
          </w:tcPr>
          <w:p w:rsidR="00E15628" w:rsidRDefault="00E15628" w:rsidP="007B0452">
            <w:pPr>
              <w:pStyle w:val="ListParagraph"/>
              <w:ind w:left="0"/>
            </w:pPr>
            <w:r>
              <w:t>07H</w:t>
            </w:r>
          </w:p>
        </w:tc>
        <w:tc>
          <w:tcPr>
            <w:tcW w:w="1169" w:type="dxa"/>
          </w:tcPr>
          <w:p w:rsidR="00E15628" w:rsidRDefault="00E15628" w:rsidP="007B0452">
            <w:pPr>
              <w:pStyle w:val="ListParagraph"/>
              <w:ind w:left="0"/>
            </w:pPr>
            <w:r>
              <w:t>xxH</w:t>
            </w:r>
          </w:p>
        </w:tc>
        <w:tc>
          <w:tcPr>
            <w:tcW w:w="1169" w:type="dxa"/>
          </w:tcPr>
          <w:p w:rsidR="00E15628" w:rsidRDefault="00E15628" w:rsidP="007B0452">
            <w:pPr>
              <w:pStyle w:val="ListParagraph"/>
              <w:ind w:left="0"/>
            </w:pPr>
            <w:r>
              <w:t>pageID</w:t>
            </w:r>
          </w:p>
        </w:tc>
        <w:tc>
          <w:tcPr>
            <w:tcW w:w="1169" w:type="dxa"/>
          </w:tcPr>
          <w:p w:rsidR="00E15628" w:rsidRDefault="00E15628" w:rsidP="007B0452">
            <w:pPr>
              <w:pStyle w:val="ListParagraph"/>
              <w:ind w:left="0"/>
            </w:pPr>
            <w:r>
              <w:t>MatchScore</w:t>
            </w:r>
          </w:p>
        </w:tc>
        <w:tc>
          <w:tcPr>
            <w:tcW w:w="1169" w:type="dxa"/>
          </w:tcPr>
          <w:p w:rsidR="00E15628" w:rsidRDefault="00E15628" w:rsidP="007B0452">
            <w:pPr>
              <w:pStyle w:val="ListParagraph"/>
              <w:ind w:left="0"/>
            </w:pPr>
            <w:r>
              <w:t>Sum</w:t>
            </w:r>
          </w:p>
        </w:tc>
      </w:tr>
    </w:tbl>
    <w:p w:rsidR="00E15628" w:rsidRDefault="00E15628" w:rsidP="007B0452">
      <w:pPr>
        <w:pStyle w:val="ListParagraph"/>
      </w:pPr>
    </w:p>
    <w:p w:rsidR="0054491C" w:rsidRDefault="0054491C" w:rsidP="0054491C"/>
    <w:p w:rsidR="00E15628" w:rsidRDefault="00E15628" w:rsidP="0054491C">
      <w:r>
        <w:lastRenderedPageBreak/>
        <w:t>Note</w:t>
      </w:r>
      <w:r>
        <w:tab/>
      </w:r>
    </w:p>
    <w:p w:rsidR="00E15628" w:rsidRDefault="00E15628" w:rsidP="0054491C">
      <w:pPr>
        <w:pStyle w:val="ListParagraph"/>
        <w:numPr>
          <w:ilvl w:val="0"/>
          <w:numId w:val="29"/>
        </w:numPr>
        <w:ind w:left="450" w:hanging="450"/>
      </w:pPr>
      <w:r>
        <w:t>Confirmation code  = 00H: read complete</w:t>
      </w:r>
    </w:p>
    <w:p w:rsidR="00E15628" w:rsidRPr="007B0452" w:rsidRDefault="00E15628" w:rsidP="0054491C">
      <w:pPr>
        <w:pStyle w:val="ListParagraph"/>
        <w:numPr>
          <w:ilvl w:val="0"/>
          <w:numId w:val="29"/>
        </w:numPr>
        <w:ind w:left="450" w:hanging="450"/>
      </w:pPr>
      <w:r>
        <w:t>Confirmation code  = 01H: error when receiving package</w:t>
      </w:r>
    </w:p>
    <w:p w:rsidR="00E15628" w:rsidRDefault="00E15628" w:rsidP="0054491C">
      <w:pPr>
        <w:pStyle w:val="ListParagraph"/>
        <w:numPr>
          <w:ilvl w:val="0"/>
          <w:numId w:val="29"/>
        </w:numPr>
        <w:ind w:left="450" w:hanging="450"/>
      </w:pPr>
      <w:r>
        <w:t xml:space="preserve">Confirmation </w:t>
      </w:r>
      <w:r w:rsidR="002D5847">
        <w:t>code =</w:t>
      </w:r>
      <w:r>
        <w:t xml:space="preserve"> 06H: fail to generate character file due to over-disordely fingerprint image.</w:t>
      </w:r>
    </w:p>
    <w:p w:rsidR="00E15628" w:rsidRDefault="002D5847" w:rsidP="0054491C">
      <w:pPr>
        <w:pStyle w:val="ListParagraph"/>
        <w:numPr>
          <w:ilvl w:val="0"/>
          <w:numId w:val="29"/>
        </w:numPr>
        <w:ind w:left="450" w:hanging="450"/>
      </w:pPr>
      <w:r>
        <w:t xml:space="preserve">Confirmation code </w:t>
      </w:r>
      <w:r w:rsidR="00E15628">
        <w:t>= 07H: fail to generate character file due to absence of character point or over-smallness of fingerprint image.</w:t>
      </w:r>
    </w:p>
    <w:p w:rsidR="00E15628" w:rsidRPr="007B0452" w:rsidRDefault="002D5847" w:rsidP="0054491C">
      <w:pPr>
        <w:pStyle w:val="ListParagraph"/>
        <w:numPr>
          <w:ilvl w:val="0"/>
          <w:numId w:val="29"/>
        </w:numPr>
        <w:ind w:left="450" w:hanging="450"/>
      </w:pPr>
      <w:r>
        <w:t>Confirmation code</w:t>
      </w:r>
      <w:r w:rsidR="00E15628">
        <w:t xml:space="preserve"> = 09H: No matching in the library (both the pageID and matching score are 0).</w:t>
      </w:r>
    </w:p>
    <w:p w:rsidR="007B0452" w:rsidRDefault="00DF277B" w:rsidP="0054491C">
      <w:pPr>
        <w:pStyle w:val="ListParagraph"/>
        <w:numPr>
          <w:ilvl w:val="0"/>
          <w:numId w:val="28"/>
        </w:numPr>
        <w:ind w:left="360"/>
        <w:rPr>
          <w:b/>
        </w:rPr>
      </w:pPr>
      <w:r w:rsidRPr="00DF277B">
        <w:rPr>
          <w:b/>
        </w:rPr>
        <w:t>Collect finger image (GenImg-01H)</w:t>
      </w:r>
    </w:p>
    <w:p w:rsidR="00623F97" w:rsidRDefault="00DF277B" w:rsidP="00623F97">
      <w:pPr>
        <w:ind w:left="360"/>
      </w:pPr>
      <w:r w:rsidRPr="00DF277B">
        <w:t xml:space="preserve">Detects </w:t>
      </w:r>
      <w:r>
        <w:t xml:space="preserve">finger image </w:t>
      </w:r>
      <w:r w:rsidR="00623F97">
        <w:t>and store the detected finger image in Image buffer while returning successful confirmation code. If there is no fingerprint, returned confirmation code would be “cant detect finger”. No input is passed to this instruction and the returned parameter is confirmation code(1 byte).</w:t>
      </w:r>
    </w:p>
    <w:p w:rsidR="00623F97" w:rsidRDefault="00623F97" w:rsidP="00623F97">
      <w:pPr>
        <w:ind w:left="360"/>
      </w:pPr>
      <w:r>
        <w:t>Command (or instruction) package format</w:t>
      </w:r>
    </w:p>
    <w:tbl>
      <w:tblPr>
        <w:tblStyle w:val="TableGrid"/>
        <w:tblW w:w="0" w:type="auto"/>
        <w:tblInd w:w="360" w:type="dxa"/>
        <w:tblLook w:val="04A0" w:firstRow="1" w:lastRow="0" w:firstColumn="1" w:lastColumn="0" w:noHBand="0" w:noVBand="1"/>
      </w:tblPr>
      <w:tblGrid>
        <w:gridCol w:w="1483"/>
        <w:gridCol w:w="1495"/>
        <w:gridCol w:w="1491"/>
        <w:gridCol w:w="1491"/>
        <w:gridCol w:w="1518"/>
        <w:gridCol w:w="1512"/>
      </w:tblGrid>
      <w:tr w:rsidR="00623F97" w:rsidTr="00623F97">
        <w:tc>
          <w:tcPr>
            <w:tcW w:w="1558" w:type="dxa"/>
          </w:tcPr>
          <w:p w:rsidR="00623F97" w:rsidRDefault="00623F97" w:rsidP="00623F97">
            <w:pPr>
              <w:spacing w:line="240" w:lineRule="auto"/>
            </w:pPr>
            <w:r>
              <w:t>2 bytes</w:t>
            </w:r>
          </w:p>
        </w:tc>
        <w:tc>
          <w:tcPr>
            <w:tcW w:w="1558" w:type="dxa"/>
          </w:tcPr>
          <w:p w:rsidR="00623F97" w:rsidRDefault="00623F97" w:rsidP="00623F97">
            <w:pPr>
              <w:spacing w:line="240" w:lineRule="auto"/>
            </w:pPr>
            <w:r>
              <w:t>4 bytes</w:t>
            </w:r>
          </w:p>
        </w:tc>
        <w:tc>
          <w:tcPr>
            <w:tcW w:w="1558" w:type="dxa"/>
          </w:tcPr>
          <w:p w:rsidR="00623F97" w:rsidRDefault="00623F97" w:rsidP="00623F97">
            <w:pPr>
              <w:spacing w:line="240" w:lineRule="auto"/>
            </w:pPr>
            <w:r>
              <w:t>1 byte</w:t>
            </w:r>
          </w:p>
        </w:tc>
        <w:tc>
          <w:tcPr>
            <w:tcW w:w="1558" w:type="dxa"/>
          </w:tcPr>
          <w:p w:rsidR="00623F97" w:rsidRDefault="00623F97" w:rsidP="00623F97">
            <w:pPr>
              <w:spacing w:line="240" w:lineRule="auto"/>
            </w:pPr>
            <w:r>
              <w:t>2 bytes</w:t>
            </w:r>
          </w:p>
        </w:tc>
        <w:tc>
          <w:tcPr>
            <w:tcW w:w="1559" w:type="dxa"/>
          </w:tcPr>
          <w:p w:rsidR="00623F97" w:rsidRDefault="00623F97" w:rsidP="00623F97">
            <w:pPr>
              <w:spacing w:line="240" w:lineRule="auto"/>
            </w:pPr>
            <w:r>
              <w:t>1 byte</w:t>
            </w:r>
          </w:p>
        </w:tc>
        <w:tc>
          <w:tcPr>
            <w:tcW w:w="1559" w:type="dxa"/>
          </w:tcPr>
          <w:p w:rsidR="00623F97" w:rsidRDefault="00623F97" w:rsidP="00623F97">
            <w:pPr>
              <w:spacing w:line="240" w:lineRule="auto"/>
            </w:pPr>
            <w:r>
              <w:t>2 byte</w:t>
            </w:r>
            <w:r w:rsidR="004001B9">
              <w:t>s</w:t>
            </w:r>
          </w:p>
        </w:tc>
      </w:tr>
      <w:tr w:rsidR="00623F97" w:rsidTr="00623F97">
        <w:tc>
          <w:tcPr>
            <w:tcW w:w="1558" w:type="dxa"/>
          </w:tcPr>
          <w:p w:rsidR="00623F97" w:rsidRDefault="00623F97" w:rsidP="00623F97">
            <w:pPr>
              <w:spacing w:line="240" w:lineRule="auto"/>
            </w:pPr>
            <w:r>
              <w:t>Header</w:t>
            </w:r>
          </w:p>
        </w:tc>
        <w:tc>
          <w:tcPr>
            <w:tcW w:w="1558" w:type="dxa"/>
          </w:tcPr>
          <w:p w:rsidR="00623F97" w:rsidRDefault="00623F97" w:rsidP="00623F97">
            <w:pPr>
              <w:spacing w:line="240" w:lineRule="auto"/>
            </w:pPr>
            <w:r>
              <w:t>Address</w:t>
            </w:r>
          </w:p>
        </w:tc>
        <w:tc>
          <w:tcPr>
            <w:tcW w:w="1558" w:type="dxa"/>
          </w:tcPr>
          <w:p w:rsidR="00623F97" w:rsidRDefault="00623F97" w:rsidP="00623F97">
            <w:pPr>
              <w:spacing w:line="240" w:lineRule="auto"/>
            </w:pPr>
            <w:r>
              <w:t>Package ID</w:t>
            </w:r>
          </w:p>
        </w:tc>
        <w:tc>
          <w:tcPr>
            <w:tcW w:w="1558" w:type="dxa"/>
          </w:tcPr>
          <w:p w:rsidR="00623F97" w:rsidRDefault="00623F97" w:rsidP="00623F97">
            <w:pPr>
              <w:spacing w:line="240" w:lineRule="auto"/>
            </w:pPr>
            <w:r>
              <w:t>Package length</w:t>
            </w:r>
          </w:p>
        </w:tc>
        <w:tc>
          <w:tcPr>
            <w:tcW w:w="1559" w:type="dxa"/>
          </w:tcPr>
          <w:p w:rsidR="00623F97" w:rsidRDefault="00623F97" w:rsidP="00623F97">
            <w:pPr>
              <w:spacing w:line="240" w:lineRule="auto"/>
            </w:pPr>
            <w:r>
              <w:t>Instruction code</w:t>
            </w:r>
          </w:p>
        </w:tc>
        <w:tc>
          <w:tcPr>
            <w:tcW w:w="1559" w:type="dxa"/>
          </w:tcPr>
          <w:p w:rsidR="00623F97" w:rsidRDefault="00623F97" w:rsidP="00623F97">
            <w:pPr>
              <w:spacing w:line="240" w:lineRule="auto"/>
            </w:pPr>
            <w:r>
              <w:t>Checksum</w:t>
            </w:r>
          </w:p>
        </w:tc>
      </w:tr>
      <w:tr w:rsidR="00623F97" w:rsidTr="00623F97">
        <w:tc>
          <w:tcPr>
            <w:tcW w:w="1558" w:type="dxa"/>
          </w:tcPr>
          <w:p w:rsidR="00623F97" w:rsidRDefault="00623F97" w:rsidP="00623F97">
            <w:pPr>
              <w:spacing w:line="240" w:lineRule="auto"/>
            </w:pPr>
            <w:r>
              <w:t>0xEF01</w:t>
            </w:r>
          </w:p>
        </w:tc>
        <w:tc>
          <w:tcPr>
            <w:tcW w:w="1558" w:type="dxa"/>
          </w:tcPr>
          <w:p w:rsidR="00623F97" w:rsidRDefault="00623F97" w:rsidP="00623F97">
            <w:pPr>
              <w:spacing w:line="240" w:lineRule="auto"/>
            </w:pPr>
            <w:r>
              <w:t>0Xffffffff</w:t>
            </w:r>
          </w:p>
        </w:tc>
        <w:tc>
          <w:tcPr>
            <w:tcW w:w="1558" w:type="dxa"/>
          </w:tcPr>
          <w:p w:rsidR="00623F97" w:rsidRDefault="00623F97" w:rsidP="00623F97">
            <w:pPr>
              <w:spacing w:line="240" w:lineRule="auto"/>
            </w:pPr>
            <w:r>
              <w:t>01H</w:t>
            </w:r>
          </w:p>
        </w:tc>
        <w:tc>
          <w:tcPr>
            <w:tcW w:w="1558" w:type="dxa"/>
          </w:tcPr>
          <w:p w:rsidR="00623F97" w:rsidRDefault="00623F97" w:rsidP="00623F97">
            <w:pPr>
              <w:spacing w:line="240" w:lineRule="auto"/>
            </w:pPr>
            <w:r>
              <w:t>03H</w:t>
            </w:r>
          </w:p>
        </w:tc>
        <w:tc>
          <w:tcPr>
            <w:tcW w:w="1559" w:type="dxa"/>
          </w:tcPr>
          <w:p w:rsidR="00623F97" w:rsidRDefault="00623F97" w:rsidP="00623F97">
            <w:pPr>
              <w:spacing w:line="240" w:lineRule="auto"/>
            </w:pPr>
            <w:r>
              <w:t>01H</w:t>
            </w:r>
          </w:p>
        </w:tc>
        <w:tc>
          <w:tcPr>
            <w:tcW w:w="1559" w:type="dxa"/>
          </w:tcPr>
          <w:p w:rsidR="00623F97" w:rsidRDefault="00623F97" w:rsidP="00623F97">
            <w:pPr>
              <w:spacing w:line="240" w:lineRule="auto"/>
            </w:pPr>
            <w:r>
              <w:t>05H</w:t>
            </w:r>
          </w:p>
        </w:tc>
      </w:tr>
    </w:tbl>
    <w:p w:rsidR="004F09DE" w:rsidRDefault="004F09DE" w:rsidP="007B0452"/>
    <w:p w:rsidR="007B0452" w:rsidRDefault="004F09DE" w:rsidP="007B0452">
      <w:r>
        <w:t>Acknowledgement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4F09DE" w:rsidTr="002C073D">
        <w:tc>
          <w:tcPr>
            <w:tcW w:w="1558" w:type="dxa"/>
          </w:tcPr>
          <w:p w:rsidR="004F09DE" w:rsidRDefault="004F09DE" w:rsidP="002C073D">
            <w:pPr>
              <w:spacing w:line="240" w:lineRule="auto"/>
            </w:pPr>
            <w:r>
              <w:t>2 bytes</w:t>
            </w:r>
          </w:p>
        </w:tc>
        <w:tc>
          <w:tcPr>
            <w:tcW w:w="1558" w:type="dxa"/>
          </w:tcPr>
          <w:p w:rsidR="004F09DE" w:rsidRDefault="004F09DE" w:rsidP="002C073D">
            <w:pPr>
              <w:spacing w:line="240" w:lineRule="auto"/>
            </w:pPr>
            <w:r>
              <w:t>4 bytes</w:t>
            </w:r>
          </w:p>
        </w:tc>
        <w:tc>
          <w:tcPr>
            <w:tcW w:w="1558" w:type="dxa"/>
          </w:tcPr>
          <w:p w:rsidR="004F09DE" w:rsidRDefault="004F09DE" w:rsidP="002C073D">
            <w:pPr>
              <w:spacing w:line="240" w:lineRule="auto"/>
            </w:pPr>
            <w:r>
              <w:t>1 byte</w:t>
            </w:r>
          </w:p>
        </w:tc>
        <w:tc>
          <w:tcPr>
            <w:tcW w:w="1558" w:type="dxa"/>
          </w:tcPr>
          <w:p w:rsidR="004F09DE" w:rsidRDefault="004F09DE" w:rsidP="002C073D">
            <w:pPr>
              <w:spacing w:line="240" w:lineRule="auto"/>
            </w:pPr>
            <w:r>
              <w:t>2 bytes</w:t>
            </w:r>
          </w:p>
        </w:tc>
        <w:tc>
          <w:tcPr>
            <w:tcW w:w="1559" w:type="dxa"/>
          </w:tcPr>
          <w:p w:rsidR="004F09DE" w:rsidRDefault="004F09DE" w:rsidP="002C073D">
            <w:pPr>
              <w:spacing w:line="240" w:lineRule="auto"/>
            </w:pPr>
            <w:r>
              <w:t>1 byte</w:t>
            </w:r>
          </w:p>
        </w:tc>
        <w:tc>
          <w:tcPr>
            <w:tcW w:w="1559" w:type="dxa"/>
          </w:tcPr>
          <w:p w:rsidR="004F09DE" w:rsidRDefault="004F09DE" w:rsidP="002C073D">
            <w:pPr>
              <w:spacing w:line="240" w:lineRule="auto"/>
            </w:pPr>
            <w:r>
              <w:t>2 byte</w:t>
            </w:r>
            <w:r w:rsidR="004001B9">
              <w:t>s</w:t>
            </w:r>
          </w:p>
        </w:tc>
      </w:tr>
      <w:tr w:rsidR="004F09DE" w:rsidTr="002C073D">
        <w:tc>
          <w:tcPr>
            <w:tcW w:w="1558" w:type="dxa"/>
          </w:tcPr>
          <w:p w:rsidR="004F09DE" w:rsidRDefault="004F09DE" w:rsidP="002C073D">
            <w:pPr>
              <w:spacing w:line="240" w:lineRule="auto"/>
            </w:pPr>
            <w:r>
              <w:t>Header</w:t>
            </w:r>
          </w:p>
        </w:tc>
        <w:tc>
          <w:tcPr>
            <w:tcW w:w="1558" w:type="dxa"/>
          </w:tcPr>
          <w:p w:rsidR="004F09DE" w:rsidRDefault="004F09DE" w:rsidP="002C073D">
            <w:pPr>
              <w:spacing w:line="240" w:lineRule="auto"/>
            </w:pPr>
            <w:r>
              <w:t>Address</w:t>
            </w:r>
          </w:p>
        </w:tc>
        <w:tc>
          <w:tcPr>
            <w:tcW w:w="1558" w:type="dxa"/>
          </w:tcPr>
          <w:p w:rsidR="004F09DE" w:rsidRDefault="004F09DE" w:rsidP="002C073D">
            <w:pPr>
              <w:spacing w:line="240" w:lineRule="auto"/>
            </w:pPr>
            <w:r>
              <w:t>Package ID</w:t>
            </w:r>
          </w:p>
        </w:tc>
        <w:tc>
          <w:tcPr>
            <w:tcW w:w="1558" w:type="dxa"/>
          </w:tcPr>
          <w:p w:rsidR="004F09DE" w:rsidRDefault="004F09DE" w:rsidP="002C073D">
            <w:pPr>
              <w:spacing w:line="240" w:lineRule="auto"/>
            </w:pPr>
            <w:r>
              <w:t>Package length</w:t>
            </w:r>
          </w:p>
        </w:tc>
        <w:tc>
          <w:tcPr>
            <w:tcW w:w="1559" w:type="dxa"/>
          </w:tcPr>
          <w:p w:rsidR="004F09DE" w:rsidRDefault="004F09DE" w:rsidP="002C073D">
            <w:pPr>
              <w:spacing w:line="240" w:lineRule="auto"/>
            </w:pPr>
            <w:r>
              <w:t>confirmation code</w:t>
            </w:r>
          </w:p>
        </w:tc>
        <w:tc>
          <w:tcPr>
            <w:tcW w:w="1559" w:type="dxa"/>
          </w:tcPr>
          <w:p w:rsidR="004F09DE" w:rsidRDefault="004F09DE" w:rsidP="002C073D">
            <w:pPr>
              <w:spacing w:line="240" w:lineRule="auto"/>
            </w:pPr>
            <w:r>
              <w:t>Checksum</w:t>
            </w:r>
          </w:p>
        </w:tc>
      </w:tr>
      <w:tr w:rsidR="004F09DE" w:rsidTr="002C073D">
        <w:tc>
          <w:tcPr>
            <w:tcW w:w="1558" w:type="dxa"/>
          </w:tcPr>
          <w:p w:rsidR="004F09DE" w:rsidRDefault="004F09DE" w:rsidP="002C073D">
            <w:pPr>
              <w:spacing w:line="240" w:lineRule="auto"/>
            </w:pPr>
            <w:r>
              <w:t>0xEF01</w:t>
            </w:r>
          </w:p>
        </w:tc>
        <w:tc>
          <w:tcPr>
            <w:tcW w:w="1558" w:type="dxa"/>
          </w:tcPr>
          <w:p w:rsidR="004F09DE" w:rsidRDefault="004F09DE" w:rsidP="002C073D">
            <w:pPr>
              <w:spacing w:line="240" w:lineRule="auto"/>
            </w:pPr>
            <w:r>
              <w:t>0Xffffffff</w:t>
            </w:r>
          </w:p>
        </w:tc>
        <w:tc>
          <w:tcPr>
            <w:tcW w:w="1558" w:type="dxa"/>
          </w:tcPr>
          <w:p w:rsidR="004F09DE" w:rsidRDefault="004F09DE" w:rsidP="002C073D">
            <w:pPr>
              <w:spacing w:line="240" w:lineRule="auto"/>
            </w:pPr>
            <w:r>
              <w:t>07H</w:t>
            </w:r>
          </w:p>
        </w:tc>
        <w:tc>
          <w:tcPr>
            <w:tcW w:w="1558" w:type="dxa"/>
          </w:tcPr>
          <w:p w:rsidR="004F09DE" w:rsidRDefault="004F09DE" w:rsidP="002C073D">
            <w:pPr>
              <w:spacing w:line="240" w:lineRule="auto"/>
            </w:pPr>
            <w:r>
              <w:t>03H</w:t>
            </w:r>
          </w:p>
        </w:tc>
        <w:tc>
          <w:tcPr>
            <w:tcW w:w="1559" w:type="dxa"/>
          </w:tcPr>
          <w:p w:rsidR="004F09DE" w:rsidRDefault="004F09DE" w:rsidP="002C073D">
            <w:pPr>
              <w:spacing w:line="240" w:lineRule="auto"/>
            </w:pPr>
            <w:r>
              <w:t>xxH</w:t>
            </w:r>
          </w:p>
        </w:tc>
        <w:tc>
          <w:tcPr>
            <w:tcW w:w="1559" w:type="dxa"/>
          </w:tcPr>
          <w:p w:rsidR="004F09DE" w:rsidRDefault="004F09DE" w:rsidP="002C073D">
            <w:pPr>
              <w:spacing w:line="240" w:lineRule="auto"/>
            </w:pPr>
            <w:r>
              <w:t>sum</w:t>
            </w:r>
          </w:p>
        </w:tc>
      </w:tr>
    </w:tbl>
    <w:p w:rsidR="004F09DE" w:rsidRDefault="004F09DE" w:rsidP="007B0452"/>
    <w:p w:rsidR="004F09DE" w:rsidRDefault="004F09DE" w:rsidP="007B0452">
      <w:r>
        <w:t>Note</w:t>
      </w:r>
    </w:p>
    <w:p w:rsidR="004F09DE" w:rsidRDefault="004F09DE" w:rsidP="004F09DE">
      <w:pPr>
        <w:pStyle w:val="ListParagraph"/>
        <w:numPr>
          <w:ilvl w:val="0"/>
          <w:numId w:val="30"/>
        </w:numPr>
      </w:pPr>
      <w:r>
        <w:t>Confirmation code = 00H: finger collection success</w:t>
      </w:r>
    </w:p>
    <w:p w:rsidR="004F09DE" w:rsidRDefault="004F09DE" w:rsidP="004F09DE">
      <w:pPr>
        <w:pStyle w:val="ListParagraph"/>
        <w:numPr>
          <w:ilvl w:val="0"/>
          <w:numId w:val="30"/>
        </w:numPr>
      </w:pPr>
      <w:r>
        <w:lastRenderedPageBreak/>
        <w:t>Confirmation code = 01H: error when receiving package</w:t>
      </w:r>
    </w:p>
    <w:p w:rsidR="004F09DE" w:rsidRDefault="004F09DE" w:rsidP="004F09DE">
      <w:pPr>
        <w:pStyle w:val="ListParagraph"/>
        <w:numPr>
          <w:ilvl w:val="0"/>
          <w:numId w:val="30"/>
        </w:numPr>
      </w:pPr>
      <w:r>
        <w:t>Confirmation code = 02H: can’t detect finger</w:t>
      </w:r>
    </w:p>
    <w:p w:rsidR="004F09DE" w:rsidRDefault="004F09DE" w:rsidP="004F09DE">
      <w:pPr>
        <w:pStyle w:val="ListParagraph"/>
        <w:numPr>
          <w:ilvl w:val="0"/>
          <w:numId w:val="30"/>
        </w:numPr>
      </w:pPr>
      <w:r>
        <w:t>Confirmation code = 03H: fail to collect finger</w:t>
      </w:r>
    </w:p>
    <w:p w:rsidR="0054491C" w:rsidRDefault="0054491C" w:rsidP="0054491C">
      <w:pPr>
        <w:ind w:left="360"/>
      </w:pPr>
    </w:p>
    <w:p w:rsidR="004F09DE" w:rsidRDefault="004F09DE" w:rsidP="0054491C">
      <w:pPr>
        <w:pStyle w:val="ListParagraph"/>
        <w:numPr>
          <w:ilvl w:val="0"/>
          <w:numId w:val="28"/>
        </w:numPr>
        <w:ind w:left="360"/>
        <w:rPr>
          <w:b/>
        </w:rPr>
      </w:pPr>
      <w:r w:rsidRPr="004F09DE">
        <w:rPr>
          <w:b/>
        </w:rPr>
        <w:t>Generate character file from image (Img2Tz-02H)</w:t>
      </w:r>
    </w:p>
    <w:p w:rsidR="00F5790A" w:rsidRDefault="00F5790A" w:rsidP="00F5790A">
      <w:pPr>
        <w:ind w:left="360"/>
      </w:pPr>
      <w:r w:rsidRPr="00F5790A">
        <w:t xml:space="preserve">Generates </w:t>
      </w:r>
      <w:r>
        <w:t>character file from the original finger image in ImageBuffer and store the file in CharBuffer1 or CharBuffer2. The bufferID is an input parameter to this instruction while the confirmation code is the return parameter.</w:t>
      </w:r>
    </w:p>
    <w:p w:rsidR="00F5790A" w:rsidRDefault="00F5790A" w:rsidP="00F5790A">
      <w:pPr>
        <w:ind w:left="360"/>
      </w:pPr>
      <w:r>
        <w:t>Command (or instruction) package format:</w:t>
      </w:r>
    </w:p>
    <w:tbl>
      <w:tblPr>
        <w:tblStyle w:val="TableGrid"/>
        <w:tblW w:w="0" w:type="auto"/>
        <w:tblInd w:w="360" w:type="dxa"/>
        <w:tblLook w:val="04A0" w:firstRow="1" w:lastRow="0" w:firstColumn="1" w:lastColumn="0" w:noHBand="0" w:noVBand="1"/>
      </w:tblPr>
      <w:tblGrid>
        <w:gridCol w:w="1247"/>
        <w:gridCol w:w="1297"/>
        <w:gridCol w:w="1283"/>
        <w:gridCol w:w="1283"/>
        <w:gridCol w:w="1392"/>
        <w:gridCol w:w="1359"/>
        <w:gridCol w:w="1129"/>
      </w:tblGrid>
      <w:tr w:rsidR="00F5790A" w:rsidTr="00F5790A">
        <w:tc>
          <w:tcPr>
            <w:tcW w:w="1263" w:type="dxa"/>
          </w:tcPr>
          <w:p w:rsidR="00F5790A" w:rsidRDefault="00F5790A" w:rsidP="002C073D">
            <w:pPr>
              <w:spacing w:line="240" w:lineRule="auto"/>
            </w:pPr>
            <w:r>
              <w:t>2 bytes</w:t>
            </w:r>
          </w:p>
        </w:tc>
        <w:tc>
          <w:tcPr>
            <w:tcW w:w="1310" w:type="dxa"/>
          </w:tcPr>
          <w:p w:rsidR="00F5790A" w:rsidRDefault="00F5790A" w:rsidP="002C073D">
            <w:pPr>
              <w:spacing w:line="240" w:lineRule="auto"/>
            </w:pPr>
            <w:r>
              <w:t>4 bytes</w:t>
            </w:r>
          </w:p>
        </w:tc>
        <w:tc>
          <w:tcPr>
            <w:tcW w:w="1296" w:type="dxa"/>
          </w:tcPr>
          <w:p w:rsidR="00F5790A" w:rsidRDefault="00F5790A" w:rsidP="002C073D">
            <w:pPr>
              <w:spacing w:line="240" w:lineRule="auto"/>
            </w:pPr>
            <w:r>
              <w:t>1 byte</w:t>
            </w:r>
          </w:p>
        </w:tc>
        <w:tc>
          <w:tcPr>
            <w:tcW w:w="1296" w:type="dxa"/>
          </w:tcPr>
          <w:p w:rsidR="00F5790A" w:rsidRDefault="00F5790A" w:rsidP="002C073D">
            <w:pPr>
              <w:spacing w:line="240" w:lineRule="auto"/>
            </w:pPr>
            <w:r>
              <w:t>2 bytes</w:t>
            </w:r>
          </w:p>
        </w:tc>
        <w:tc>
          <w:tcPr>
            <w:tcW w:w="1400" w:type="dxa"/>
          </w:tcPr>
          <w:p w:rsidR="00F5790A" w:rsidRDefault="00F5790A" w:rsidP="002C073D">
            <w:pPr>
              <w:spacing w:line="240" w:lineRule="auto"/>
            </w:pPr>
            <w:r>
              <w:t>1 byte</w:t>
            </w:r>
          </w:p>
        </w:tc>
        <w:tc>
          <w:tcPr>
            <w:tcW w:w="1375" w:type="dxa"/>
          </w:tcPr>
          <w:p w:rsidR="00F5790A" w:rsidRDefault="00F5790A" w:rsidP="002C073D">
            <w:pPr>
              <w:spacing w:line="240" w:lineRule="auto"/>
            </w:pPr>
            <w:r>
              <w:t>1 byte</w:t>
            </w:r>
          </w:p>
        </w:tc>
        <w:tc>
          <w:tcPr>
            <w:tcW w:w="1050" w:type="dxa"/>
          </w:tcPr>
          <w:p w:rsidR="00F5790A" w:rsidRDefault="00F5790A" w:rsidP="002C073D">
            <w:pPr>
              <w:spacing w:line="240" w:lineRule="auto"/>
            </w:pPr>
            <w:r>
              <w:t>2 bytes</w:t>
            </w:r>
          </w:p>
        </w:tc>
      </w:tr>
      <w:tr w:rsidR="00F5790A" w:rsidTr="00F5790A">
        <w:tc>
          <w:tcPr>
            <w:tcW w:w="1263" w:type="dxa"/>
          </w:tcPr>
          <w:p w:rsidR="00F5790A" w:rsidRDefault="00F5790A" w:rsidP="002C073D">
            <w:pPr>
              <w:spacing w:line="240" w:lineRule="auto"/>
            </w:pPr>
            <w:r>
              <w:t>Header</w:t>
            </w:r>
          </w:p>
        </w:tc>
        <w:tc>
          <w:tcPr>
            <w:tcW w:w="1310" w:type="dxa"/>
          </w:tcPr>
          <w:p w:rsidR="00F5790A" w:rsidRDefault="00F5790A" w:rsidP="002C073D">
            <w:pPr>
              <w:spacing w:line="240" w:lineRule="auto"/>
            </w:pPr>
            <w:r>
              <w:t>Address</w:t>
            </w:r>
          </w:p>
        </w:tc>
        <w:tc>
          <w:tcPr>
            <w:tcW w:w="1296" w:type="dxa"/>
          </w:tcPr>
          <w:p w:rsidR="00F5790A" w:rsidRDefault="00F5790A" w:rsidP="002C073D">
            <w:pPr>
              <w:spacing w:line="240" w:lineRule="auto"/>
            </w:pPr>
            <w:r>
              <w:t>Package ID</w:t>
            </w:r>
          </w:p>
        </w:tc>
        <w:tc>
          <w:tcPr>
            <w:tcW w:w="1296" w:type="dxa"/>
          </w:tcPr>
          <w:p w:rsidR="00F5790A" w:rsidRDefault="00F5790A" w:rsidP="002C073D">
            <w:pPr>
              <w:spacing w:line="240" w:lineRule="auto"/>
            </w:pPr>
            <w:r>
              <w:t>Package length</w:t>
            </w:r>
          </w:p>
        </w:tc>
        <w:tc>
          <w:tcPr>
            <w:tcW w:w="1400" w:type="dxa"/>
          </w:tcPr>
          <w:p w:rsidR="00F5790A" w:rsidRDefault="00F5790A" w:rsidP="002C073D">
            <w:pPr>
              <w:spacing w:line="240" w:lineRule="auto"/>
            </w:pPr>
            <w:r>
              <w:t>Instruction code</w:t>
            </w:r>
          </w:p>
        </w:tc>
        <w:tc>
          <w:tcPr>
            <w:tcW w:w="1375" w:type="dxa"/>
          </w:tcPr>
          <w:p w:rsidR="00F5790A" w:rsidRDefault="00F5790A" w:rsidP="002C073D">
            <w:pPr>
              <w:spacing w:line="240" w:lineRule="auto"/>
            </w:pPr>
            <w:r>
              <w:t>Buffer number</w:t>
            </w:r>
          </w:p>
        </w:tc>
        <w:tc>
          <w:tcPr>
            <w:tcW w:w="1050" w:type="dxa"/>
          </w:tcPr>
          <w:p w:rsidR="00F5790A" w:rsidRDefault="00F5790A" w:rsidP="002C073D">
            <w:pPr>
              <w:spacing w:line="240" w:lineRule="auto"/>
            </w:pPr>
            <w:r>
              <w:t>Checksum</w:t>
            </w:r>
          </w:p>
        </w:tc>
      </w:tr>
      <w:tr w:rsidR="00F5790A" w:rsidTr="00F5790A">
        <w:tc>
          <w:tcPr>
            <w:tcW w:w="1263" w:type="dxa"/>
          </w:tcPr>
          <w:p w:rsidR="00F5790A" w:rsidRDefault="00F5790A" w:rsidP="002C073D">
            <w:pPr>
              <w:spacing w:line="240" w:lineRule="auto"/>
            </w:pPr>
            <w:r>
              <w:t>0xEF01</w:t>
            </w:r>
          </w:p>
        </w:tc>
        <w:tc>
          <w:tcPr>
            <w:tcW w:w="1310" w:type="dxa"/>
          </w:tcPr>
          <w:p w:rsidR="00F5790A" w:rsidRDefault="00F5790A" w:rsidP="002C073D">
            <w:pPr>
              <w:spacing w:line="240" w:lineRule="auto"/>
            </w:pPr>
            <w:r>
              <w:t>0Xffffffff</w:t>
            </w:r>
          </w:p>
        </w:tc>
        <w:tc>
          <w:tcPr>
            <w:tcW w:w="1296" w:type="dxa"/>
          </w:tcPr>
          <w:p w:rsidR="00F5790A" w:rsidRDefault="00F5790A" w:rsidP="002C073D">
            <w:pPr>
              <w:spacing w:line="240" w:lineRule="auto"/>
            </w:pPr>
            <w:r>
              <w:t>01H</w:t>
            </w:r>
          </w:p>
        </w:tc>
        <w:tc>
          <w:tcPr>
            <w:tcW w:w="1296" w:type="dxa"/>
          </w:tcPr>
          <w:p w:rsidR="00F5790A" w:rsidRDefault="00F5790A" w:rsidP="002C073D">
            <w:pPr>
              <w:spacing w:line="240" w:lineRule="auto"/>
            </w:pPr>
            <w:r>
              <w:t>04H</w:t>
            </w:r>
          </w:p>
        </w:tc>
        <w:tc>
          <w:tcPr>
            <w:tcW w:w="1400" w:type="dxa"/>
          </w:tcPr>
          <w:p w:rsidR="00F5790A" w:rsidRDefault="00F5790A" w:rsidP="002C073D">
            <w:pPr>
              <w:spacing w:line="240" w:lineRule="auto"/>
            </w:pPr>
            <w:r>
              <w:t>02H</w:t>
            </w:r>
          </w:p>
        </w:tc>
        <w:tc>
          <w:tcPr>
            <w:tcW w:w="1375" w:type="dxa"/>
          </w:tcPr>
          <w:p w:rsidR="00F5790A" w:rsidRDefault="00F5790A" w:rsidP="002C073D">
            <w:pPr>
              <w:spacing w:line="240" w:lineRule="auto"/>
            </w:pPr>
            <w:r>
              <w:t>BufferID</w:t>
            </w:r>
          </w:p>
        </w:tc>
        <w:tc>
          <w:tcPr>
            <w:tcW w:w="1050" w:type="dxa"/>
          </w:tcPr>
          <w:p w:rsidR="00F5790A" w:rsidRDefault="00F5790A" w:rsidP="002C073D">
            <w:pPr>
              <w:spacing w:line="240" w:lineRule="auto"/>
            </w:pPr>
            <w:r>
              <w:t>sum</w:t>
            </w:r>
          </w:p>
        </w:tc>
      </w:tr>
    </w:tbl>
    <w:p w:rsidR="00F5790A" w:rsidRDefault="00F5790A" w:rsidP="00F5790A">
      <w:pPr>
        <w:ind w:left="360"/>
      </w:pPr>
    </w:p>
    <w:p w:rsidR="00F5790A" w:rsidRDefault="00F5790A" w:rsidP="00F5790A">
      <w:pPr>
        <w:ind w:left="360"/>
      </w:pPr>
      <w:r>
        <w:t>BufferID of CharBuffer1 and CharBuffer2 are 1h and 2h respectively</w:t>
      </w:r>
      <w:r w:rsidR="00874280">
        <w:t>. Other values would be processed as CharBuffer2.</w:t>
      </w:r>
    </w:p>
    <w:p w:rsidR="00874280" w:rsidRDefault="00874280" w:rsidP="00F5790A">
      <w:pPr>
        <w:ind w:left="360"/>
      </w:pPr>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874280" w:rsidTr="002C073D">
        <w:tc>
          <w:tcPr>
            <w:tcW w:w="1558" w:type="dxa"/>
          </w:tcPr>
          <w:p w:rsidR="00874280" w:rsidRDefault="00874280" w:rsidP="002C073D">
            <w:pPr>
              <w:spacing w:line="240" w:lineRule="auto"/>
            </w:pPr>
            <w:r>
              <w:t>2 bytes</w:t>
            </w:r>
          </w:p>
        </w:tc>
        <w:tc>
          <w:tcPr>
            <w:tcW w:w="1558" w:type="dxa"/>
          </w:tcPr>
          <w:p w:rsidR="00874280" w:rsidRDefault="00874280" w:rsidP="002C073D">
            <w:pPr>
              <w:spacing w:line="240" w:lineRule="auto"/>
            </w:pPr>
            <w:r>
              <w:t>4 bytes</w:t>
            </w:r>
          </w:p>
        </w:tc>
        <w:tc>
          <w:tcPr>
            <w:tcW w:w="1558" w:type="dxa"/>
          </w:tcPr>
          <w:p w:rsidR="00874280" w:rsidRDefault="00874280" w:rsidP="002C073D">
            <w:pPr>
              <w:spacing w:line="240" w:lineRule="auto"/>
            </w:pPr>
            <w:r>
              <w:t>1 byte</w:t>
            </w:r>
          </w:p>
        </w:tc>
        <w:tc>
          <w:tcPr>
            <w:tcW w:w="1558" w:type="dxa"/>
          </w:tcPr>
          <w:p w:rsidR="00874280" w:rsidRDefault="00874280" w:rsidP="002C073D">
            <w:pPr>
              <w:spacing w:line="240" w:lineRule="auto"/>
            </w:pPr>
            <w:r>
              <w:t>2 bytes</w:t>
            </w:r>
          </w:p>
        </w:tc>
        <w:tc>
          <w:tcPr>
            <w:tcW w:w="1559" w:type="dxa"/>
          </w:tcPr>
          <w:p w:rsidR="00874280" w:rsidRDefault="00874280" w:rsidP="002C073D">
            <w:pPr>
              <w:spacing w:line="240" w:lineRule="auto"/>
            </w:pPr>
            <w:r>
              <w:t>1 byte</w:t>
            </w:r>
          </w:p>
        </w:tc>
        <w:tc>
          <w:tcPr>
            <w:tcW w:w="1559" w:type="dxa"/>
          </w:tcPr>
          <w:p w:rsidR="00874280" w:rsidRDefault="00874280" w:rsidP="002C073D">
            <w:pPr>
              <w:spacing w:line="240" w:lineRule="auto"/>
            </w:pPr>
            <w:r>
              <w:t>2 byte</w:t>
            </w:r>
            <w:r w:rsidR="004001B9">
              <w:t>s</w:t>
            </w:r>
          </w:p>
        </w:tc>
      </w:tr>
      <w:tr w:rsidR="00874280" w:rsidTr="002C073D">
        <w:tc>
          <w:tcPr>
            <w:tcW w:w="1558" w:type="dxa"/>
          </w:tcPr>
          <w:p w:rsidR="00874280" w:rsidRDefault="00874280" w:rsidP="002C073D">
            <w:pPr>
              <w:spacing w:line="240" w:lineRule="auto"/>
            </w:pPr>
            <w:r>
              <w:t>Header</w:t>
            </w:r>
          </w:p>
        </w:tc>
        <w:tc>
          <w:tcPr>
            <w:tcW w:w="1558" w:type="dxa"/>
          </w:tcPr>
          <w:p w:rsidR="00874280" w:rsidRDefault="00874280" w:rsidP="002C073D">
            <w:pPr>
              <w:spacing w:line="240" w:lineRule="auto"/>
            </w:pPr>
            <w:r>
              <w:t>Address</w:t>
            </w:r>
          </w:p>
        </w:tc>
        <w:tc>
          <w:tcPr>
            <w:tcW w:w="1558" w:type="dxa"/>
          </w:tcPr>
          <w:p w:rsidR="00874280" w:rsidRDefault="00874280" w:rsidP="002C073D">
            <w:pPr>
              <w:spacing w:line="240" w:lineRule="auto"/>
            </w:pPr>
            <w:r>
              <w:t>Package ID</w:t>
            </w:r>
          </w:p>
        </w:tc>
        <w:tc>
          <w:tcPr>
            <w:tcW w:w="1558" w:type="dxa"/>
          </w:tcPr>
          <w:p w:rsidR="00874280" w:rsidRDefault="00874280" w:rsidP="002C073D">
            <w:pPr>
              <w:spacing w:line="240" w:lineRule="auto"/>
            </w:pPr>
            <w:r>
              <w:t>Package length</w:t>
            </w:r>
          </w:p>
        </w:tc>
        <w:tc>
          <w:tcPr>
            <w:tcW w:w="1559" w:type="dxa"/>
          </w:tcPr>
          <w:p w:rsidR="00874280" w:rsidRDefault="00874280" w:rsidP="002C073D">
            <w:pPr>
              <w:spacing w:line="240" w:lineRule="auto"/>
            </w:pPr>
            <w:r>
              <w:t>confirmation code</w:t>
            </w:r>
          </w:p>
        </w:tc>
        <w:tc>
          <w:tcPr>
            <w:tcW w:w="1559" w:type="dxa"/>
          </w:tcPr>
          <w:p w:rsidR="00874280" w:rsidRDefault="00874280" w:rsidP="002C073D">
            <w:pPr>
              <w:spacing w:line="240" w:lineRule="auto"/>
            </w:pPr>
            <w:r>
              <w:t>Checksum</w:t>
            </w:r>
          </w:p>
        </w:tc>
      </w:tr>
      <w:tr w:rsidR="00874280" w:rsidTr="002C073D">
        <w:tc>
          <w:tcPr>
            <w:tcW w:w="1558" w:type="dxa"/>
          </w:tcPr>
          <w:p w:rsidR="00874280" w:rsidRDefault="00874280" w:rsidP="002C073D">
            <w:pPr>
              <w:spacing w:line="240" w:lineRule="auto"/>
            </w:pPr>
            <w:r>
              <w:t>0xEF01</w:t>
            </w:r>
          </w:p>
        </w:tc>
        <w:tc>
          <w:tcPr>
            <w:tcW w:w="1558" w:type="dxa"/>
          </w:tcPr>
          <w:p w:rsidR="00874280" w:rsidRDefault="00874280" w:rsidP="002C073D">
            <w:pPr>
              <w:spacing w:line="240" w:lineRule="auto"/>
            </w:pPr>
            <w:r>
              <w:t>0Xffffffff</w:t>
            </w:r>
          </w:p>
        </w:tc>
        <w:tc>
          <w:tcPr>
            <w:tcW w:w="1558" w:type="dxa"/>
          </w:tcPr>
          <w:p w:rsidR="00874280" w:rsidRDefault="00874280" w:rsidP="002C073D">
            <w:pPr>
              <w:spacing w:line="240" w:lineRule="auto"/>
            </w:pPr>
            <w:r>
              <w:t>07H</w:t>
            </w:r>
          </w:p>
        </w:tc>
        <w:tc>
          <w:tcPr>
            <w:tcW w:w="1558" w:type="dxa"/>
          </w:tcPr>
          <w:p w:rsidR="00874280" w:rsidRDefault="00874280" w:rsidP="002C073D">
            <w:pPr>
              <w:spacing w:line="240" w:lineRule="auto"/>
            </w:pPr>
            <w:r>
              <w:t>03H</w:t>
            </w:r>
          </w:p>
        </w:tc>
        <w:tc>
          <w:tcPr>
            <w:tcW w:w="1559" w:type="dxa"/>
          </w:tcPr>
          <w:p w:rsidR="00874280" w:rsidRDefault="00874280" w:rsidP="002C073D">
            <w:pPr>
              <w:spacing w:line="240" w:lineRule="auto"/>
            </w:pPr>
            <w:r>
              <w:t>xxH</w:t>
            </w:r>
          </w:p>
        </w:tc>
        <w:tc>
          <w:tcPr>
            <w:tcW w:w="1559" w:type="dxa"/>
          </w:tcPr>
          <w:p w:rsidR="00874280" w:rsidRDefault="00874280" w:rsidP="002C073D">
            <w:pPr>
              <w:spacing w:line="240" w:lineRule="auto"/>
            </w:pPr>
            <w:r>
              <w:t>sum</w:t>
            </w:r>
          </w:p>
        </w:tc>
      </w:tr>
    </w:tbl>
    <w:p w:rsidR="00874280" w:rsidRDefault="00874280" w:rsidP="00F5790A">
      <w:pPr>
        <w:ind w:left="360"/>
      </w:pPr>
    </w:p>
    <w:p w:rsidR="00874280" w:rsidRDefault="00874280" w:rsidP="00F5790A">
      <w:pPr>
        <w:ind w:left="360"/>
      </w:pPr>
      <w:r>
        <w:t>Note</w:t>
      </w:r>
    </w:p>
    <w:p w:rsidR="00874280" w:rsidRDefault="00874280" w:rsidP="007B0452">
      <w:pPr>
        <w:pStyle w:val="ListParagraph"/>
        <w:numPr>
          <w:ilvl w:val="0"/>
          <w:numId w:val="31"/>
        </w:numPr>
      </w:pPr>
      <w:r>
        <w:t>Confirmation code = 00H: generate character file complete</w:t>
      </w:r>
    </w:p>
    <w:p w:rsidR="00874280" w:rsidRPr="00F5790A" w:rsidRDefault="00874280" w:rsidP="00874280">
      <w:pPr>
        <w:pStyle w:val="ListParagraph"/>
        <w:numPr>
          <w:ilvl w:val="0"/>
          <w:numId w:val="31"/>
        </w:numPr>
      </w:pPr>
      <w:r>
        <w:t>Confirmation code = 01H: error when receiving package</w:t>
      </w:r>
    </w:p>
    <w:p w:rsidR="00874280" w:rsidRDefault="00874280" w:rsidP="00874280">
      <w:pPr>
        <w:pStyle w:val="ListParagraph"/>
        <w:numPr>
          <w:ilvl w:val="0"/>
          <w:numId w:val="31"/>
        </w:numPr>
      </w:pPr>
      <w:r>
        <w:lastRenderedPageBreak/>
        <w:t>Confirmation code = 06H: fail to generate character file due to the over-disorderly fingerprint image</w:t>
      </w:r>
    </w:p>
    <w:p w:rsidR="00874280" w:rsidRPr="00F5790A" w:rsidRDefault="00874280" w:rsidP="00874280">
      <w:pPr>
        <w:pStyle w:val="ListParagraph"/>
        <w:numPr>
          <w:ilvl w:val="0"/>
          <w:numId w:val="31"/>
        </w:numPr>
      </w:pPr>
      <w: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pPr>
      <w:r>
        <w:t>Confirmation code = 15H: fail to generate the image due to absence of valid primary image.</w:t>
      </w:r>
    </w:p>
    <w:p w:rsidR="007B0452" w:rsidRPr="00874280" w:rsidRDefault="00874280" w:rsidP="0054491C">
      <w:pPr>
        <w:pStyle w:val="ListParagraph"/>
        <w:numPr>
          <w:ilvl w:val="0"/>
          <w:numId w:val="28"/>
        </w:numPr>
        <w:ind w:left="360"/>
        <w:rPr>
          <w:b/>
        </w:rPr>
      </w:pPr>
      <w:r w:rsidRPr="00874280">
        <w:rPr>
          <w:b/>
        </w:rPr>
        <w:t>Generate template (RegModel-05H)</w:t>
      </w:r>
    </w:p>
    <w:p w:rsidR="007B0452" w:rsidRDefault="00874280" w:rsidP="007B0452">
      <w:r>
        <w:t>This instruction combines information of character files from CharBuffer1 and CharBuffer2 and generate a template which is stored back in both CharBuffer1 and CharBuffer2. No input par</w:t>
      </w:r>
      <w:r w:rsidR="008A6D6C">
        <w:t>ameter is passed to this</w:t>
      </w:r>
      <w:r>
        <w:t xml:space="preserve"> instruction</w:t>
      </w:r>
      <w:r w:rsidR="008A6D6C">
        <w:t xml:space="preserve"> and the confirmation code is the returned parameter.</w:t>
      </w:r>
    </w:p>
    <w:p w:rsidR="008A6D6C" w:rsidRDefault="008A6D6C" w:rsidP="007B0452">
      <w: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29"/>
      </w:tblGrid>
      <w:tr w:rsidR="002C073D" w:rsidTr="002C073D">
        <w:tc>
          <w:tcPr>
            <w:tcW w:w="1252" w:type="dxa"/>
          </w:tcPr>
          <w:p w:rsidR="002C073D" w:rsidRDefault="002C073D" w:rsidP="002C073D">
            <w:pPr>
              <w:spacing w:line="240" w:lineRule="auto"/>
            </w:pPr>
            <w:r>
              <w:t>2 bytes</w:t>
            </w:r>
          </w:p>
        </w:tc>
        <w:tc>
          <w:tcPr>
            <w:tcW w:w="1301" w:type="dxa"/>
          </w:tcPr>
          <w:p w:rsidR="002C073D" w:rsidRDefault="002C073D" w:rsidP="002C073D">
            <w:pPr>
              <w:spacing w:line="240" w:lineRule="auto"/>
            </w:pPr>
            <w:r>
              <w:t>4 bytes</w:t>
            </w:r>
          </w:p>
        </w:tc>
        <w:tc>
          <w:tcPr>
            <w:tcW w:w="1286" w:type="dxa"/>
          </w:tcPr>
          <w:p w:rsidR="002C073D" w:rsidRDefault="002C073D" w:rsidP="002C073D">
            <w:pPr>
              <w:spacing w:line="240" w:lineRule="auto"/>
            </w:pPr>
            <w:r>
              <w:t>1 byte</w:t>
            </w:r>
          </w:p>
        </w:tc>
        <w:tc>
          <w:tcPr>
            <w:tcW w:w="1286" w:type="dxa"/>
          </w:tcPr>
          <w:p w:rsidR="002C073D" w:rsidRDefault="002C073D" w:rsidP="002C073D">
            <w:pPr>
              <w:spacing w:line="240" w:lineRule="auto"/>
            </w:pPr>
            <w:r>
              <w:t>2 bytes</w:t>
            </w:r>
          </w:p>
        </w:tc>
        <w:tc>
          <w:tcPr>
            <w:tcW w:w="1394" w:type="dxa"/>
          </w:tcPr>
          <w:p w:rsidR="002C073D" w:rsidRDefault="002C073D" w:rsidP="002C073D">
            <w:pPr>
              <w:spacing w:line="240" w:lineRule="auto"/>
            </w:pPr>
            <w:r>
              <w:t>1 byte</w:t>
            </w:r>
          </w:p>
        </w:tc>
        <w:tc>
          <w:tcPr>
            <w:tcW w:w="1129" w:type="dxa"/>
          </w:tcPr>
          <w:p w:rsidR="002C073D" w:rsidRDefault="002C073D" w:rsidP="002C073D">
            <w:pPr>
              <w:spacing w:line="240" w:lineRule="auto"/>
            </w:pPr>
            <w:r>
              <w:t>2 bytes</w:t>
            </w:r>
          </w:p>
        </w:tc>
      </w:tr>
      <w:tr w:rsidR="002C073D" w:rsidTr="002C073D">
        <w:tc>
          <w:tcPr>
            <w:tcW w:w="1252" w:type="dxa"/>
          </w:tcPr>
          <w:p w:rsidR="002C073D" w:rsidRDefault="002C073D" w:rsidP="002C073D">
            <w:pPr>
              <w:spacing w:line="240" w:lineRule="auto"/>
            </w:pPr>
            <w:r>
              <w:t>Header</w:t>
            </w:r>
          </w:p>
        </w:tc>
        <w:tc>
          <w:tcPr>
            <w:tcW w:w="1301" w:type="dxa"/>
          </w:tcPr>
          <w:p w:rsidR="002C073D" w:rsidRDefault="002C073D" w:rsidP="002C073D">
            <w:pPr>
              <w:spacing w:line="240" w:lineRule="auto"/>
            </w:pPr>
            <w:r>
              <w:t>Address</w:t>
            </w:r>
          </w:p>
        </w:tc>
        <w:tc>
          <w:tcPr>
            <w:tcW w:w="1286" w:type="dxa"/>
          </w:tcPr>
          <w:p w:rsidR="002C073D" w:rsidRDefault="002C073D" w:rsidP="002C073D">
            <w:pPr>
              <w:spacing w:line="240" w:lineRule="auto"/>
            </w:pPr>
            <w:r>
              <w:t>Package ID</w:t>
            </w:r>
          </w:p>
        </w:tc>
        <w:tc>
          <w:tcPr>
            <w:tcW w:w="1286" w:type="dxa"/>
          </w:tcPr>
          <w:p w:rsidR="002C073D" w:rsidRDefault="002C073D" w:rsidP="002C073D">
            <w:pPr>
              <w:spacing w:line="240" w:lineRule="auto"/>
            </w:pPr>
            <w:r>
              <w:t>Package length</w:t>
            </w:r>
          </w:p>
        </w:tc>
        <w:tc>
          <w:tcPr>
            <w:tcW w:w="1394" w:type="dxa"/>
          </w:tcPr>
          <w:p w:rsidR="002C073D" w:rsidRDefault="002C073D" w:rsidP="002C073D">
            <w:pPr>
              <w:spacing w:line="240" w:lineRule="auto"/>
            </w:pPr>
            <w:r>
              <w:t>Instruction code</w:t>
            </w:r>
          </w:p>
        </w:tc>
        <w:tc>
          <w:tcPr>
            <w:tcW w:w="1129" w:type="dxa"/>
          </w:tcPr>
          <w:p w:rsidR="002C073D" w:rsidRDefault="002C073D" w:rsidP="002C073D">
            <w:pPr>
              <w:spacing w:line="240" w:lineRule="auto"/>
            </w:pPr>
            <w:r>
              <w:t>Checksum</w:t>
            </w:r>
          </w:p>
        </w:tc>
      </w:tr>
      <w:tr w:rsidR="002C073D" w:rsidTr="002C073D">
        <w:tc>
          <w:tcPr>
            <w:tcW w:w="1252" w:type="dxa"/>
          </w:tcPr>
          <w:p w:rsidR="002C073D" w:rsidRDefault="002C073D" w:rsidP="002C073D">
            <w:pPr>
              <w:spacing w:line="240" w:lineRule="auto"/>
            </w:pPr>
            <w:r>
              <w:t>0xEF01</w:t>
            </w:r>
          </w:p>
        </w:tc>
        <w:tc>
          <w:tcPr>
            <w:tcW w:w="1301" w:type="dxa"/>
          </w:tcPr>
          <w:p w:rsidR="002C073D" w:rsidRDefault="002C073D" w:rsidP="002C073D">
            <w:pPr>
              <w:spacing w:line="240" w:lineRule="auto"/>
            </w:pPr>
            <w:r>
              <w:t>0Xffffffff</w:t>
            </w:r>
          </w:p>
        </w:tc>
        <w:tc>
          <w:tcPr>
            <w:tcW w:w="1286" w:type="dxa"/>
          </w:tcPr>
          <w:p w:rsidR="002C073D" w:rsidRDefault="002C073D" w:rsidP="002C073D">
            <w:pPr>
              <w:spacing w:line="240" w:lineRule="auto"/>
            </w:pPr>
            <w:r>
              <w:t>01H</w:t>
            </w:r>
          </w:p>
        </w:tc>
        <w:tc>
          <w:tcPr>
            <w:tcW w:w="1286" w:type="dxa"/>
          </w:tcPr>
          <w:p w:rsidR="002C073D" w:rsidRDefault="002C073D" w:rsidP="002C073D">
            <w:pPr>
              <w:spacing w:line="240" w:lineRule="auto"/>
            </w:pPr>
            <w:r>
              <w:t>03H</w:t>
            </w:r>
          </w:p>
        </w:tc>
        <w:tc>
          <w:tcPr>
            <w:tcW w:w="1394" w:type="dxa"/>
          </w:tcPr>
          <w:p w:rsidR="002C073D" w:rsidRDefault="002C073D" w:rsidP="002C073D">
            <w:pPr>
              <w:spacing w:line="240" w:lineRule="auto"/>
            </w:pPr>
            <w:r>
              <w:t>05H</w:t>
            </w:r>
          </w:p>
        </w:tc>
        <w:tc>
          <w:tcPr>
            <w:tcW w:w="1129" w:type="dxa"/>
          </w:tcPr>
          <w:p w:rsidR="002C073D" w:rsidRDefault="002C073D" w:rsidP="002C073D">
            <w:pPr>
              <w:spacing w:line="240" w:lineRule="auto"/>
            </w:pPr>
            <w:r>
              <w:t>09H</w:t>
            </w:r>
          </w:p>
        </w:tc>
      </w:tr>
    </w:tbl>
    <w:p w:rsidR="007B0452" w:rsidRDefault="007B0452" w:rsidP="007B0452"/>
    <w:p w:rsidR="002C073D" w:rsidRDefault="002C073D" w:rsidP="007B0452">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2C073D" w:rsidTr="002C073D">
        <w:tc>
          <w:tcPr>
            <w:tcW w:w="1558" w:type="dxa"/>
          </w:tcPr>
          <w:p w:rsidR="002C073D" w:rsidRDefault="002C073D" w:rsidP="002C073D">
            <w:pPr>
              <w:spacing w:line="240" w:lineRule="auto"/>
            </w:pPr>
            <w:r>
              <w:t>2 bytes</w:t>
            </w:r>
          </w:p>
        </w:tc>
        <w:tc>
          <w:tcPr>
            <w:tcW w:w="1558" w:type="dxa"/>
          </w:tcPr>
          <w:p w:rsidR="002C073D" w:rsidRDefault="002C073D" w:rsidP="002C073D">
            <w:pPr>
              <w:spacing w:line="240" w:lineRule="auto"/>
            </w:pPr>
            <w:r>
              <w:t>4 bytes</w:t>
            </w:r>
          </w:p>
        </w:tc>
        <w:tc>
          <w:tcPr>
            <w:tcW w:w="1558" w:type="dxa"/>
          </w:tcPr>
          <w:p w:rsidR="002C073D" w:rsidRDefault="002C073D" w:rsidP="002C073D">
            <w:pPr>
              <w:spacing w:line="240" w:lineRule="auto"/>
            </w:pPr>
            <w:r>
              <w:t>1 byte</w:t>
            </w:r>
          </w:p>
        </w:tc>
        <w:tc>
          <w:tcPr>
            <w:tcW w:w="1558" w:type="dxa"/>
          </w:tcPr>
          <w:p w:rsidR="002C073D" w:rsidRDefault="002C073D" w:rsidP="002C073D">
            <w:pPr>
              <w:spacing w:line="240" w:lineRule="auto"/>
            </w:pPr>
            <w:r>
              <w:t>2 bytes</w:t>
            </w:r>
          </w:p>
        </w:tc>
        <w:tc>
          <w:tcPr>
            <w:tcW w:w="1559" w:type="dxa"/>
          </w:tcPr>
          <w:p w:rsidR="002C073D" w:rsidRDefault="002C073D" w:rsidP="002C073D">
            <w:pPr>
              <w:spacing w:line="240" w:lineRule="auto"/>
            </w:pPr>
            <w:r>
              <w:t>1 byte</w:t>
            </w:r>
          </w:p>
        </w:tc>
        <w:tc>
          <w:tcPr>
            <w:tcW w:w="1559" w:type="dxa"/>
          </w:tcPr>
          <w:p w:rsidR="002C073D" w:rsidRDefault="002C073D" w:rsidP="002C073D">
            <w:pPr>
              <w:spacing w:line="240" w:lineRule="auto"/>
            </w:pPr>
            <w:r>
              <w:t>2 byte</w:t>
            </w:r>
            <w:r w:rsidR="004001B9">
              <w:t>s</w:t>
            </w:r>
          </w:p>
        </w:tc>
      </w:tr>
      <w:tr w:rsidR="002C073D" w:rsidTr="002C073D">
        <w:tc>
          <w:tcPr>
            <w:tcW w:w="1558" w:type="dxa"/>
          </w:tcPr>
          <w:p w:rsidR="002C073D" w:rsidRDefault="002C073D" w:rsidP="002C073D">
            <w:pPr>
              <w:spacing w:line="240" w:lineRule="auto"/>
            </w:pPr>
            <w:r>
              <w:t>Header</w:t>
            </w:r>
          </w:p>
        </w:tc>
        <w:tc>
          <w:tcPr>
            <w:tcW w:w="1558" w:type="dxa"/>
          </w:tcPr>
          <w:p w:rsidR="002C073D" w:rsidRDefault="002C073D" w:rsidP="002C073D">
            <w:pPr>
              <w:spacing w:line="240" w:lineRule="auto"/>
            </w:pPr>
            <w:r>
              <w:t>Address</w:t>
            </w:r>
          </w:p>
        </w:tc>
        <w:tc>
          <w:tcPr>
            <w:tcW w:w="1558" w:type="dxa"/>
          </w:tcPr>
          <w:p w:rsidR="002C073D" w:rsidRDefault="002C073D" w:rsidP="002C073D">
            <w:pPr>
              <w:spacing w:line="240" w:lineRule="auto"/>
            </w:pPr>
            <w:r>
              <w:t>Package ID</w:t>
            </w:r>
          </w:p>
        </w:tc>
        <w:tc>
          <w:tcPr>
            <w:tcW w:w="1558" w:type="dxa"/>
          </w:tcPr>
          <w:p w:rsidR="002C073D" w:rsidRDefault="002C073D" w:rsidP="002C073D">
            <w:pPr>
              <w:spacing w:line="240" w:lineRule="auto"/>
            </w:pPr>
            <w:r>
              <w:t>Package length</w:t>
            </w:r>
          </w:p>
        </w:tc>
        <w:tc>
          <w:tcPr>
            <w:tcW w:w="1559" w:type="dxa"/>
          </w:tcPr>
          <w:p w:rsidR="002C073D" w:rsidRDefault="002C073D" w:rsidP="002C073D">
            <w:pPr>
              <w:spacing w:line="240" w:lineRule="auto"/>
            </w:pPr>
            <w:r>
              <w:t>confirmation code</w:t>
            </w:r>
          </w:p>
        </w:tc>
        <w:tc>
          <w:tcPr>
            <w:tcW w:w="1559" w:type="dxa"/>
          </w:tcPr>
          <w:p w:rsidR="002C073D" w:rsidRDefault="002C073D" w:rsidP="002C073D">
            <w:pPr>
              <w:spacing w:line="240" w:lineRule="auto"/>
            </w:pPr>
            <w:r>
              <w:t>Checksum</w:t>
            </w:r>
          </w:p>
        </w:tc>
      </w:tr>
      <w:tr w:rsidR="002C073D" w:rsidTr="002C073D">
        <w:tc>
          <w:tcPr>
            <w:tcW w:w="1558" w:type="dxa"/>
          </w:tcPr>
          <w:p w:rsidR="002C073D" w:rsidRDefault="002C073D" w:rsidP="002C073D">
            <w:pPr>
              <w:spacing w:line="240" w:lineRule="auto"/>
            </w:pPr>
            <w:r>
              <w:t>0xEF01</w:t>
            </w:r>
          </w:p>
        </w:tc>
        <w:tc>
          <w:tcPr>
            <w:tcW w:w="1558" w:type="dxa"/>
          </w:tcPr>
          <w:p w:rsidR="002C073D" w:rsidRDefault="002C073D" w:rsidP="002C073D">
            <w:pPr>
              <w:spacing w:line="240" w:lineRule="auto"/>
            </w:pPr>
            <w:r>
              <w:t>0Xffffffff</w:t>
            </w:r>
          </w:p>
        </w:tc>
        <w:tc>
          <w:tcPr>
            <w:tcW w:w="1558" w:type="dxa"/>
          </w:tcPr>
          <w:p w:rsidR="002C073D" w:rsidRDefault="002C073D" w:rsidP="002C073D">
            <w:pPr>
              <w:spacing w:line="240" w:lineRule="auto"/>
            </w:pPr>
            <w:r>
              <w:t>07H</w:t>
            </w:r>
          </w:p>
        </w:tc>
        <w:tc>
          <w:tcPr>
            <w:tcW w:w="1558" w:type="dxa"/>
          </w:tcPr>
          <w:p w:rsidR="002C073D" w:rsidRDefault="002C073D" w:rsidP="002C073D">
            <w:pPr>
              <w:spacing w:line="240" w:lineRule="auto"/>
            </w:pPr>
            <w:r>
              <w:t>03H</w:t>
            </w:r>
          </w:p>
        </w:tc>
        <w:tc>
          <w:tcPr>
            <w:tcW w:w="1559" w:type="dxa"/>
          </w:tcPr>
          <w:p w:rsidR="002C073D" w:rsidRDefault="002C073D" w:rsidP="002C073D">
            <w:pPr>
              <w:spacing w:line="240" w:lineRule="auto"/>
            </w:pPr>
            <w:r>
              <w:t>xxH</w:t>
            </w:r>
          </w:p>
        </w:tc>
        <w:tc>
          <w:tcPr>
            <w:tcW w:w="1559" w:type="dxa"/>
          </w:tcPr>
          <w:p w:rsidR="002C073D" w:rsidRDefault="002C073D" w:rsidP="002C073D">
            <w:pPr>
              <w:spacing w:line="240" w:lineRule="auto"/>
            </w:pPr>
            <w:r>
              <w:t>sum</w:t>
            </w:r>
          </w:p>
        </w:tc>
      </w:tr>
    </w:tbl>
    <w:p w:rsidR="002C073D" w:rsidRDefault="002C073D" w:rsidP="007B0452"/>
    <w:p w:rsidR="002C073D" w:rsidRDefault="002C073D" w:rsidP="007B0452">
      <w:r>
        <w:t>Note</w:t>
      </w:r>
    </w:p>
    <w:p w:rsidR="002C073D" w:rsidRDefault="002C073D" w:rsidP="002C073D">
      <w:pPr>
        <w:pStyle w:val="ListParagraph"/>
        <w:numPr>
          <w:ilvl w:val="0"/>
          <w:numId w:val="32"/>
        </w:numPr>
      </w:pPr>
      <w:r>
        <w:t>Confirmation code = 00H: operation success</w:t>
      </w:r>
    </w:p>
    <w:p w:rsidR="002C073D" w:rsidRDefault="002C073D" w:rsidP="002C073D">
      <w:pPr>
        <w:pStyle w:val="ListParagraph"/>
        <w:numPr>
          <w:ilvl w:val="0"/>
          <w:numId w:val="32"/>
        </w:numPr>
      </w:pPr>
      <w:r>
        <w:t>Confirmation code = 01H: error when receiving package</w:t>
      </w:r>
    </w:p>
    <w:p w:rsidR="002C073D" w:rsidRDefault="002C073D" w:rsidP="002C073D">
      <w:pPr>
        <w:pStyle w:val="ListParagraph"/>
        <w:numPr>
          <w:ilvl w:val="0"/>
          <w:numId w:val="32"/>
        </w:numPr>
      </w:pPr>
      <w:r>
        <w:t>Confirmation code = 0AH: fail to combine the character files. The character files don’t belong to one finger.</w:t>
      </w:r>
    </w:p>
    <w:p w:rsidR="002C073D" w:rsidRDefault="002C073D" w:rsidP="002C073D">
      <w:pPr>
        <w:ind w:left="360"/>
        <w:rPr>
          <w:b/>
        </w:rPr>
      </w:pPr>
    </w:p>
    <w:p w:rsidR="007B0452" w:rsidRDefault="002C073D" w:rsidP="0054491C">
      <w:pPr>
        <w:pStyle w:val="ListParagraph"/>
        <w:numPr>
          <w:ilvl w:val="0"/>
          <w:numId w:val="28"/>
        </w:numPr>
        <w:ind w:left="360"/>
        <w:rPr>
          <w:b/>
        </w:rPr>
      </w:pPr>
      <w:r w:rsidRPr="002C073D">
        <w:rPr>
          <w:b/>
        </w:rPr>
        <w:t>Store the template ( Store-06H)</w:t>
      </w:r>
    </w:p>
    <w:p w:rsidR="004001B9" w:rsidRDefault="002C073D" w:rsidP="002C073D">
      <w:pPr>
        <w:ind w:left="360"/>
      </w:pPr>
      <w:r w:rsidRPr="002C073D">
        <w:t xml:space="preserve">This </w:t>
      </w:r>
      <w:r>
        <w:t xml:space="preserve">instruction stores the template of the specified buffer (Buffer1/Buffer2) at the designated location of flash library. </w:t>
      </w:r>
      <w:r w:rsidR="004001B9">
        <w:t>Input parameters to this instruction are the BufferID, PageID (flash location of the template, two bytes with high byte front and low byte behind) while the return parameter is the confirmation code.</w:t>
      </w:r>
    </w:p>
    <w:p w:rsidR="004001B9" w:rsidRPr="002C073D" w:rsidRDefault="004001B9" w:rsidP="004001B9">
      <w:pPr>
        <w:ind w:left="360"/>
      </w:pPr>
      <w:r>
        <w:t xml:space="preserve">Command (or instruction) package format </w:t>
      </w:r>
    </w:p>
    <w:tbl>
      <w:tblPr>
        <w:tblStyle w:val="TableGrid"/>
        <w:tblW w:w="0" w:type="auto"/>
        <w:tblInd w:w="360" w:type="dxa"/>
        <w:tblLook w:val="04A0" w:firstRow="1" w:lastRow="0" w:firstColumn="1" w:lastColumn="0" w:noHBand="0" w:noVBand="1"/>
      </w:tblPr>
      <w:tblGrid>
        <w:gridCol w:w="1076"/>
        <w:gridCol w:w="1154"/>
        <w:gridCol w:w="1132"/>
        <w:gridCol w:w="1132"/>
        <w:gridCol w:w="1301"/>
        <w:gridCol w:w="1087"/>
        <w:gridCol w:w="979"/>
        <w:gridCol w:w="1129"/>
      </w:tblGrid>
      <w:tr w:rsidR="004001B9" w:rsidTr="004001B9">
        <w:tc>
          <w:tcPr>
            <w:tcW w:w="1148" w:type="dxa"/>
          </w:tcPr>
          <w:p w:rsidR="004001B9" w:rsidRDefault="004001B9" w:rsidP="00527A8B">
            <w:pPr>
              <w:spacing w:line="240" w:lineRule="auto"/>
            </w:pPr>
            <w:r>
              <w:t>2 bytes</w:t>
            </w:r>
          </w:p>
        </w:tc>
        <w:tc>
          <w:tcPr>
            <w:tcW w:w="1214" w:type="dxa"/>
          </w:tcPr>
          <w:p w:rsidR="004001B9" w:rsidRDefault="004001B9" w:rsidP="00527A8B">
            <w:pPr>
              <w:spacing w:line="240" w:lineRule="auto"/>
            </w:pPr>
            <w:r>
              <w:t>4 bytes</w:t>
            </w:r>
          </w:p>
        </w:tc>
        <w:tc>
          <w:tcPr>
            <w:tcW w:w="1195" w:type="dxa"/>
          </w:tcPr>
          <w:p w:rsidR="004001B9" w:rsidRDefault="004001B9" w:rsidP="00527A8B">
            <w:pPr>
              <w:spacing w:line="240" w:lineRule="auto"/>
            </w:pPr>
            <w:r>
              <w:t>1 byte</w:t>
            </w:r>
          </w:p>
        </w:tc>
        <w:tc>
          <w:tcPr>
            <w:tcW w:w="1195" w:type="dxa"/>
          </w:tcPr>
          <w:p w:rsidR="004001B9" w:rsidRDefault="004001B9" w:rsidP="00527A8B">
            <w:pPr>
              <w:spacing w:line="240" w:lineRule="auto"/>
            </w:pPr>
            <w:r>
              <w:t>2 bytes</w:t>
            </w:r>
          </w:p>
        </w:tc>
        <w:tc>
          <w:tcPr>
            <w:tcW w:w="1339" w:type="dxa"/>
          </w:tcPr>
          <w:p w:rsidR="004001B9" w:rsidRDefault="004001B9" w:rsidP="00527A8B">
            <w:pPr>
              <w:spacing w:line="240" w:lineRule="auto"/>
            </w:pPr>
            <w:r>
              <w:t>1 byte</w:t>
            </w:r>
          </w:p>
        </w:tc>
        <w:tc>
          <w:tcPr>
            <w:tcW w:w="1129" w:type="dxa"/>
          </w:tcPr>
          <w:p w:rsidR="004001B9" w:rsidRDefault="004001B9" w:rsidP="00527A8B">
            <w:pPr>
              <w:spacing w:line="240" w:lineRule="auto"/>
            </w:pPr>
            <w:r>
              <w:t>1</w:t>
            </w:r>
            <w:r>
              <w:t xml:space="preserve"> bytes</w:t>
            </w:r>
          </w:p>
        </w:tc>
        <w:tc>
          <w:tcPr>
            <w:tcW w:w="885" w:type="dxa"/>
          </w:tcPr>
          <w:p w:rsidR="004001B9" w:rsidRDefault="004001B9" w:rsidP="00527A8B">
            <w:pPr>
              <w:spacing w:line="240" w:lineRule="auto"/>
            </w:pPr>
            <w:r>
              <w:t>2 bytes</w:t>
            </w:r>
          </w:p>
        </w:tc>
        <w:tc>
          <w:tcPr>
            <w:tcW w:w="885" w:type="dxa"/>
          </w:tcPr>
          <w:p w:rsidR="004001B9" w:rsidRDefault="004001B9" w:rsidP="00527A8B">
            <w:pPr>
              <w:spacing w:line="240" w:lineRule="auto"/>
            </w:pPr>
            <w:r>
              <w:t>2 bytes</w:t>
            </w:r>
          </w:p>
        </w:tc>
      </w:tr>
      <w:tr w:rsidR="004001B9" w:rsidTr="004001B9">
        <w:tc>
          <w:tcPr>
            <w:tcW w:w="1148" w:type="dxa"/>
          </w:tcPr>
          <w:p w:rsidR="004001B9" w:rsidRDefault="004001B9" w:rsidP="00527A8B">
            <w:pPr>
              <w:spacing w:line="240" w:lineRule="auto"/>
            </w:pPr>
            <w:r>
              <w:t>Header</w:t>
            </w:r>
          </w:p>
        </w:tc>
        <w:tc>
          <w:tcPr>
            <w:tcW w:w="1214" w:type="dxa"/>
          </w:tcPr>
          <w:p w:rsidR="004001B9" w:rsidRDefault="004001B9" w:rsidP="00527A8B">
            <w:pPr>
              <w:spacing w:line="240" w:lineRule="auto"/>
            </w:pPr>
            <w:r>
              <w:t>Address</w:t>
            </w:r>
          </w:p>
        </w:tc>
        <w:tc>
          <w:tcPr>
            <w:tcW w:w="1195" w:type="dxa"/>
          </w:tcPr>
          <w:p w:rsidR="004001B9" w:rsidRDefault="004001B9" w:rsidP="00527A8B">
            <w:pPr>
              <w:spacing w:line="240" w:lineRule="auto"/>
            </w:pPr>
            <w:r>
              <w:t>Package ID</w:t>
            </w:r>
          </w:p>
        </w:tc>
        <w:tc>
          <w:tcPr>
            <w:tcW w:w="1195" w:type="dxa"/>
          </w:tcPr>
          <w:p w:rsidR="004001B9" w:rsidRDefault="004001B9" w:rsidP="00527A8B">
            <w:pPr>
              <w:spacing w:line="240" w:lineRule="auto"/>
            </w:pPr>
            <w:r>
              <w:t>Package length</w:t>
            </w:r>
          </w:p>
        </w:tc>
        <w:tc>
          <w:tcPr>
            <w:tcW w:w="1339" w:type="dxa"/>
          </w:tcPr>
          <w:p w:rsidR="004001B9" w:rsidRDefault="004001B9" w:rsidP="00527A8B">
            <w:pPr>
              <w:spacing w:line="240" w:lineRule="auto"/>
            </w:pPr>
            <w:r>
              <w:t>Instruction code</w:t>
            </w:r>
          </w:p>
        </w:tc>
        <w:tc>
          <w:tcPr>
            <w:tcW w:w="1129" w:type="dxa"/>
          </w:tcPr>
          <w:p w:rsidR="004001B9" w:rsidRDefault="004001B9" w:rsidP="00527A8B">
            <w:pPr>
              <w:spacing w:line="240" w:lineRule="auto"/>
            </w:pPr>
            <w:r>
              <w:t>Buffer number</w:t>
            </w:r>
          </w:p>
        </w:tc>
        <w:tc>
          <w:tcPr>
            <w:tcW w:w="885" w:type="dxa"/>
          </w:tcPr>
          <w:p w:rsidR="004001B9" w:rsidRDefault="004001B9" w:rsidP="00527A8B">
            <w:pPr>
              <w:spacing w:line="240" w:lineRule="auto"/>
            </w:pPr>
            <w:r>
              <w:t>Location number</w:t>
            </w:r>
          </w:p>
        </w:tc>
        <w:tc>
          <w:tcPr>
            <w:tcW w:w="885" w:type="dxa"/>
          </w:tcPr>
          <w:p w:rsidR="004001B9" w:rsidRDefault="004001B9" w:rsidP="00527A8B">
            <w:pPr>
              <w:spacing w:line="240" w:lineRule="auto"/>
            </w:pPr>
            <w:r>
              <w:t>Checksum</w:t>
            </w:r>
          </w:p>
        </w:tc>
      </w:tr>
      <w:tr w:rsidR="004001B9" w:rsidTr="004001B9">
        <w:tc>
          <w:tcPr>
            <w:tcW w:w="1148" w:type="dxa"/>
          </w:tcPr>
          <w:p w:rsidR="004001B9" w:rsidRDefault="004001B9" w:rsidP="00527A8B">
            <w:pPr>
              <w:spacing w:line="240" w:lineRule="auto"/>
            </w:pPr>
            <w:r>
              <w:t>0xEF01</w:t>
            </w:r>
          </w:p>
        </w:tc>
        <w:tc>
          <w:tcPr>
            <w:tcW w:w="1214" w:type="dxa"/>
          </w:tcPr>
          <w:p w:rsidR="004001B9" w:rsidRDefault="004001B9" w:rsidP="00527A8B">
            <w:pPr>
              <w:spacing w:line="240" w:lineRule="auto"/>
            </w:pPr>
            <w:r>
              <w:t>0Xffffffff</w:t>
            </w:r>
          </w:p>
        </w:tc>
        <w:tc>
          <w:tcPr>
            <w:tcW w:w="1195" w:type="dxa"/>
          </w:tcPr>
          <w:p w:rsidR="004001B9" w:rsidRDefault="004001B9" w:rsidP="00527A8B">
            <w:pPr>
              <w:spacing w:line="240" w:lineRule="auto"/>
            </w:pPr>
            <w:r>
              <w:t>01H</w:t>
            </w:r>
          </w:p>
        </w:tc>
        <w:tc>
          <w:tcPr>
            <w:tcW w:w="1195" w:type="dxa"/>
          </w:tcPr>
          <w:p w:rsidR="004001B9" w:rsidRDefault="004001B9" w:rsidP="00527A8B">
            <w:pPr>
              <w:spacing w:line="240" w:lineRule="auto"/>
            </w:pPr>
            <w:r>
              <w:t>06</w:t>
            </w:r>
            <w:r>
              <w:t>H</w:t>
            </w:r>
          </w:p>
        </w:tc>
        <w:tc>
          <w:tcPr>
            <w:tcW w:w="1339" w:type="dxa"/>
          </w:tcPr>
          <w:p w:rsidR="004001B9" w:rsidRDefault="004001B9" w:rsidP="00527A8B">
            <w:pPr>
              <w:spacing w:line="240" w:lineRule="auto"/>
            </w:pPr>
            <w:r>
              <w:t>06</w:t>
            </w:r>
            <w:r>
              <w:t>H</w:t>
            </w:r>
          </w:p>
        </w:tc>
        <w:tc>
          <w:tcPr>
            <w:tcW w:w="1129" w:type="dxa"/>
          </w:tcPr>
          <w:p w:rsidR="004001B9" w:rsidRDefault="004001B9" w:rsidP="00527A8B">
            <w:pPr>
              <w:spacing w:line="240" w:lineRule="auto"/>
            </w:pPr>
            <w:r>
              <w:t>BufferID</w:t>
            </w:r>
          </w:p>
        </w:tc>
        <w:tc>
          <w:tcPr>
            <w:tcW w:w="885" w:type="dxa"/>
          </w:tcPr>
          <w:p w:rsidR="004001B9" w:rsidRDefault="004001B9" w:rsidP="00527A8B">
            <w:pPr>
              <w:spacing w:line="240" w:lineRule="auto"/>
            </w:pPr>
            <w:r>
              <w:t>PageID</w:t>
            </w:r>
          </w:p>
        </w:tc>
        <w:tc>
          <w:tcPr>
            <w:tcW w:w="885" w:type="dxa"/>
          </w:tcPr>
          <w:p w:rsidR="004001B9" w:rsidRDefault="004001B9" w:rsidP="00527A8B">
            <w:pPr>
              <w:spacing w:line="240" w:lineRule="auto"/>
            </w:pPr>
            <w:r>
              <w:t>sum</w:t>
            </w:r>
          </w:p>
        </w:tc>
      </w:tr>
    </w:tbl>
    <w:p w:rsidR="004001B9" w:rsidRDefault="004001B9" w:rsidP="002C073D">
      <w:pPr>
        <w:ind w:left="360"/>
      </w:pPr>
      <w:r>
        <w:t>BufferID of CharBuffer1 and CharBuffer2 are 1h and 2h respectively.</w:t>
      </w:r>
    </w:p>
    <w:p w:rsidR="004001B9" w:rsidRDefault="004001B9" w:rsidP="002C073D">
      <w:pPr>
        <w:ind w:left="360"/>
      </w:pPr>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4001B9" w:rsidTr="00527A8B">
        <w:tc>
          <w:tcPr>
            <w:tcW w:w="1558" w:type="dxa"/>
          </w:tcPr>
          <w:p w:rsidR="004001B9" w:rsidRDefault="004001B9" w:rsidP="00527A8B">
            <w:pPr>
              <w:spacing w:line="240" w:lineRule="auto"/>
            </w:pPr>
            <w:r>
              <w:t>2 bytes</w:t>
            </w:r>
          </w:p>
        </w:tc>
        <w:tc>
          <w:tcPr>
            <w:tcW w:w="1558" w:type="dxa"/>
          </w:tcPr>
          <w:p w:rsidR="004001B9" w:rsidRDefault="004001B9" w:rsidP="00527A8B">
            <w:pPr>
              <w:spacing w:line="240" w:lineRule="auto"/>
            </w:pPr>
            <w:r>
              <w:t>4 bytes</w:t>
            </w:r>
          </w:p>
        </w:tc>
        <w:tc>
          <w:tcPr>
            <w:tcW w:w="1558" w:type="dxa"/>
          </w:tcPr>
          <w:p w:rsidR="004001B9" w:rsidRDefault="004001B9" w:rsidP="00527A8B">
            <w:pPr>
              <w:spacing w:line="240" w:lineRule="auto"/>
            </w:pPr>
            <w:r>
              <w:t>1 byte</w:t>
            </w:r>
          </w:p>
        </w:tc>
        <w:tc>
          <w:tcPr>
            <w:tcW w:w="1558" w:type="dxa"/>
          </w:tcPr>
          <w:p w:rsidR="004001B9" w:rsidRDefault="004001B9" w:rsidP="00527A8B">
            <w:pPr>
              <w:spacing w:line="240" w:lineRule="auto"/>
            </w:pPr>
            <w:r>
              <w:t>2 bytes</w:t>
            </w:r>
          </w:p>
        </w:tc>
        <w:tc>
          <w:tcPr>
            <w:tcW w:w="1559" w:type="dxa"/>
          </w:tcPr>
          <w:p w:rsidR="004001B9" w:rsidRDefault="004001B9" w:rsidP="00527A8B">
            <w:pPr>
              <w:spacing w:line="240" w:lineRule="auto"/>
            </w:pPr>
            <w:r>
              <w:t>1 byte</w:t>
            </w:r>
          </w:p>
        </w:tc>
        <w:tc>
          <w:tcPr>
            <w:tcW w:w="1559" w:type="dxa"/>
          </w:tcPr>
          <w:p w:rsidR="004001B9" w:rsidRDefault="004001B9" w:rsidP="00527A8B">
            <w:pPr>
              <w:spacing w:line="240" w:lineRule="auto"/>
            </w:pPr>
            <w:r>
              <w:t>2 byte</w:t>
            </w:r>
            <w:r>
              <w:t>s</w:t>
            </w:r>
          </w:p>
        </w:tc>
      </w:tr>
      <w:tr w:rsidR="004001B9" w:rsidTr="00527A8B">
        <w:tc>
          <w:tcPr>
            <w:tcW w:w="1558" w:type="dxa"/>
          </w:tcPr>
          <w:p w:rsidR="004001B9" w:rsidRDefault="004001B9" w:rsidP="00527A8B">
            <w:pPr>
              <w:spacing w:line="240" w:lineRule="auto"/>
            </w:pPr>
            <w:r>
              <w:t>Header</w:t>
            </w:r>
          </w:p>
        </w:tc>
        <w:tc>
          <w:tcPr>
            <w:tcW w:w="1558" w:type="dxa"/>
          </w:tcPr>
          <w:p w:rsidR="004001B9" w:rsidRDefault="004001B9" w:rsidP="00527A8B">
            <w:pPr>
              <w:spacing w:line="240" w:lineRule="auto"/>
            </w:pPr>
            <w:r>
              <w:t>Address</w:t>
            </w:r>
          </w:p>
        </w:tc>
        <w:tc>
          <w:tcPr>
            <w:tcW w:w="1558" w:type="dxa"/>
          </w:tcPr>
          <w:p w:rsidR="004001B9" w:rsidRDefault="004001B9" w:rsidP="00527A8B">
            <w:pPr>
              <w:spacing w:line="240" w:lineRule="auto"/>
            </w:pPr>
            <w:r>
              <w:t>Package ID</w:t>
            </w:r>
          </w:p>
        </w:tc>
        <w:tc>
          <w:tcPr>
            <w:tcW w:w="1558" w:type="dxa"/>
          </w:tcPr>
          <w:p w:rsidR="004001B9" w:rsidRDefault="004001B9" w:rsidP="00527A8B">
            <w:pPr>
              <w:spacing w:line="240" w:lineRule="auto"/>
            </w:pPr>
            <w:r>
              <w:t>Package length</w:t>
            </w:r>
          </w:p>
        </w:tc>
        <w:tc>
          <w:tcPr>
            <w:tcW w:w="1559" w:type="dxa"/>
          </w:tcPr>
          <w:p w:rsidR="004001B9" w:rsidRDefault="004001B9" w:rsidP="00527A8B">
            <w:pPr>
              <w:spacing w:line="240" w:lineRule="auto"/>
            </w:pPr>
            <w:r>
              <w:t>confirmation code</w:t>
            </w:r>
          </w:p>
        </w:tc>
        <w:tc>
          <w:tcPr>
            <w:tcW w:w="1559" w:type="dxa"/>
          </w:tcPr>
          <w:p w:rsidR="004001B9" w:rsidRDefault="004001B9" w:rsidP="00527A8B">
            <w:pPr>
              <w:spacing w:line="240" w:lineRule="auto"/>
            </w:pPr>
            <w:r>
              <w:t>Checksum</w:t>
            </w:r>
          </w:p>
        </w:tc>
      </w:tr>
      <w:tr w:rsidR="004001B9" w:rsidTr="00527A8B">
        <w:tc>
          <w:tcPr>
            <w:tcW w:w="1558" w:type="dxa"/>
          </w:tcPr>
          <w:p w:rsidR="004001B9" w:rsidRDefault="004001B9" w:rsidP="00527A8B">
            <w:pPr>
              <w:spacing w:line="240" w:lineRule="auto"/>
            </w:pPr>
            <w:r>
              <w:t>0xEF01</w:t>
            </w:r>
          </w:p>
        </w:tc>
        <w:tc>
          <w:tcPr>
            <w:tcW w:w="1558" w:type="dxa"/>
          </w:tcPr>
          <w:p w:rsidR="004001B9" w:rsidRDefault="004001B9" w:rsidP="00527A8B">
            <w:pPr>
              <w:spacing w:line="240" w:lineRule="auto"/>
            </w:pPr>
            <w:r>
              <w:t>0Xffffffff</w:t>
            </w:r>
          </w:p>
        </w:tc>
        <w:tc>
          <w:tcPr>
            <w:tcW w:w="1558" w:type="dxa"/>
          </w:tcPr>
          <w:p w:rsidR="004001B9" w:rsidRDefault="004001B9" w:rsidP="00527A8B">
            <w:pPr>
              <w:spacing w:line="240" w:lineRule="auto"/>
            </w:pPr>
            <w:r>
              <w:t>07H</w:t>
            </w:r>
          </w:p>
        </w:tc>
        <w:tc>
          <w:tcPr>
            <w:tcW w:w="1558" w:type="dxa"/>
          </w:tcPr>
          <w:p w:rsidR="004001B9" w:rsidRDefault="004001B9" w:rsidP="00527A8B">
            <w:pPr>
              <w:spacing w:line="240" w:lineRule="auto"/>
            </w:pPr>
            <w:r>
              <w:t>03H</w:t>
            </w:r>
          </w:p>
        </w:tc>
        <w:tc>
          <w:tcPr>
            <w:tcW w:w="1559" w:type="dxa"/>
          </w:tcPr>
          <w:p w:rsidR="004001B9" w:rsidRDefault="004001B9" w:rsidP="00527A8B">
            <w:pPr>
              <w:spacing w:line="240" w:lineRule="auto"/>
            </w:pPr>
            <w:r>
              <w:t>xxH</w:t>
            </w:r>
          </w:p>
        </w:tc>
        <w:tc>
          <w:tcPr>
            <w:tcW w:w="1559" w:type="dxa"/>
          </w:tcPr>
          <w:p w:rsidR="004001B9" w:rsidRDefault="004001B9" w:rsidP="00527A8B">
            <w:pPr>
              <w:spacing w:line="240" w:lineRule="auto"/>
            </w:pPr>
            <w:r>
              <w:t>sum</w:t>
            </w:r>
          </w:p>
        </w:tc>
      </w:tr>
    </w:tbl>
    <w:p w:rsidR="004001B9" w:rsidRPr="002C073D" w:rsidRDefault="004001B9" w:rsidP="002C073D">
      <w:pPr>
        <w:ind w:left="360"/>
      </w:pPr>
    </w:p>
    <w:p w:rsidR="007B0452" w:rsidRDefault="004001B9" w:rsidP="007B0452">
      <w:r>
        <w:t>Note</w:t>
      </w:r>
    </w:p>
    <w:p w:rsidR="004001B9" w:rsidRDefault="003D33CC" w:rsidP="004001B9">
      <w:pPr>
        <w:pStyle w:val="ListParagraph"/>
        <w:numPr>
          <w:ilvl w:val="0"/>
          <w:numId w:val="33"/>
        </w:numPr>
      </w:pPr>
      <w:r>
        <w:t>Confirmation code = 00H: storage success.</w:t>
      </w:r>
    </w:p>
    <w:p w:rsidR="003D33CC" w:rsidRPr="007B0452" w:rsidRDefault="003D33CC" w:rsidP="003D33CC">
      <w:pPr>
        <w:pStyle w:val="ListParagraph"/>
        <w:numPr>
          <w:ilvl w:val="0"/>
          <w:numId w:val="33"/>
        </w:numPr>
      </w:pPr>
      <w:r>
        <w:t xml:space="preserve">Confirmation </w:t>
      </w:r>
      <w:r>
        <w:t>code = 01</w:t>
      </w:r>
      <w:r>
        <w:t xml:space="preserve">H: </w:t>
      </w:r>
      <w:r>
        <w:t>error when receiving package</w:t>
      </w:r>
    </w:p>
    <w:p w:rsidR="003D33CC" w:rsidRPr="007B0452" w:rsidRDefault="003D33CC" w:rsidP="003D33CC">
      <w:pPr>
        <w:pStyle w:val="ListParagraph"/>
        <w:numPr>
          <w:ilvl w:val="0"/>
          <w:numId w:val="33"/>
        </w:numPr>
      </w:pPr>
      <w:r>
        <w:t xml:space="preserve">Confirmation </w:t>
      </w:r>
      <w:r>
        <w:t>code = 0B</w:t>
      </w:r>
      <w:r>
        <w:t xml:space="preserve">H: </w:t>
      </w:r>
      <w:r>
        <w:t>addressing PageID is beyond the finger library</w:t>
      </w:r>
    </w:p>
    <w:p w:rsidR="003D33CC" w:rsidRDefault="003D33CC" w:rsidP="003D33CC">
      <w:pPr>
        <w:pStyle w:val="ListParagraph"/>
        <w:numPr>
          <w:ilvl w:val="0"/>
          <w:numId w:val="33"/>
        </w:numPr>
      </w:pPr>
      <w:r>
        <w:t xml:space="preserve">Confirmation </w:t>
      </w:r>
      <w:r>
        <w:t>code = 18</w:t>
      </w:r>
      <w:r>
        <w:t xml:space="preserve">H: </w:t>
      </w:r>
      <w:r>
        <w:t>error when writing Flash.</w:t>
      </w:r>
    </w:p>
    <w:p w:rsidR="00A85846" w:rsidRPr="0054491C" w:rsidRDefault="00A85846" w:rsidP="0054491C">
      <w:pPr>
        <w:pStyle w:val="ListParagraph"/>
        <w:numPr>
          <w:ilvl w:val="0"/>
          <w:numId w:val="28"/>
        </w:numPr>
        <w:ind w:left="360"/>
        <w:rPr>
          <w:b/>
        </w:rPr>
      </w:pPr>
      <w:r w:rsidRPr="0054491C">
        <w:rPr>
          <w:b/>
        </w:rPr>
        <w:t>Empty finger library (Empty-0DH)</w:t>
      </w:r>
    </w:p>
    <w:p w:rsidR="00A85846" w:rsidRDefault="00A85846" w:rsidP="00A85846">
      <w:pPr>
        <w:ind w:left="360"/>
      </w:pPr>
      <w:r>
        <w:lastRenderedPageBreak/>
        <w:t xml:space="preserve">This instruction deletes all templates in the flash library. It takes no input parameter and returns the confirmation code </w:t>
      </w:r>
    </w:p>
    <w:p w:rsidR="00A85846" w:rsidRPr="007B0452" w:rsidRDefault="00A85846" w:rsidP="00A85846">
      <w:pPr>
        <w:ind w:left="360"/>
      </w:pPr>
      <w: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29"/>
      </w:tblGrid>
      <w:tr w:rsidR="00A85846" w:rsidTr="00527A8B">
        <w:tc>
          <w:tcPr>
            <w:tcW w:w="1252" w:type="dxa"/>
          </w:tcPr>
          <w:p w:rsidR="00A85846" w:rsidRDefault="00A85846" w:rsidP="00527A8B">
            <w:pPr>
              <w:spacing w:line="240" w:lineRule="auto"/>
            </w:pPr>
            <w:r>
              <w:t>2 bytes</w:t>
            </w:r>
          </w:p>
        </w:tc>
        <w:tc>
          <w:tcPr>
            <w:tcW w:w="1301" w:type="dxa"/>
          </w:tcPr>
          <w:p w:rsidR="00A85846" w:rsidRDefault="00A85846" w:rsidP="00527A8B">
            <w:pPr>
              <w:spacing w:line="240" w:lineRule="auto"/>
            </w:pPr>
            <w:r>
              <w:t>4 bytes</w:t>
            </w:r>
          </w:p>
        </w:tc>
        <w:tc>
          <w:tcPr>
            <w:tcW w:w="1286" w:type="dxa"/>
          </w:tcPr>
          <w:p w:rsidR="00A85846" w:rsidRDefault="00A85846" w:rsidP="00527A8B">
            <w:pPr>
              <w:spacing w:line="240" w:lineRule="auto"/>
            </w:pPr>
            <w:r>
              <w:t>1 byte</w:t>
            </w:r>
          </w:p>
        </w:tc>
        <w:tc>
          <w:tcPr>
            <w:tcW w:w="1286" w:type="dxa"/>
          </w:tcPr>
          <w:p w:rsidR="00A85846" w:rsidRDefault="00A85846" w:rsidP="00527A8B">
            <w:pPr>
              <w:spacing w:line="240" w:lineRule="auto"/>
            </w:pPr>
            <w:r>
              <w:t>2 bytes</w:t>
            </w:r>
          </w:p>
        </w:tc>
        <w:tc>
          <w:tcPr>
            <w:tcW w:w="1394" w:type="dxa"/>
          </w:tcPr>
          <w:p w:rsidR="00A85846" w:rsidRDefault="00A85846" w:rsidP="00527A8B">
            <w:pPr>
              <w:spacing w:line="240" w:lineRule="auto"/>
            </w:pPr>
            <w:r>
              <w:t>1 byte</w:t>
            </w:r>
          </w:p>
        </w:tc>
        <w:tc>
          <w:tcPr>
            <w:tcW w:w="1129" w:type="dxa"/>
          </w:tcPr>
          <w:p w:rsidR="00A85846" w:rsidRDefault="00A85846" w:rsidP="00527A8B">
            <w:pPr>
              <w:spacing w:line="240" w:lineRule="auto"/>
            </w:pPr>
            <w:r>
              <w:t>2 bytes</w:t>
            </w:r>
          </w:p>
        </w:tc>
      </w:tr>
      <w:tr w:rsidR="00A85846" w:rsidTr="00527A8B">
        <w:tc>
          <w:tcPr>
            <w:tcW w:w="1252" w:type="dxa"/>
          </w:tcPr>
          <w:p w:rsidR="00A85846" w:rsidRDefault="00A85846" w:rsidP="00527A8B">
            <w:pPr>
              <w:spacing w:line="240" w:lineRule="auto"/>
            </w:pPr>
            <w:r>
              <w:t>Header</w:t>
            </w:r>
          </w:p>
        </w:tc>
        <w:tc>
          <w:tcPr>
            <w:tcW w:w="1301" w:type="dxa"/>
          </w:tcPr>
          <w:p w:rsidR="00A85846" w:rsidRDefault="00A85846" w:rsidP="00527A8B">
            <w:pPr>
              <w:spacing w:line="240" w:lineRule="auto"/>
            </w:pPr>
            <w:r>
              <w:t>Address</w:t>
            </w:r>
          </w:p>
        </w:tc>
        <w:tc>
          <w:tcPr>
            <w:tcW w:w="1286" w:type="dxa"/>
          </w:tcPr>
          <w:p w:rsidR="00A85846" w:rsidRDefault="00A85846" w:rsidP="00527A8B">
            <w:pPr>
              <w:spacing w:line="240" w:lineRule="auto"/>
            </w:pPr>
            <w:r>
              <w:t>Package ID</w:t>
            </w:r>
          </w:p>
        </w:tc>
        <w:tc>
          <w:tcPr>
            <w:tcW w:w="1286" w:type="dxa"/>
          </w:tcPr>
          <w:p w:rsidR="00A85846" w:rsidRDefault="00A85846" w:rsidP="00527A8B">
            <w:pPr>
              <w:spacing w:line="240" w:lineRule="auto"/>
            </w:pPr>
            <w:r>
              <w:t>Package length</w:t>
            </w:r>
          </w:p>
        </w:tc>
        <w:tc>
          <w:tcPr>
            <w:tcW w:w="1394" w:type="dxa"/>
          </w:tcPr>
          <w:p w:rsidR="00A85846" w:rsidRDefault="00A85846" w:rsidP="00527A8B">
            <w:pPr>
              <w:spacing w:line="240" w:lineRule="auto"/>
            </w:pPr>
            <w:r>
              <w:t>Instruction code</w:t>
            </w:r>
          </w:p>
        </w:tc>
        <w:tc>
          <w:tcPr>
            <w:tcW w:w="1129" w:type="dxa"/>
          </w:tcPr>
          <w:p w:rsidR="00A85846" w:rsidRDefault="00A85846" w:rsidP="00527A8B">
            <w:pPr>
              <w:spacing w:line="240" w:lineRule="auto"/>
            </w:pPr>
            <w:r>
              <w:t>Checksum</w:t>
            </w:r>
          </w:p>
        </w:tc>
      </w:tr>
      <w:tr w:rsidR="00A85846" w:rsidTr="00527A8B">
        <w:tc>
          <w:tcPr>
            <w:tcW w:w="1252" w:type="dxa"/>
          </w:tcPr>
          <w:p w:rsidR="00A85846" w:rsidRDefault="00A85846" w:rsidP="00527A8B">
            <w:pPr>
              <w:spacing w:line="240" w:lineRule="auto"/>
            </w:pPr>
            <w:r>
              <w:t>0xEF01</w:t>
            </w:r>
          </w:p>
        </w:tc>
        <w:tc>
          <w:tcPr>
            <w:tcW w:w="1301" w:type="dxa"/>
          </w:tcPr>
          <w:p w:rsidR="00A85846" w:rsidRDefault="00A85846" w:rsidP="00527A8B">
            <w:pPr>
              <w:spacing w:line="240" w:lineRule="auto"/>
            </w:pPr>
            <w:r>
              <w:t>0Xffffffff</w:t>
            </w:r>
          </w:p>
        </w:tc>
        <w:tc>
          <w:tcPr>
            <w:tcW w:w="1286" w:type="dxa"/>
          </w:tcPr>
          <w:p w:rsidR="00A85846" w:rsidRDefault="00A85846" w:rsidP="00527A8B">
            <w:pPr>
              <w:spacing w:line="240" w:lineRule="auto"/>
            </w:pPr>
            <w:r>
              <w:t>01H</w:t>
            </w:r>
          </w:p>
        </w:tc>
        <w:tc>
          <w:tcPr>
            <w:tcW w:w="1286" w:type="dxa"/>
          </w:tcPr>
          <w:p w:rsidR="00A85846" w:rsidRDefault="00A85846" w:rsidP="00527A8B">
            <w:pPr>
              <w:spacing w:line="240" w:lineRule="auto"/>
            </w:pPr>
            <w:r>
              <w:t>03H</w:t>
            </w:r>
          </w:p>
        </w:tc>
        <w:tc>
          <w:tcPr>
            <w:tcW w:w="1394" w:type="dxa"/>
          </w:tcPr>
          <w:p w:rsidR="00A85846" w:rsidRDefault="00A85846" w:rsidP="00527A8B">
            <w:pPr>
              <w:spacing w:line="240" w:lineRule="auto"/>
            </w:pPr>
            <w:r>
              <w:t>0D</w:t>
            </w:r>
            <w:r>
              <w:t>H</w:t>
            </w:r>
          </w:p>
        </w:tc>
        <w:tc>
          <w:tcPr>
            <w:tcW w:w="1129" w:type="dxa"/>
          </w:tcPr>
          <w:p w:rsidR="00A85846" w:rsidRDefault="00A85846" w:rsidP="00527A8B">
            <w:pPr>
              <w:spacing w:line="240" w:lineRule="auto"/>
            </w:pPr>
            <w:r>
              <w:t>0011</w:t>
            </w:r>
            <w:r>
              <w:t>H</w:t>
            </w:r>
          </w:p>
        </w:tc>
      </w:tr>
    </w:tbl>
    <w:p w:rsidR="00A85846" w:rsidRDefault="00A85846" w:rsidP="00A85846"/>
    <w:p w:rsidR="00A85846" w:rsidRDefault="00A85846" w:rsidP="00A85846">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A85846" w:rsidTr="00527A8B">
        <w:tc>
          <w:tcPr>
            <w:tcW w:w="1558" w:type="dxa"/>
          </w:tcPr>
          <w:p w:rsidR="00A85846" w:rsidRDefault="00A85846" w:rsidP="00527A8B">
            <w:pPr>
              <w:spacing w:line="240" w:lineRule="auto"/>
            </w:pPr>
            <w:r>
              <w:t>2 bytes</w:t>
            </w:r>
          </w:p>
        </w:tc>
        <w:tc>
          <w:tcPr>
            <w:tcW w:w="1558" w:type="dxa"/>
          </w:tcPr>
          <w:p w:rsidR="00A85846" w:rsidRDefault="00A85846" w:rsidP="00527A8B">
            <w:pPr>
              <w:spacing w:line="240" w:lineRule="auto"/>
            </w:pPr>
            <w:r>
              <w:t>4 bytes</w:t>
            </w:r>
          </w:p>
        </w:tc>
        <w:tc>
          <w:tcPr>
            <w:tcW w:w="1558" w:type="dxa"/>
          </w:tcPr>
          <w:p w:rsidR="00A85846" w:rsidRDefault="00A85846" w:rsidP="00527A8B">
            <w:pPr>
              <w:spacing w:line="240" w:lineRule="auto"/>
            </w:pPr>
            <w:r>
              <w:t>1 byte</w:t>
            </w:r>
          </w:p>
        </w:tc>
        <w:tc>
          <w:tcPr>
            <w:tcW w:w="1558" w:type="dxa"/>
          </w:tcPr>
          <w:p w:rsidR="00A85846" w:rsidRDefault="00A85846" w:rsidP="00527A8B">
            <w:pPr>
              <w:spacing w:line="240" w:lineRule="auto"/>
            </w:pPr>
            <w:r>
              <w:t>2 bytes</w:t>
            </w:r>
          </w:p>
        </w:tc>
        <w:tc>
          <w:tcPr>
            <w:tcW w:w="1559" w:type="dxa"/>
          </w:tcPr>
          <w:p w:rsidR="00A85846" w:rsidRDefault="00A85846" w:rsidP="00527A8B">
            <w:pPr>
              <w:spacing w:line="240" w:lineRule="auto"/>
            </w:pPr>
            <w:r>
              <w:t>1 byte</w:t>
            </w:r>
          </w:p>
        </w:tc>
        <w:tc>
          <w:tcPr>
            <w:tcW w:w="1559" w:type="dxa"/>
          </w:tcPr>
          <w:p w:rsidR="00A85846" w:rsidRDefault="00A85846" w:rsidP="00527A8B">
            <w:pPr>
              <w:spacing w:line="240" w:lineRule="auto"/>
            </w:pPr>
            <w:r>
              <w:t>2 bytes</w:t>
            </w:r>
          </w:p>
        </w:tc>
      </w:tr>
      <w:tr w:rsidR="00A85846" w:rsidTr="00527A8B">
        <w:tc>
          <w:tcPr>
            <w:tcW w:w="1558" w:type="dxa"/>
          </w:tcPr>
          <w:p w:rsidR="00A85846" w:rsidRDefault="00A85846" w:rsidP="00527A8B">
            <w:pPr>
              <w:spacing w:line="240" w:lineRule="auto"/>
            </w:pPr>
            <w:r>
              <w:t>Header</w:t>
            </w:r>
          </w:p>
        </w:tc>
        <w:tc>
          <w:tcPr>
            <w:tcW w:w="1558" w:type="dxa"/>
          </w:tcPr>
          <w:p w:rsidR="00A85846" w:rsidRDefault="00A85846" w:rsidP="00527A8B">
            <w:pPr>
              <w:spacing w:line="240" w:lineRule="auto"/>
            </w:pPr>
            <w:r>
              <w:t>Address</w:t>
            </w:r>
          </w:p>
        </w:tc>
        <w:tc>
          <w:tcPr>
            <w:tcW w:w="1558" w:type="dxa"/>
          </w:tcPr>
          <w:p w:rsidR="00A85846" w:rsidRDefault="00A85846" w:rsidP="00527A8B">
            <w:pPr>
              <w:spacing w:line="240" w:lineRule="auto"/>
            </w:pPr>
            <w:r>
              <w:t>Package ID</w:t>
            </w:r>
          </w:p>
        </w:tc>
        <w:tc>
          <w:tcPr>
            <w:tcW w:w="1558" w:type="dxa"/>
          </w:tcPr>
          <w:p w:rsidR="00A85846" w:rsidRDefault="00A85846" w:rsidP="00527A8B">
            <w:pPr>
              <w:spacing w:line="240" w:lineRule="auto"/>
            </w:pPr>
            <w:r>
              <w:t>Package length</w:t>
            </w:r>
          </w:p>
        </w:tc>
        <w:tc>
          <w:tcPr>
            <w:tcW w:w="1559" w:type="dxa"/>
          </w:tcPr>
          <w:p w:rsidR="00A85846" w:rsidRDefault="00A85846" w:rsidP="00527A8B">
            <w:pPr>
              <w:spacing w:line="240" w:lineRule="auto"/>
            </w:pPr>
            <w:r>
              <w:t>confirmation code</w:t>
            </w:r>
          </w:p>
        </w:tc>
        <w:tc>
          <w:tcPr>
            <w:tcW w:w="1559" w:type="dxa"/>
          </w:tcPr>
          <w:p w:rsidR="00A85846" w:rsidRDefault="00A85846" w:rsidP="00527A8B">
            <w:pPr>
              <w:spacing w:line="240" w:lineRule="auto"/>
            </w:pPr>
            <w:r>
              <w:t>Checksum</w:t>
            </w:r>
          </w:p>
        </w:tc>
      </w:tr>
      <w:tr w:rsidR="00A85846" w:rsidTr="00527A8B">
        <w:tc>
          <w:tcPr>
            <w:tcW w:w="1558" w:type="dxa"/>
          </w:tcPr>
          <w:p w:rsidR="00A85846" w:rsidRDefault="00A85846" w:rsidP="00527A8B">
            <w:pPr>
              <w:spacing w:line="240" w:lineRule="auto"/>
            </w:pPr>
            <w:r>
              <w:t>0xEF01</w:t>
            </w:r>
          </w:p>
        </w:tc>
        <w:tc>
          <w:tcPr>
            <w:tcW w:w="1558" w:type="dxa"/>
          </w:tcPr>
          <w:p w:rsidR="00A85846" w:rsidRDefault="00A85846" w:rsidP="00527A8B">
            <w:pPr>
              <w:spacing w:line="240" w:lineRule="auto"/>
            </w:pPr>
            <w:r>
              <w:t>0Xffffffff</w:t>
            </w:r>
          </w:p>
        </w:tc>
        <w:tc>
          <w:tcPr>
            <w:tcW w:w="1558" w:type="dxa"/>
          </w:tcPr>
          <w:p w:rsidR="00A85846" w:rsidRDefault="00A85846" w:rsidP="00527A8B">
            <w:pPr>
              <w:spacing w:line="240" w:lineRule="auto"/>
            </w:pPr>
            <w:r>
              <w:t>07H</w:t>
            </w:r>
          </w:p>
        </w:tc>
        <w:tc>
          <w:tcPr>
            <w:tcW w:w="1558" w:type="dxa"/>
          </w:tcPr>
          <w:p w:rsidR="00A85846" w:rsidRDefault="00A85846" w:rsidP="00527A8B">
            <w:pPr>
              <w:spacing w:line="240" w:lineRule="auto"/>
            </w:pPr>
            <w:r>
              <w:t>03H</w:t>
            </w:r>
          </w:p>
        </w:tc>
        <w:tc>
          <w:tcPr>
            <w:tcW w:w="1559" w:type="dxa"/>
          </w:tcPr>
          <w:p w:rsidR="00A85846" w:rsidRDefault="00A85846" w:rsidP="00527A8B">
            <w:pPr>
              <w:spacing w:line="240" w:lineRule="auto"/>
            </w:pPr>
            <w:r>
              <w:t>xxH</w:t>
            </w:r>
          </w:p>
        </w:tc>
        <w:tc>
          <w:tcPr>
            <w:tcW w:w="1559" w:type="dxa"/>
          </w:tcPr>
          <w:p w:rsidR="00A85846" w:rsidRDefault="00A85846" w:rsidP="00527A8B">
            <w:pPr>
              <w:spacing w:line="240" w:lineRule="auto"/>
            </w:pPr>
            <w:r>
              <w:t>sum</w:t>
            </w:r>
          </w:p>
        </w:tc>
      </w:tr>
    </w:tbl>
    <w:p w:rsidR="00A85846" w:rsidRDefault="00A85846" w:rsidP="00A85846"/>
    <w:p w:rsidR="00A85846" w:rsidRDefault="00A85846" w:rsidP="00A85846">
      <w:r>
        <w:t>Note</w:t>
      </w:r>
    </w:p>
    <w:p w:rsidR="00A85846" w:rsidRDefault="00A85846" w:rsidP="00A85846">
      <w:pPr>
        <w:pStyle w:val="ListParagraph"/>
        <w:numPr>
          <w:ilvl w:val="0"/>
          <w:numId w:val="32"/>
        </w:numPr>
      </w:pPr>
      <w:r>
        <w:t xml:space="preserve">Confirmation code = 00H: </w:t>
      </w:r>
      <w:r>
        <w:t>empty</w:t>
      </w:r>
      <w:r>
        <w:t xml:space="preserve"> success</w:t>
      </w:r>
    </w:p>
    <w:p w:rsidR="00A85846" w:rsidRDefault="00A85846" w:rsidP="00A85846">
      <w:pPr>
        <w:pStyle w:val="ListParagraph"/>
        <w:numPr>
          <w:ilvl w:val="0"/>
          <w:numId w:val="32"/>
        </w:numPr>
      </w:pPr>
      <w:r>
        <w:t>Confirmation code = 01H: error when receiving package</w:t>
      </w:r>
    </w:p>
    <w:p w:rsidR="00A85846" w:rsidRDefault="00A85846" w:rsidP="00A85846">
      <w:pPr>
        <w:pStyle w:val="ListParagraph"/>
        <w:numPr>
          <w:ilvl w:val="0"/>
          <w:numId w:val="32"/>
        </w:numPr>
      </w:pPr>
      <w:r>
        <w:t>Confirmation code = 11</w:t>
      </w:r>
      <w:r>
        <w:t xml:space="preserve">H: fail to </w:t>
      </w:r>
      <w:r>
        <w:t>clear finger library.</w:t>
      </w:r>
    </w:p>
    <w:p w:rsidR="00A85846" w:rsidRPr="0054491C" w:rsidRDefault="00A85846" w:rsidP="0054491C">
      <w:pPr>
        <w:pStyle w:val="ListParagraph"/>
        <w:numPr>
          <w:ilvl w:val="0"/>
          <w:numId w:val="28"/>
        </w:numPr>
        <w:ind w:left="360"/>
        <w:rPr>
          <w:b/>
        </w:rPr>
      </w:pPr>
      <w:r w:rsidRPr="0054491C">
        <w:rPr>
          <w:b/>
        </w:rPr>
        <w:t>Search the finger library (Search-04H)</w:t>
      </w:r>
    </w:p>
    <w:p w:rsidR="003F2E36" w:rsidRDefault="00A85846" w:rsidP="00A85846">
      <w:pPr>
        <w:ind w:left="360"/>
      </w:pPr>
      <w:r>
        <w:t>Searches the whole finger library for template that matches the one in the CharBuffer1 or CharBuffer2. When found, PageID will be returned. Input to this instruction are BufferID, StartPage (searching start address), PageNum (searching numbers) while the PageID (matching templates location) and confirmation code are return parameters.</w:t>
      </w:r>
    </w:p>
    <w:p w:rsidR="003F2E36" w:rsidRDefault="003F2E36" w:rsidP="00A85846">
      <w:pPr>
        <w:ind w:left="360"/>
      </w:pPr>
    </w:p>
    <w:p w:rsidR="003F2E36" w:rsidRDefault="003F2E36" w:rsidP="00A85846">
      <w:pPr>
        <w:ind w:left="360"/>
      </w:pPr>
    </w:p>
    <w:p w:rsidR="003F2E36" w:rsidRDefault="003F2E36" w:rsidP="00A85846">
      <w:pPr>
        <w:ind w:left="360"/>
      </w:pPr>
    </w:p>
    <w:p w:rsidR="003F2E36" w:rsidRDefault="003F2E36" w:rsidP="00A85846">
      <w:pPr>
        <w:ind w:left="360"/>
      </w:pPr>
    </w:p>
    <w:p w:rsidR="00A85846" w:rsidRDefault="003F2E36" w:rsidP="00A85846">
      <w:pPr>
        <w:ind w:left="360"/>
      </w:pPr>
      <w:r>
        <w:t>Command (or instruction) package format</w:t>
      </w:r>
    </w:p>
    <w:tbl>
      <w:tblPr>
        <w:tblStyle w:val="TableGrid"/>
        <w:tblW w:w="0" w:type="auto"/>
        <w:tblInd w:w="360" w:type="dxa"/>
        <w:tblLook w:val="04A0" w:firstRow="1" w:lastRow="0" w:firstColumn="1" w:lastColumn="0" w:noHBand="0" w:noVBand="1"/>
      </w:tblPr>
      <w:tblGrid>
        <w:gridCol w:w="837"/>
        <w:gridCol w:w="942"/>
        <w:gridCol w:w="912"/>
        <w:gridCol w:w="912"/>
        <w:gridCol w:w="1141"/>
        <w:gridCol w:w="927"/>
        <w:gridCol w:w="1117"/>
        <w:gridCol w:w="1117"/>
        <w:gridCol w:w="1085"/>
      </w:tblGrid>
      <w:tr w:rsidR="003F2E36" w:rsidTr="003F2E36">
        <w:tc>
          <w:tcPr>
            <w:tcW w:w="952" w:type="dxa"/>
          </w:tcPr>
          <w:p w:rsidR="003F2E36" w:rsidRDefault="003F2E36" w:rsidP="00527A8B">
            <w:pPr>
              <w:spacing w:line="240" w:lineRule="auto"/>
            </w:pPr>
            <w:r>
              <w:t>2 bytes</w:t>
            </w:r>
          </w:p>
        </w:tc>
        <w:tc>
          <w:tcPr>
            <w:tcW w:w="1050" w:type="dxa"/>
          </w:tcPr>
          <w:p w:rsidR="003F2E36" w:rsidRDefault="003F2E36" w:rsidP="00527A8B">
            <w:pPr>
              <w:spacing w:line="240" w:lineRule="auto"/>
            </w:pPr>
            <w:r>
              <w:t>4 bytes</w:t>
            </w:r>
          </w:p>
        </w:tc>
        <w:tc>
          <w:tcPr>
            <w:tcW w:w="1022" w:type="dxa"/>
          </w:tcPr>
          <w:p w:rsidR="003F2E36" w:rsidRDefault="003F2E36" w:rsidP="00527A8B">
            <w:pPr>
              <w:spacing w:line="240" w:lineRule="auto"/>
            </w:pPr>
            <w:r>
              <w:t>1 byte</w:t>
            </w:r>
          </w:p>
        </w:tc>
        <w:tc>
          <w:tcPr>
            <w:tcW w:w="1022" w:type="dxa"/>
          </w:tcPr>
          <w:p w:rsidR="003F2E36" w:rsidRDefault="003F2E36" w:rsidP="00527A8B">
            <w:pPr>
              <w:spacing w:line="240" w:lineRule="auto"/>
            </w:pPr>
            <w:r>
              <w:t>2 bytes</w:t>
            </w:r>
          </w:p>
        </w:tc>
        <w:tc>
          <w:tcPr>
            <w:tcW w:w="1234" w:type="dxa"/>
          </w:tcPr>
          <w:p w:rsidR="003F2E36" w:rsidRDefault="003F2E36" w:rsidP="00527A8B">
            <w:pPr>
              <w:spacing w:line="240" w:lineRule="auto"/>
            </w:pPr>
            <w:r>
              <w:t>1 byte</w:t>
            </w:r>
          </w:p>
        </w:tc>
        <w:tc>
          <w:tcPr>
            <w:tcW w:w="1013" w:type="dxa"/>
          </w:tcPr>
          <w:p w:rsidR="003F2E36" w:rsidRDefault="003F2E36" w:rsidP="00527A8B">
            <w:pPr>
              <w:spacing w:line="240" w:lineRule="auto"/>
            </w:pPr>
            <w:r>
              <w:t>1 bytes</w:t>
            </w:r>
          </w:p>
        </w:tc>
        <w:tc>
          <w:tcPr>
            <w:tcW w:w="979" w:type="dxa"/>
          </w:tcPr>
          <w:p w:rsidR="003F2E36" w:rsidRDefault="003F2E36" w:rsidP="00527A8B">
            <w:pPr>
              <w:spacing w:line="240" w:lineRule="auto"/>
            </w:pPr>
            <w:r>
              <w:t>2 bytes</w:t>
            </w:r>
          </w:p>
        </w:tc>
        <w:tc>
          <w:tcPr>
            <w:tcW w:w="589" w:type="dxa"/>
          </w:tcPr>
          <w:p w:rsidR="003F2E36" w:rsidRDefault="003F2E36" w:rsidP="00527A8B">
            <w:pPr>
              <w:spacing w:line="240" w:lineRule="auto"/>
            </w:pPr>
            <w:r>
              <w:t>2 bytes</w:t>
            </w:r>
          </w:p>
        </w:tc>
        <w:tc>
          <w:tcPr>
            <w:tcW w:w="1129" w:type="dxa"/>
          </w:tcPr>
          <w:p w:rsidR="003F2E36" w:rsidRDefault="003F2E36" w:rsidP="00527A8B">
            <w:pPr>
              <w:spacing w:line="240" w:lineRule="auto"/>
            </w:pPr>
            <w:r>
              <w:t>2 bytes</w:t>
            </w:r>
          </w:p>
        </w:tc>
      </w:tr>
      <w:tr w:rsidR="003F2E36" w:rsidTr="003F2E36">
        <w:tc>
          <w:tcPr>
            <w:tcW w:w="952" w:type="dxa"/>
          </w:tcPr>
          <w:p w:rsidR="003F2E36" w:rsidRDefault="003F2E36" w:rsidP="00527A8B">
            <w:pPr>
              <w:spacing w:line="240" w:lineRule="auto"/>
            </w:pPr>
            <w:r>
              <w:t>Header</w:t>
            </w:r>
          </w:p>
        </w:tc>
        <w:tc>
          <w:tcPr>
            <w:tcW w:w="1050" w:type="dxa"/>
          </w:tcPr>
          <w:p w:rsidR="003F2E36" w:rsidRDefault="003F2E36" w:rsidP="00527A8B">
            <w:pPr>
              <w:spacing w:line="240" w:lineRule="auto"/>
            </w:pPr>
            <w:r>
              <w:t>Address</w:t>
            </w:r>
          </w:p>
        </w:tc>
        <w:tc>
          <w:tcPr>
            <w:tcW w:w="1022" w:type="dxa"/>
          </w:tcPr>
          <w:p w:rsidR="003F2E36" w:rsidRDefault="003F2E36" w:rsidP="00527A8B">
            <w:pPr>
              <w:spacing w:line="240" w:lineRule="auto"/>
            </w:pPr>
            <w:r>
              <w:t>Package ID</w:t>
            </w:r>
          </w:p>
        </w:tc>
        <w:tc>
          <w:tcPr>
            <w:tcW w:w="1022" w:type="dxa"/>
          </w:tcPr>
          <w:p w:rsidR="003F2E36" w:rsidRDefault="003F2E36" w:rsidP="00527A8B">
            <w:pPr>
              <w:spacing w:line="240" w:lineRule="auto"/>
            </w:pPr>
            <w:r>
              <w:t>Package length</w:t>
            </w:r>
          </w:p>
        </w:tc>
        <w:tc>
          <w:tcPr>
            <w:tcW w:w="1234" w:type="dxa"/>
          </w:tcPr>
          <w:p w:rsidR="003F2E36" w:rsidRDefault="003F2E36" w:rsidP="00527A8B">
            <w:pPr>
              <w:spacing w:line="240" w:lineRule="auto"/>
            </w:pPr>
            <w:r>
              <w:t>Instruction code</w:t>
            </w:r>
          </w:p>
        </w:tc>
        <w:tc>
          <w:tcPr>
            <w:tcW w:w="1013" w:type="dxa"/>
          </w:tcPr>
          <w:p w:rsidR="003F2E36" w:rsidRDefault="003F2E36" w:rsidP="00527A8B">
            <w:pPr>
              <w:spacing w:line="240" w:lineRule="auto"/>
            </w:pPr>
            <w:r>
              <w:t>Buffer number</w:t>
            </w:r>
          </w:p>
        </w:tc>
        <w:tc>
          <w:tcPr>
            <w:tcW w:w="979" w:type="dxa"/>
          </w:tcPr>
          <w:p w:rsidR="003F2E36" w:rsidRDefault="003F2E36" w:rsidP="00527A8B">
            <w:pPr>
              <w:spacing w:line="240" w:lineRule="auto"/>
            </w:pPr>
            <w:r>
              <w:t>Parameter</w:t>
            </w:r>
          </w:p>
        </w:tc>
        <w:tc>
          <w:tcPr>
            <w:tcW w:w="589" w:type="dxa"/>
          </w:tcPr>
          <w:p w:rsidR="003F2E36" w:rsidRDefault="003F2E36" w:rsidP="00527A8B">
            <w:pPr>
              <w:spacing w:line="240" w:lineRule="auto"/>
            </w:pPr>
            <w:r>
              <w:t xml:space="preserve">Parameter </w:t>
            </w:r>
          </w:p>
        </w:tc>
        <w:tc>
          <w:tcPr>
            <w:tcW w:w="1129" w:type="dxa"/>
          </w:tcPr>
          <w:p w:rsidR="003F2E36" w:rsidRDefault="003F2E36" w:rsidP="00527A8B">
            <w:pPr>
              <w:spacing w:line="240" w:lineRule="auto"/>
            </w:pPr>
            <w:r>
              <w:t>Checksum</w:t>
            </w:r>
          </w:p>
        </w:tc>
      </w:tr>
      <w:tr w:rsidR="003F2E36" w:rsidTr="003F2E36">
        <w:tc>
          <w:tcPr>
            <w:tcW w:w="952" w:type="dxa"/>
          </w:tcPr>
          <w:p w:rsidR="003F2E36" w:rsidRDefault="003F2E36" w:rsidP="00527A8B">
            <w:pPr>
              <w:spacing w:line="240" w:lineRule="auto"/>
            </w:pPr>
            <w:r>
              <w:t>0xEF01</w:t>
            </w:r>
          </w:p>
        </w:tc>
        <w:tc>
          <w:tcPr>
            <w:tcW w:w="1050" w:type="dxa"/>
          </w:tcPr>
          <w:p w:rsidR="003F2E36" w:rsidRDefault="003F2E36" w:rsidP="00527A8B">
            <w:pPr>
              <w:spacing w:line="240" w:lineRule="auto"/>
            </w:pPr>
            <w:r>
              <w:t>0Xffffffff</w:t>
            </w:r>
          </w:p>
        </w:tc>
        <w:tc>
          <w:tcPr>
            <w:tcW w:w="1022" w:type="dxa"/>
          </w:tcPr>
          <w:p w:rsidR="003F2E36" w:rsidRDefault="003F2E36" w:rsidP="00527A8B">
            <w:pPr>
              <w:spacing w:line="240" w:lineRule="auto"/>
            </w:pPr>
            <w:r>
              <w:t>01H</w:t>
            </w:r>
          </w:p>
        </w:tc>
        <w:tc>
          <w:tcPr>
            <w:tcW w:w="1022" w:type="dxa"/>
          </w:tcPr>
          <w:p w:rsidR="003F2E36" w:rsidRDefault="003F2E36" w:rsidP="00527A8B">
            <w:pPr>
              <w:spacing w:line="240" w:lineRule="auto"/>
            </w:pPr>
            <w:r>
              <w:t>08</w:t>
            </w:r>
            <w:r>
              <w:t>H</w:t>
            </w:r>
          </w:p>
        </w:tc>
        <w:tc>
          <w:tcPr>
            <w:tcW w:w="1234" w:type="dxa"/>
          </w:tcPr>
          <w:p w:rsidR="003F2E36" w:rsidRDefault="003F2E36" w:rsidP="00527A8B">
            <w:pPr>
              <w:spacing w:line="240" w:lineRule="auto"/>
            </w:pPr>
            <w:r>
              <w:t>04</w:t>
            </w:r>
            <w:r>
              <w:t>H</w:t>
            </w:r>
          </w:p>
        </w:tc>
        <w:tc>
          <w:tcPr>
            <w:tcW w:w="1013" w:type="dxa"/>
          </w:tcPr>
          <w:p w:rsidR="003F2E36" w:rsidRDefault="003F2E36" w:rsidP="00527A8B">
            <w:pPr>
              <w:spacing w:line="240" w:lineRule="auto"/>
            </w:pPr>
            <w:r>
              <w:t>BufferID</w:t>
            </w:r>
          </w:p>
        </w:tc>
        <w:tc>
          <w:tcPr>
            <w:tcW w:w="979" w:type="dxa"/>
          </w:tcPr>
          <w:p w:rsidR="003F2E36" w:rsidRDefault="003F2E36" w:rsidP="00527A8B">
            <w:pPr>
              <w:spacing w:line="240" w:lineRule="auto"/>
            </w:pPr>
            <w:r>
              <w:t>StartPage</w:t>
            </w:r>
          </w:p>
        </w:tc>
        <w:tc>
          <w:tcPr>
            <w:tcW w:w="589" w:type="dxa"/>
          </w:tcPr>
          <w:p w:rsidR="003F2E36" w:rsidRDefault="003F2E36" w:rsidP="00527A8B">
            <w:pPr>
              <w:spacing w:line="240" w:lineRule="auto"/>
            </w:pPr>
            <w:r>
              <w:t>PageNum</w:t>
            </w:r>
          </w:p>
        </w:tc>
        <w:tc>
          <w:tcPr>
            <w:tcW w:w="1129" w:type="dxa"/>
          </w:tcPr>
          <w:p w:rsidR="003F2E36" w:rsidRDefault="003F2E36" w:rsidP="00527A8B">
            <w:pPr>
              <w:spacing w:line="240" w:lineRule="auto"/>
            </w:pPr>
            <w:r>
              <w:t>sum</w:t>
            </w:r>
          </w:p>
        </w:tc>
      </w:tr>
    </w:tbl>
    <w:p w:rsidR="003F2E36" w:rsidRDefault="003F2E36" w:rsidP="003F2E36">
      <w:pPr>
        <w:ind w:left="360"/>
      </w:pPr>
      <w:r>
        <w:t>BufferID of CharBuffer1 and CharBuffer2 are 1h and 2h respectively.</w:t>
      </w:r>
      <w:r>
        <w:t xml:space="preserve"> Other values would be processed as CharBuffer2.</w:t>
      </w:r>
    </w:p>
    <w:p w:rsidR="003F2E36" w:rsidRDefault="003F2E36" w:rsidP="003F2E36">
      <w:pPr>
        <w:ind w:left="360"/>
      </w:pPr>
      <w:r>
        <w:t>Acknowledge package format</w:t>
      </w:r>
    </w:p>
    <w:tbl>
      <w:tblPr>
        <w:tblStyle w:val="TableGrid"/>
        <w:tblW w:w="0" w:type="auto"/>
        <w:tblInd w:w="360" w:type="dxa"/>
        <w:tblLook w:val="04A0" w:firstRow="1" w:lastRow="0" w:firstColumn="1" w:lastColumn="0" w:noHBand="0" w:noVBand="1"/>
      </w:tblPr>
      <w:tblGrid>
        <w:gridCol w:w="1002"/>
        <w:gridCol w:w="1090"/>
        <w:gridCol w:w="1065"/>
        <w:gridCol w:w="1065"/>
        <w:gridCol w:w="1428"/>
        <w:gridCol w:w="839"/>
        <w:gridCol w:w="1289"/>
        <w:gridCol w:w="1212"/>
      </w:tblGrid>
      <w:tr w:rsidR="003F2E36" w:rsidTr="003F2E36">
        <w:tc>
          <w:tcPr>
            <w:tcW w:w="1106" w:type="dxa"/>
          </w:tcPr>
          <w:p w:rsidR="003F2E36" w:rsidRDefault="003F2E36" w:rsidP="00527A8B">
            <w:pPr>
              <w:spacing w:line="240" w:lineRule="auto"/>
            </w:pPr>
            <w:r>
              <w:t>2 bytes</w:t>
            </w:r>
          </w:p>
        </w:tc>
        <w:tc>
          <w:tcPr>
            <w:tcW w:w="1178" w:type="dxa"/>
          </w:tcPr>
          <w:p w:rsidR="003F2E36" w:rsidRDefault="003F2E36" w:rsidP="00527A8B">
            <w:pPr>
              <w:spacing w:line="240" w:lineRule="auto"/>
            </w:pPr>
            <w:r>
              <w:t>4 bytes</w:t>
            </w:r>
          </w:p>
        </w:tc>
        <w:tc>
          <w:tcPr>
            <w:tcW w:w="1158" w:type="dxa"/>
          </w:tcPr>
          <w:p w:rsidR="003F2E36" w:rsidRDefault="003F2E36" w:rsidP="00527A8B">
            <w:pPr>
              <w:spacing w:line="240" w:lineRule="auto"/>
            </w:pPr>
            <w:r>
              <w:t>1 byte</w:t>
            </w:r>
          </w:p>
        </w:tc>
        <w:tc>
          <w:tcPr>
            <w:tcW w:w="1158" w:type="dxa"/>
          </w:tcPr>
          <w:p w:rsidR="003F2E36" w:rsidRDefault="003F2E36" w:rsidP="00527A8B">
            <w:pPr>
              <w:spacing w:line="240" w:lineRule="auto"/>
            </w:pPr>
            <w:r>
              <w:t>2 bytes</w:t>
            </w:r>
          </w:p>
        </w:tc>
        <w:tc>
          <w:tcPr>
            <w:tcW w:w="1453" w:type="dxa"/>
          </w:tcPr>
          <w:p w:rsidR="003F2E36" w:rsidRDefault="003F2E36" w:rsidP="00527A8B">
            <w:pPr>
              <w:spacing w:line="240" w:lineRule="auto"/>
            </w:pPr>
            <w:r>
              <w:t>1 byte</w:t>
            </w:r>
          </w:p>
        </w:tc>
        <w:tc>
          <w:tcPr>
            <w:tcW w:w="723" w:type="dxa"/>
          </w:tcPr>
          <w:p w:rsidR="003F2E36" w:rsidRDefault="003F2E36" w:rsidP="00527A8B">
            <w:pPr>
              <w:spacing w:line="240" w:lineRule="auto"/>
            </w:pPr>
            <w:r>
              <w:t>2 bytes</w:t>
            </w:r>
          </w:p>
        </w:tc>
        <w:tc>
          <w:tcPr>
            <w:tcW w:w="937" w:type="dxa"/>
          </w:tcPr>
          <w:p w:rsidR="003F2E36" w:rsidRDefault="003F2E36" w:rsidP="00527A8B">
            <w:pPr>
              <w:spacing w:line="240" w:lineRule="auto"/>
            </w:pPr>
            <w:r>
              <w:t>2 bytes</w:t>
            </w:r>
          </w:p>
        </w:tc>
        <w:tc>
          <w:tcPr>
            <w:tcW w:w="1277" w:type="dxa"/>
          </w:tcPr>
          <w:p w:rsidR="003F2E36" w:rsidRDefault="003F2E36" w:rsidP="00527A8B">
            <w:pPr>
              <w:spacing w:line="240" w:lineRule="auto"/>
            </w:pPr>
            <w:r>
              <w:t>2 bytes</w:t>
            </w:r>
          </w:p>
        </w:tc>
      </w:tr>
      <w:tr w:rsidR="003F2E36" w:rsidTr="003F2E36">
        <w:tc>
          <w:tcPr>
            <w:tcW w:w="1106" w:type="dxa"/>
          </w:tcPr>
          <w:p w:rsidR="003F2E36" w:rsidRDefault="003F2E36" w:rsidP="00527A8B">
            <w:pPr>
              <w:spacing w:line="240" w:lineRule="auto"/>
            </w:pPr>
            <w:r>
              <w:t>Header</w:t>
            </w:r>
          </w:p>
        </w:tc>
        <w:tc>
          <w:tcPr>
            <w:tcW w:w="1178" w:type="dxa"/>
          </w:tcPr>
          <w:p w:rsidR="003F2E36" w:rsidRDefault="003F2E36" w:rsidP="00527A8B">
            <w:pPr>
              <w:spacing w:line="240" w:lineRule="auto"/>
            </w:pPr>
            <w:r>
              <w:t>Address</w:t>
            </w:r>
          </w:p>
        </w:tc>
        <w:tc>
          <w:tcPr>
            <w:tcW w:w="1158" w:type="dxa"/>
          </w:tcPr>
          <w:p w:rsidR="003F2E36" w:rsidRDefault="003F2E36" w:rsidP="00527A8B">
            <w:pPr>
              <w:spacing w:line="240" w:lineRule="auto"/>
            </w:pPr>
            <w:r>
              <w:t>Package ID</w:t>
            </w:r>
          </w:p>
        </w:tc>
        <w:tc>
          <w:tcPr>
            <w:tcW w:w="1158" w:type="dxa"/>
          </w:tcPr>
          <w:p w:rsidR="003F2E36" w:rsidRDefault="003F2E36" w:rsidP="00527A8B">
            <w:pPr>
              <w:spacing w:line="240" w:lineRule="auto"/>
            </w:pPr>
            <w:r>
              <w:t>Package length</w:t>
            </w:r>
          </w:p>
        </w:tc>
        <w:tc>
          <w:tcPr>
            <w:tcW w:w="1453" w:type="dxa"/>
          </w:tcPr>
          <w:p w:rsidR="003F2E36" w:rsidRDefault="003F2E36" w:rsidP="00527A8B">
            <w:pPr>
              <w:spacing w:line="240" w:lineRule="auto"/>
            </w:pPr>
            <w:r>
              <w:t>C</w:t>
            </w:r>
            <w:r>
              <w:t>onfirmation code</w:t>
            </w:r>
          </w:p>
        </w:tc>
        <w:tc>
          <w:tcPr>
            <w:tcW w:w="723" w:type="dxa"/>
          </w:tcPr>
          <w:p w:rsidR="003F2E36" w:rsidRDefault="003F2E36" w:rsidP="00527A8B">
            <w:pPr>
              <w:spacing w:line="240" w:lineRule="auto"/>
            </w:pPr>
          </w:p>
        </w:tc>
        <w:tc>
          <w:tcPr>
            <w:tcW w:w="937" w:type="dxa"/>
          </w:tcPr>
          <w:p w:rsidR="003F2E36" w:rsidRDefault="003F2E36" w:rsidP="00527A8B">
            <w:pPr>
              <w:spacing w:line="240" w:lineRule="auto"/>
            </w:pPr>
          </w:p>
        </w:tc>
        <w:tc>
          <w:tcPr>
            <w:tcW w:w="1277" w:type="dxa"/>
          </w:tcPr>
          <w:p w:rsidR="003F2E36" w:rsidRDefault="003F2E36" w:rsidP="00527A8B">
            <w:pPr>
              <w:spacing w:line="240" w:lineRule="auto"/>
            </w:pPr>
            <w:r>
              <w:t>Checksum</w:t>
            </w:r>
          </w:p>
        </w:tc>
      </w:tr>
      <w:tr w:rsidR="003F2E36" w:rsidTr="003F2E36">
        <w:tc>
          <w:tcPr>
            <w:tcW w:w="1106" w:type="dxa"/>
          </w:tcPr>
          <w:p w:rsidR="003F2E36" w:rsidRDefault="003F2E36" w:rsidP="00527A8B">
            <w:pPr>
              <w:spacing w:line="240" w:lineRule="auto"/>
            </w:pPr>
            <w:r>
              <w:t>0xEF01</w:t>
            </w:r>
          </w:p>
        </w:tc>
        <w:tc>
          <w:tcPr>
            <w:tcW w:w="1178" w:type="dxa"/>
          </w:tcPr>
          <w:p w:rsidR="003F2E36" w:rsidRDefault="003F2E36" w:rsidP="00527A8B">
            <w:pPr>
              <w:spacing w:line="240" w:lineRule="auto"/>
            </w:pPr>
            <w:r>
              <w:t>0Xffffffff</w:t>
            </w:r>
          </w:p>
        </w:tc>
        <w:tc>
          <w:tcPr>
            <w:tcW w:w="1158" w:type="dxa"/>
          </w:tcPr>
          <w:p w:rsidR="003F2E36" w:rsidRDefault="003F2E36" w:rsidP="00527A8B">
            <w:pPr>
              <w:spacing w:line="240" w:lineRule="auto"/>
            </w:pPr>
            <w:r>
              <w:t>07H</w:t>
            </w:r>
          </w:p>
        </w:tc>
        <w:tc>
          <w:tcPr>
            <w:tcW w:w="1158" w:type="dxa"/>
          </w:tcPr>
          <w:p w:rsidR="003F2E36" w:rsidRDefault="003F2E36" w:rsidP="00527A8B">
            <w:pPr>
              <w:spacing w:line="240" w:lineRule="auto"/>
            </w:pPr>
            <w:r>
              <w:t>07</w:t>
            </w:r>
            <w:r>
              <w:t>H</w:t>
            </w:r>
          </w:p>
        </w:tc>
        <w:tc>
          <w:tcPr>
            <w:tcW w:w="1453" w:type="dxa"/>
          </w:tcPr>
          <w:p w:rsidR="003F2E36" w:rsidRDefault="003F2E36" w:rsidP="00527A8B">
            <w:pPr>
              <w:spacing w:line="240" w:lineRule="auto"/>
            </w:pPr>
            <w:r>
              <w:t>xxH</w:t>
            </w:r>
          </w:p>
        </w:tc>
        <w:tc>
          <w:tcPr>
            <w:tcW w:w="723" w:type="dxa"/>
          </w:tcPr>
          <w:p w:rsidR="003F2E36" w:rsidRDefault="003F2E36" w:rsidP="00527A8B">
            <w:pPr>
              <w:spacing w:line="240" w:lineRule="auto"/>
            </w:pPr>
            <w:r>
              <w:t>PageID</w:t>
            </w:r>
          </w:p>
        </w:tc>
        <w:tc>
          <w:tcPr>
            <w:tcW w:w="937" w:type="dxa"/>
          </w:tcPr>
          <w:p w:rsidR="003F2E36" w:rsidRDefault="003F2E36" w:rsidP="00527A8B">
            <w:pPr>
              <w:spacing w:line="240" w:lineRule="auto"/>
            </w:pPr>
            <w:r>
              <w:t>MatchScore</w:t>
            </w:r>
          </w:p>
        </w:tc>
        <w:tc>
          <w:tcPr>
            <w:tcW w:w="1277" w:type="dxa"/>
          </w:tcPr>
          <w:p w:rsidR="003F2E36" w:rsidRDefault="003F2E36" w:rsidP="00527A8B">
            <w:pPr>
              <w:spacing w:line="240" w:lineRule="auto"/>
            </w:pPr>
            <w:r>
              <w:t>sum</w:t>
            </w:r>
          </w:p>
        </w:tc>
      </w:tr>
    </w:tbl>
    <w:p w:rsidR="003F2E36" w:rsidRPr="002C073D" w:rsidRDefault="003F2E36" w:rsidP="003F2E36">
      <w:pPr>
        <w:ind w:left="360"/>
      </w:pPr>
    </w:p>
    <w:p w:rsidR="003F2E36" w:rsidRDefault="003F2E36" w:rsidP="003F2E36">
      <w:r>
        <w:t>Note</w:t>
      </w:r>
    </w:p>
    <w:p w:rsidR="003F2E36" w:rsidRDefault="003F2E36" w:rsidP="003F2E36">
      <w:pPr>
        <w:pStyle w:val="ListParagraph"/>
        <w:numPr>
          <w:ilvl w:val="0"/>
          <w:numId w:val="33"/>
        </w:numPr>
      </w:pPr>
      <w:r>
        <w:t xml:space="preserve">Confirmation code = 00H: </w:t>
      </w:r>
      <w:r w:rsidR="0066408F">
        <w:t>found the matching finer</w:t>
      </w:r>
      <w:r>
        <w:t>.</w:t>
      </w:r>
    </w:p>
    <w:p w:rsidR="003F2E36" w:rsidRPr="007B0452" w:rsidRDefault="003F2E36" w:rsidP="003F2E36">
      <w:pPr>
        <w:pStyle w:val="ListParagraph"/>
        <w:numPr>
          <w:ilvl w:val="0"/>
          <w:numId w:val="33"/>
        </w:numPr>
      </w:pPr>
      <w:r>
        <w:t>Confirmation code = 01H: error when receiving package</w:t>
      </w:r>
    </w:p>
    <w:p w:rsidR="003F2E36" w:rsidRPr="007B0452" w:rsidRDefault="003F2E36" w:rsidP="0066408F">
      <w:pPr>
        <w:pStyle w:val="ListParagraph"/>
        <w:numPr>
          <w:ilvl w:val="0"/>
          <w:numId w:val="33"/>
        </w:numPr>
      </w:pPr>
      <w:r>
        <w:t xml:space="preserve">Confirmation </w:t>
      </w:r>
      <w:r w:rsidR="0066408F">
        <w:t>code = 09</w:t>
      </w:r>
      <w:r>
        <w:t xml:space="preserve">H: </w:t>
      </w:r>
      <w:r w:rsidR="0066408F">
        <w:t>No matching in the library ( both the PageID and matching score are 0)</w:t>
      </w:r>
    </w:p>
    <w:p w:rsidR="00404291" w:rsidRPr="00404291" w:rsidRDefault="00AD763B" w:rsidP="00AD763B">
      <w:pPr>
        <w:pStyle w:val="Heading3"/>
      </w:pPr>
      <w:r>
        <w:t>Implementation of module instructions</w:t>
      </w:r>
    </w:p>
    <w:p w:rsidR="00AD763B" w:rsidRDefault="00AD763B" w:rsidP="00C91DC0">
      <w:pPr>
        <w:rPr>
          <w:rFonts w:cstheme="minorHAnsi"/>
        </w:rPr>
      </w:pPr>
      <w:r>
        <w:rPr>
          <w:rFonts w:cstheme="minorHAnsi"/>
        </w:rPr>
        <w:t>The above instructions are implemented in the C++ code. It consist of two files. One header file and one cpp file. The header file holds the declaration of classes, methods and properties used in the project. In this file</w:t>
      </w:r>
      <w:r w:rsidR="00B5145E">
        <w:rPr>
          <w:rFonts w:cstheme="minorHAnsi"/>
        </w:rPr>
        <w:t>,</w:t>
      </w:r>
      <w:r>
        <w:rPr>
          <w:rFonts w:cstheme="minorHAnsi"/>
        </w:rPr>
        <w:t xml:space="preserve"> </w:t>
      </w:r>
      <w:r w:rsidRPr="008905E5">
        <w:rPr>
          <w:rFonts w:cstheme="minorHAnsi"/>
          <w:i/>
        </w:rPr>
        <w:t>Arduino.h</w:t>
      </w:r>
      <w:r>
        <w:rPr>
          <w:rFonts w:cstheme="minorHAnsi"/>
        </w:rPr>
        <w:t xml:space="preserve"> and </w:t>
      </w:r>
      <w:r w:rsidRPr="008905E5">
        <w:rPr>
          <w:rFonts w:cstheme="minorHAnsi"/>
          <w:i/>
        </w:rPr>
        <w:t>SoftwareSerial.h</w:t>
      </w:r>
      <w:r>
        <w:rPr>
          <w:rFonts w:cstheme="minorHAnsi"/>
        </w:rPr>
        <w:t xml:space="preserve"> are included to enable us get access to the core Arduino library </w:t>
      </w:r>
      <w:r w:rsidR="008905E5">
        <w:rPr>
          <w:rFonts w:cstheme="minorHAnsi"/>
        </w:rPr>
        <w:lastRenderedPageBreak/>
        <w:t xml:space="preserve">and also implement a SoftwareSerial communication between the modules. In the main C++ file the Fingerprint class defined in the header file is implemented. The Constructor of this class creates a new </w:t>
      </w:r>
      <w:r w:rsidR="008905E5" w:rsidRPr="008905E5">
        <w:rPr>
          <w:rFonts w:cstheme="minorHAnsi"/>
          <w:i/>
        </w:rPr>
        <w:t>SoftwareSerial</w:t>
      </w:r>
      <w:r w:rsidR="008905E5">
        <w:rPr>
          <w:rFonts w:cstheme="minorHAnsi"/>
        </w:rPr>
        <w:t xml:space="preserve"> instance and stores it in a member variable declared as a pointer of </w:t>
      </w:r>
      <w:r w:rsidR="008905E5" w:rsidRPr="008905E5">
        <w:rPr>
          <w:rFonts w:cstheme="minorHAnsi"/>
          <w:i/>
        </w:rPr>
        <w:t>SoftwareSerial</w:t>
      </w:r>
      <w:r w:rsidR="008905E5">
        <w:rPr>
          <w:rFonts w:cstheme="minorHAnsi"/>
        </w:rPr>
        <w:t xml:space="preserve">. This instance is used to set the baud rate of the communication to that of the module (57600 bps) using the </w:t>
      </w:r>
      <w:r w:rsidR="008905E5" w:rsidRPr="008905E5">
        <w:rPr>
          <w:rFonts w:cstheme="minorHAnsi"/>
          <w:i/>
        </w:rPr>
        <w:t>begin</w:t>
      </w:r>
      <w:r w:rsidR="008905E5">
        <w:rPr>
          <w:rFonts w:cstheme="minorHAnsi"/>
        </w:rPr>
        <w:t xml:space="preserve"> method on the </w:t>
      </w:r>
      <w:r w:rsidR="008905E5" w:rsidRPr="008905E5">
        <w:rPr>
          <w:rFonts w:cstheme="minorHAnsi"/>
          <w:i/>
        </w:rPr>
        <w:t>SoftwareSerial</w:t>
      </w:r>
      <w:r w:rsidR="008905E5">
        <w:rPr>
          <w:rFonts w:cstheme="minorHAnsi"/>
        </w:rPr>
        <w:t xml:space="preserve"> instance. Other methods of the class are implemented as shown in the appendix of the project. </w:t>
      </w:r>
      <w:r w:rsidR="009E46E4">
        <w:rPr>
          <w:rFonts w:cstheme="minorHAnsi"/>
        </w:rPr>
        <w:t xml:space="preserve">This </w:t>
      </w:r>
      <w:r w:rsidR="00B5145E">
        <w:rPr>
          <w:rFonts w:cstheme="minorHAnsi"/>
        </w:rPr>
        <w:t>class is included in</w:t>
      </w:r>
      <w:r w:rsidR="009E46E4">
        <w:rPr>
          <w:rFonts w:cstheme="minorHAnsi"/>
        </w:rPr>
        <w:t xml:space="preserve"> the main Arduino code (FP_PROJECT.ino). The ino file has two main methods </w:t>
      </w:r>
      <w:r w:rsidR="009E46E4" w:rsidRPr="009E46E4">
        <w:rPr>
          <w:rFonts w:cstheme="minorHAnsi"/>
          <w:i/>
        </w:rPr>
        <w:t>setup</w:t>
      </w:r>
      <w:r w:rsidR="009E46E4">
        <w:rPr>
          <w:rFonts w:cstheme="minorHAnsi"/>
        </w:rPr>
        <w:t xml:space="preserve"> and </w:t>
      </w:r>
      <w:r w:rsidR="009E46E4" w:rsidRPr="009E46E4">
        <w:rPr>
          <w:rFonts w:cstheme="minorHAnsi"/>
          <w:i/>
        </w:rPr>
        <w:t>loop</w:t>
      </w:r>
      <w:r w:rsidR="009E46E4">
        <w:rPr>
          <w:rFonts w:cstheme="minorHAnsi"/>
          <w:i/>
        </w:rPr>
        <w:t xml:space="preserve">. </w:t>
      </w:r>
      <w:r w:rsidR="009E46E4" w:rsidRPr="009E46E4">
        <w:rPr>
          <w:rFonts w:cstheme="minorHAnsi"/>
          <w:i/>
        </w:rPr>
        <w:t>Setup</w:t>
      </w:r>
      <w:r w:rsidR="009E46E4">
        <w:rPr>
          <w:rFonts w:cstheme="minorHAnsi"/>
          <w:i/>
        </w:rPr>
        <w:t xml:space="preserve"> </w:t>
      </w:r>
      <w:r w:rsidR="009E46E4">
        <w:rPr>
          <w:rFonts w:cstheme="minorHAnsi"/>
        </w:rPr>
        <w:t xml:space="preserve">is used to </w:t>
      </w:r>
      <w:r w:rsidR="00E736C2">
        <w:rPr>
          <w:rFonts w:cstheme="minorHAnsi"/>
        </w:rPr>
        <w:t xml:space="preserve">set the baud rate of the Bluetooth module to 9600 bps using the hardware </w:t>
      </w:r>
      <w:r w:rsidR="00E736C2" w:rsidRPr="00E736C2">
        <w:rPr>
          <w:rFonts w:cstheme="minorHAnsi"/>
          <w:i/>
        </w:rPr>
        <w:t>Serial</w:t>
      </w:r>
      <w:r w:rsidR="00E736C2">
        <w:rPr>
          <w:rFonts w:cstheme="minorHAnsi"/>
        </w:rPr>
        <w:t xml:space="preserve"> class of the Arduino library. A new FingerPrint object is created as a global variable in the ino file from which access to the FingerPrint class is derived. With this object, methods in the FingerPrint class implementing the fingerprint module instructions are called.  </w:t>
      </w:r>
      <w:r w:rsidR="00E736C2" w:rsidRPr="00E736C2">
        <w:rPr>
          <w:rFonts w:cstheme="minorHAnsi"/>
          <w:i/>
        </w:rPr>
        <w:t>Loop</w:t>
      </w:r>
      <w:r w:rsidR="00E736C2">
        <w:rPr>
          <w:rFonts w:cstheme="minorHAnsi"/>
        </w:rPr>
        <w:t xml:space="preserve"> which runs continuously as long as power is available to the microcontroller checks if data is available from the Hardware Serial (Bluetooth in this case). If data is available, it reads the first character of the data using the </w:t>
      </w:r>
      <w:r w:rsidR="00E736C2" w:rsidRPr="00E736C2">
        <w:rPr>
          <w:rFonts w:cstheme="minorHAnsi"/>
          <w:i/>
        </w:rPr>
        <w:t>read()</w:t>
      </w:r>
      <w:r w:rsidR="00E736C2">
        <w:rPr>
          <w:rFonts w:cstheme="minorHAnsi"/>
          <w:i/>
        </w:rPr>
        <w:t xml:space="preserve"> </w:t>
      </w:r>
      <w:r w:rsidR="00E736C2">
        <w:rPr>
          <w:rFonts w:cstheme="minorHAnsi"/>
        </w:rPr>
        <w:t>method and stores it in a character variable. The value of this character determines what operation</w:t>
      </w:r>
      <w:r w:rsidR="00B5145E">
        <w:rPr>
          <w:rFonts w:cstheme="minorHAnsi"/>
        </w:rPr>
        <w:t xml:space="preserve"> is to be performed. The following table gives the available operations depending of the value of this character.</w:t>
      </w:r>
    </w:p>
    <w:tbl>
      <w:tblPr>
        <w:tblStyle w:val="TableGrid"/>
        <w:tblW w:w="0" w:type="auto"/>
        <w:tblLook w:val="04A0" w:firstRow="1" w:lastRow="0" w:firstColumn="1" w:lastColumn="0" w:noHBand="0" w:noVBand="1"/>
      </w:tblPr>
      <w:tblGrid>
        <w:gridCol w:w="4675"/>
        <w:gridCol w:w="4675"/>
      </w:tblGrid>
      <w:tr w:rsidR="00B5145E" w:rsidTr="00B5145E">
        <w:tc>
          <w:tcPr>
            <w:tcW w:w="4675" w:type="dxa"/>
          </w:tcPr>
          <w:p w:rsidR="00B5145E" w:rsidRPr="00B5145E" w:rsidRDefault="00B5145E" w:rsidP="00C91DC0">
            <w:pPr>
              <w:rPr>
                <w:rFonts w:cstheme="minorHAnsi"/>
                <w:b/>
              </w:rPr>
            </w:pPr>
            <w:r w:rsidRPr="00B5145E">
              <w:rPr>
                <w:rFonts w:cstheme="minorHAnsi"/>
                <w:b/>
              </w:rPr>
              <w:t>Character Received</w:t>
            </w:r>
          </w:p>
        </w:tc>
        <w:tc>
          <w:tcPr>
            <w:tcW w:w="4675" w:type="dxa"/>
          </w:tcPr>
          <w:p w:rsidR="00B5145E" w:rsidRPr="00B5145E" w:rsidRDefault="00B5145E" w:rsidP="00C91DC0">
            <w:pPr>
              <w:rPr>
                <w:rFonts w:cstheme="minorHAnsi"/>
                <w:b/>
              </w:rPr>
            </w:pPr>
            <w:r w:rsidRPr="00B5145E">
              <w:rPr>
                <w:rFonts w:cstheme="minorHAnsi"/>
                <w:b/>
              </w:rPr>
              <w:t>Operation</w:t>
            </w:r>
          </w:p>
        </w:tc>
      </w:tr>
      <w:tr w:rsidR="00B5145E" w:rsidTr="00B5145E">
        <w:tc>
          <w:tcPr>
            <w:tcW w:w="4675" w:type="dxa"/>
          </w:tcPr>
          <w:p w:rsidR="00B5145E" w:rsidRDefault="00B5145E" w:rsidP="00C91DC0">
            <w:pPr>
              <w:rPr>
                <w:rFonts w:cstheme="minorHAnsi"/>
              </w:rPr>
            </w:pPr>
            <w:r>
              <w:rPr>
                <w:rFonts w:cstheme="minorHAnsi"/>
              </w:rPr>
              <w:t>R</w:t>
            </w:r>
          </w:p>
        </w:tc>
        <w:tc>
          <w:tcPr>
            <w:tcW w:w="4675" w:type="dxa"/>
          </w:tcPr>
          <w:p w:rsidR="00B5145E" w:rsidRDefault="00B5145E" w:rsidP="00C91DC0">
            <w:pPr>
              <w:rPr>
                <w:rFonts w:cstheme="minorHAnsi"/>
              </w:rPr>
            </w:pPr>
            <w:r>
              <w:rPr>
                <w:rFonts w:cstheme="minorHAnsi"/>
              </w:rPr>
              <w:t>Register</w:t>
            </w:r>
          </w:p>
        </w:tc>
      </w:tr>
      <w:tr w:rsidR="00B5145E" w:rsidTr="00B5145E">
        <w:tc>
          <w:tcPr>
            <w:tcW w:w="4675" w:type="dxa"/>
          </w:tcPr>
          <w:p w:rsidR="00B5145E" w:rsidRDefault="00B5145E" w:rsidP="00C91DC0">
            <w:pPr>
              <w:rPr>
                <w:rFonts w:cstheme="minorHAnsi"/>
              </w:rPr>
            </w:pPr>
            <w:r>
              <w:rPr>
                <w:rFonts w:cstheme="minorHAnsi"/>
              </w:rPr>
              <w:t>V</w:t>
            </w:r>
          </w:p>
        </w:tc>
        <w:tc>
          <w:tcPr>
            <w:tcW w:w="4675" w:type="dxa"/>
          </w:tcPr>
          <w:p w:rsidR="00B5145E" w:rsidRDefault="00B5145E" w:rsidP="00C91DC0">
            <w:pPr>
              <w:rPr>
                <w:rFonts w:cstheme="minorHAnsi"/>
              </w:rPr>
            </w:pPr>
            <w:r>
              <w:rPr>
                <w:rFonts w:cstheme="minorHAnsi"/>
              </w:rPr>
              <w:t>Verify</w:t>
            </w:r>
          </w:p>
        </w:tc>
      </w:tr>
      <w:tr w:rsidR="00B5145E" w:rsidTr="00B5145E">
        <w:tc>
          <w:tcPr>
            <w:tcW w:w="4675" w:type="dxa"/>
          </w:tcPr>
          <w:p w:rsidR="00B5145E" w:rsidRDefault="00B5145E" w:rsidP="00C91DC0">
            <w:pPr>
              <w:rPr>
                <w:rFonts w:cstheme="minorHAnsi"/>
              </w:rPr>
            </w:pPr>
            <w:r>
              <w:rPr>
                <w:rFonts w:cstheme="minorHAnsi"/>
              </w:rPr>
              <w:t>D</w:t>
            </w:r>
          </w:p>
        </w:tc>
        <w:tc>
          <w:tcPr>
            <w:tcW w:w="4675" w:type="dxa"/>
          </w:tcPr>
          <w:p w:rsidR="00B5145E" w:rsidRDefault="00B5145E" w:rsidP="00C91DC0">
            <w:pPr>
              <w:rPr>
                <w:rFonts w:cstheme="minorHAnsi"/>
              </w:rPr>
            </w:pPr>
            <w:r>
              <w:rPr>
                <w:rFonts w:cstheme="minorHAnsi"/>
              </w:rPr>
              <w:t xml:space="preserve">Upload </w:t>
            </w:r>
            <w:r w:rsidR="002D5847">
              <w:rPr>
                <w:rFonts w:cstheme="minorHAnsi"/>
              </w:rPr>
              <w:t>character file to microcontroller</w:t>
            </w:r>
          </w:p>
        </w:tc>
      </w:tr>
      <w:tr w:rsidR="00B5145E" w:rsidTr="00B5145E">
        <w:tc>
          <w:tcPr>
            <w:tcW w:w="4675" w:type="dxa"/>
          </w:tcPr>
          <w:p w:rsidR="00B5145E" w:rsidRDefault="00B5145E" w:rsidP="00C91DC0">
            <w:pPr>
              <w:rPr>
                <w:rFonts w:cstheme="minorHAnsi"/>
              </w:rPr>
            </w:pPr>
            <w:r>
              <w:rPr>
                <w:rFonts w:cstheme="minorHAnsi"/>
              </w:rPr>
              <w:t>E</w:t>
            </w:r>
          </w:p>
        </w:tc>
        <w:tc>
          <w:tcPr>
            <w:tcW w:w="4675" w:type="dxa"/>
          </w:tcPr>
          <w:p w:rsidR="00B5145E" w:rsidRDefault="00B5145E" w:rsidP="00C91DC0">
            <w:pPr>
              <w:rPr>
                <w:rFonts w:cstheme="minorHAnsi"/>
              </w:rPr>
            </w:pPr>
            <w:r>
              <w:rPr>
                <w:rFonts w:cstheme="minorHAnsi"/>
              </w:rPr>
              <w:t>Empty the finger library</w:t>
            </w:r>
          </w:p>
        </w:tc>
      </w:tr>
    </w:tbl>
    <w:p w:rsidR="00B5145E" w:rsidRPr="00E736C2" w:rsidRDefault="00B5145E" w:rsidP="00C91DC0">
      <w:pPr>
        <w:rPr>
          <w:rFonts w:cstheme="minorHAnsi"/>
        </w:rPr>
      </w:pPr>
    </w:p>
    <w:p w:rsidR="005E2124" w:rsidRDefault="00B5145E" w:rsidP="002D5847">
      <w:r>
        <w:lastRenderedPageBreak/>
        <w:t xml:space="preserve">Data from the Hardware Serial (Bluetooth module) is gotten from the mobile app (Java code). Also response from the module is sent to the mobile app via the Bluetooth module </w:t>
      </w:r>
      <w:r w:rsidR="002D5847">
        <w:t>for users to carry out appropriate action depending on the response code gotten.</w:t>
      </w:r>
      <w:bookmarkStart w:id="0" w:name="_GoBack"/>
      <w:bookmarkEnd w:id="0"/>
    </w:p>
    <w:p w:rsidR="005E2124" w:rsidRPr="00E86EDF" w:rsidRDefault="005E2124" w:rsidP="005E2124"/>
    <w:p w:rsidR="007B0452" w:rsidRDefault="007B0452">
      <w:pPr>
        <w:spacing w:line="259" w:lineRule="auto"/>
        <w:jc w:val="left"/>
      </w:pPr>
      <w:r>
        <w:br w:type="page"/>
      </w:r>
    </w:p>
    <w:p w:rsidR="005E2124" w:rsidRDefault="005E2124" w:rsidP="005E2124"/>
    <w:p w:rsidR="005E2124" w:rsidRDefault="005E2124" w:rsidP="005E2124">
      <w:pPr>
        <w:pStyle w:val="Heading2"/>
      </w:pPr>
      <w:r>
        <w:t>REFERENCES</w:t>
      </w:r>
    </w:p>
    <w:p w:rsidR="005E2124" w:rsidRDefault="005E2124" w:rsidP="005E2124">
      <w:pPr>
        <w:pStyle w:val="ListParagraph"/>
        <w:numPr>
          <w:ilvl w:val="0"/>
          <w:numId w:val="8"/>
        </w:numPr>
        <w:ind w:left="540" w:hanging="540"/>
      </w:pPr>
      <w:r>
        <w:t>Anil Jain</w:t>
      </w:r>
      <w:r w:rsidRPr="00F41F4D">
        <w:rPr>
          <w:rFonts w:ascii="Arial" w:eastAsia="Arial" w:hAnsi="Arial" w:cs="Arial" w:hint="eastAsia"/>
          <w:sz w:val="2"/>
          <w:szCs w:val="2"/>
        </w:rPr>
        <w:t>􀀀</w:t>
      </w:r>
      <w:r>
        <w:t>, Lin Hong.</w:t>
      </w:r>
      <w:r w:rsidRPr="00F41F4D">
        <w:rPr>
          <w:rFonts w:ascii="Times New Roman" w:hAnsi="Times New Roman" w:cs="Times New Roman"/>
          <w:b/>
          <w:bCs/>
          <w:sz w:val="35"/>
          <w:szCs w:val="35"/>
        </w:rPr>
        <w:t xml:space="preserve"> </w:t>
      </w:r>
      <w:r w:rsidRPr="00F41F4D">
        <w:t>An Identity Authentication System Using Fingerprints</w:t>
      </w:r>
      <w:r>
        <w:t>.</w:t>
      </w:r>
    </w:p>
    <w:p w:rsidR="005E2124" w:rsidRDefault="005E2124" w:rsidP="005E2124">
      <w:pPr>
        <w:pStyle w:val="ListParagraph"/>
        <w:numPr>
          <w:ilvl w:val="0"/>
          <w:numId w:val="8"/>
        </w:numPr>
        <w:ind w:left="540" w:hanging="540"/>
      </w:pPr>
      <w:r w:rsidRPr="00F41F4D">
        <w:t>O. A. Akinola</w:t>
      </w:r>
      <w:r w:rsidRPr="00F41F4D">
        <w:rPr>
          <w:sz w:val="12"/>
          <w:szCs w:val="12"/>
        </w:rPr>
        <w:t>1</w:t>
      </w:r>
      <w:r w:rsidRPr="00F41F4D">
        <w:t>, A. Abayomi-Alli</w:t>
      </w:r>
      <w:r>
        <w:t xml:space="preserve"> (August, 2015). Development of a Microcontroller Based Fingerprint Examination Access Control System.</w:t>
      </w:r>
    </w:p>
    <w:p w:rsidR="005E2124" w:rsidRDefault="005E2124" w:rsidP="005E2124">
      <w:pPr>
        <w:pStyle w:val="ListParagraph"/>
        <w:numPr>
          <w:ilvl w:val="0"/>
          <w:numId w:val="8"/>
        </w:numPr>
        <w:ind w:left="540" w:hanging="540"/>
      </w:pPr>
      <w:r>
        <w:t>James Stephen, Prasad Reddy (2012). Implementation of Easy Fingerprint Authentication with Euclidean and Singular Value Decomposition Algorithm. International Journal of Software Computer Application, 3(2), 1-15.</w:t>
      </w:r>
    </w:p>
    <w:p w:rsidR="005E2124" w:rsidRDefault="005E2124" w:rsidP="005E2124">
      <w:pPr>
        <w:pStyle w:val="ListParagraph"/>
        <w:numPr>
          <w:ilvl w:val="0"/>
          <w:numId w:val="8"/>
        </w:numPr>
        <w:ind w:left="540" w:hanging="540"/>
      </w:pPr>
      <w:r>
        <w:t xml:space="preserve">Oyediran Mayowa Oyedepo, Wahab Wajeed Bolanle. </w:t>
      </w:r>
      <w:r w:rsidRPr="00112C9B">
        <w:t>Development of An Examination Authentication Embedded System Based on Fingerprint Approach.</w:t>
      </w:r>
    </w:p>
    <w:p w:rsidR="005E2124" w:rsidRDefault="005E2124" w:rsidP="005E2124">
      <w:pPr>
        <w:pStyle w:val="ListParagraph"/>
        <w:numPr>
          <w:ilvl w:val="0"/>
          <w:numId w:val="8"/>
        </w:numPr>
        <w:ind w:left="540" w:hanging="540"/>
      </w:pPr>
      <w:r>
        <w:t>MAIO D., MALTONI D., Direct Gray-Scale Minutiae Detection In Fingerprints, IEEE Trans. Pattern Anal. Machine. Intell., vol 19, pp. 27-40, USA, 1997.</w:t>
      </w:r>
    </w:p>
    <w:p w:rsidR="005E2124" w:rsidRPr="00112C9B" w:rsidRDefault="005E2124" w:rsidP="005E2124">
      <w:pPr>
        <w:pStyle w:val="ListParagraph"/>
        <w:numPr>
          <w:ilvl w:val="0"/>
          <w:numId w:val="8"/>
        </w:numPr>
        <w:ind w:left="540" w:hanging="540"/>
      </w:pPr>
      <w:r>
        <w:t>BIGUN J., NILSSON K., Using linear symmetry features as a pre-processing step for fingerprint images, Conf. Audio and Video Based Biometric Person Authentication, pp.247–252, Sweden, 2001.</w:t>
      </w:r>
    </w:p>
    <w:p w:rsidR="00112C9B" w:rsidRPr="005E2124" w:rsidRDefault="00112C9B" w:rsidP="005E2124"/>
    <w:sectPr w:rsidR="00112C9B" w:rsidRPr="005E2124" w:rsidSect="00694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ewRomanPS-Italic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2561"/>
    <w:multiLevelType w:val="hybridMultilevel"/>
    <w:tmpl w:val="816A4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AA0D8A"/>
    <w:multiLevelType w:val="hybridMultilevel"/>
    <w:tmpl w:val="764E1CCC"/>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29">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22"/>
  </w:num>
  <w:num w:numId="4">
    <w:abstractNumId w:val="12"/>
  </w:num>
  <w:num w:numId="5">
    <w:abstractNumId w:val="23"/>
  </w:num>
  <w:num w:numId="6">
    <w:abstractNumId w:val="4"/>
  </w:num>
  <w:num w:numId="7">
    <w:abstractNumId w:val="7"/>
  </w:num>
  <w:num w:numId="8">
    <w:abstractNumId w:val="18"/>
  </w:num>
  <w:num w:numId="9">
    <w:abstractNumId w:val="3"/>
  </w:num>
  <w:num w:numId="10">
    <w:abstractNumId w:val="24"/>
  </w:num>
  <w:num w:numId="11">
    <w:abstractNumId w:val="17"/>
  </w:num>
  <w:num w:numId="12">
    <w:abstractNumId w:val="2"/>
  </w:num>
  <w:num w:numId="13">
    <w:abstractNumId w:val="19"/>
  </w:num>
  <w:num w:numId="14">
    <w:abstractNumId w:val="15"/>
  </w:num>
  <w:num w:numId="15">
    <w:abstractNumId w:val="31"/>
  </w:num>
  <w:num w:numId="16">
    <w:abstractNumId w:val="29"/>
  </w:num>
  <w:num w:numId="17">
    <w:abstractNumId w:val="28"/>
  </w:num>
  <w:num w:numId="18">
    <w:abstractNumId w:val="8"/>
  </w:num>
  <w:num w:numId="19">
    <w:abstractNumId w:val="20"/>
  </w:num>
  <w:num w:numId="20">
    <w:abstractNumId w:val="32"/>
  </w:num>
  <w:num w:numId="21">
    <w:abstractNumId w:val="21"/>
  </w:num>
  <w:num w:numId="22">
    <w:abstractNumId w:val="14"/>
  </w:num>
  <w:num w:numId="23">
    <w:abstractNumId w:val="26"/>
  </w:num>
  <w:num w:numId="24">
    <w:abstractNumId w:val="1"/>
  </w:num>
  <w:num w:numId="25">
    <w:abstractNumId w:val="10"/>
  </w:num>
  <w:num w:numId="26">
    <w:abstractNumId w:val="0"/>
  </w:num>
  <w:num w:numId="27">
    <w:abstractNumId w:val="30"/>
  </w:num>
  <w:num w:numId="28">
    <w:abstractNumId w:val="27"/>
  </w:num>
  <w:num w:numId="29">
    <w:abstractNumId w:val="25"/>
  </w:num>
  <w:num w:numId="30">
    <w:abstractNumId w:val="6"/>
  </w:num>
  <w:num w:numId="31">
    <w:abstractNumId w:val="16"/>
  </w:num>
  <w:num w:numId="32">
    <w:abstractNumId w:val="1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56D42"/>
    <w:rsid w:val="00065938"/>
    <w:rsid w:val="00076391"/>
    <w:rsid w:val="000953B8"/>
    <w:rsid w:val="000A08E1"/>
    <w:rsid w:val="000A446E"/>
    <w:rsid w:val="000E5999"/>
    <w:rsid w:val="001064C1"/>
    <w:rsid w:val="00112C9B"/>
    <w:rsid w:val="00134A33"/>
    <w:rsid w:val="00166D74"/>
    <w:rsid w:val="00172C5A"/>
    <w:rsid w:val="00183732"/>
    <w:rsid w:val="00186565"/>
    <w:rsid w:val="001A757D"/>
    <w:rsid w:val="002003DC"/>
    <w:rsid w:val="00201F1F"/>
    <w:rsid w:val="0022110B"/>
    <w:rsid w:val="00232581"/>
    <w:rsid w:val="00245B3B"/>
    <w:rsid w:val="002644B5"/>
    <w:rsid w:val="002652B8"/>
    <w:rsid w:val="00271DAF"/>
    <w:rsid w:val="00294D9B"/>
    <w:rsid w:val="002A14D9"/>
    <w:rsid w:val="002C073D"/>
    <w:rsid w:val="002D3367"/>
    <w:rsid w:val="002D5847"/>
    <w:rsid w:val="002F1092"/>
    <w:rsid w:val="00300E44"/>
    <w:rsid w:val="00305B56"/>
    <w:rsid w:val="00334ACF"/>
    <w:rsid w:val="00334FD2"/>
    <w:rsid w:val="00335435"/>
    <w:rsid w:val="003642BA"/>
    <w:rsid w:val="003701AE"/>
    <w:rsid w:val="00373809"/>
    <w:rsid w:val="0038596F"/>
    <w:rsid w:val="00387E64"/>
    <w:rsid w:val="00393F1C"/>
    <w:rsid w:val="003B68E0"/>
    <w:rsid w:val="003B7245"/>
    <w:rsid w:val="003C65EF"/>
    <w:rsid w:val="003D33CC"/>
    <w:rsid w:val="003D7945"/>
    <w:rsid w:val="003E336F"/>
    <w:rsid w:val="003F2E36"/>
    <w:rsid w:val="004001B9"/>
    <w:rsid w:val="00403ADE"/>
    <w:rsid w:val="00404291"/>
    <w:rsid w:val="0040622F"/>
    <w:rsid w:val="00411448"/>
    <w:rsid w:val="00426BC3"/>
    <w:rsid w:val="00435722"/>
    <w:rsid w:val="004B0EE6"/>
    <w:rsid w:val="004B18A0"/>
    <w:rsid w:val="004C0542"/>
    <w:rsid w:val="004E24B6"/>
    <w:rsid w:val="004F09DE"/>
    <w:rsid w:val="0051004D"/>
    <w:rsid w:val="00515DA4"/>
    <w:rsid w:val="005252ED"/>
    <w:rsid w:val="0052716D"/>
    <w:rsid w:val="0053015F"/>
    <w:rsid w:val="0054102C"/>
    <w:rsid w:val="0054491C"/>
    <w:rsid w:val="0057511D"/>
    <w:rsid w:val="005960E1"/>
    <w:rsid w:val="005A33AE"/>
    <w:rsid w:val="005A66B4"/>
    <w:rsid w:val="005E2124"/>
    <w:rsid w:val="00623F97"/>
    <w:rsid w:val="00632E53"/>
    <w:rsid w:val="006462CF"/>
    <w:rsid w:val="00650D57"/>
    <w:rsid w:val="0065481C"/>
    <w:rsid w:val="0066408F"/>
    <w:rsid w:val="00694788"/>
    <w:rsid w:val="00697309"/>
    <w:rsid w:val="006B5BD7"/>
    <w:rsid w:val="006F1E62"/>
    <w:rsid w:val="00711220"/>
    <w:rsid w:val="00714B57"/>
    <w:rsid w:val="007366D6"/>
    <w:rsid w:val="00764824"/>
    <w:rsid w:val="007706FD"/>
    <w:rsid w:val="00774423"/>
    <w:rsid w:val="00794628"/>
    <w:rsid w:val="007B0452"/>
    <w:rsid w:val="007C0792"/>
    <w:rsid w:val="007D11B3"/>
    <w:rsid w:val="007D5191"/>
    <w:rsid w:val="0080762B"/>
    <w:rsid w:val="00810691"/>
    <w:rsid w:val="00874280"/>
    <w:rsid w:val="00881853"/>
    <w:rsid w:val="0088522A"/>
    <w:rsid w:val="008905E5"/>
    <w:rsid w:val="008A6D6C"/>
    <w:rsid w:val="008C7501"/>
    <w:rsid w:val="00916B98"/>
    <w:rsid w:val="00923B5A"/>
    <w:rsid w:val="00941E86"/>
    <w:rsid w:val="009625C6"/>
    <w:rsid w:val="0099793A"/>
    <w:rsid w:val="009A228D"/>
    <w:rsid w:val="009C3F40"/>
    <w:rsid w:val="009E46E4"/>
    <w:rsid w:val="009F1E93"/>
    <w:rsid w:val="009F66B2"/>
    <w:rsid w:val="00A021F5"/>
    <w:rsid w:val="00A55552"/>
    <w:rsid w:val="00A558AE"/>
    <w:rsid w:val="00A6191B"/>
    <w:rsid w:val="00A726DF"/>
    <w:rsid w:val="00A754B9"/>
    <w:rsid w:val="00A85846"/>
    <w:rsid w:val="00A85A6E"/>
    <w:rsid w:val="00A977A4"/>
    <w:rsid w:val="00AA3EBC"/>
    <w:rsid w:val="00AC05E2"/>
    <w:rsid w:val="00AC24EA"/>
    <w:rsid w:val="00AD763B"/>
    <w:rsid w:val="00AF1149"/>
    <w:rsid w:val="00B5145E"/>
    <w:rsid w:val="00B60AF8"/>
    <w:rsid w:val="00B637AB"/>
    <w:rsid w:val="00BB5E20"/>
    <w:rsid w:val="00BD5A44"/>
    <w:rsid w:val="00BE626B"/>
    <w:rsid w:val="00C26212"/>
    <w:rsid w:val="00C66B68"/>
    <w:rsid w:val="00C72C23"/>
    <w:rsid w:val="00C7774C"/>
    <w:rsid w:val="00C91DC0"/>
    <w:rsid w:val="00C94507"/>
    <w:rsid w:val="00CE61B6"/>
    <w:rsid w:val="00D050F6"/>
    <w:rsid w:val="00D10AB7"/>
    <w:rsid w:val="00D15B52"/>
    <w:rsid w:val="00D7378C"/>
    <w:rsid w:val="00D851AC"/>
    <w:rsid w:val="00DA409F"/>
    <w:rsid w:val="00DB5BDC"/>
    <w:rsid w:val="00DD61B5"/>
    <w:rsid w:val="00DF277B"/>
    <w:rsid w:val="00E1034F"/>
    <w:rsid w:val="00E15628"/>
    <w:rsid w:val="00E70CAE"/>
    <w:rsid w:val="00E736C2"/>
    <w:rsid w:val="00E861CB"/>
    <w:rsid w:val="00E97EAA"/>
    <w:rsid w:val="00EB7EA4"/>
    <w:rsid w:val="00EC699E"/>
    <w:rsid w:val="00EC7A0B"/>
    <w:rsid w:val="00EE0B70"/>
    <w:rsid w:val="00EE7319"/>
    <w:rsid w:val="00EF326B"/>
    <w:rsid w:val="00EF6E29"/>
    <w:rsid w:val="00F01B59"/>
    <w:rsid w:val="00F14C24"/>
    <w:rsid w:val="00F41F4D"/>
    <w:rsid w:val="00F45CA5"/>
    <w:rsid w:val="00F51DE9"/>
    <w:rsid w:val="00F5790A"/>
    <w:rsid w:val="00FA3CCB"/>
    <w:rsid w:val="00FD312F"/>
    <w:rsid w:val="00FE20C5"/>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AF8"/>
    <w:pPr>
      <w:spacing w:line="480" w:lineRule="auto"/>
      <w:jc w:val="both"/>
    </w:pPr>
  </w:style>
  <w:style w:type="paragraph" w:styleId="Heading1">
    <w:name w:val="heading 1"/>
    <w:basedOn w:val="Normal"/>
    <w:next w:val="Normal"/>
    <w:link w:val="Heading1Char"/>
    <w:uiPriority w:val="9"/>
    <w:qFormat/>
    <w:rsid w:val="0022110B"/>
    <w:pPr>
      <w:keepNext/>
      <w:keepLines/>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2110B"/>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C65E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9C3F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10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2110B"/>
    <w:rPr>
      <w:rFonts w:asciiTheme="majorHAnsi" w:eastAsiaTheme="majorEastAsia" w:hAnsiTheme="majorHAnsi"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3C65EF"/>
    <w:rPr>
      <w:rFonts w:asciiTheme="majorHAnsi" w:eastAsiaTheme="majorEastAsia" w:hAnsiTheme="majorHAnsi"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C3F4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hyperlink" Target="https://en.wikipedia.org/wiki/RF" TargetMode="External"/><Relationship Id="rId26" Type="http://schemas.openxmlformats.org/officeDocument/2006/relationships/hyperlink" Target="https://en.wikipedia.org/wiki/Digital_signal_processing" TargetMode="External"/><Relationship Id="rId39" Type="http://schemas.openxmlformats.org/officeDocument/2006/relationships/image" Target="media/image9.PNG"/><Relationship Id="rId21" Type="http://schemas.openxmlformats.org/officeDocument/2006/relationships/hyperlink" Target="https://en.wikipedia.org/wiki/Piezoelectric" TargetMode="External"/><Relationship Id="rId34" Type="http://schemas.openxmlformats.org/officeDocument/2006/relationships/hyperlink" Target="https://en.wikipedia.org/wiki/MEMS"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en.wikipedia.org/wiki/Technology" TargetMode="External"/><Relationship Id="rId29" Type="http://schemas.openxmlformats.org/officeDocument/2006/relationships/hyperlink" Target="https://en.wikipedia.org/wiki/Capacitiv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ensor" TargetMode="External"/><Relationship Id="rId24" Type="http://schemas.openxmlformats.org/officeDocument/2006/relationships/hyperlink" Target="https://en.wikipedia.org/wiki/Electronics" TargetMode="External"/><Relationship Id="rId32" Type="http://schemas.openxmlformats.org/officeDocument/2006/relationships/hyperlink" Target="https://en.wikipedia.org/wiki/Ultrasound" TargetMode="Externa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Feature_extraction" TargetMode="External"/><Relationship Id="rId23" Type="http://schemas.openxmlformats.org/officeDocument/2006/relationships/hyperlink" Target="https://en.wikipedia.org/wiki/Sensor" TargetMode="External"/><Relationship Id="rId28" Type="http://schemas.openxmlformats.org/officeDocument/2006/relationships/hyperlink" Target="https://en.wikipedia.org/wiki/Technology" TargetMode="External"/><Relationship Id="rId36" Type="http://schemas.openxmlformats.org/officeDocument/2006/relationships/image" Target="media/image6.jpeg"/><Relationship Id="rId10" Type="http://schemas.openxmlformats.org/officeDocument/2006/relationships/image" Target="media/image5.png"/><Relationship Id="rId19" Type="http://schemas.openxmlformats.org/officeDocument/2006/relationships/hyperlink" Target="https://en.wikipedia.org/wiki/Piezoresistive" TargetMode="External"/><Relationship Id="rId31" Type="http://schemas.openxmlformats.org/officeDocument/2006/relationships/hyperlink" Target="https://en.wikipedia.org/wiki/Piezoresistive"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Digital_signal_processing" TargetMode="External"/><Relationship Id="rId22" Type="http://schemas.openxmlformats.org/officeDocument/2006/relationships/hyperlink" Target="https://en.wikipedia.org/wiki/MEMS" TargetMode="External"/><Relationship Id="rId27" Type="http://schemas.openxmlformats.org/officeDocument/2006/relationships/hyperlink" Target="https://en.wikipedia.org/wiki/Feature_extraction" TargetMode="External"/><Relationship Id="rId30" Type="http://schemas.openxmlformats.org/officeDocument/2006/relationships/hyperlink" Target="https://en.wikipedia.org/wiki/RF" TargetMode="External"/><Relationship Id="rId35" Type="http://schemas.openxmlformats.org/officeDocument/2006/relationships/hyperlink" Target="https://en.wikipedia.org/wiki/File:UnoConnections.jpg"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en.wikipedia.org/wiki/Electronics" TargetMode="External"/><Relationship Id="rId17" Type="http://schemas.openxmlformats.org/officeDocument/2006/relationships/hyperlink" Target="https://en.wikipedia.org/wiki/Capacitive" TargetMode="External"/><Relationship Id="rId25" Type="http://schemas.openxmlformats.org/officeDocument/2006/relationships/hyperlink" Target="https://en.wikipedia.org/wiki/Digital_image" TargetMode="External"/><Relationship Id="rId33" Type="http://schemas.openxmlformats.org/officeDocument/2006/relationships/hyperlink" Target="https://en.wikipedia.org/wiki/Piezoelectric" TargetMode="Externa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https://en.wikipedia.org/wiki/Ultrasound"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29C6B-876A-42C7-A4DF-2221E9AAD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55</Pages>
  <Words>10534</Words>
  <Characters>60050</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4</cp:revision>
  <dcterms:created xsi:type="dcterms:W3CDTF">2018-10-27T11:36:00Z</dcterms:created>
  <dcterms:modified xsi:type="dcterms:W3CDTF">2018-10-29T21:01:00Z</dcterms:modified>
</cp:coreProperties>
</file>