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2124" w:rsidRDefault="005E2124" w:rsidP="005E2124">
      <w:pPr>
        <w:pStyle w:val="Heading1"/>
      </w:pPr>
      <w:r>
        <w:t xml:space="preserve">  CHAPTER ONE</w:t>
      </w:r>
    </w:p>
    <w:p w:rsidR="005E2124" w:rsidRPr="00CE61B6" w:rsidRDefault="005E2124" w:rsidP="005E2124">
      <w:pPr>
        <w:pStyle w:val="Heading2"/>
        <w:numPr>
          <w:ilvl w:val="0"/>
          <w:numId w:val="1"/>
        </w:numPr>
      </w:pPr>
      <w:r>
        <w:t>INTRODUCTION</w:t>
      </w:r>
    </w:p>
    <w:p w:rsidR="005E2124" w:rsidRDefault="005E2124" w:rsidP="005E2124">
      <w:pPr>
        <w:ind w:firstLine="405"/>
        <w:rPr>
          <w:rFonts w:cstheme="minorHAnsi"/>
        </w:rPr>
      </w:pPr>
      <w:r>
        <w:t xml:space="preserve">Fingerprint verification is an important biometric technique for personal identification. </w:t>
      </w:r>
      <w:r w:rsidRPr="00FD312F">
        <w:rPr>
          <w:rFonts w:cstheme="minorHAnsi"/>
        </w:rPr>
        <w:t>Biometrics is a technology that uniquely identifies a person based on his physiological or behavioral characteristics</w:t>
      </w:r>
      <w:r w:rsidRPr="009F1E93">
        <w:rPr>
          <w:rFonts w:cstheme="minorHAnsi"/>
        </w:rPr>
        <w:t xml:space="preserve">. It relies on </w:t>
      </w:r>
      <w:r w:rsidRPr="007D11B3">
        <w:t>an in</w:t>
      </w:r>
      <w:r>
        <w:t>dividual’s characteristics</w:t>
      </w:r>
      <w:r w:rsidRPr="009F1E93">
        <w:rPr>
          <w:rFonts w:cstheme="minorHAnsi"/>
        </w:rPr>
        <w:t xml:space="preserve"> to make personal identification and therefore can inherently differentiate between an authorized person and a</w:t>
      </w:r>
      <w:r>
        <w:rPr>
          <w:rFonts w:cstheme="minorHAnsi"/>
        </w:rPr>
        <w:t>n unauthorized person</w:t>
      </w:r>
      <w:r w:rsidRPr="009F1E93">
        <w:rPr>
          <w:rFonts w:cstheme="minorHAnsi"/>
        </w:rPr>
        <w:t>.</w:t>
      </w:r>
      <w:r>
        <w:rPr>
          <w:rFonts w:cstheme="minorHAnsi"/>
        </w:rPr>
        <w:t xml:space="preserve"> A</w:t>
      </w:r>
      <w:r w:rsidRPr="00FD312F">
        <w:rPr>
          <w:rFonts w:cstheme="minorHAnsi"/>
        </w:rPr>
        <w:t>ny human physiological or behavioral characteristic can be used to make a personal</w:t>
      </w:r>
      <w:r>
        <w:rPr>
          <w:rFonts w:cstheme="minorHAnsi"/>
        </w:rPr>
        <w:t xml:space="preserve"> </w:t>
      </w:r>
      <w:r w:rsidRPr="00FD312F">
        <w:rPr>
          <w:rFonts w:cstheme="minorHAnsi"/>
        </w:rPr>
        <w:t>identification as long as it satisfies the following require</w:t>
      </w:r>
      <w:r>
        <w:rPr>
          <w:rFonts w:cstheme="minorHAnsi"/>
        </w:rPr>
        <w:t>ments:</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Universality</w:t>
      </w:r>
      <w:r w:rsidRPr="009F1E93">
        <w:rPr>
          <w:rFonts w:cstheme="minorHAnsi"/>
          <w:b/>
          <w:i/>
          <w:iCs/>
          <w:sz w:val="24"/>
        </w:rPr>
        <w:t xml:space="preserve"> </w:t>
      </w:r>
      <w:r>
        <w:rPr>
          <w:rFonts w:cstheme="minorHAnsi"/>
        </w:rPr>
        <w:t>-</w:t>
      </w:r>
      <w:r w:rsidRPr="00FD312F">
        <w:rPr>
          <w:rFonts w:cstheme="minorHAnsi"/>
        </w:rPr>
        <w:t xml:space="preserve"> This means that every person should have the characteristic.</w:t>
      </w:r>
    </w:p>
    <w:p w:rsidR="005E2124" w:rsidRPr="009F1E93" w:rsidRDefault="005E2124" w:rsidP="005E2124">
      <w:pPr>
        <w:pStyle w:val="ListParagraph"/>
        <w:numPr>
          <w:ilvl w:val="0"/>
          <w:numId w:val="2"/>
        </w:numPr>
        <w:ind w:left="540" w:hanging="540"/>
        <w:rPr>
          <w:rFonts w:cstheme="minorHAnsi"/>
        </w:rPr>
      </w:pPr>
      <w:r w:rsidRPr="007D11B3">
        <w:rPr>
          <w:rFonts w:cstheme="minorHAnsi"/>
          <w:b/>
          <w:iCs/>
          <w:sz w:val="24"/>
        </w:rPr>
        <w:t>Uniqueness</w:t>
      </w:r>
      <w:r w:rsidRPr="007D11B3">
        <w:rPr>
          <w:rFonts w:cstheme="minorHAnsi"/>
        </w:rPr>
        <w:t xml:space="preserve"> </w:t>
      </w:r>
      <w:r>
        <w:rPr>
          <w:rFonts w:cstheme="minorHAnsi"/>
        </w:rPr>
        <w:t>-</w:t>
      </w:r>
      <w:r w:rsidRPr="00FD312F">
        <w:rPr>
          <w:rFonts w:cstheme="minorHAnsi"/>
        </w:rPr>
        <w:t xml:space="preserve"> </w:t>
      </w:r>
      <w:r w:rsidRPr="009F1E93">
        <w:rPr>
          <w:rFonts w:cstheme="minorHAnsi"/>
        </w:rPr>
        <w:t>This indicates that no two persons should be the same in terms of the characteristic in question</w:t>
      </w:r>
      <w:r>
        <w:rPr>
          <w:rFonts w:cstheme="minorHAnsi"/>
        </w:rPr>
        <w:t>.</w:t>
      </w:r>
    </w:p>
    <w:p w:rsidR="005E2124" w:rsidRDefault="005E2124" w:rsidP="005E2124">
      <w:pPr>
        <w:pStyle w:val="ListParagraph"/>
        <w:numPr>
          <w:ilvl w:val="0"/>
          <w:numId w:val="2"/>
        </w:numPr>
        <w:ind w:left="540" w:hanging="540"/>
        <w:rPr>
          <w:rFonts w:cstheme="minorHAnsi"/>
        </w:rPr>
      </w:pPr>
      <w:r w:rsidRPr="00FD312F">
        <w:rPr>
          <w:rFonts w:cstheme="minorHAnsi"/>
          <w:b/>
        </w:rPr>
        <w:t xml:space="preserve"> </w:t>
      </w:r>
      <w:r w:rsidRPr="007D11B3">
        <w:rPr>
          <w:rFonts w:cstheme="minorHAnsi"/>
          <w:b/>
          <w:iCs/>
          <w:sz w:val="24"/>
        </w:rPr>
        <w:t>Permanence</w:t>
      </w:r>
      <w:r>
        <w:rPr>
          <w:rFonts w:cstheme="minorHAnsi"/>
        </w:rPr>
        <w:t xml:space="preserve"> - </w:t>
      </w:r>
      <w:r w:rsidRPr="00FD312F">
        <w:rPr>
          <w:rFonts w:cstheme="minorHAnsi"/>
        </w:rPr>
        <w:t>This means that the characteristic should be invariant with time.</w:t>
      </w:r>
      <w:r>
        <w:rPr>
          <w:rFonts w:cstheme="minorHAnsi"/>
        </w:rPr>
        <w:t xml:space="preserve"> That is, at every point in the lifetime of the individual, this characteristic should be the same.</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Collectability</w:t>
      </w:r>
      <w:r>
        <w:rPr>
          <w:rFonts w:cstheme="minorHAnsi"/>
        </w:rPr>
        <w:t xml:space="preserve"> -</w:t>
      </w:r>
      <w:r w:rsidRPr="00FD312F">
        <w:rPr>
          <w:rFonts w:cstheme="minorHAnsi"/>
        </w:rPr>
        <w:t xml:space="preserve"> This indicates that the characteristic can be measured quantitatively.</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Performance</w:t>
      </w:r>
      <w:r w:rsidRPr="009F1E93">
        <w:rPr>
          <w:rFonts w:cstheme="minorHAnsi"/>
          <w:sz w:val="24"/>
        </w:rPr>
        <w:t xml:space="preserve"> </w:t>
      </w:r>
      <w:r>
        <w:rPr>
          <w:rFonts w:cstheme="minorHAnsi"/>
        </w:rPr>
        <w:t>–</w:t>
      </w:r>
      <w:r w:rsidRPr="00FD312F">
        <w:rPr>
          <w:rFonts w:cstheme="minorHAnsi"/>
        </w:rPr>
        <w:t xml:space="preserve"> </w:t>
      </w:r>
      <w:r>
        <w:rPr>
          <w:rFonts w:cstheme="minorHAnsi"/>
        </w:rPr>
        <w:t xml:space="preserve">This </w:t>
      </w:r>
      <w:r w:rsidRPr="00FD312F">
        <w:rPr>
          <w:rFonts w:cstheme="minorHAnsi"/>
        </w:rPr>
        <w:t>refers to the achievable identification accuracy, the</w:t>
      </w:r>
      <w:r>
        <w:rPr>
          <w:rFonts w:cstheme="minorHAnsi"/>
        </w:rPr>
        <w:t xml:space="preserve"> </w:t>
      </w:r>
      <w:r w:rsidRPr="00FA3CCB">
        <w:rPr>
          <w:rFonts w:cstheme="minorHAnsi"/>
        </w:rPr>
        <w:t>resource requirement</w:t>
      </w:r>
      <w:r>
        <w:rPr>
          <w:rFonts w:cstheme="minorHAnsi"/>
        </w:rPr>
        <w:t>s to achieve acceptable ident</w:t>
      </w:r>
      <w:r w:rsidRPr="00FA3CCB">
        <w:rPr>
          <w:rFonts w:cstheme="minorHAnsi"/>
        </w:rPr>
        <w:t>ification accuracy, and the working or environmental</w:t>
      </w:r>
      <w:r>
        <w:rPr>
          <w:rFonts w:cstheme="minorHAnsi"/>
        </w:rPr>
        <w:t xml:space="preserve"> </w:t>
      </w:r>
      <w:r w:rsidRPr="00FA3CCB">
        <w:rPr>
          <w:rFonts w:cstheme="minorHAnsi"/>
        </w:rPr>
        <w:t>factors that affe</w:t>
      </w:r>
      <w:r>
        <w:rPr>
          <w:rFonts w:cstheme="minorHAnsi"/>
        </w:rPr>
        <w:t>ct the identification accuracy.</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Acceptability</w:t>
      </w:r>
      <w:r w:rsidRPr="007D11B3">
        <w:rPr>
          <w:rFonts w:cstheme="minorHAnsi"/>
          <w:sz w:val="24"/>
        </w:rPr>
        <w:t xml:space="preserve"> </w:t>
      </w:r>
      <w:r>
        <w:rPr>
          <w:rFonts w:cstheme="minorHAnsi"/>
        </w:rPr>
        <w:t>-</w:t>
      </w:r>
      <w:r w:rsidRPr="00FA3CCB">
        <w:rPr>
          <w:rFonts w:cstheme="minorHAnsi"/>
        </w:rPr>
        <w:t xml:space="preserve"> This indicates to what extent people are willing to accept the biometric system.</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Circumvention</w:t>
      </w:r>
      <w:r w:rsidRPr="007D11B3">
        <w:rPr>
          <w:rFonts w:cstheme="minorHAnsi"/>
        </w:rPr>
        <w:t xml:space="preserve"> </w:t>
      </w:r>
      <w:r w:rsidRPr="000E5999">
        <w:rPr>
          <w:rFonts w:cstheme="minorHAnsi"/>
        </w:rPr>
        <w:t>– This means that it should be difficult to bypass the system.</w:t>
      </w:r>
    </w:p>
    <w:p w:rsidR="005E2124" w:rsidRDefault="005E2124" w:rsidP="005E2124">
      <w:pPr>
        <w:pStyle w:val="ListParagraph"/>
        <w:rPr>
          <w:rFonts w:cstheme="minorHAnsi"/>
        </w:rPr>
      </w:pPr>
    </w:p>
    <w:p w:rsidR="005E2124" w:rsidRPr="00300E44" w:rsidRDefault="005E2124" w:rsidP="005E2124">
      <w:pPr>
        <w:pStyle w:val="ListParagraph"/>
        <w:ind w:left="0"/>
        <w:rPr>
          <w:rFonts w:cstheme="minorHAnsi"/>
        </w:rPr>
      </w:pPr>
      <w:r>
        <w:rPr>
          <w:rFonts w:cstheme="minorHAnsi"/>
        </w:rPr>
        <w:lastRenderedPageBreak/>
        <w:t>The human fingerprint meets these requirements, others being the iris and DNA. However, the latter are harder to implement and usually not as cost friendly as the fingerprint.</w:t>
      </w:r>
    </w:p>
    <w:p w:rsidR="005E2124" w:rsidRDefault="005E2124" w:rsidP="005E2124">
      <w:r>
        <w:t xml:space="preserve">Generally, there are two types of systems that help automatically establish the identity of a person: </w:t>
      </w:r>
    </w:p>
    <w:p w:rsidR="005E2124" w:rsidRDefault="005E2124" w:rsidP="005E2124">
      <w:pPr>
        <w:pStyle w:val="ListParagraph"/>
        <w:numPr>
          <w:ilvl w:val="0"/>
          <w:numId w:val="6"/>
        </w:numPr>
        <w:ind w:left="540" w:hanging="540"/>
      </w:pPr>
      <w:r>
        <w:t>Authentication (verification) systems</w:t>
      </w:r>
    </w:p>
    <w:p w:rsidR="005E2124" w:rsidRDefault="005E2124" w:rsidP="005E2124">
      <w:pPr>
        <w:pStyle w:val="ListParagraph"/>
        <w:numPr>
          <w:ilvl w:val="0"/>
          <w:numId w:val="6"/>
        </w:numPr>
        <w:ind w:left="540" w:hanging="540"/>
      </w:pPr>
      <w:r>
        <w:t>Identification systems.</w:t>
      </w:r>
    </w:p>
    <w:p w:rsidR="005E2124" w:rsidRDefault="005E2124" w:rsidP="005E2124">
      <w:pPr>
        <w:ind w:firstLine="540"/>
      </w:pPr>
      <w:r>
        <w:t>In a verification system, a person desired to be identified submits an identity claim to the system, usually via a magnetic stripe card, login name, smart card, etc. and the system either rejects or accepts the submitted claim of identity.</w:t>
      </w:r>
    </w:p>
    <w:p w:rsidR="005E2124" w:rsidRDefault="005E2124" w:rsidP="005E2124">
      <w:pPr>
        <w:ind w:firstLine="540"/>
      </w:pPr>
      <w:r>
        <w:t xml:space="preserve"> In an identification system, the system establishes a subject’s identity (or fails if the subject is not enrolled in the system database) without the subject having to claim an identity. This project is channeled towards the development of an examination authentication system that eliminates the pitfalls of a verification system, more specifically, impersonation. It would achieve this by taking advantage of a unique feature of identification – the fingerprint. In our system, the student would not need to provide any means of identification, rather the system will identify whether or not the student is permitted to write the examination using an inherent characteristic (fingerprint) of the student.</w:t>
      </w:r>
    </w:p>
    <w:p w:rsidR="005E2124" w:rsidRPr="007C0792" w:rsidRDefault="005E2124" w:rsidP="005E2124">
      <w:pPr>
        <w:rPr>
          <w:rFonts w:ascii="Segoe UI" w:hAnsi="Segoe UI" w:cs="Segoe UI"/>
          <w:sz w:val="20"/>
          <w:szCs w:val="20"/>
        </w:rPr>
      </w:pPr>
    </w:p>
    <w:p w:rsidR="005E2124" w:rsidRPr="007366D6" w:rsidRDefault="005E2124" w:rsidP="005E2124">
      <w:pPr>
        <w:pStyle w:val="Heading2"/>
      </w:pPr>
      <w:r>
        <w:t>1.1 PROBLEM STATEMENT</w:t>
      </w:r>
    </w:p>
    <w:p w:rsidR="005E2124" w:rsidRDefault="005E2124" w:rsidP="005E2124">
      <w:pPr>
        <w:rPr>
          <w:rFonts w:cstheme="minorHAnsi"/>
          <w:color w:val="FF0000"/>
        </w:rPr>
      </w:pPr>
      <w:r>
        <w:t xml:space="preserve">Authentication has always been a major challenge in all types of examination. Verification of the </w:t>
      </w:r>
      <w:r w:rsidRPr="00FD312F">
        <w:rPr>
          <w:rFonts w:cstheme="minorHAnsi"/>
        </w:rPr>
        <w:t>authentic candidate is not an easy task, and also it consumes a lot of time and process.</w:t>
      </w:r>
      <w:r>
        <w:rPr>
          <w:rFonts w:cstheme="minorHAnsi"/>
        </w:rPr>
        <w:t xml:space="preserve"> Often times, the issue of impersonation poses a major challenge to the determination of the performance of candidates the examination was meant for.</w:t>
      </w:r>
      <w:r w:rsidRPr="00FD312F">
        <w:rPr>
          <w:rFonts w:cstheme="minorHAnsi"/>
        </w:rPr>
        <w:t xml:space="preserve"> </w:t>
      </w:r>
      <w:r>
        <w:rPr>
          <w:rFonts w:cstheme="minorHAnsi"/>
        </w:rPr>
        <w:t>For this reason, the idea of</w:t>
      </w:r>
      <w:r w:rsidRPr="00FD312F">
        <w:rPr>
          <w:rFonts w:cstheme="minorHAnsi"/>
        </w:rPr>
        <w:t xml:space="preserve"> </w:t>
      </w:r>
      <w:r w:rsidRPr="000A08E1">
        <w:t>develop</w:t>
      </w:r>
      <w:r>
        <w:t>ing a</w:t>
      </w:r>
      <w:r w:rsidRPr="00FD312F">
        <w:rPr>
          <w:rFonts w:cstheme="minorHAnsi"/>
        </w:rPr>
        <w:t xml:space="preserve"> Fingerprint based exam hall authentication system that is designed to </w:t>
      </w:r>
      <w:r>
        <w:rPr>
          <w:rFonts w:cstheme="minorHAnsi"/>
        </w:rPr>
        <w:t xml:space="preserve">register students for an exam by taking their fingerprints and to </w:t>
      </w:r>
      <w:r w:rsidRPr="00FD312F">
        <w:rPr>
          <w:rFonts w:cstheme="minorHAnsi"/>
        </w:rPr>
        <w:lastRenderedPageBreak/>
        <w:t xml:space="preserve">pass only users verified by their fingerprint scan and block </w:t>
      </w:r>
      <w:proofErr w:type="gramStart"/>
      <w:r w:rsidRPr="00FD312F">
        <w:rPr>
          <w:rFonts w:cstheme="minorHAnsi"/>
        </w:rPr>
        <w:t>non verified</w:t>
      </w:r>
      <w:proofErr w:type="gramEnd"/>
      <w:r w:rsidRPr="00FD312F">
        <w:rPr>
          <w:rFonts w:cstheme="minorHAnsi"/>
        </w:rPr>
        <w:t xml:space="preserve"> users</w:t>
      </w:r>
      <w:r>
        <w:rPr>
          <w:rFonts w:cstheme="minorHAnsi"/>
        </w:rPr>
        <w:t xml:space="preserve"> from taking the exam, was birthed</w:t>
      </w:r>
      <w:r>
        <w:rPr>
          <w:rFonts w:cstheme="minorHAnsi"/>
          <w:color w:val="FF0000"/>
        </w:rPr>
        <w:t>.</w:t>
      </w:r>
    </w:p>
    <w:p w:rsidR="005E2124" w:rsidRDefault="005E2124" w:rsidP="005E2124">
      <w:pPr>
        <w:pStyle w:val="Heading2"/>
      </w:pPr>
      <w:r>
        <w:t>1.2 AIM</w:t>
      </w:r>
    </w:p>
    <w:p w:rsidR="005E2124" w:rsidRPr="000A08E1" w:rsidRDefault="005E2124" w:rsidP="005E2124">
      <w:r>
        <w:t>The aim of this project is to design and implement a finger print based biometric authentication system for examination purposes.</w:t>
      </w:r>
    </w:p>
    <w:p w:rsidR="005E2124" w:rsidRDefault="005E2124" w:rsidP="005E2124">
      <w:pPr>
        <w:pStyle w:val="Heading2"/>
      </w:pPr>
      <w:r>
        <w:t>1.3 OBJECTIVES</w:t>
      </w:r>
    </w:p>
    <w:p w:rsidR="005E2124" w:rsidRDefault="005E2124" w:rsidP="005E2124">
      <w:r>
        <w:t>To create a system that is capable of tracking impersonators in the examination system using finger print biometrics and mobile device. To reduce rate of corruption in the educational sector and increase the rate of self-confidence on students.  To demonstrate the possibility of computer technology in the satisfaction of human needs and also enforce strict security measures that ensure unregistered students do not write exams for other registered students.</w:t>
      </w:r>
    </w:p>
    <w:p w:rsidR="005E2124" w:rsidRDefault="005E2124" w:rsidP="005E2124">
      <w:pPr>
        <w:pStyle w:val="Heading2"/>
      </w:pPr>
    </w:p>
    <w:p w:rsidR="005E2124" w:rsidRPr="00D7378C" w:rsidRDefault="005E2124" w:rsidP="005E2124">
      <w:pPr>
        <w:pStyle w:val="Heading2"/>
      </w:pPr>
      <w:r>
        <w:t xml:space="preserve">1.5 </w:t>
      </w:r>
      <w:r w:rsidRPr="00A754B9">
        <w:t>RELEVANCE</w:t>
      </w:r>
    </w:p>
    <w:p w:rsidR="005E2124" w:rsidRDefault="005E2124" w:rsidP="005E2124">
      <w:r>
        <w:t xml:space="preserve">With the increasing rate of exam malpractices in the educational sectors, the Universities management decides to incorporate a reliable security means to ensure that these activities of exam impersonators are checkmated. The activities of these exam impersonators have seen the educational sector suffer some serious form of corruption ranging from students to students to students to supervisors. </w:t>
      </w:r>
      <w:proofErr w:type="gramStart"/>
      <w:r>
        <w:t>So</w:t>
      </w:r>
      <w:proofErr w:type="gramEnd"/>
      <w:r>
        <w:t xml:space="preserve"> it became necessary for the educational body to set up strategies to stop this corruption in the educational sector. </w:t>
      </w:r>
    </w:p>
    <w:p w:rsidR="005E2124" w:rsidRDefault="005E2124" w:rsidP="005E2124">
      <w:r>
        <w:t xml:space="preserve">The system uses finger prints biometrics and mobile device, that will help ensure that only students with their fingerprints registered during registration period are allowed into the examination hall. As opposed to existing fingerprint biometric systems, this proposed system makes it easier to carry out the authentication process. Existing solutions make use of a laptop or PC device as the interface for </w:t>
      </w:r>
      <w:r>
        <w:lastRenderedPageBreak/>
        <w:t>registration and authentication. This has a few cons including the size which makes it less portable and the requirement for power. Our system will employ a mobile device for authentication process. The invigilator would no longer need to carry a laptop to the examination hall. Using his mobile phone or any other available mobile phone (with the application installed and the right database files loaded), he can authenticate students smoothly.</w:t>
      </w:r>
    </w:p>
    <w:p w:rsidR="005E2124" w:rsidRPr="006F1E62" w:rsidRDefault="005E2124" w:rsidP="005E2124">
      <w:r>
        <w:t>This system being easy to deploy and also cost friendly, would contribute in stopping any activity of corruption in the form of impersonation in the educational sector. Hard work would be encouraged as every registered student knows he/she is going to write the exam by him or herself. Consequently, the society will produce more reliable and trustworthy graduates that can match up to their qualifications. The impersonation which has been eating the educational system thereby encouraging laziness among students would be eliminated and standard of student educational performance would be increased.</w:t>
      </w:r>
    </w:p>
    <w:p w:rsidR="005E2124" w:rsidRDefault="005E2124" w:rsidP="005E2124">
      <w:pPr>
        <w:pStyle w:val="Heading2"/>
      </w:pPr>
      <w:r>
        <w:t xml:space="preserve">1.6 SCOPE </w:t>
      </w:r>
    </w:p>
    <w:p w:rsidR="005E2124" w:rsidRDefault="005E2124" w:rsidP="005E2124">
      <w:r>
        <w:t>This system allows the registration of students with their details such as name and mat number as well as their fingerprint scans. This data is stored in a database and can be extracted as a file and transferred from one device to another. The microcontroller used for the project however, cannot store information exceeding 5MB. Therefore, registration data for a particular examination should not exceed this limit.</w:t>
      </w:r>
    </w:p>
    <w:p w:rsidR="005E2124" w:rsidRDefault="005E2124" w:rsidP="005E2124">
      <w:r>
        <w:t>The system is designed to work with mobile devices, specifically android phones, through which authentication can be carried out. The system does not work with PC or laptop devices.</w:t>
      </w:r>
    </w:p>
    <w:p w:rsidR="005E2124" w:rsidRPr="00294D9B" w:rsidRDefault="005E2124" w:rsidP="005E2124">
      <w:r>
        <w:t xml:space="preserve">This system makes use of a Bluetooth module with a range of 10m. Therefore, the distance between the mobile device and the microcontroller unit should not exceed this limit. </w:t>
      </w:r>
    </w:p>
    <w:p w:rsidR="005E2124" w:rsidRDefault="005E2124" w:rsidP="005E2124">
      <w:pPr>
        <w:spacing w:line="259" w:lineRule="auto"/>
      </w:pPr>
      <w:r>
        <w:br w:type="page"/>
      </w:r>
    </w:p>
    <w:p w:rsidR="005E2124" w:rsidRDefault="005E2124" w:rsidP="005E2124">
      <w:pPr>
        <w:pStyle w:val="Heading1"/>
      </w:pPr>
      <w:r>
        <w:lastRenderedPageBreak/>
        <w:t>CHAPTER TWO</w:t>
      </w:r>
    </w:p>
    <w:p w:rsidR="005E2124" w:rsidRDefault="005E2124" w:rsidP="005E2124">
      <w:pPr>
        <w:pStyle w:val="Heading1"/>
      </w:pPr>
      <w:r>
        <w:t>LITERATURE REVIEW</w:t>
      </w:r>
    </w:p>
    <w:p w:rsidR="005E2124" w:rsidRDefault="005E2124" w:rsidP="005E2124">
      <w:r>
        <w:t xml:space="preserve">This chapter gives an insight into the theoretical framework as well as previous studies conducted by past researchers relating to this project. </w:t>
      </w:r>
    </w:p>
    <w:p w:rsidR="005E2124" w:rsidRDefault="005E2124" w:rsidP="005E2124">
      <w:pPr>
        <w:pStyle w:val="Heading1"/>
        <w:jc w:val="both"/>
      </w:pPr>
      <w:r>
        <w:t>THEORETICAL FRAMEWORK</w:t>
      </w:r>
    </w:p>
    <w:p w:rsidR="005E2124" w:rsidRDefault="005E2124" w:rsidP="005E2124">
      <w:pPr>
        <w:pStyle w:val="Heading2"/>
      </w:pPr>
      <w:r>
        <w:t>The Science of Fingerprints</w:t>
      </w:r>
    </w:p>
    <w:p w:rsidR="005E2124" w:rsidRDefault="005E2124" w:rsidP="005E2124">
      <w:r>
        <w:rPr>
          <w:noProof/>
        </w:rPr>
        <w:drawing>
          <wp:anchor distT="0" distB="0" distL="114300" distR="114300" simplePos="0" relativeHeight="251659264" behindDoc="0" locked="0" layoutInCell="1" allowOverlap="1" wp14:anchorId="28FD15F9" wp14:editId="1040B20C">
            <wp:simplePos x="0" y="0"/>
            <wp:positionH relativeFrom="margin">
              <wp:align>center</wp:align>
            </wp:positionH>
            <wp:positionV relativeFrom="paragraph">
              <wp:posOffset>2793365</wp:posOffset>
            </wp:positionV>
            <wp:extent cx="3202940" cy="20802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Ridges-and-valleys-on-fingerprint-image.png"/>
                    <pic:cNvPicPr/>
                  </pic:nvPicPr>
                  <pic:blipFill>
                    <a:blip r:embed="rId6">
                      <a:extLst>
                        <a:ext uri="{28A0092B-C50C-407E-A947-70E740481C1C}">
                          <a14:useLocalDpi xmlns:a14="http://schemas.microsoft.com/office/drawing/2010/main" val="0"/>
                        </a:ext>
                      </a:extLst>
                    </a:blip>
                    <a:stretch>
                      <a:fillRect/>
                    </a:stretch>
                  </pic:blipFill>
                  <pic:spPr>
                    <a:xfrm>
                      <a:off x="0" y="0"/>
                      <a:ext cx="3202940" cy="2080260"/>
                    </a:xfrm>
                    <a:prstGeom prst="rect">
                      <a:avLst/>
                    </a:prstGeom>
                  </pic:spPr>
                </pic:pic>
              </a:graphicData>
            </a:graphic>
            <wp14:sizeRelH relativeFrom="margin">
              <wp14:pctWidth>0</wp14:pctWidth>
            </wp14:sizeRelH>
            <wp14:sizeRelV relativeFrom="margin">
              <wp14:pctHeight>0</wp14:pctHeight>
            </wp14:sizeRelV>
          </wp:anchor>
        </w:drawing>
      </w:r>
      <w:r>
        <w:t xml:space="preserve">Fingerprints are unique patterns made from friction ridges (raised) and furrows </w:t>
      </w:r>
      <w:r>
        <w:tab/>
        <w:t>(recessed)</w:t>
      </w:r>
      <w:r w:rsidR="0052716D">
        <w:t xml:space="preserve"> </w:t>
      </w:r>
      <w:r>
        <w:t>which appears on the pads of the fingers and thumbs. A friction ridge is a raised portion of the epidermis on the finger while a furrow is a valley or depression between ridges. These friction ridges, sometimes known as “epidermal ridges” are caused by the underlying interface between the dermal papillae of the dermis and the interpapillary (rete) pegs of the epidermis. These epidermal ridges serve to amplify vibrations triggered, for example, when fingertips brush across an uneven surface, better transmitting the signals to sensory nerves involved in fine texture perception. These ridges may also assist in gripping rough surfaces and may improve surface contact in wet conditions.</w:t>
      </w:r>
      <w:r w:rsidRPr="004D76A8">
        <w:rPr>
          <w:noProof/>
        </w:rPr>
        <w:t xml:space="preserve"> </w:t>
      </w:r>
    </w:p>
    <w:p w:rsidR="005E2124" w:rsidRDefault="005E2124" w:rsidP="005E2124">
      <w:r>
        <w:lastRenderedPageBreak/>
        <w:tab/>
        <w:t xml:space="preserve">However, shown by intensive research on fingerprint recognition, fingerprints are not distinguished by their ridges and furrows but by a feature known as </w:t>
      </w:r>
      <w:r w:rsidRPr="004D76A8">
        <w:rPr>
          <w:b/>
        </w:rPr>
        <w:t>Minutia</w:t>
      </w:r>
      <w:r>
        <w:rPr>
          <w:b/>
        </w:rPr>
        <w:t xml:space="preserve"> </w:t>
      </w:r>
      <w:r>
        <w:t xml:space="preserve">which are some abnormal points on the ridges. </w:t>
      </w:r>
      <w:r w:rsidRPr="00696EB4">
        <w:t>Minutiae</w:t>
      </w:r>
      <w:r>
        <w:t xml:space="preserve"> are major features of a fingerprint, using which comparisons of one print with another can be made.</w:t>
      </w:r>
    </w:p>
    <w:p w:rsidR="005E2124" w:rsidRDefault="005E2124" w:rsidP="005E2124">
      <w:r>
        <w:t xml:space="preserve">There exist a variety of minutia types including ridge ending, ridge bifurcation, short ridge, island, spur, crossover, delta, core, </w:t>
      </w:r>
      <w:proofErr w:type="spellStart"/>
      <w:r>
        <w:t>etc</w:t>
      </w:r>
      <w:proofErr w:type="spellEnd"/>
      <w:r>
        <w:t xml:space="preserve"> of which ridge ending and ridge bifurcation are the most significant and heavy in usage.</w:t>
      </w:r>
    </w:p>
    <w:p w:rsidR="005E2124" w:rsidRDefault="005E2124" w:rsidP="005E2124">
      <w:pPr>
        <w:pStyle w:val="ListParagraph"/>
        <w:numPr>
          <w:ilvl w:val="0"/>
          <w:numId w:val="12"/>
        </w:numPr>
      </w:pPr>
      <w:r w:rsidRPr="00696EB4">
        <w:rPr>
          <w:b/>
        </w:rPr>
        <w:t>Ridge Ending:</w:t>
      </w:r>
      <w:r>
        <w:t xml:space="preserve"> The abrupt end of a ridge.</w:t>
      </w:r>
    </w:p>
    <w:p w:rsidR="005E2124" w:rsidRDefault="005E2124" w:rsidP="005E2124">
      <w:pPr>
        <w:pStyle w:val="ListParagraph"/>
        <w:numPr>
          <w:ilvl w:val="0"/>
          <w:numId w:val="12"/>
        </w:numPr>
      </w:pPr>
      <w:r w:rsidRPr="00696EB4">
        <w:rPr>
          <w:b/>
        </w:rPr>
        <w:t>Ridge Bifurcation:</w:t>
      </w:r>
      <w:r>
        <w:t xml:space="preserve"> A single ridge that divides into two ridges.</w:t>
      </w:r>
    </w:p>
    <w:p w:rsidR="005E2124" w:rsidRPr="004D76A8" w:rsidRDefault="005E2124" w:rsidP="005E2124"/>
    <w:p w:rsidR="005E2124" w:rsidRDefault="005E2124" w:rsidP="005E2124">
      <w:pPr>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anchor distT="0" distB="0" distL="114300" distR="114300" simplePos="0" relativeHeight="251660288" behindDoc="0" locked="0" layoutInCell="1" allowOverlap="1" wp14:anchorId="1CFB3FDE" wp14:editId="6DCDE264">
            <wp:simplePos x="0" y="0"/>
            <wp:positionH relativeFrom="margin">
              <wp:align>center</wp:align>
            </wp:positionH>
            <wp:positionV relativeFrom="paragraph">
              <wp:posOffset>212090</wp:posOffset>
            </wp:positionV>
            <wp:extent cx="51435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A27_thumb_thumb.jpg"/>
                    <pic:cNvPicPr/>
                  </pic:nvPicPr>
                  <pic:blipFill>
                    <a:blip r:embed="rId7">
                      <a:extLst>
                        <a:ext uri="{28A0092B-C50C-407E-A947-70E740481C1C}">
                          <a14:useLocalDpi xmlns:a14="http://schemas.microsoft.com/office/drawing/2010/main" val="0"/>
                        </a:ext>
                      </a:extLst>
                    </a:blip>
                    <a:stretch>
                      <a:fillRect/>
                    </a:stretch>
                  </pic:blipFill>
                  <pic:spPr>
                    <a:xfrm>
                      <a:off x="0" y="0"/>
                      <a:ext cx="5143500" cy="3481705"/>
                    </a:xfrm>
                    <a:prstGeom prst="rect">
                      <a:avLst/>
                    </a:prstGeom>
                  </pic:spPr>
                </pic:pic>
              </a:graphicData>
            </a:graphic>
          </wp:anchor>
        </w:drawing>
      </w:r>
      <w:r>
        <w:rPr>
          <w:rFonts w:ascii="Arial" w:hAnsi="Arial" w:cs="Arial"/>
          <w:color w:val="222222"/>
          <w:sz w:val="21"/>
          <w:szCs w:val="21"/>
          <w:shd w:val="clear" w:color="auto" w:fill="FFFFFF"/>
        </w:rPr>
        <w:t xml:space="preserve"> </w:t>
      </w:r>
    </w:p>
    <w:p w:rsidR="005E2124" w:rsidRPr="00B461A9" w:rsidRDefault="005E2124" w:rsidP="005E2124"/>
    <w:p w:rsidR="005E2124" w:rsidRDefault="005E2124" w:rsidP="005E2124"/>
    <w:p w:rsidR="005E2124" w:rsidRDefault="005E2124" w:rsidP="005E2124">
      <w:pPr>
        <w:pStyle w:val="Heading1"/>
        <w:jc w:val="both"/>
      </w:pPr>
      <w:r>
        <w:lastRenderedPageBreak/>
        <w:t>Fingerprint Recognition</w:t>
      </w:r>
    </w:p>
    <w:p w:rsidR="005E2124" w:rsidRDefault="005E2124" w:rsidP="005E2124">
      <w:pPr>
        <w:autoSpaceDE w:val="0"/>
        <w:autoSpaceDN w:val="0"/>
        <w:adjustRightInd w:val="0"/>
        <w:spacing w:after="0"/>
        <w:rPr>
          <w:rFonts w:asciiTheme="majorHAnsi" w:hAnsiTheme="majorHAnsi" w:cstheme="majorHAnsi"/>
        </w:rPr>
      </w:pPr>
      <w:r>
        <w:t xml:space="preserve">Fingerprint recognition is the process of comparing questioned fingerprint against another to determine if the impressions are from the same finger or palm. </w:t>
      </w:r>
      <w:r w:rsidRPr="001A56C9">
        <w:rPr>
          <w:rFonts w:cstheme="minorHAnsi"/>
        </w:rPr>
        <w:t>A person’s fingerprint pattern (the print left when an inked finger is pressed onto paper), is that of the friction ridges on that particular finger. Friction Ridge patterns are grouped into three distinct types—loops, whorls, and arches—each with unique variations, depending on the shape and relationship of the ridges</w:t>
      </w:r>
      <w:r w:rsidRPr="001A56C9">
        <w:rPr>
          <w:rFonts w:asciiTheme="majorHAnsi" w:hAnsiTheme="majorHAnsi" w:cstheme="majorHAnsi"/>
        </w:rPr>
        <w:t>:</w:t>
      </w:r>
    </w:p>
    <w:p w:rsidR="005E2124" w:rsidRDefault="005E2124" w:rsidP="005E2124">
      <w:pPr>
        <w:autoSpaceDE w:val="0"/>
        <w:autoSpaceDN w:val="0"/>
        <w:adjustRightInd w:val="0"/>
        <w:spacing w:after="0"/>
        <w:rPr>
          <w:rFonts w:asciiTheme="majorHAnsi" w:hAnsiTheme="majorHAnsi" w:cstheme="majorHAnsi"/>
        </w:rPr>
      </w:pPr>
      <w:r>
        <w:rPr>
          <w:noProof/>
        </w:rPr>
        <w:drawing>
          <wp:anchor distT="0" distB="0" distL="114300" distR="114300" simplePos="0" relativeHeight="251661312" behindDoc="0" locked="0" layoutInCell="1" allowOverlap="1" wp14:anchorId="0E72FFC1" wp14:editId="6CCA5877">
            <wp:simplePos x="0" y="0"/>
            <wp:positionH relativeFrom="margin">
              <wp:align>right</wp:align>
            </wp:positionH>
            <wp:positionV relativeFrom="paragraph">
              <wp:posOffset>295621</wp:posOffset>
            </wp:positionV>
            <wp:extent cx="5943600" cy="2272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anchor>
        </w:drawing>
      </w:r>
    </w:p>
    <w:p w:rsidR="005E2124" w:rsidRDefault="005E2124" w:rsidP="005E2124">
      <w:pPr>
        <w:autoSpaceDE w:val="0"/>
        <w:autoSpaceDN w:val="0"/>
        <w:adjustRightInd w:val="0"/>
        <w:spacing w:after="0"/>
        <w:rPr>
          <w:rFonts w:asciiTheme="majorHAnsi" w:hAnsiTheme="majorHAnsi" w:cstheme="majorHAnsi"/>
        </w:rPr>
      </w:pPr>
    </w:p>
    <w:p w:rsidR="005E2124" w:rsidRDefault="005E2124" w:rsidP="005E2124">
      <w:pPr>
        <w:autoSpaceDE w:val="0"/>
        <w:autoSpaceDN w:val="0"/>
        <w:adjustRightInd w:val="0"/>
        <w:spacing w:after="0"/>
        <w:rPr>
          <w:rFonts w:asciiTheme="majorHAnsi" w:hAnsiTheme="majorHAnsi" w:cstheme="majorHAnsi"/>
        </w:rPr>
      </w:pPr>
    </w:p>
    <w:p w:rsidR="005E2124" w:rsidRPr="001A56C9" w:rsidRDefault="005E2124" w:rsidP="005E2124">
      <w:pPr>
        <w:pStyle w:val="ListParagraph"/>
        <w:numPr>
          <w:ilvl w:val="0"/>
          <w:numId w:val="13"/>
        </w:numPr>
        <w:autoSpaceDE w:val="0"/>
        <w:autoSpaceDN w:val="0"/>
        <w:adjustRightInd w:val="0"/>
        <w:spacing w:after="0"/>
        <w:rPr>
          <w:rFonts w:asciiTheme="majorHAnsi" w:hAnsiTheme="majorHAnsi" w:cstheme="majorHAnsi"/>
          <w:b/>
        </w:rPr>
      </w:pPr>
      <w:r>
        <w:rPr>
          <w:rFonts w:cstheme="minorHAnsi"/>
          <w:b/>
        </w:rPr>
        <w:t xml:space="preserve">Loops - </w:t>
      </w:r>
      <w:r>
        <w:rPr>
          <w:rFonts w:cstheme="minorHAnsi"/>
        </w:rPr>
        <w:t>prints that recurve back on themselves to form a loop shape. Divided into radial loops (pointing towards the radius bone, or thumb) and ulnar loops (pointing towards the ulna bone, or pinky), loops account for approximately 60 percent of pattern types.</w:t>
      </w:r>
    </w:p>
    <w:p w:rsidR="005E2124" w:rsidRPr="00317C91" w:rsidRDefault="005E2124" w:rsidP="005E2124">
      <w:pPr>
        <w:pStyle w:val="ListParagraph"/>
        <w:numPr>
          <w:ilvl w:val="0"/>
          <w:numId w:val="13"/>
        </w:numPr>
        <w:autoSpaceDE w:val="0"/>
        <w:autoSpaceDN w:val="0"/>
        <w:adjustRightInd w:val="0"/>
        <w:spacing w:after="0"/>
        <w:rPr>
          <w:rFonts w:cstheme="minorHAnsi"/>
          <w:b/>
        </w:rPr>
      </w:pPr>
      <w:r w:rsidRPr="00317C91">
        <w:rPr>
          <w:rFonts w:cstheme="minorHAnsi"/>
          <w:b/>
        </w:rPr>
        <w:t>Whorls</w:t>
      </w:r>
      <w:r>
        <w:rPr>
          <w:rFonts w:cstheme="minorHAnsi"/>
          <w:b/>
        </w:rPr>
        <w:t xml:space="preserve"> -</w:t>
      </w:r>
      <w:r w:rsidRPr="00317C91">
        <w:rPr>
          <w:rFonts w:cstheme="minorHAnsi"/>
          <w:b/>
        </w:rPr>
        <w:t xml:space="preserve"> </w:t>
      </w:r>
      <w:r w:rsidRPr="00317C91">
        <w:rPr>
          <w:rFonts w:cstheme="minorHAnsi"/>
        </w:rPr>
        <w:t>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rsidR="005E2124" w:rsidRPr="00317C91" w:rsidRDefault="005E2124" w:rsidP="005E2124">
      <w:pPr>
        <w:pStyle w:val="ListParagraph"/>
        <w:numPr>
          <w:ilvl w:val="0"/>
          <w:numId w:val="13"/>
        </w:numPr>
        <w:autoSpaceDE w:val="0"/>
        <w:autoSpaceDN w:val="0"/>
        <w:adjustRightInd w:val="0"/>
        <w:spacing w:after="0"/>
      </w:pPr>
      <w:r w:rsidRPr="00317C91">
        <w:rPr>
          <w:rFonts w:cstheme="minorHAnsi"/>
          <w:b/>
        </w:rPr>
        <w:lastRenderedPageBreak/>
        <w:t xml:space="preserve">Arches – </w:t>
      </w:r>
      <w:r w:rsidRPr="00317C91">
        <w:rPr>
          <w:rFonts w:cstheme="minorHAnsi"/>
        </w:rPr>
        <w:t>create a wave-like pattern and include plain arches and tented arches. Tented arches rise to a sharper point than plain arches. Arches make up about 5 percent of all pattern types.</w:t>
      </w:r>
    </w:p>
    <w:p w:rsidR="005E2124" w:rsidRDefault="005E2124" w:rsidP="005E2124">
      <w:pPr>
        <w:pStyle w:val="ListParagraph"/>
        <w:autoSpaceDE w:val="0"/>
        <w:autoSpaceDN w:val="0"/>
        <w:adjustRightInd w:val="0"/>
        <w:spacing w:after="0"/>
      </w:pPr>
    </w:p>
    <w:p w:rsidR="005E2124" w:rsidRDefault="005E2124" w:rsidP="005E2124">
      <w:pPr>
        <w:autoSpaceDE w:val="0"/>
        <w:autoSpaceDN w:val="0"/>
        <w:adjustRightInd w:val="0"/>
        <w:spacing w:after="0"/>
        <w:ind w:firstLine="360"/>
      </w:pPr>
      <w:r>
        <w:t xml:space="preserve">The general pattern types (loop, whorl or arch) help us group fingerprints into categories for proper and further analysis. Analysts use these general pattern types to make initial comparisons and include or exclude a </w:t>
      </w:r>
      <w:proofErr w:type="spellStart"/>
      <w:r>
        <w:t>know</w:t>
      </w:r>
      <w:proofErr w:type="spellEnd"/>
      <w:r>
        <w:t xml:space="preserve"> fingerprint from other further analysis. To match a print, the analyst uses the minutiae to identify specific points on the unknown fingerprint with the same information in a known fingerprint. Several researches and algorithms have been developed over the decades to create more accurate and efficient matching systems to ascertain the origin (match) of a given fingerprint. </w:t>
      </w:r>
    </w:p>
    <w:p w:rsidR="005E2124" w:rsidRDefault="005E2124" w:rsidP="005E2124">
      <w:pPr>
        <w:autoSpaceDE w:val="0"/>
        <w:autoSpaceDN w:val="0"/>
        <w:adjustRightInd w:val="0"/>
        <w:spacing w:after="0"/>
        <w:ind w:firstLine="360"/>
        <w:rPr>
          <w:rFonts w:asciiTheme="majorHAnsi" w:eastAsiaTheme="majorEastAsia" w:hAnsiTheme="majorHAnsi" w:cstheme="majorBidi"/>
          <w:b/>
          <w:bCs/>
          <w:sz w:val="26"/>
          <w:szCs w:val="26"/>
        </w:rPr>
      </w:pPr>
    </w:p>
    <w:p w:rsidR="005E2124" w:rsidRDefault="005E2124" w:rsidP="005E2124">
      <w:pPr>
        <w:autoSpaceDE w:val="0"/>
        <w:autoSpaceDN w:val="0"/>
        <w:adjustRightInd w:val="0"/>
        <w:spacing w:after="0"/>
        <w:ind w:firstLine="360"/>
      </w:pPr>
      <w:r>
        <w:rPr>
          <w:noProof/>
        </w:rPr>
        <w:drawing>
          <wp:anchor distT="0" distB="0" distL="114300" distR="114300" simplePos="0" relativeHeight="251662336" behindDoc="0" locked="0" layoutInCell="1" allowOverlap="1" wp14:anchorId="29B0C6C4" wp14:editId="7DC618A7">
            <wp:simplePos x="0" y="0"/>
            <wp:positionH relativeFrom="margin">
              <wp:align>center</wp:align>
            </wp:positionH>
            <wp:positionV relativeFrom="paragraph">
              <wp:posOffset>1853277</wp:posOffset>
            </wp:positionV>
            <wp:extent cx="5271655" cy="242800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1655" cy="2428003"/>
                    </a:xfrm>
                    <a:prstGeom prst="rect">
                      <a:avLst/>
                    </a:prstGeom>
                  </pic:spPr>
                </pic:pic>
              </a:graphicData>
            </a:graphic>
          </wp:anchor>
        </w:drawing>
      </w:r>
      <w:r>
        <w:t>Sandeep Kuma Panda et al (2014) in their research identified three major stages for fingerprint recognition – Preprocessing stage, Minutia Extraction and Minutia Match.  The preprocessing stage involved a technique known as Histogram Equalization which entailed improving the global contrast of an image by adjusting the intensity distribution on a histogram. Further enhancement was done using Fourier transform:</w:t>
      </w:r>
    </w:p>
    <w:p w:rsidR="005E2124" w:rsidRDefault="005E2124" w:rsidP="005E2124">
      <w:pPr>
        <w:autoSpaceDE w:val="0"/>
        <w:autoSpaceDN w:val="0"/>
        <w:adjustRightInd w:val="0"/>
        <w:spacing w:after="0"/>
        <w:ind w:firstLine="360"/>
      </w:pPr>
    </w:p>
    <w:p w:rsidR="005E2124" w:rsidRDefault="005E2124" w:rsidP="005E2124">
      <w:pPr>
        <w:autoSpaceDE w:val="0"/>
        <w:autoSpaceDN w:val="0"/>
        <w:adjustRightInd w:val="0"/>
        <w:spacing w:after="0"/>
        <w:ind w:firstLine="360"/>
      </w:pPr>
      <w:r>
        <w:lastRenderedPageBreak/>
        <w:t>Thereafter, the 8-bit Gray fingerprint image was transformed into a 1-bit image with 0-value for ridges and 1-value for furrows. Further preprocessing techniques such as Block direction Estimation and ROI (Region of Interest) to remove noise were also carried out.</w:t>
      </w:r>
    </w:p>
    <w:p w:rsidR="005E2124" w:rsidRDefault="005E2124" w:rsidP="005E2124">
      <w:pPr>
        <w:autoSpaceDE w:val="0"/>
        <w:autoSpaceDN w:val="0"/>
        <w:adjustRightInd w:val="0"/>
        <w:spacing w:after="0"/>
        <w:ind w:firstLine="360"/>
      </w:pPr>
      <w:r>
        <w:t>The Minutia extraction process involved Ridge Thinning – which is the elimination of redundant pixels of ridges till the ridges are just one pixel wide. This was achieved by iterative, parallel thinning algorithm. Thereafter, Minutia marking was done using the concept of Crossing Number (CN) which is a widely used technique for minutia extraction.</w:t>
      </w:r>
    </w:p>
    <w:p w:rsidR="005E2124" w:rsidRDefault="005E2124" w:rsidP="005E2124">
      <w:pPr>
        <w:autoSpaceDE w:val="0"/>
        <w:autoSpaceDN w:val="0"/>
        <w:adjustRightInd w:val="0"/>
        <w:spacing w:after="0"/>
        <w:ind w:firstLine="360"/>
      </w:pPr>
      <w:r>
        <w:t>The Minutia matching stage involved two sub stages: -</w:t>
      </w:r>
    </w:p>
    <w:p w:rsidR="005E2124" w:rsidRDefault="005E2124" w:rsidP="005E2124">
      <w:pPr>
        <w:pStyle w:val="ListParagraph"/>
        <w:numPr>
          <w:ilvl w:val="0"/>
          <w:numId w:val="13"/>
        </w:numPr>
        <w:autoSpaceDE w:val="0"/>
        <w:autoSpaceDN w:val="0"/>
        <w:adjustRightInd w:val="0"/>
        <w:spacing w:after="0"/>
      </w:pPr>
      <w:r>
        <w:t>Alignment stage: - Given two fingerprint images to be matched, any one minutia from each image is chosen and the similarity of the two ridges associated with the two referenced minutia points is calculated.</w:t>
      </w:r>
    </w:p>
    <w:p w:rsidR="005E2124" w:rsidRDefault="005E2124" w:rsidP="005E2124">
      <w:pPr>
        <w:pStyle w:val="ListParagraph"/>
        <w:numPr>
          <w:ilvl w:val="0"/>
          <w:numId w:val="13"/>
        </w:numPr>
        <w:autoSpaceDE w:val="0"/>
        <w:autoSpaceDN w:val="0"/>
        <w:adjustRightInd w:val="0"/>
        <w:spacing w:after="0"/>
      </w:pPr>
      <w:r>
        <w:t>Match stage: After obtaining two sets of transformed minutia points, the elastic match algorithm is used to count the matched minutia pairs by assuming two minutiae having nearly the same position and direction are identical.</w:t>
      </w:r>
    </w:p>
    <w:p w:rsidR="005E2124" w:rsidRDefault="005E2124" w:rsidP="005E2124">
      <w:pPr>
        <w:pStyle w:val="ListParagraph"/>
        <w:autoSpaceDE w:val="0"/>
        <w:autoSpaceDN w:val="0"/>
        <w:adjustRightInd w:val="0"/>
        <w:spacing w:after="0"/>
      </w:pPr>
      <w:r w:rsidRPr="003D12C8">
        <w:rPr>
          <w:noProof/>
        </w:rPr>
        <w:drawing>
          <wp:inline distT="0" distB="0" distL="0" distR="0" wp14:anchorId="33ACBB80" wp14:editId="04A1E8A8">
            <wp:extent cx="51244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1019175"/>
                    </a:xfrm>
                    <a:prstGeom prst="rect">
                      <a:avLst/>
                    </a:prstGeom>
                  </pic:spPr>
                </pic:pic>
              </a:graphicData>
            </a:graphic>
          </wp:inline>
        </w:drawing>
      </w:r>
    </w:p>
    <w:p w:rsidR="005E2124" w:rsidRDefault="005E2124" w:rsidP="005E2124">
      <w:pPr>
        <w:pStyle w:val="ListParagraph"/>
        <w:autoSpaceDE w:val="0"/>
        <w:autoSpaceDN w:val="0"/>
        <w:adjustRightInd w:val="0"/>
        <w:spacing w:after="0"/>
      </w:pPr>
      <w:r>
        <w:t>At the end of their project, they were able to achieve a match score of 0.67 for the same finger and 0.37 for different fingers which is adequate enough to identify a correct fingerprint.</w:t>
      </w:r>
    </w:p>
    <w:p w:rsidR="005E2124" w:rsidRDefault="005E2124" w:rsidP="005E2124">
      <w:pPr>
        <w:autoSpaceDE w:val="0"/>
        <w:autoSpaceDN w:val="0"/>
        <w:adjustRightInd w:val="0"/>
        <w:spacing w:after="0"/>
        <w:ind w:firstLine="360"/>
      </w:pPr>
    </w:p>
    <w:p w:rsidR="005E2124" w:rsidRDefault="005E2124" w:rsidP="005E2124">
      <w:pPr>
        <w:autoSpaceDE w:val="0"/>
        <w:autoSpaceDN w:val="0"/>
        <w:adjustRightInd w:val="0"/>
        <w:spacing w:after="0"/>
        <w:ind w:firstLine="360"/>
      </w:pPr>
      <w:r>
        <w:t xml:space="preserve">Lukasz </w:t>
      </w:r>
      <w:proofErr w:type="spellStart"/>
      <w:r>
        <w:t>Wieclaw</w:t>
      </w:r>
      <w:proofErr w:type="spellEnd"/>
      <w:r>
        <w:t xml:space="preserve"> (2014) in his study made comparison between different minutiae-based matching algorithms. One of the popular extraction methods he explored was the Direct Grey-Scale Method by </w:t>
      </w:r>
      <w:proofErr w:type="spellStart"/>
      <w:r>
        <w:t>Maio</w:t>
      </w:r>
      <w:proofErr w:type="spellEnd"/>
      <w:r>
        <w:t xml:space="preserve"> and </w:t>
      </w:r>
      <w:proofErr w:type="spellStart"/>
      <w:r>
        <w:t>Maltoni</w:t>
      </w:r>
      <w:proofErr w:type="spellEnd"/>
      <w:r>
        <w:t xml:space="preserve"> [5]. Their basic idea is ridge tracing, by sailing according to the local orientation. The ridge line algorithm attempts to locate at each step, the local maxima, relative to a section perpendicular </w:t>
      </w:r>
      <w:r>
        <w:lastRenderedPageBreak/>
        <w:t>to the local ridge direction. The algorithm avoids revisiting the same ridge, by keeping track of the points traced so far. They also compared their method to binarization and thinning approaches and concluded that ridge following, significantly reduce computation time.</w:t>
      </w:r>
    </w:p>
    <w:p w:rsidR="005E2124" w:rsidRDefault="005E2124" w:rsidP="005E2124">
      <w:pPr>
        <w:autoSpaceDE w:val="0"/>
        <w:autoSpaceDN w:val="0"/>
        <w:adjustRightInd w:val="0"/>
        <w:spacing w:after="0"/>
        <w:ind w:firstLine="360"/>
      </w:pPr>
      <w:r>
        <w:t xml:space="preserve">He also highlighted the Linear Symmetry (LS) filter method by Nilsson and </w:t>
      </w:r>
      <w:proofErr w:type="spellStart"/>
      <w:r>
        <w:t>Bigun</w:t>
      </w:r>
      <w:proofErr w:type="spellEnd"/>
      <w:r>
        <w:t xml:space="preserve"> [6] who proposed that this algorithm based on the concept that minutiae are local discontinuities of the LS vector field. Two types of symmetries - parabolic symmetry and linear symmetry are adapted to model and locate the points in the grey-scale image, where there is lack of symmetry.</w:t>
      </w:r>
    </w:p>
    <w:p w:rsidR="005E2124" w:rsidRDefault="005E2124" w:rsidP="005E2124">
      <w:pPr>
        <w:autoSpaceDE w:val="0"/>
        <w:autoSpaceDN w:val="0"/>
        <w:adjustRightInd w:val="0"/>
        <w:spacing w:after="0"/>
        <w:ind w:firstLine="360"/>
      </w:pPr>
    </w:p>
    <w:p w:rsidR="005E2124" w:rsidRDefault="005E2124" w:rsidP="005E2124">
      <w:pPr>
        <w:pStyle w:val="ListParagraph"/>
        <w:autoSpaceDE w:val="0"/>
        <w:autoSpaceDN w:val="0"/>
        <w:adjustRightInd w:val="0"/>
        <w:spacing w:after="0"/>
        <w:ind w:left="0" w:firstLine="360"/>
      </w:pPr>
      <w:r>
        <w:t xml:space="preserve">In modern days, these extraction and matching process are abstracted and carried out by dedicated electronic devices. We now have complete modules that handle fingerprint recognition. Mobile devices, laptops, locks, </w:t>
      </w:r>
      <w:proofErr w:type="spellStart"/>
      <w:r>
        <w:t>etc</w:t>
      </w:r>
      <w:proofErr w:type="spellEnd"/>
      <w:r>
        <w:t xml:space="preserve"> now have fingerprint sensors that obtain, process and compare prints. </w:t>
      </w:r>
      <w:r w:rsidRPr="000B4117">
        <w:rPr>
          <w:rFonts w:cstheme="minorHAnsi"/>
          <w:sz w:val="21"/>
          <w:szCs w:val="21"/>
          <w:shd w:val="clear" w:color="auto" w:fill="FFFFFF"/>
        </w:rPr>
        <w:t>A fingerprint </w:t>
      </w:r>
      <w:hyperlink r:id="rId11" w:tooltip="Sensor" w:history="1">
        <w:r w:rsidRPr="000B4117">
          <w:rPr>
            <w:rStyle w:val="Hyperlink"/>
            <w:rFonts w:cstheme="minorHAnsi"/>
            <w:color w:val="auto"/>
            <w:sz w:val="21"/>
            <w:szCs w:val="21"/>
            <w:u w:val="none"/>
            <w:shd w:val="clear" w:color="auto" w:fill="FFFFFF"/>
          </w:rPr>
          <w:t>sensor</w:t>
        </w:r>
      </w:hyperlink>
      <w:r w:rsidRPr="000B4117">
        <w:rPr>
          <w:rFonts w:cstheme="minorHAnsi"/>
          <w:sz w:val="21"/>
          <w:szCs w:val="21"/>
          <w:shd w:val="clear" w:color="auto" w:fill="FFFFFF"/>
        </w:rPr>
        <w:t> is an </w:t>
      </w:r>
      <w:hyperlink r:id="rId12" w:tooltip="Electronics" w:history="1">
        <w:r w:rsidRPr="000B4117">
          <w:rPr>
            <w:rStyle w:val="Hyperlink"/>
            <w:rFonts w:cstheme="minorHAnsi"/>
            <w:color w:val="auto"/>
            <w:sz w:val="21"/>
            <w:szCs w:val="21"/>
            <w:u w:val="none"/>
            <w:shd w:val="clear" w:color="auto" w:fill="FFFFFF"/>
          </w:rPr>
          <w:t>electronic device</w:t>
        </w:r>
      </w:hyperlink>
      <w:r w:rsidRPr="000B4117">
        <w:rPr>
          <w:rFonts w:cstheme="minorHAnsi"/>
          <w:sz w:val="21"/>
          <w:szCs w:val="21"/>
          <w:shd w:val="clear" w:color="auto" w:fill="FFFFFF"/>
        </w:rPr>
        <w:t> used to capture a </w:t>
      </w:r>
      <w:hyperlink r:id="rId13" w:tooltip="Digital image" w:history="1">
        <w:r w:rsidRPr="000B4117">
          <w:rPr>
            <w:rStyle w:val="Hyperlink"/>
            <w:rFonts w:cstheme="minorHAnsi"/>
            <w:color w:val="auto"/>
            <w:sz w:val="21"/>
            <w:szCs w:val="21"/>
            <w:u w:val="none"/>
            <w:shd w:val="clear" w:color="auto" w:fill="FFFFFF"/>
          </w:rPr>
          <w:t>digital image</w:t>
        </w:r>
      </w:hyperlink>
      <w:r w:rsidRPr="000B4117">
        <w:rPr>
          <w:rFonts w:cstheme="minorHAnsi"/>
          <w:sz w:val="21"/>
          <w:szCs w:val="21"/>
          <w:shd w:val="clear" w:color="auto" w:fill="FFFFFF"/>
        </w:rPr>
        <w:t> of the fingerprint pattern. The captured image is called a live scan. This live scan is </w:t>
      </w:r>
      <w:hyperlink r:id="rId14" w:tooltip="Digital signal processing" w:history="1">
        <w:r w:rsidRPr="000B4117">
          <w:rPr>
            <w:rStyle w:val="Hyperlink"/>
            <w:rFonts w:cstheme="minorHAnsi"/>
            <w:color w:val="auto"/>
            <w:sz w:val="21"/>
            <w:szCs w:val="21"/>
            <w:u w:val="none"/>
            <w:shd w:val="clear" w:color="auto" w:fill="FFFFFF"/>
          </w:rPr>
          <w:t>digitally processed</w:t>
        </w:r>
      </w:hyperlink>
      <w:r w:rsidRPr="000B4117">
        <w:rPr>
          <w:rFonts w:cstheme="minorHAnsi"/>
          <w:sz w:val="21"/>
          <w:szCs w:val="21"/>
          <w:shd w:val="clear" w:color="auto" w:fill="FFFFFF"/>
        </w:rPr>
        <w:t> to create a biometric template (a collection of </w:t>
      </w:r>
      <w:hyperlink r:id="rId15" w:tooltip="Feature extraction" w:history="1">
        <w:r w:rsidRPr="000B4117">
          <w:rPr>
            <w:rStyle w:val="Hyperlink"/>
            <w:rFonts w:cstheme="minorHAnsi"/>
            <w:color w:val="auto"/>
            <w:sz w:val="21"/>
            <w:szCs w:val="21"/>
            <w:u w:val="none"/>
            <w:shd w:val="clear" w:color="auto" w:fill="FFFFFF"/>
          </w:rPr>
          <w:t>extracted features</w:t>
        </w:r>
      </w:hyperlink>
      <w:r w:rsidRPr="000B4117">
        <w:rPr>
          <w:rFonts w:cstheme="minorHAnsi"/>
          <w:sz w:val="21"/>
          <w:szCs w:val="21"/>
          <w:shd w:val="clear" w:color="auto" w:fill="FFFFFF"/>
        </w:rPr>
        <w:t>) which is stored and used for matching.</w:t>
      </w:r>
      <w:r>
        <w:rPr>
          <w:rFonts w:cstheme="minorHAnsi"/>
          <w:sz w:val="21"/>
          <w:szCs w:val="21"/>
          <w:shd w:val="clear" w:color="auto" w:fill="FFFFFF"/>
        </w:rPr>
        <w:t xml:space="preserve"> </w:t>
      </w:r>
      <w:r w:rsidRPr="000B4117">
        <w:rPr>
          <w:rFonts w:cstheme="minorHAnsi"/>
          <w:sz w:val="21"/>
          <w:szCs w:val="21"/>
          <w:shd w:val="clear" w:color="auto" w:fill="FFFFFF"/>
        </w:rPr>
        <w:t>Many </w:t>
      </w:r>
      <w:hyperlink r:id="rId16" w:tooltip="Technology" w:history="1">
        <w:r w:rsidRPr="000B4117">
          <w:rPr>
            <w:rStyle w:val="Hyperlink"/>
            <w:rFonts w:cstheme="minorHAnsi"/>
            <w:color w:val="auto"/>
            <w:sz w:val="21"/>
            <w:szCs w:val="21"/>
            <w:u w:val="none"/>
            <w:shd w:val="clear" w:color="auto" w:fill="FFFFFF"/>
          </w:rPr>
          <w:t>technologies</w:t>
        </w:r>
      </w:hyperlink>
      <w:r w:rsidRPr="000B4117">
        <w:rPr>
          <w:rFonts w:cstheme="minorHAnsi"/>
          <w:sz w:val="21"/>
          <w:szCs w:val="21"/>
          <w:shd w:val="clear" w:color="auto" w:fill="FFFFFF"/>
        </w:rPr>
        <w:t> have</w:t>
      </w:r>
      <w:r>
        <w:rPr>
          <w:rFonts w:cstheme="minorHAnsi"/>
          <w:sz w:val="21"/>
          <w:szCs w:val="21"/>
          <w:shd w:val="clear" w:color="auto" w:fill="FFFFFF"/>
        </w:rPr>
        <w:t xml:space="preserve"> </w:t>
      </w:r>
      <w:r w:rsidRPr="000B4117">
        <w:rPr>
          <w:rFonts w:cstheme="minorHAnsi"/>
          <w:sz w:val="21"/>
          <w:szCs w:val="21"/>
          <w:shd w:val="clear" w:color="auto" w:fill="FFFFFF"/>
        </w:rPr>
        <w:t>been used including optical, </w:t>
      </w:r>
      <w:hyperlink r:id="rId17" w:tooltip="Capacitive" w:history="1">
        <w:r w:rsidRPr="000B4117">
          <w:rPr>
            <w:rStyle w:val="Hyperlink"/>
            <w:rFonts w:cstheme="minorHAnsi"/>
            <w:color w:val="auto"/>
            <w:sz w:val="21"/>
            <w:szCs w:val="21"/>
            <w:u w:val="none"/>
            <w:shd w:val="clear" w:color="auto" w:fill="FFFFFF"/>
          </w:rPr>
          <w:t>capacitive</w:t>
        </w:r>
      </w:hyperlink>
      <w:r w:rsidRPr="000B4117">
        <w:rPr>
          <w:rFonts w:cstheme="minorHAnsi"/>
          <w:sz w:val="21"/>
          <w:szCs w:val="21"/>
          <w:shd w:val="clear" w:color="auto" w:fill="FFFFFF"/>
        </w:rPr>
        <w:t>, </w:t>
      </w:r>
      <w:hyperlink r:id="rId18" w:tooltip="RF" w:history="1">
        <w:r w:rsidRPr="000B4117">
          <w:rPr>
            <w:rStyle w:val="Hyperlink"/>
            <w:rFonts w:cstheme="minorHAnsi"/>
            <w:color w:val="auto"/>
            <w:sz w:val="21"/>
            <w:szCs w:val="21"/>
            <w:u w:val="none"/>
            <w:shd w:val="clear" w:color="auto" w:fill="FFFFFF"/>
          </w:rPr>
          <w:t>RF</w:t>
        </w:r>
      </w:hyperlink>
      <w:r w:rsidRPr="000B4117">
        <w:rPr>
          <w:rFonts w:cstheme="minorHAnsi"/>
          <w:sz w:val="21"/>
          <w:szCs w:val="21"/>
          <w:shd w:val="clear" w:color="auto" w:fill="FFFFFF"/>
        </w:rPr>
        <w:t>, thermal, </w:t>
      </w:r>
      <w:hyperlink r:id="rId19" w:tooltip="Piezoresistive" w:history="1">
        <w:r w:rsidRPr="000B4117">
          <w:rPr>
            <w:rStyle w:val="Hyperlink"/>
            <w:rFonts w:cstheme="minorHAnsi"/>
            <w:color w:val="auto"/>
            <w:sz w:val="21"/>
            <w:szCs w:val="21"/>
            <w:u w:val="none"/>
            <w:shd w:val="clear" w:color="auto" w:fill="FFFFFF"/>
          </w:rPr>
          <w:t>piezoresistive</w:t>
        </w:r>
      </w:hyperlink>
      <w:r w:rsidRPr="000B4117">
        <w:rPr>
          <w:rFonts w:cstheme="minorHAnsi"/>
          <w:sz w:val="21"/>
          <w:szCs w:val="21"/>
          <w:shd w:val="clear" w:color="auto" w:fill="FFFFFF"/>
        </w:rPr>
        <w:t>, </w:t>
      </w:r>
      <w:hyperlink r:id="rId20" w:tooltip="Ultrasound" w:history="1">
        <w:r w:rsidRPr="000B4117">
          <w:rPr>
            <w:rStyle w:val="Hyperlink"/>
            <w:rFonts w:cstheme="minorHAnsi"/>
            <w:color w:val="auto"/>
            <w:sz w:val="21"/>
            <w:szCs w:val="21"/>
            <w:u w:val="none"/>
            <w:shd w:val="clear" w:color="auto" w:fill="FFFFFF"/>
          </w:rPr>
          <w:t>ultrasonic</w:t>
        </w:r>
      </w:hyperlink>
      <w:r w:rsidRPr="000B4117">
        <w:rPr>
          <w:rFonts w:cstheme="minorHAnsi"/>
          <w:sz w:val="21"/>
          <w:szCs w:val="21"/>
          <w:shd w:val="clear" w:color="auto" w:fill="FFFFFF"/>
        </w:rPr>
        <w:t>, </w:t>
      </w:r>
      <w:hyperlink r:id="rId21" w:tooltip="Piezoelectric" w:history="1">
        <w:r w:rsidRPr="000B4117">
          <w:rPr>
            <w:rStyle w:val="Hyperlink"/>
            <w:rFonts w:cstheme="minorHAnsi"/>
            <w:color w:val="auto"/>
            <w:sz w:val="21"/>
            <w:szCs w:val="21"/>
            <w:u w:val="none"/>
            <w:shd w:val="clear" w:color="auto" w:fill="FFFFFF"/>
          </w:rPr>
          <w:t>piezoelectric</w:t>
        </w:r>
      </w:hyperlink>
      <w:r w:rsidRPr="000B4117">
        <w:rPr>
          <w:rFonts w:cstheme="minorHAnsi"/>
          <w:sz w:val="21"/>
          <w:szCs w:val="21"/>
          <w:shd w:val="clear" w:color="auto" w:fill="FFFFFF"/>
        </w:rPr>
        <w:t>, </w:t>
      </w:r>
      <w:hyperlink r:id="rId22" w:tooltip="MEMS" w:history="1">
        <w:r w:rsidRPr="000B4117">
          <w:rPr>
            <w:rStyle w:val="Hyperlink"/>
            <w:rFonts w:cstheme="minorHAnsi"/>
            <w:color w:val="auto"/>
            <w:sz w:val="21"/>
            <w:szCs w:val="21"/>
            <w:u w:val="none"/>
            <w:shd w:val="clear" w:color="auto" w:fill="FFFFFF"/>
          </w:rPr>
          <w:t>MEMS</w:t>
        </w:r>
      </w:hyperlink>
      <w:r w:rsidRPr="000B4117">
        <w:rPr>
          <w:rFonts w:cstheme="minorHAnsi"/>
        </w:rPr>
        <w:t>.</w:t>
      </w:r>
      <w:r>
        <w:t xml:space="preserve">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w:t>
      </w:r>
      <w:r w:rsidRPr="00435722">
        <w:t xml:space="preserve">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t>.</w:t>
      </w:r>
      <w:r>
        <w:tab/>
      </w:r>
    </w:p>
    <w:p w:rsidR="005E2124" w:rsidRDefault="005E2124" w:rsidP="005E2124">
      <w:pPr>
        <w:autoSpaceDE w:val="0"/>
        <w:autoSpaceDN w:val="0"/>
        <w:adjustRightInd w:val="0"/>
        <w:spacing w:after="0"/>
        <w:ind w:firstLine="360"/>
      </w:pPr>
    </w:p>
    <w:p w:rsidR="005E2124" w:rsidRDefault="005E2124" w:rsidP="005E2124">
      <w:pPr>
        <w:pStyle w:val="Heading2"/>
      </w:pPr>
      <w:r>
        <w:lastRenderedPageBreak/>
        <w:t>REVIEW OF SIMILAR PAST PROJECTS</w:t>
      </w:r>
    </w:p>
    <w:p w:rsidR="005E2124" w:rsidRDefault="005E2124" w:rsidP="005E2124">
      <w:r>
        <w:t>Anil J. and Hong L. [1] compared different biometric technologies and found out that fingerprint is the most widely used technology in the world as it accounts for approximately $100 million of forensic applications. They developed a fingerprint matching algorithm based on point matching (minutiae matching) instead of the traditional image based and ridge-pattern matching. The reason for their choice is the need to develop a robust, simple and fast verification algorithm and to keep the template (image prints) size small.</w:t>
      </w:r>
    </w:p>
    <w:p w:rsidR="005E2124" w:rsidRDefault="005E2124" w:rsidP="005E2124">
      <w:r>
        <w:t xml:space="preserve">O. Akinola and A. Abayomi-Alli [2] developed a microcontroller-based fingerprint examination pass system using C# programming language and </w:t>
      </w:r>
      <w:proofErr w:type="spellStart"/>
      <w:r>
        <w:t>Futronic</w:t>
      </w:r>
      <w:proofErr w:type="spellEnd"/>
      <w:r>
        <w:t xml:space="preserve"> FS80 scanner. The system and its interface </w:t>
      </w:r>
      <w:proofErr w:type="gramStart"/>
      <w:r>
        <w:t>was</w:t>
      </w:r>
      <w:proofErr w:type="gramEnd"/>
      <w:r>
        <w:t xml:space="preserve"> developed using Microsoft Visual Studio 2010. Their system worked in two modes: enrollment/registration mode during which the student’s information alongside fingerprint is stored into the database and authentication mode during which a print is compared with the data available in the database to determine if the owner of the print is eligible for the exam. Their system gave a convenience value of 98.67% when tested with 75 students.</w:t>
      </w:r>
    </w:p>
    <w:p w:rsidR="005E2124" w:rsidRDefault="005E2124" w:rsidP="005E2124">
      <w:r>
        <w:t>Another interesting research work which illuminates the world of fingerprint identification is the work of James Stephen, and Prasad Reddy [3]. This work identifies the flaws in minutiae-based fingerprint system. The study proposed the Singular Value Decomposition system (SVD) for the acquisition of images, extraction of features and matching of patterns. The first stage involved acquiring of images through a fingerprint user interface while the feature extraction stage involved the extraction of the features from the images through the Singular Value Decomposition algorithm by splitting it into vectors and taking into consideration, their vectoral positions. The matching stage was achieved through the Euclidean distance algorithm.</w:t>
      </w:r>
    </w:p>
    <w:p w:rsidR="005E2124" w:rsidRDefault="005E2124" w:rsidP="005E2124">
      <w:pPr>
        <w:rPr>
          <w:rFonts w:ascii="Segoe UI" w:hAnsi="Segoe UI" w:cs="Segoe UI"/>
          <w:sz w:val="20"/>
          <w:szCs w:val="20"/>
        </w:rPr>
      </w:pPr>
      <w:proofErr w:type="spellStart"/>
      <w:r>
        <w:lastRenderedPageBreak/>
        <w:t>Oyediran</w:t>
      </w:r>
      <w:proofErr w:type="spellEnd"/>
      <w:r>
        <w:t xml:space="preserve"> Mayowa </w:t>
      </w:r>
      <w:proofErr w:type="spellStart"/>
      <w:r>
        <w:t>Oyedepo</w:t>
      </w:r>
      <w:proofErr w:type="spellEnd"/>
      <w:r>
        <w:t xml:space="preserve"> and Wahab </w:t>
      </w:r>
      <w:proofErr w:type="spellStart"/>
      <w:r>
        <w:t>Wajeed</w:t>
      </w:r>
      <w:proofErr w:type="spellEnd"/>
      <w:r>
        <w:t xml:space="preserve"> Bolanle [4] proposed a standalone handheld biometric system. Their system uses Arduino MEGA, Adafruit fingerprint sensor, </w:t>
      </w:r>
      <w:r w:rsidRPr="00F41F4D">
        <w:rPr>
          <w:rFonts w:ascii="Segoe UI" w:hAnsi="Segoe UI" w:cs="Segoe UI"/>
          <w:sz w:val="20"/>
          <w:szCs w:val="20"/>
        </w:rPr>
        <w:t>HC-05 Bluetooth module</w:t>
      </w:r>
      <w:r>
        <w:rPr>
          <w:rFonts w:ascii="Segoe UI" w:hAnsi="Segoe UI" w:cs="Segoe UI"/>
          <w:sz w:val="20"/>
          <w:szCs w:val="20"/>
        </w:rPr>
        <w:t>. The Arduino microcontroller acts as a link between the sensor and the Bluetooth module and converts the data received from the fingerprint sensor to a string that can be sent over Bluetooth. It also parses the data received from the PC and sends appropriate commands to the FPS. They used Arduino because it has multiple serial ports to communicate with both the Bluetooth module and the fingerprint sensor. Like most biometrics system, it has two modes of operation also, registration and verification. Their system successfully identified and verified registered students and also generates a report of registered students in real time.</w:t>
      </w:r>
    </w:p>
    <w:p w:rsidR="005E2124" w:rsidRPr="00D15B52" w:rsidRDefault="005E2124" w:rsidP="00D15B52">
      <w:pPr>
        <w:jc w:val="center"/>
        <w:rPr>
          <w:rFonts w:ascii="Segoe UI" w:hAnsi="Segoe UI" w:cs="Segoe UI"/>
          <w:b/>
          <w:sz w:val="120"/>
          <w:szCs w:val="120"/>
        </w:rPr>
      </w:pPr>
      <w:r>
        <w:rPr>
          <w:rFonts w:ascii="Segoe UI" w:hAnsi="Segoe UI" w:cs="Segoe UI"/>
          <w:sz w:val="20"/>
          <w:szCs w:val="20"/>
        </w:rPr>
        <w:t xml:space="preserve">Although these systems proposed in the above project appear flawless and without a need for improvement, one particular problem that is prevalent in these systems is its dependability on a PC or laptop device for the verification process. This poses as a problem of portability and high dependability on the need for a power supply. Our system will make use a microcontroller and mobile device along with the FPS (fingerprint sensor) to register/enroll students and thereafter verify them for the examination. It will solve the problem of portability and convenience for administrators carrying out authentication </w:t>
      </w:r>
      <w:r>
        <w:br w:type="page"/>
      </w:r>
    </w:p>
    <w:p w:rsidR="005E2124" w:rsidRPr="00372A3F" w:rsidRDefault="00A726DF" w:rsidP="00D15B52">
      <w:pPr>
        <w:pStyle w:val="Heading1"/>
        <w:jc w:val="left"/>
      </w:pPr>
      <w:r>
        <w:lastRenderedPageBreak/>
        <w:t>COMPONENTS REVIEW</w:t>
      </w:r>
    </w:p>
    <w:p w:rsidR="005E2124" w:rsidRDefault="005E2124" w:rsidP="005E2124">
      <w:pPr>
        <w:pStyle w:val="Heading2"/>
      </w:pPr>
      <w:r>
        <w:t>Fingerprint Module</w:t>
      </w:r>
    </w:p>
    <w:p w:rsidR="005E2124" w:rsidRDefault="005E2124" w:rsidP="005E2124">
      <w:pPr>
        <w:pStyle w:val="ListParagraph"/>
        <w:autoSpaceDE w:val="0"/>
        <w:autoSpaceDN w:val="0"/>
        <w:adjustRightInd w:val="0"/>
        <w:spacing w:after="0"/>
        <w:ind w:left="0"/>
      </w:pPr>
      <w:r w:rsidRPr="000B4117">
        <w:rPr>
          <w:rFonts w:cstheme="minorHAnsi"/>
          <w:sz w:val="21"/>
          <w:szCs w:val="21"/>
          <w:shd w:val="clear" w:color="auto" w:fill="FFFFFF"/>
        </w:rPr>
        <w:t>A fingerprint </w:t>
      </w:r>
      <w:hyperlink r:id="rId23" w:tooltip="Sensor" w:history="1">
        <w:r w:rsidRPr="000B4117">
          <w:rPr>
            <w:rStyle w:val="Hyperlink"/>
            <w:rFonts w:cstheme="minorHAnsi"/>
            <w:color w:val="auto"/>
            <w:sz w:val="21"/>
            <w:szCs w:val="21"/>
            <w:u w:val="none"/>
            <w:shd w:val="clear" w:color="auto" w:fill="FFFFFF"/>
          </w:rPr>
          <w:t>sensor</w:t>
        </w:r>
      </w:hyperlink>
      <w:r w:rsidRPr="000B4117">
        <w:rPr>
          <w:rFonts w:cstheme="minorHAnsi"/>
          <w:sz w:val="21"/>
          <w:szCs w:val="21"/>
          <w:shd w:val="clear" w:color="auto" w:fill="FFFFFF"/>
        </w:rPr>
        <w:t> is an </w:t>
      </w:r>
      <w:hyperlink r:id="rId24" w:tooltip="Electronics" w:history="1">
        <w:r w:rsidRPr="000B4117">
          <w:rPr>
            <w:rStyle w:val="Hyperlink"/>
            <w:rFonts w:cstheme="minorHAnsi"/>
            <w:color w:val="auto"/>
            <w:sz w:val="21"/>
            <w:szCs w:val="21"/>
            <w:u w:val="none"/>
            <w:shd w:val="clear" w:color="auto" w:fill="FFFFFF"/>
          </w:rPr>
          <w:t>electronic device</w:t>
        </w:r>
      </w:hyperlink>
      <w:r w:rsidRPr="000B4117">
        <w:rPr>
          <w:rFonts w:cstheme="minorHAnsi"/>
          <w:sz w:val="21"/>
          <w:szCs w:val="21"/>
          <w:shd w:val="clear" w:color="auto" w:fill="FFFFFF"/>
        </w:rPr>
        <w:t> used to capture a </w:t>
      </w:r>
      <w:hyperlink r:id="rId25" w:tooltip="Digital image" w:history="1">
        <w:r w:rsidRPr="000B4117">
          <w:rPr>
            <w:rStyle w:val="Hyperlink"/>
            <w:rFonts w:cstheme="minorHAnsi"/>
            <w:color w:val="auto"/>
            <w:sz w:val="21"/>
            <w:szCs w:val="21"/>
            <w:u w:val="none"/>
            <w:shd w:val="clear" w:color="auto" w:fill="FFFFFF"/>
          </w:rPr>
          <w:t>digital image</w:t>
        </w:r>
      </w:hyperlink>
      <w:r w:rsidRPr="000B4117">
        <w:rPr>
          <w:rFonts w:cstheme="minorHAnsi"/>
          <w:sz w:val="21"/>
          <w:szCs w:val="21"/>
          <w:shd w:val="clear" w:color="auto" w:fill="FFFFFF"/>
        </w:rPr>
        <w:t> of the fingerprint pattern. The captured image is called a live scan. This live scan is </w:t>
      </w:r>
      <w:hyperlink r:id="rId26" w:tooltip="Digital signal processing" w:history="1">
        <w:r w:rsidRPr="000B4117">
          <w:rPr>
            <w:rStyle w:val="Hyperlink"/>
            <w:rFonts w:cstheme="minorHAnsi"/>
            <w:color w:val="auto"/>
            <w:sz w:val="21"/>
            <w:szCs w:val="21"/>
            <w:u w:val="none"/>
            <w:shd w:val="clear" w:color="auto" w:fill="FFFFFF"/>
          </w:rPr>
          <w:t>digitally processed</w:t>
        </w:r>
      </w:hyperlink>
      <w:r w:rsidRPr="000B4117">
        <w:rPr>
          <w:rFonts w:cstheme="minorHAnsi"/>
          <w:sz w:val="21"/>
          <w:szCs w:val="21"/>
          <w:shd w:val="clear" w:color="auto" w:fill="FFFFFF"/>
        </w:rPr>
        <w:t> to create a biometric template (a collection of </w:t>
      </w:r>
      <w:hyperlink r:id="rId27" w:tooltip="Feature extraction" w:history="1">
        <w:r w:rsidRPr="000B4117">
          <w:rPr>
            <w:rStyle w:val="Hyperlink"/>
            <w:rFonts w:cstheme="minorHAnsi"/>
            <w:color w:val="auto"/>
            <w:sz w:val="21"/>
            <w:szCs w:val="21"/>
            <w:u w:val="none"/>
            <w:shd w:val="clear" w:color="auto" w:fill="FFFFFF"/>
          </w:rPr>
          <w:t>extracted features</w:t>
        </w:r>
      </w:hyperlink>
      <w:r w:rsidRPr="000B4117">
        <w:rPr>
          <w:rFonts w:cstheme="minorHAnsi"/>
          <w:sz w:val="21"/>
          <w:szCs w:val="21"/>
          <w:shd w:val="clear" w:color="auto" w:fill="FFFFFF"/>
        </w:rPr>
        <w:t>) which is stored and used for matching.</w:t>
      </w:r>
      <w:r>
        <w:rPr>
          <w:rFonts w:cstheme="minorHAnsi"/>
          <w:sz w:val="21"/>
          <w:szCs w:val="21"/>
          <w:shd w:val="clear" w:color="auto" w:fill="FFFFFF"/>
        </w:rPr>
        <w:t xml:space="preserve"> </w:t>
      </w:r>
      <w:r w:rsidRPr="000B4117">
        <w:rPr>
          <w:rFonts w:cstheme="minorHAnsi"/>
          <w:sz w:val="21"/>
          <w:szCs w:val="21"/>
          <w:shd w:val="clear" w:color="auto" w:fill="FFFFFF"/>
        </w:rPr>
        <w:t>Many </w:t>
      </w:r>
      <w:hyperlink r:id="rId28" w:tooltip="Technology" w:history="1">
        <w:r w:rsidRPr="000B4117">
          <w:rPr>
            <w:rStyle w:val="Hyperlink"/>
            <w:rFonts w:cstheme="minorHAnsi"/>
            <w:color w:val="auto"/>
            <w:sz w:val="21"/>
            <w:szCs w:val="21"/>
            <w:u w:val="none"/>
            <w:shd w:val="clear" w:color="auto" w:fill="FFFFFF"/>
          </w:rPr>
          <w:t>technologies</w:t>
        </w:r>
      </w:hyperlink>
      <w:r w:rsidRPr="000B4117">
        <w:rPr>
          <w:rFonts w:cstheme="minorHAnsi"/>
          <w:sz w:val="21"/>
          <w:szCs w:val="21"/>
          <w:shd w:val="clear" w:color="auto" w:fill="FFFFFF"/>
        </w:rPr>
        <w:t> have</w:t>
      </w:r>
      <w:r>
        <w:rPr>
          <w:rFonts w:cstheme="minorHAnsi"/>
          <w:sz w:val="21"/>
          <w:szCs w:val="21"/>
          <w:shd w:val="clear" w:color="auto" w:fill="FFFFFF"/>
        </w:rPr>
        <w:t xml:space="preserve"> </w:t>
      </w:r>
      <w:r w:rsidRPr="000B4117">
        <w:rPr>
          <w:rFonts w:cstheme="minorHAnsi"/>
          <w:sz w:val="21"/>
          <w:szCs w:val="21"/>
          <w:shd w:val="clear" w:color="auto" w:fill="FFFFFF"/>
        </w:rPr>
        <w:t>been used including optical, </w:t>
      </w:r>
      <w:hyperlink r:id="rId29" w:tooltip="Capacitive" w:history="1">
        <w:r w:rsidRPr="000B4117">
          <w:rPr>
            <w:rStyle w:val="Hyperlink"/>
            <w:rFonts w:cstheme="minorHAnsi"/>
            <w:color w:val="auto"/>
            <w:sz w:val="21"/>
            <w:szCs w:val="21"/>
            <w:u w:val="none"/>
            <w:shd w:val="clear" w:color="auto" w:fill="FFFFFF"/>
          </w:rPr>
          <w:t>capacitive</w:t>
        </w:r>
      </w:hyperlink>
      <w:r w:rsidRPr="000B4117">
        <w:rPr>
          <w:rFonts w:cstheme="minorHAnsi"/>
          <w:sz w:val="21"/>
          <w:szCs w:val="21"/>
          <w:shd w:val="clear" w:color="auto" w:fill="FFFFFF"/>
        </w:rPr>
        <w:t>, </w:t>
      </w:r>
      <w:hyperlink r:id="rId30" w:tooltip="RF" w:history="1">
        <w:r w:rsidRPr="000B4117">
          <w:rPr>
            <w:rStyle w:val="Hyperlink"/>
            <w:rFonts w:cstheme="minorHAnsi"/>
            <w:color w:val="auto"/>
            <w:sz w:val="21"/>
            <w:szCs w:val="21"/>
            <w:u w:val="none"/>
            <w:shd w:val="clear" w:color="auto" w:fill="FFFFFF"/>
          </w:rPr>
          <w:t>RF</w:t>
        </w:r>
      </w:hyperlink>
      <w:r w:rsidRPr="000B4117">
        <w:rPr>
          <w:rFonts w:cstheme="minorHAnsi"/>
          <w:sz w:val="21"/>
          <w:szCs w:val="21"/>
          <w:shd w:val="clear" w:color="auto" w:fill="FFFFFF"/>
        </w:rPr>
        <w:t>, thermal, </w:t>
      </w:r>
      <w:hyperlink r:id="rId31" w:tooltip="Piezoresistive" w:history="1">
        <w:r w:rsidRPr="000B4117">
          <w:rPr>
            <w:rStyle w:val="Hyperlink"/>
            <w:rFonts w:cstheme="minorHAnsi"/>
            <w:color w:val="auto"/>
            <w:sz w:val="21"/>
            <w:szCs w:val="21"/>
            <w:u w:val="none"/>
            <w:shd w:val="clear" w:color="auto" w:fill="FFFFFF"/>
          </w:rPr>
          <w:t>piezoresistive</w:t>
        </w:r>
      </w:hyperlink>
      <w:r w:rsidRPr="000B4117">
        <w:rPr>
          <w:rFonts w:cstheme="minorHAnsi"/>
          <w:sz w:val="21"/>
          <w:szCs w:val="21"/>
          <w:shd w:val="clear" w:color="auto" w:fill="FFFFFF"/>
        </w:rPr>
        <w:t>, </w:t>
      </w:r>
      <w:hyperlink r:id="rId32" w:tooltip="Ultrasound" w:history="1">
        <w:r w:rsidRPr="000B4117">
          <w:rPr>
            <w:rStyle w:val="Hyperlink"/>
            <w:rFonts w:cstheme="minorHAnsi"/>
            <w:color w:val="auto"/>
            <w:sz w:val="21"/>
            <w:szCs w:val="21"/>
            <w:u w:val="none"/>
            <w:shd w:val="clear" w:color="auto" w:fill="FFFFFF"/>
          </w:rPr>
          <w:t>ultrasonic</w:t>
        </w:r>
      </w:hyperlink>
      <w:r w:rsidRPr="000B4117">
        <w:rPr>
          <w:rFonts w:cstheme="minorHAnsi"/>
          <w:sz w:val="21"/>
          <w:szCs w:val="21"/>
          <w:shd w:val="clear" w:color="auto" w:fill="FFFFFF"/>
        </w:rPr>
        <w:t>, </w:t>
      </w:r>
      <w:hyperlink r:id="rId33" w:tooltip="Piezoelectric" w:history="1">
        <w:r w:rsidRPr="000B4117">
          <w:rPr>
            <w:rStyle w:val="Hyperlink"/>
            <w:rFonts w:cstheme="minorHAnsi"/>
            <w:color w:val="auto"/>
            <w:sz w:val="21"/>
            <w:szCs w:val="21"/>
            <w:u w:val="none"/>
            <w:shd w:val="clear" w:color="auto" w:fill="FFFFFF"/>
          </w:rPr>
          <w:t>piezoelectric</w:t>
        </w:r>
      </w:hyperlink>
      <w:r w:rsidRPr="000B4117">
        <w:rPr>
          <w:rFonts w:cstheme="minorHAnsi"/>
          <w:sz w:val="21"/>
          <w:szCs w:val="21"/>
          <w:shd w:val="clear" w:color="auto" w:fill="FFFFFF"/>
        </w:rPr>
        <w:t>, </w:t>
      </w:r>
      <w:hyperlink r:id="rId34" w:tooltip="MEMS" w:history="1">
        <w:r w:rsidRPr="000B4117">
          <w:rPr>
            <w:rStyle w:val="Hyperlink"/>
            <w:rFonts w:cstheme="minorHAnsi"/>
            <w:color w:val="auto"/>
            <w:sz w:val="21"/>
            <w:szCs w:val="21"/>
            <w:u w:val="none"/>
            <w:shd w:val="clear" w:color="auto" w:fill="FFFFFF"/>
          </w:rPr>
          <w:t>MEMS</w:t>
        </w:r>
      </w:hyperlink>
      <w:r w:rsidRPr="000B4117">
        <w:rPr>
          <w:rFonts w:cstheme="minorHAnsi"/>
        </w:rPr>
        <w:t>.</w:t>
      </w:r>
      <w:r>
        <w:t xml:space="preserve">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w:t>
      </w:r>
      <w:r w:rsidRPr="00435722">
        <w:t xml:space="preserve">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t>.</w:t>
      </w:r>
    </w:p>
    <w:p w:rsidR="005E2124" w:rsidRDefault="005E2124" w:rsidP="005E2124">
      <w:r>
        <w:t xml:space="preserve">Fingerprint processing includes two parts, fingerprint enrollment and fingerprint matching (the matching can be 1:1 or </w:t>
      </w:r>
      <w:proofErr w:type="gramStart"/>
      <w:r>
        <w:t>1:N</w:t>
      </w:r>
      <w:proofErr w:type="gramEnd"/>
      <w:r>
        <w:t>). When enrolling, user needs to enter the finger two times. The system will process the two finger images, generate a template of the finger based on processing results and store the template. When matching, user enters the finger through the sensor and system will generate a template of the finger and compare it with templates of the finger library (database in this case).</w:t>
      </w:r>
    </w:p>
    <w:p w:rsidR="005E2124" w:rsidRDefault="005E2124" w:rsidP="005E2124">
      <w:r>
        <w:t xml:space="preserve">For 1:1 matching, system will compare the live finger with specific template designated in the Module; for </w:t>
      </w:r>
      <w:proofErr w:type="gramStart"/>
      <w:r>
        <w:t>1:N</w:t>
      </w:r>
      <w:proofErr w:type="gramEnd"/>
      <w:r>
        <w:t xml:space="preserve"> matching, or searching, system will search the whole finger library for the matching finger. In both circumstances, system will return the matching result, success or failure.</w:t>
      </w:r>
    </w:p>
    <w:p w:rsidR="005E2124" w:rsidRDefault="005E2124" w:rsidP="005E2124">
      <w:r>
        <w:lastRenderedPageBreak/>
        <w:t>The module itself does all complex tasks behind reading and identifying the fingerprints with an on-board optical sensor and fingerprint algorithm. When simple commands are sent, the fingerprint scanner can store different fingerprints.</w:t>
      </w:r>
    </w:p>
    <w:p w:rsidR="005E2124" w:rsidRDefault="005E2124" w:rsidP="005E2124"/>
    <w:p w:rsidR="005E2124" w:rsidRPr="005A66B4" w:rsidRDefault="005E2124" w:rsidP="005E2124">
      <w:r>
        <w:t>The database of prints can be downloaded from the unit and distributed to other modules.</w:t>
      </w:r>
      <w:r w:rsidRPr="00403ADE">
        <w:t xml:space="preserve"> Although a number of fingerprint reader/sensor modules with slight variations are available now, most have a 4-pin external connection interface. By way of the serial interface, fingerprint reader/sensor module can communicate with a microcontroller </w:t>
      </w:r>
      <w:r>
        <w:t>that runs on</w:t>
      </w:r>
      <w:r w:rsidRPr="00403ADE">
        <w:t xml:space="preserve"> 3.3V or 5V power supply. TX/TD pin of the module connec</w:t>
      </w:r>
      <w:r>
        <w:t>ts with RXD (RX-IN pin of the microcontroller</w:t>
      </w:r>
      <w:r w:rsidRPr="00403ADE">
        <w:t>), and RX/RD pin connect</w:t>
      </w:r>
      <w:r>
        <w:t>s with TXD (TX-OUT pin of the microcontroller</w:t>
      </w:r>
      <w:r w:rsidRPr="00403ADE">
        <w:t>).</w:t>
      </w:r>
    </w:p>
    <w:p w:rsidR="005E2124" w:rsidRDefault="005E2124" w:rsidP="005E2124">
      <w:pPr>
        <w:pStyle w:val="Heading2"/>
      </w:pPr>
      <w:r>
        <w:t xml:space="preserve"> Microcontroller</w:t>
      </w:r>
    </w:p>
    <w:p w:rsidR="005E2124" w:rsidRDefault="005E2124" w:rsidP="005E2124">
      <w:r w:rsidRPr="00435722">
        <w:t>A microcontroller is a self-contained system with peripherals, memory and a processor that can be used as an embedded system. A microcontroller contains one or more CPUs (processor cores) along with memory and programmable input/output peripherals</w:t>
      </w:r>
      <w:r>
        <w:t xml:space="preserve">. In this work </w:t>
      </w:r>
      <w:proofErr w:type="spellStart"/>
      <w:r>
        <w:t>arduino</w:t>
      </w:r>
      <w:proofErr w:type="spellEnd"/>
      <w:r>
        <w:t xml:space="preserve"> microcontroller (ATmega328) is used.</w:t>
      </w:r>
      <w:r w:rsidRPr="003642BA">
        <w:t xml:space="preserve"> 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w:t>
      </w:r>
      <w:r>
        <w:t>The</w:t>
      </w:r>
      <w:r w:rsidRPr="003642BA">
        <w:t xml:space="preserve"> board</w:t>
      </w:r>
      <w:r>
        <w:t xml:space="preserve"> can be told</w:t>
      </w:r>
      <w:r w:rsidRPr="003642BA">
        <w:t xml:space="preserve"> what to do by sending a set of instructions to the microcontroller</w:t>
      </w:r>
      <w:r>
        <w:t xml:space="preserve"> on the board. To do so </w:t>
      </w:r>
      <w:r w:rsidRPr="003642BA">
        <w:t>the Arduino programming language (based on Wiring), and the Arduino Software (IDE), based on Processing</w:t>
      </w:r>
      <w:r>
        <w:t xml:space="preserve"> are used</w:t>
      </w:r>
      <w:r w:rsidRPr="003642BA">
        <w:t>.</w:t>
      </w:r>
      <w:r>
        <w:t xml:space="preserve"> Arduino is used in this project because of the advantages it offers which include: </w:t>
      </w:r>
    </w:p>
    <w:p w:rsidR="005E2124" w:rsidRPr="003642BA" w:rsidRDefault="005E2124" w:rsidP="005E2124">
      <w:pPr>
        <w:numPr>
          <w:ilvl w:val="0"/>
          <w:numId w:val="10"/>
        </w:numPr>
        <w:tabs>
          <w:tab w:val="clear" w:pos="720"/>
        </w:tabs>
        <w:ind w:left="360"/>
      </w:pPr>
      <w:r w:rsidRPr="003642BA">
        <w:rPr>
          <w:b/>
          <w:bCs/>
        </w:rPr>
        <w:t>Inexpensive</w:t>
      </w:r>
      <w:r w:rsidRPr="003642BA">
        <w:t xml:space="preserve"> - Arduino boards are relatively inexpensive compared to other microcontroller platforms. The least expensive version of the Arduino module can be assembled by hand, and even the pre-assembled Arduino modules cost less than $50 </w:t>
      </w:r>
    </w:p>
    <w:p w:rsidR="005E2124" w:rsidRPr="003642BA" w:rsidRDefault="005E2124" w:rsidP="005E2124">
      <w:pPr>
        <w:numPr>
          <w:ilvl w:val="0"/>
          <w:numId w:val="10"/>
        </w:numPr>
        <w:tabs>
          <w:tab w:val="clear" w:pos="720"/>
        </w:tabs>
        <w:ind w:left="360"/>
      </w:pPr>
      <w:r w:rsidRPr="003642BA">
        <w:rPr>
          <w:b/>
          <w:bCs/>
        </w:rPr>
        <w:lastRenderedPageBreak/>
        <w:t>Cross-platform</w:t>
      </w:r>
      <w:r w:rsidRPr="003642BA">
        <w:t xml:space="preserve"> - The Arduino Software (IDE) runs on Windows, Macintosh OSX, and Linux operating systems. Most microcontroller systems are limited to Windows. </w:t>
      </w:r>
    </w:p>
    <w:p w:rsidR="005E2124" w:rsidRPr="003642BA" w:rsidRDefault="005E2124" w:rsidP="005E2124">
      <w:pPr>
        <w:numPr>
          <w:ilvl w:val="0"/>
          <w:numId w:val="10"/>
        </w:numPr>
        <w:tabs>
          <w:tab w:val="clear" w:pos="720"/>
        </w:tabs>
        <w:ind w:left="360"/>
      </w:pPr>
      <w:r w:rsidRPr="003642BA">
        <w:rPr>
          <w:b/>
          <w:bCs/>
        </w:rPr>
        <w:t>Simple, clear programming environment</w:t>
      </w:r>
      <w:r w:rsidRPr="003642BA">
        <w:t xml:space="preserve"> - The Arduino Software (IDE) is easy-to-use for beginners, yet flexible enough for advanced users to take advantage of as well</w:t>
      </w:r>
      <w:r>
        <w:t>.</w:t>
      </w:r>
      <w:r w:rsidRPr="003642BA">
        <w:t xml:space="preserve"> </w:t>
      </w:r>
    </w:p>
    <w:p w:rsidR="005E2124" w:rsidRPr="003642BA" w:rsidRDefault="005E2124" w:rsidP="005E2124">
      <w:pPr>
        <w:numPr>
          <w:ilvl w:val="0"/>
          <w:numId w:val="10"/>
        </w:numPr>
        <w:tabs>
          <w:tab w:val="clear" w:pos="720"/>
        </w:tabs>
        <w:ind w:left="360"/>
      </w:pPr>
      <w:r w:rsidRPr="003642BA">
        <w:rPr>
          <w:b/>
          <w:bCs/>
        </w:rPr>
        <w:t>Open source and extensible software</w:t>
      </w:r>
      <w:r w:rsidRPr="003642BA">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5E2124" w:rsidRDefault="005E2124" w:rsidP="005E2124">
      <w:pPr>
        <w:numPr>
          <w:ilvl w:val="0"/>
          <w:numId w:val="10"/>
        </w:numPr>
        <w:tabs>
          <w:tab w:val="clear" w:pos="720"/>
        </w:tabs>
        <w:ind w:left="360"/>
      </w:pPr>
      <w:r w:rsidRPr="003642BA">
        <w:rPr>
          <w:b/>
          <w:bCs/>
        </w:rPr>
        <w:t>Open source and extensible hardware</w:t>
      </w:r>
      <w:r w:rsidRPr="003642BA">
        <w:t xml:space="preserv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5E2124" w:rsidRDefault="005E2124" w:rsidP="005E2124">
      <w:pPr>
        <w:pStyle w:val="Heading3"/>
      </w:pPr>
      <w:r>
        <w:t>2.2.1 HARDWARE</w:t>
      </w:r>
    </w:p>
    <w:p w:rsidR="005E2124" w:rsidRDefault="005E2124" w:rsidP="005E2124">
      <w:r>
        <w:t xml:space="preserve">Most Arduino boards consist of an </w:t>
      </w:r>
      <w:r w:rsidRPr="00EC699E">
        <w:t>Atmel</w:t>
      </w:r>
      <w:r>
        <w:t xml:space="preserve"> 8-bit AVR </w:t>
      </w:r>
      <w:r w:rsidRPr="00EC699E">
        <w:t>microcontroller</w:t>
      </w:r>
      <w:r>
        <w:t xml:space="preserve"> (ATmega8, ATmega168, </w:t>
      </w:r>
      <w:r w:rsidRPr="00EC699E">
        <w:t>ATmega328</w:t>
      </w:r>
      <w:r>
        <w:t xml:space="preserve">, ATmega1280, ATmega2560) with varying amounts of flash memory, pins, and features. The 32-bit Arduino Due, based on the Atmel </w:t>
      </w:r>
      <w:r w:rsidRPr="00EC699E">
        <w:t>SAM3X8E</w:t>
      </w:r>
      <w:r>
        <w:t xml:space="preserve"> was introduced in 2012. The boards use single or double-row pins or female headers that facilitate connections for programming and incorporation into other circuits. These may connect with add-on modules termed </w:t>
      </w:r>
      <w:r>
        <w:rPr>
          <w:i/>
          <w:iCs/>
        </w:rPr>
        <w:t>shields</w:t>
      </w:r>
      <w:r>
        <w:t xml:space="preserve">. Multiple and possibly stacked shields may be individually addressable via an </w:t>
      </w:r>
      <w:r w:rsidRPr="00183732">
        <w:t>I²C</w:t>
      </w:r>
      <w:r>
        <w:t xml:space="preserve"> </w:t>
      </w:r>
      <w:r w:rsidRPr="00EC699E">
        <w:t>serial bus</w:t>
      </w:r>
      <w:r>
        <w:t xml:space="preserve">. Most boards include a 5V </w:t>
      </w:r>
      <w:r w:rsidRPr="00EC699E">
        <w:t>linear regulator</w:t>
      </w:r>
      <w:r>
        <w:t xml:space="preserve"> and a 16 MHz </w:t>
      </w:r>
      <w:r w:rsidRPr="00EC699E">
        <w:t>crystal oscillator</w:t>
      </w:r>
      <w:r>
        <w:t xml:space="preserve"> or </w:t>
      </w:r>
      <w:r w:rsidRPr="00EC699E">
        <w:t>ceramic resonator</w:t>
      </w:r>
      <w:r>
        <w:t xml:space="preserve">. Some designs, such as the </w:t>
      </w:r>
      <w:proofErr w:type="spellStart"/>
      <w:r>
        <w:t>LilyPad</w:t>
      </w:r>
      <w:proofErr w:type="spellEnd"/>
      <w:r>
        <w:t xml:space="preserve">, run at 8 MHz and dispense with the onboard voltage regulator due to specific form-factor restrictions. </w:t>
      </w:r>
    </w:p>
    <w:p w:rsidR="005E2124" w:rsidRDefault="005E2124" w:rsidP="005E2124">
      <w:r>
        <w:lastRenderedPageBreak/>
        <w:t xml:space="preserve">Arduino microcontrollers are pre-programmed with a </w:t>
      </w:r>
      <w:r w:rsidRPr="00EC699E">
        <w:t>boot loader</w:t>
      </w:r>
      <w:r>
        <w:t xml:space="preserve"> that simplifies uploading of programs to the on-chip </w:t>
      </w:r>
      <w:r w:rsidRPr="00EC699E">
        <w:t>flash memory</w:t>
      </w:r>
      <w:r>
        <w:t xml:space="preserve">. The default bootloader of the Arduino UNO is the </w:t>
      </w:r>
      <w:proofErr w:type="spellStart"/>
      <w:r>
        <w:t>optiboot</w:t>
      </w:r>
      <w:proofErr w:type="spellEnd"/>
      <w:r>
        <w:t xml:space="preserve"> bootloader. Boards are loaded with program code via a serial connection to another computer. Some serial Arduino boards contain a level shifter circuit to convert between </w:t>
      </w:r>
      <w:r w:rsidRPr="00EC699E">
        <w:t>RS-232</w:t>
      </w:r>
      <w:r>
        <w:t xml:space="preserve"> logic levels and </w:t>
      </w:r>
      <w:r w:rsidRPr="00EC699E">
        <w:t>transistor–transistor logic</w:t>
      </w:r>
      <w:r>
        <w:t xml:space="preserve"> (TTL) level signals. Current Arduino boards are programmed via </w:t>
      </w:r>
      <w:r w:rsidRPr="00EC699E">
        <w:t>Universal Serial Bus</w:t>
      </w:r>
      <w:r>
        <w:t xml:space="preserve"> (USB), implemented using USB-to-serial adapter chips such as the </w:t>
      </w:r>
      <w:r w:rsidRPr="00EC699E">
        <w:t>FTDI</w:t>
      </w:r>
      <w:r>
        <w:t xml:space="preserve"> FT232. Some boards, such as later-model Uno boards, substitute the </w:t>
      </w:r>
      <w:r w:rsidRPr="00EC699E">
        <w:t>FTDI</w:t>
      </w:r>
      <w:r>
        <w:t xml:space="preserve"> chip with a separate AVR chip containing USB-to-serial firmware, which is reprogrammable via its own </w:t>
      </w:r>
      <w:r w:rsidRPr="00183732">
        <w:t>ICSP</w:t>
      </w:r>
      <w:r>
        <w:t xml:space="preserve"> header. Other variants, such as the Arduino Mini and the unofficial </w:t>
      </w:r>
      <w:proofErr w:type="spellStart"/>
      <w:r>
        <w:t>Boarduino</w:t>
      </w:r>
      <w:proofErr w:type="spellEnd"/>
      <w:r>
        <w:t xml:space="preserve">, use a detachable USB-to-serial adapter board or cable, </w:t>
      </w:r>
      <w:r w:rsidRPr="00183732">
        <w:t>Bluetooth</w:t>
      </w:r>
      <w:r>
        <w:t xml:space="preserve"> or other methods. When used with traditional microcontroller tools, instead of the Arduino IDE, standard AVR </w:t>
      </w:r>
      <w:r w:rsidRPr="00183732">
        <w:t>in-system programming</w:t>
      </w:r>
      <w:r>
        <w:t xml:space="preserve"> (ISP) programming is used. </w:t>
      </w:r>
    </w:p>
    <w:p w:rsidR="005E2124" w:rsidRDefault="005E2124" w:rsidP="005E2124">
      <w:r>
        <w:rPr>
          <w:noProof/>
          <w:color w:val="0000FF"/>
        </w:rPr>
        <w:drawing>
          <wp:inline distT="0" distB="0" distL="0" distR="0" wp14:anchorId="52672FA0" wp14:editId="5B9AE89C">
            <wp:extent cx="2095500" cy="1495425"/>
            <wp:effectExtent l="0" t="0" r="0" b="9525"/>
            <wp:docPr id="1" name="Picture 1" descr="https://upload.wikimedia.org/wikipedia/commons/thumb/9/9d/UnoConnections.jpg/220px-Uno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5E2124" w:rsidRDefault="005E2124" w:rsidP="005E2124">
      <w:r>
        <w:t>An official Arduino Uno R2 with descriptions of the I/O locations</w:t>
      </w:r>
    </w:p>
    <w:p w:rsidR="005E2124" w:rsidRDefault="005E2124" w:rsidP="005E2124">
      <w:r>
        <w:t xml:space="preserve">The Arduino board exposes most of the microcontroller's I/O pins for use by other circuits. The </w:t>
      </w:r>
      <w:proofErr w:type="spellStart"/>
      <w:r>
        <w:rPr>
          <w:i/>
          <w:iCs/>
        </w:rPr>
        <w:t>Diecimila</w:t>
      </w:r>
      <w:proofErr w:type="spellEnd"/>
      <w:r>
        <w:rPr>
          <w:i/>
          <w:iCs/>
        </w:rPr>
        <w:t>,</w:t>
      </w:r>
      <w:r>
        <w:t xml:space="preserve"> </w:t>
      </w:r>
      <w:proofErr w:type="spellStart"/>
      <w:r>
        <w:rPr>
          <w:i/>
          <w:iCs/>
        </w:rPr>
        <w:t>Duemilanove</w:t>
      </w:r>
      <w:proofErr w:type="spellEnd"/>
      <w:r>
        <w:t xml:space="preserve">, and current </w:t>
      </w:r>
      <w:r>
        <w:rPr>
          <w:i/>
          <w:iCs/>
        </w:rPr>
        <w:t>Uno</w:t>
      </w:r>
      <w:r>
        <w:t xml:space="preserve"> provide 14 digital I/O pins, six of which can produce </w:t>
      </w:r>
      <w:r w:rsidRPr="00183732">
        <w:t>pulse-width modulated</w:t>
      </w:r>
      <w:r>
        <w:t xml:space="preserve"> signals, and six analog inputs, which can also be used as six digital I/O pins. These pins are on the top of the board, via female 0.1-inch (2.54 mm) headers. Several plug-in application shields are also commercially available. The Arduino Nano, and Arduino-compatible Bare Bones Board and </w:t>
      </w:r>
      <w:proofErr w:type="spellStart"/>
      <w:r>
        <w:t>Boarduino</w:t>
      </w:r>
      <w:proofErr w:type="spellEnd"/>
      <w:r>
        <w:t xml:space="preserve"> boards may provide male header pins on the underside of the board that can plug into solderless </w:t>
      </w:r>
      <w:r w:rsidRPr="00183732">
        <w:lastRenderedPageBreak/>
        <w:t>breadboards</w:t>
      </w:r>
      <w:r>
        <w:t xml:space="preserve">. </w:t>
      </w:r>
      <w:r w:rsidRPr="00BB5E20">
        <w:t>The Atmel 8-bit AVR RISC-based microcontroller</w:t>
      </w:r>
      <w:r>
        <w:t xml:space="preserve"> used in this project</w:t>
      </w:r>
      <w:r w:rsidRPr="00BB5E20">
        <w:t xml:space="preserve"> combines 32 kB ISP flash memory with read-while-write capabilities, 1 kB EEPROM, 2 kB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w:t>
      </w:r>
      <w:proofErr w:type="spellStart"/>
      <w:r w:rsidRPr="00BB5E20">
        <w:t>MHz</w:t>
      </w:r>
      <w:r>
        <w:t>.</w:t>
      </w:r>
      <w:proofErr w:type="spellEnd"/>
    </w:p>
    <w:p w:rsidR="005E2124" w:rsidRDefault="005E2124" w:rsidP="005E2124">
      <w:pPr>
        <w:pStyle w:val="Heading3"/>
      </w:pPr>
      <w:r>
        <w:t>2.2.2 SOFTWARE</w:t>
      </w:r>
    </w:p>
    <w:p w:rsidR="005E2124" w:rsidRDefault="005E2124" w:rsidP="005E2124">
      <w:r w:rsidRPr="003C65EF">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5E2124" w:rsidRDefault="005E2124" w:rsidP="005E2124">
      <w:pPr>
        <w:rPr>
          <w:b/>
        </w:rPr>
      </w:pPr>
      <w:r w:rsidRPr="003C65EF">
        <w:rPr>
          <w:b/>
        </w:rPr>
        <w:t>IDE</w:t>
      </w:r>
    </w:p>
    <w:p w:rsidR="005E2124" w:rsidRDefault="005E2124" w:rsidP="005E2124">
      <w:r>
        <w:t>The Arduino integrated development environment (IDE) is a cross-platform application (for Windows, macOS,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rsidR="005E2124" w:rsidRDefault="005E2124" w:rsidP="005E2124">
      <w: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w:t>
      </w:r>
      <w:r>
        <w:lastRenderedPageBreak/>
        <w:t xml:space="preserve">program loop, that are compiled and linked with a program stub </w:t>
      </w:r>
      <w:proofErr w:type="gramStart"/>
      <w:r>
        <w:t>main(</w:t>
      </w:r>
      <w:proofErr w:type="gramEnd"/>
      <w:r>
        <w:t xml:space="preserve">) into an executable cyclic executive program with the GNU toolchain, also included with the IDE distribution. The Arduino IDE employs the program </w:t>
      </w:r>
      <w:proofErr w:type="spellStart"/>
      <w:r w:rsidRPr="003C65EF">
        <w:rPr>
          <w:i/>
        </w:rPr>
        <w:t>avrdude</w:t>
      </w:r>
      <w:proofErr w:type="spellEnd"/>
      <w:r>
        <w:t xml:space="preserve"> to convert the executable code into a text file in hexadecimal encoding that is loaded into the Arduino board by a loader program in the board's firmware.</w:t>
      </w:r>
    </w:p>
    <w:p w:rsidR="005E2124" w:rsidRPr="00BB5E20" w:rsidRDefault="005E2124" w:rsidP="005E2124">
      <w:r w:rsidRPr="00BB5E20">
        <w:t xml:space="preserve">A program written with the Arduino IDE is called a </w:t>
      </w:r>
      <w:r w:rsidRPr="00BB5E20">
        <w:rPr>
          <w:i/>
          <w:iCs/>
        </w:rPr>
        <w:t>sketch</w:t>
      </w:r>
      <w:r w:rsidRPr="00BB5E20">
        <w:t xml:space="preserve">. Sketches are saved on the development computer as text files with the file </w:t>
      </w:r>
      <w:proofErr w:type="gramStart"/>
      <w:r w:rsidRPr="00BB5E20">
        <w:t xml:space="preserve">extension </w:t>
      </w:r>
      <w:r w:rsidRPr="00BB5E20">
        <w:rPr>
          <w:b/>
          <w:bCs/>
        </w:rPr>
        <w:t>.</w:t>
      </w:r>
      <w:proofErr w:type="spellStart"/>
      <w:r w:rsidRPr="00BB5E20">
        <w:rPr>
          <w:b/>
          <w:bCs/>
        </w:rPr>
        <w:t>ino</w:t>
      </w:r>
      <w:proofErr w:type="spellEnd"/>
      <w:proofErr w:type="gramEnd"/>
      <w:r w:rsidRPr="00BB5E20">
        <w:t xml:space="preserve">. Arduino Software (IDE) pre-1.0 saved sketches with the </w:t>
      </w:r>
      <w:proofErr w:type="gramStart"/>
      <w:r w:rsidRPr="00BB5E20">
        <w:t xml:space="preserve">extension </w:t>
      </w:r>
      <w:r w:rsidRPr="00BB5E20">
        <w:rPr>
          <w:b/>
          <w:bCs/>
        </w:rPr>
        <w:t>.</w:t>
      </w:r>
      <w:proofErr w:type="spellStart"/>
      <w:r w:rsidRPr="00BB5E20">
        <w:rPr>
          <w:b/>
          <w:bCs/>
        </w:rPr>
        <w:t>pde</w:t>
      </w:r>
      <w:proofErr w:type="spellEnd"/>
      <w:proofErr w:type="gramEnd"/>
      <w:r w:rsidRPr="00BB5E20">
        <w:t xml:space="preserve">. </w:t>
      </w:r>
    </w:p>
    <w:p w:rsidR="005E2124" w:rsidRPr="00BB5E20" w:rsidRDefault="005E2124" w:rsidP="005E2124">
      <w:r w:rsidRPr="00BB5E20">
        <w:t xml:space="preserve">A minimal Arduino C/C++ program consist of only two functions: </w:t>
      </w:r>
    </w:p>
    <w:p w:rsidR="005E2124" w:rsidRPr="00BB5E20" w:rsidRDefault="005E2124" w:rsidP="005E2124">
      <w:pPr>
        <w:numPr>
          <w:ilvl w:val="0"/>
          <w:numId w:val="11"/>
        </w:numPr>
        <w:tabs>
          <w:tab w:val="clear" w:pos="720"/>
        </w:tabs>
        <w:ind w:left="360"/>
      </w:pPr>
      <w:proofErr w:type="gramStart"/>
      <w:r w:rsidRPr="00BB5E20">
        <w:rPr>
          <w:i/>
          <w:iCs/>
        </w:rPr>
        <w:t>setup(</w:t>
      </w:r>
      <w:proofErr w:type="gramEnd"/>
      <w:r w:rsidRPr="00BB5E20">
        <w:rPr>
          <w:i/>
          <w:iCs/>
        </w:rPr>
        <w:t>)</w:t>
      </w:r>
      <w:r w:rsidRPr="00BB5E20">
        <w:t>: This function is called once when a sketch starts after power-up or reset. It is used to initialize variables, input and output pin modes, and other libraries needed in the sketch.</w:t>
      </w:r>
    </w:p>
    <w:p w:rsidR="005E2124" w:rsidRPr="00BB5E20" w:rsidRDefault="005E2124" w:rsidP="005E2124">
      <w:pPr>
        <w:numPr>
          <w:ilvl w:val="0"/>
          <w:numId w:val="11"/>
        </w:numPr>
        <w:tabs>
          <w:tab w:val="clear" w:pos="720"/>
        </w:tabs>
        <w:ind w:left="360"/>
      </w:pPr>
      <w:proofErr w:type="gramStart"/>
      <w:r w:rsidRPr="00BB5E20">
        <w:rPr>
          <w:i/>
          <w:iCs/>
        </w:rPr>
        <w:t>loop(</w:t>
      </w:r>
      <w:proofErr w:type="gramEnd"/>
      <w:r w:rsidRPr="00BB5E20">
        <w:rPr>
          <w:i/>
          <w:iCs/>
        </w:rPr>
        <w:t>)</w:t>
      </w:r>
      <w:r w:rsidRPr="00BB5E20">
        <w:t xml:space="preserve">: After </w:t>
      </w:r>
      <w:r w:rsidRPr="00BB5E20">
        <w:rPr>
          <w:i/>
          <w:iCs/>
        </w:rPr>
        <w:t>setup()</w:t>
      </w:r>
      <w:r w:rsidRPr="00BB5E20">
        <w:t xml:space="preserve"> function exits (ends), the </w:t>
      </w:r>
      <w:r w:rsidRPr="00BB5E20">
        <w:rPr>
          <w:i/>
          <w:iCs/>
        </w:rPr>
        <w:t>loop()</w:t>
      </w:r>
      <w:r w:rsidRPr="00BB5E20">
        <w:t xml:space="preserve"> function is executed repeatedly in the main program. It controls the board until the board is powered off or is reset</w:t>
      </w:r>
    </w:p>
    <w:p w:rsidR="005E2124" w:rsidRPr="003C65EF" w:rsidRDefault="005E2124" w:rsidP="005E2124"/>
    <w:p w:rsidR="005E2124" w:rsidRDefault="005E2124" w:rsidP="005E2124">
      <w:pPr>
        <w:pStyle w:val="Heading2"/>
        <w:numPr>
          <w:ilvl w:val="1"/>
          <w:numId w:val="1"/>
        </w:numPr>
        <w:ind w:left="360" w:hanging="360"/>
      </w:pPr>
      <w:r>
        <w:t xml:space="preserve"> Bluetooth module</w:t>
      </w:r>
    </w:p>
    <w:p w:rsidR="005E2124" w:rsidRDefault="005E2124" w:rsidP="005E2124">
      <w:r w:rsidRPr="007D5191">
        <w:t>Bluetooth is a wireless technology standard for exchanging data over short distances (using short-wavelength UHF radio waves in the I</w:t>
      </w:r>
      <w:r>
        <w:t>SM band from 2.4 to 2.485 GHz</w:t>
      </w:r>
      <w:r w:rsidRPr="007D5191">
        <w:t xml:space="preserve">) from fixed and mobile devices, and building personal area networks (PANs). Invented by Dutch electrical engineer Jaap </w:t>
      </w:r>
      <w:proofErr w:type="spellStart"/>
      <w:r w:rsidRPr="007D5191">
        <w:t>Haartsen</w:t>
      </w:r>
      <w:proofErr w:type="spellEnd"/>
      <w:r w:rsidRPr="007D5191">
        <w:t>, working for tel</w:t>
      </w:r>
      <w:r>
        <w:t>ecom vendor Ericsson in 1994,</w:t>
      </w:r>
      <w:r w:rsidRPr="007D5191">
        <w:t xml:space="preserve"> it was originally conceived as a wireless alternative to RS-232 data cables.</w:t>
      </w:r>
    </w:p>
    <w:p w:rsidR="005E2124" w:rsidRDefault="005E2124" w:rsidP="005E2124">
      <w:r w:rsidRPr="00E861CB">
        <w:t xml:space="preserve">Bluetooth operates at frequencies between 2402 and 2480 MHz, or 2400 and 2483.5 MHz including guard bands 2 MHz wide at the bottom end </w:t>
      </w:r>
      <w:r>
        <w:t>and 3.5 MHz wide at the top.</w:t>
      </w:r>
      <w:r w:rsidRPr="00E861CB">
        <w:t xml:space="preserve"> This is in the globally unlicensed (but not unregulated) industrial, scientific and medical (ISM) 2.4 GHz short-range radio frequency band. </w:t>
      </w:r>
      <w:r w:rsidRPr="00E861CB">
        <w:lastRenderedPageBreak/>
        <w:t xml:space="preserve">Bluetooth uses a radio technology called frequency-hopping spread spectrum. Bluetooth divides transmitted data into packets, and transmits each packet on one of 79 designated Bluetooth channels. Each channel has a bandwidth of 1 </w:t>
      </w:r>
      <w:proofErr w:type="spellStart"/>
      <w:r w:rsidRPr="00E861CB">
        <w:t>MHz.</w:t>
      </w:r>
      <w:proofErr w:type="spellEnd"/>
      <w:r w:rsidRPr="00E861CB">
        <w:t xml:space="preserve"> It usually performs 800 hops per second, with Adaptive Freq</w:t>
      </w:r>
      <w:r>
        <w:t>uency-Hopping (AFH) enabled.</w:t>
      </w:r>
    </w:p>
    <w:p w:rsidR="005E2124" w:rsidRDefault="005E2124" w:rsidP="005E2124">
      <w:r>
        <w:t>A master BR/EDR Bluetooth device can communicate with a maximum of seven devices in a piconet (an ad-hoc computer network using Bluetooth technology), though not all devices reach this maximum. The devices can switch roles, by agreement, and the slave can become the master (for example, a headset initiating a connection to a phone necessarily begins as master—as initiator of the connection—but may subsequently operate as slave).</w:t>
      </w:r>
    </w:p>
    <w:p w:rsidR="005E2124" w:rsidRDefault="005E2124" w:rsidP="005E2124">
      <w:r>
        <w:t xml:space="preserve">The Bluetooth Core Specification provides for the connection of two or more piconets to form a </w:t>
      </w:r>
      <w:proofErr w:type="spellStart"/>
      <w:r>
        <w:t>scatternet</w:t>
      </w:r>
      <w:proofErr w:type="spellEnd"/>
      <w:r>
        <w:t>, in which certain devices simultaneously play the master role in one piconet and the slave role in another.</w:t>
      </w:r>
    </w:p>
    <w:p w:rsidR="005E2124" w:rsidRDefault="005E2124" w:rsidP="005E2124">
      <w:r>
        <w:t xml:space="preserve">At any given time, data can be transferred between the master and one other device (except for the little-used broadcast mode). The master chooses which slave device to address; typically, it switches rapidly from one device to another in a round-robin fashion. Since it is the master that chooses which slave to address, whereas a slave is (in theory) supposed to listen in each receive slot, being a master is a lighter burden than being a slave. Being a master of seven slaves is possible; being a slave of more than one master is possible. The specification is vague as to required behavior in </w:t>
      </w:r>
      <w:proofErr w:type="spellStart"/>
      <w:r>
        <w:t>scatternets</w:t>
      </w:r>
      <w:proofErr w:type="spellEnd"/>
      <w:r>
        <w:t>.</w:t>
      </w:r>
    </w:p>
    <w:p w:rsidR="005E2124" w:rsidRDefault="005E2124" w:rsidP="005E2124">
      <w:r>
        <w:t>Bluetooth is a standard wire-replacement communications protocol primarily designed for low power consumption, with a short range based on low-cost transceiver microchips in each device. Because the devices use a radio (broadcast) communications system, they do not have to be in visual line of sight of each other; however, a quasi-optical wireless path must be viable. Range is power-class-dependent, but effective ranges vary in practice.</w:t>
      </w:r>
    </w:p>
    <w:tbl>
      <w:tblPr>
        <w:tblStyle w:val="TableGridLight"/>
        <w:tblW w:w="0" w:type="auto"/>
        <w:jc w:val="center"/>
        <w:tblLayout w:type="fixed"/>
        <w:tblLook w:val="04A0" w:firstRow="1" w:lastRow="0" w:firstColumn="1" w:lastColumn="0" w:noHBand="0" w:noVBand="1"/>
      </w:tblPr>
      <w:tblGrid>
        <w:gridCol w:w="672"/>
        <w:gridCol w:w="1431"/>
        <w:gridCol w:w="1472"/>
        <w:gridCol w:w="1810"/>
      </w:tblGrid>
      <w:tr w:rsidR="005E2124" w:rsidRPr="00D10AB7" w:rsidTr="002D3367">
        <w:trPr>
          <w:trHeight w:val="458"/>
          <w:jc w:val="center"/>
        </w:trPr>
        <w:tc>
          <w:tcPr>
            <w:tcW w:w="672" w:type="dxa"/>
            <w:vMerge w:val="restart"/>
            <w:hideMark/>
          </w:tcPr>
          <w:p w:rsidR="005E2124" w:rsidRPr="00D10AB7" w:rsidRDefault="005E2124" w:rsidP="002D3367">
            <w:pPr>
              <w:spacing w:after="160"/>
              <w:rPr>
                <w:b/>
                <w:bCs/>
              </w:rPr>
            </w:pPr>
            <w:r w:rsidRPr="00D10AB7">
              <w:rPr>
                <w:b/>
                <w:bCs/>
              </w:rPr>
              <w:lastRenderedPageBreak/>
              <w:t xml:space="preserve">Class </w:t>
            </w:r>
          </w:p>
        </w:tc>
        <w:tc>
          <w:tcPr>
            <w:tcW w:w="2903" w:type="dxa"/>
            <w:gridSpan w:val="2"/>
            <w:hideMark/>
          </w:tcPr>
          <w:p w:rsidR="005E2124" w:rsidRPr="00D10AB7" w:rsidRDefault="005E2124" w:rsidP="002D3367">
            <w:pPr>
              <w:spacing w:after="160"/>
              <w:rPr>
                <w:b/>
                <w:bCs/>
              </w:rPr>
            </w:pPr>
            <w:r w:rsidRPr="00D10AB7">
              <w:rPr>
                <w:b/>
                <w:bCs/>
              </w:rPr>
              <w:t xml:space="preserve">Max. permitted power </w:t>
            </w:r>
          </w:p>
        </w:tc>
        <w:tc>
          <w:tcPr>
            <w:tcW w:w="1810" w:type="dxa"/>
            <w:vMerge w:val="restart"/>
            <w:hideMark/>
          </w:tcPr>
          <w:p w:rsidR="005E2124" w:rsidRPr="00D10AB7" w:rsidRDefault="005E2124" w:rsidP="002D3367">
            <w:pPr>
              <w:spacing w:after="160"/>
              <w:rPr>
                <w:b/>
                <w:bCs/>
              </w:rPr>
            </w:pPr>
            <w:r>
              <w:rPr>
                <w:b/>
                <w:bCs/>
              </w:rPr>
              <w:t xml:space="preserve">Typ. </w:t>
            </w:r>
            <w:proofErr w:type="gramStart"/>
            <w:r w:rsidRPr="00D10AB7">
              <w:rPr>
                <w:b/>
                <w:bCs/>
              </w:rPr>
              <w:t>range</w:t>
            </w:r>
            <w:r>
              <w:rPr>
                <w:b/>
                <w:bCs/>
              </w:rPr>
              <w:t xml:space="preserve">  </w:t>
            </w:r>
            <w:r w:rsidRPr="00D10AB7">
              <w:rPr>
                <w:b/>
                <w:bCs/>
              </w:rPr>
              <w:t>(</w:t>
            </w:r>
            <w:proofErr w:type="gramEnd"/>
            <w:r w:rsidRPr="00D10AB7">
              <w:rPr>
                <w:b/>
                <w:bCs/>
              </w:rPr>
              <w:t xml:space="preserve">m) </w:t>
            </w:r>
          </w:p>
        </w:tc>
      </w:tr>
      <w:tr w:rsidR="005E2124" w:rsidRPr="00D10AB7" w:rsidTr="002D3367">
        <w:trPr>
          <w:trHeight w:val="287"/>
          <w:jc w:val="center"/>
        </w:trPr>
        <w:tc>
          <w:tcPr>
            <w:tcW w:w="672" w:type="dxa"/>
            <w:vMerge/>
            <w:hideMark/>
          </w:tcPr>
          <w:p w:rsidR="005E2124" w:rsidRPr="00D10AB7" w:rsidRDefault="005E2124" w:rsidP="002D3367">
            <w:pPr>
              <w:spacing w:after="160"/>
              <w:rPr>
                <w:b/>
                <w:bCs/>
              </w:rPr>
            </w:pPr>
          </w:p>
        </w:tc>
        <w:tc>
          <w:tcPr>
            <w:tcW w:w="1431" w:type="dxa"/>
            <w:hideMark/>
          </w:tcPr>
          <w:p w:rsidR="005E2124" w:rsidRPr="00D10AB7" w:rsidRDefault="005E2124" w:rsidP="002D3367">
            <w:pPr>
              <w:spacing w:after="160"/>
              <w:rPr>
                <w:b/>
                <w:bCs/>
              </w:rPr>
            </w:pPr>
            <w:r w:rsidRPr="00D10AB7">
              <w:rPr>
                <w:b/>
                <w:bCs/>
              </w:rPr>
              <w:t>(</w:t>
            </w:r>
            <w:proofErr w:type="spellStart"/>
            <w:r w:rsidRPr="00D10AB7">
              <w:rPr>
                <w:b/>
                <w:bCs/>
              </w:rPr>
              <w:t>mW</w:t>
            </w:r>
            <w:proofErr w:type="spellEnd"/>
            <w:r w:rsidRPr="00D10AB7">
              <w:rPr>
                <w:b/>
                <w:bCs/>
              </w:rPr>
              <w:t xml:space="preserve">) </w:t>
            </w:r>
          </w:p>
        </w:tc>
        <w:tc>
          <w:tcPr>
            <w:tcW w:w="1472" w:type="dxa"/>
            <w:hideMark/>
          </w:tcPr>
          <w:p w:rsidR="005E2124" w:rsidRPr="00D10AB7" w:rsidRDefault="005E2124" w:rsidP="002D3367">
            <w:pPr>
              <w:spacing w:after="160"/>
              <w:rPr>
                <w:b/>
                <w:bCs/>
              </w:rPr>
            </w:pPr>
            <w:r w:rsidRPr="00D10AB7">
              <w:rPr>
                <w:b/>
                <w:bCs/>
              </w:rPr>
              <w:t>(</w:t>
            </w:r>
            <w:r w:rsidRPr="00EE0B70">
              <w:rPr>
                <w:b/>
                <w:bCs/>
              </w:rPr>
              <w:t>dBm</w:t>
            </w:r>
            <w:r w:rsidRPr="00D10AB7">
              <w:rPr>
                <w:b/>
                <w:bCs/>
              </w:rPr>
              <w:t xml:space="preserve">) </w:t>
            </w:r>
          </w:p>
        </w:tc>
        <w:tc>
          <w:tcPr>
            <w:tcW w:w="1810" w:type="dxa"/>
            <w:vMerge/>
          </w:tcPr>
          <w:p w:rsidR="005E2124" w:rsidRPr="00D10AB7" w:rsidRDefault="005E2124" w:rsidP="002D3367">
            <w:pPr>
              <w:rPr>
                <w:b/>
                <w:bCs/>
              </w:rPr>
            </w:pP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1 </w:t>
            </w:r>
          </w:p>
        </w:tc>
        <w:tc>
          <w:tcPr>
            <w:tcW w:w="1431" w:type="dxa"/>
            <w:hideMark/>
          </w:tcPr>
          <w:p w:rsidR="005E2124" w:rsidRPr="00D10AB7" w:rsidRDefault="005E2124" w:rsidP="002D3367">
            <w:pPr>
              <w:spacing w:after="160"/>
            </w:pPr>
            <w:r w:rsidRPr="00D10AB7">
              <w:t>100</w:t>
            </w:r>
          </w:p>
        </w:tc>
        <w:tc>
          <w:tcPr>
            <w:tcW w:w="1472" w:type="dxa"/>
            <w:hideMark/>
          </w:tcPr>
          <w:p w:rsidR="005E2124" w:rsidRPr="00D10AB7" w:rsidRDefault="005E2124" w:rsidP="002D3367">
            <w:pPr>
              <w:spacing w:after="160"/>
            </w:pPr>
            <w:r w:rsidRPr="00D10AB7">
              <w:t>20</w:t>
            </w:r>
          </w:p>
        </w:tc>
        <w:tc>
          <w:tcPr>
            <w:tcW w:w="1810" w:type="dxa"/>
            <w:hideMark/>
          </w:tcPr>
          <w:p w:rsidR="005E2124" w:rsidRPr="00D10AB7" w:rsidRDefault="005E2124" w:rsidP="002D3367">
            <w:pPr>
              <w:spacing w:after="160"/>
            </w:pPr>
            <w:r w:rsidRPr="00D10AB7">
              <w:t xml:space="preserve">~100 </w:t>
            </w: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2 </w:t>
            </w:r>
          </w:p>
        </w:tc>
        <w:tc>
          <w:tcPr>
            <w:tcW w:w="1431" w:type="dxa"/>
            <w:hideMark/>
          </w:tcPr>
          <w:p w:rsidR="005E2124" w:rsidRPr="00D10AB7" w:rsidRDefault="005E2124" w:rsidP="002D3367">
            <w:pPr>
              <w:spacing w:after="160"/>
            </w:pPr>
            <w:r w:rsidRPr="00D10AB7">
              <w:t>2.5</w:t>
            </w:r>
          </w:p>
        </w:tc>
        <w:tc>
          <w:tcPr>
            <w:tcW w:w="1472" w:type="dxa"/>
            <w:hideMark/>
          </w:tcPr>
          <w:p w:rsidR="005E2124" w:rsidRPr="00D10AB7" w:rsidRDefault="005E2124" w:rsidP="002D3367">
            <w:pPr>
              <w:spacing w:after="160"/>
            </w:pPr>
            <w:r w:rsidRPr="00D10AB7">
              <w:t>4</w:t>
            </w:r>
          </w:p>
        </w:tc>
        <w:tc>
          <w:tcPr>
            <w:tcW w:w="1810" w:type="dxa"/>
            <w:hideMark/>
          </w:tcPr>
          <w:p w:rsidR="005E2124" w:rsidRPr="00D10AB7" w:rsidRDefault="005E2124" w:rsidP="002D3367">
            <w:pPr>
              <w:spacing w:after="160"/>
            </w:pPr>
            <w:r w:rsidRPr="00D10AB7">
              <w:t xml:space="preserve">~10 </w:t>
            </w: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3 </w:t>
            </w:r>
          </w:p>
        </w:tc>
        <w:tc>
          <w:tcPr>
            <w:tcW w:w="1431" w:type="dxa"/>
            <w:hideMark/>
          </w:tcPr>
          <w:p w:rsidR="005E2124" w:rsidRPr="00D10AB7" w:rsidRDefault="005E2124" w:rsidP="002D3367">
            <w:pPr>
              <w:spacing w:after="160"/>
            </w:pPr>
            <w:r w:rsidRPr="00D10AB7">
              <w:t>1</w:t>
            </w:r>
          </w:p>
        </w:tc>
        <w:tc>
          <w:tcPr>
            <w:tcW w:w="1472" w:type="dxa"/>
            <w:hideMark/>
          </w:tcPr>
          <w:p w:rsidR="005E2124" w:rsidRPr="00D10AB7" w:rsidRDefault="005E2124" w:rsidP="002D3367">
            <w:pPr>
              <w:spacing w:after="160"/>
            </w:pPr>
            <w:r w:rsidRPr="00D10AB7">
              <w:t>0</w:t>
            </w:r>
          </w:p>
        </w:tc>
        <w:tc>
          <w:tcPr>
            <w:tcW w:w="1810" w:type="dxa"/>
            <w:hideMark/>
          </w:tcPr>
          <w:p w:rsidR="005E2124" w:rsidRPr="00D10AB7" w:rsidRDefault="005E2124" w:rsidP="002D3367">
            <w:pPr>
              <w:spacing w:after="160"/>
            </w:pPr>
            <w:r w:rsidRPr="00D10AB7">
              <w:t xml:space="preserve">~1 </w:t>
            </w: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4 </w:t>
            </w:r>
          </w:p>
        </w:tc>
        <w:tc>
          <w:tcPr>
            <w:tcW w:w="1431" w:type="dxa"/>
            <w:hideMark/>
          </w:tcPr>
          <w:p w:rsidR="005E2124" w:rsidRPr="00D10AB7" w:rsidRDefault="005E2124" w:rsidP="002D3367">
            <w:pPr>
              <w:spacing w:after="160"/>
            </w:pPr>
            <w:r w:rsidRPr="00D10AB7">
              <w:t>0.5</w:t>
            </w:r>
          </w:p>
        </w:tc>
        <w:tc>
          <w:tcPr>
            <w:tcW w:w="1472" w:type="dxa"/>
            <w:hideMark/>
          </w:tcPr>
          <w:p w:rsidR="005E2124" w:rsidRPr="00D10AB7" w:rsidRDefault="005E2124" w:rsidP="002D3367">
            <w:pPr>
              <w:spacing w:after="160"/>
            </w:pPr>
            <w:r w:rsidRPr="00D10AB7">
              <w:t>−3</w:t>
            </w:r>
          </w:p>
        </w:tc>
        <w:tc>
          <w:tcPr>
            <w:tcW w:w="1810" w:type="dxa"/>
            <w:hideMark/>
          </w:tcPr>
          <w:p w:rsidR="005E2124" w:rsidRPr="00D10AB7" w:rsidRDefault="005E2124" w:rsidP="002D3367">
            <w:pPr>
              <w:spacing w:after="160"/>
            </w:pPr>
            <w:r w:rsidRPr="00D10AB7">
              <w:t>~0.5</w:t>
            </w:r>
          </w:p>
        </w:tc>
      </w:tr>
    </w:tbl>
    <w:p w:rsidR="005E2124" w:rsidRDefault="005E2124" w:rsidP="005E2124"/>
    <w:p w:rsidR="005E2124" w:rsidRPr="00EE0B70" w:rsidRDefault="005E2124" w:rsidP="005E2124">
      <w:pPr>
        <w:jc w:val="center"/>
        <w:rPr>
          <w:b/>
        </w:rPr>
      </w:pPr>
      <w:r w:rsidRPr="00EE0B70">
        <w:rPr>
          <w:b/>
        </w:rPr>
        <w:t>Table 2.1 Ranges of Bluetooth devices by class</w:t>
      </w:r>
    </w:p>
    <w:p w:rsidR="005E2124" w:rsidRDefault="005E2124" w:rsidP="005E2124">
      <w:r>
        <w:t>Officially Class 3 radios have a range of up to 1 meter (3 ft.), Class 2, most commonly found in mobile devices, 10 meters (33 ft.), and Class 1, primarily for industrial use cases,100 meters (300 ft.</w:t>
      </w:r>
      <w:proofErr w:type="gramStart"/>
      <w:r>
        <w:t>).[</w:t>
      </w:r>
      <w:proofErr w:type="gramEnd"/>
      <w:r>
        <w:t>2] Bluetooth Marketing qualifies that Class 1 range is in most cases 20–30 meters (66–98 ft.), and Class 2 range 5–10 meters (16–33 ft.). The actual range achieved by a given link will depend on the qualities of the devices at both ends of the link, as well as the air conditions in between, and other factors.</w:t>
      </w:r>
    </w:p>
    <w:p w:rsidR="005E2124" w:rsidRDefault="005E2124" w:rsidP="005E2124">
      <w:r>
        <w:t>The effective range varies depending on propagation conditions, material coverage, production sample variations, antenna configurations and battery conditions. Most Bluetooth applications are for indoor conditions, where attenuation of walls and signal fading due to signal reflections make the range far lower than specified line-of-sight ranges of the Bluetooth products.</w:t>
      </w:r>
    </w:p>
    <w:p w:rsidR="005E2124" w:rsidRDefault="005E2124" w:rsidP="005E2124">
      <w:r w:rsidRPr="00794628">
        <w:t>HC‐05 module is an easy to use Bluetooth SPP (Serial Port Protocol) module,</w:t>
      </w:r>
      <w:r>
        <w:t xml:space="preserve"> </w:t>
      </w:r>
      <w:r w:rsidRPr="00794628">
        <w:t>designed for transparent wireless serial connection setup.</w:t>
      </w:r>
      <w:r>
        <w:t xml:space="preserve"> </w:t>
      </w:r>
      <w:r w:rsidRPr="00794628">
        <w:t>The HC-05 Bluetooth Module can be used in a Master or Slave configuration, making it a great solution for wireless communication.</w:t>
      </w:r>
      <w:r>
        <w:t xml:space="preserve"> </w:t>
      </w:r>
      <w:r w:rsidRPr="00794628">
        <w:t xml:space="preserve">This serial port Bluetooth module is fully qualified Bluetooth V2.0+EDR (Enhanced Data Rate) 3Mbps Modulation with complete 2.4GHz radio </w:t>
      </w:r>
      <w:r w:rsidRPr="00794628">
        <w:lastRenderedPageBreak/>
        <w:t xml:space="preserve">transceiver and baseband. It uses CSR </w:t>
      </w:r>
      <w:proofErr w:type="spellStart"/>
      <w:r w:rsidRPr="00794628">
        <w:t>Bluecore</w:t>
      </w:r>
      <w:proofErr w:type="spellEnd"/>
      <w:r w:rsidRPr="00794628">
        <w:t xml:space="preserve"> 04‐External single chip </w:t>
      </w:r>
      <w:proofErr w:type="spellStart"/>
      <w:r w:rsidRPr="00794628">
        <w:t>Rluetooth</w:t>
      </w:r>
      <w:proofErr w:type="spellEnd"/>
      <w:r w:rsidRPr="00794628">
        <w:t xml:space="preserve"> system with CMOS technology and with AFH (Adaptive Frequency Hopping Feature).</w:t>
      </w:r>
      <w:r w:rsidRPr="00923B5A">
        <w:t xml:space="preserve"> By </w:t>
      </w:r>
      <w:proofErr w:type="gramStart"/>
      <w:r w:rsidRPr="00923B5A">
        <w:t>default</w:t>
      </w:r>
      <w:proofErr w:type="gramEnd"/>
      <w:r w:rsidRPr="00923B5A">
        <w:t xml:space="preserve"> the factory setting is SLAVE. The Role of the module (Master or Slave) can be configured only by AT COMMANDS. The slave modules cannot initiate a connection to another Bluetooth device, but can accept connections. Master module can initiate a connection to other devices</w:t>
      </w:r>
      <w:r>
        <w:t>.</w:t>
      </w:r>
    </w:p>
    <w:p w:rsidR="005E2124" w:rsidRDefault="005E2124" w:rsidP="005E2124">
      <w:pPr>
        <w:pStyle w:val="Heading3"/>
        <w:numPr>
          <w:ilvl w:val="2"/>
          <w:numId w:val="1"/>
        </w:numPr>
        <w:ind w:left="540" w:hanging="540"/>
      </w:pPr>
      <w:r>
        <w:t>PIN DESCRIP</w:t>
      </w:r>
      <w:r w:rsidRPr="00923B5A">
        <w:t>T</w:t>
      </w:r>
      <w:r>
        <w:t>ION</w:t>
      </w:r>
    </w:p>
    <w:p w:rsidR="005E2124" w:rsidRDefault="005E2124" w:rsidP="005E2124">
      <w:r>
        <w:t>The HC-05 Bluetooth Module has 6 pins. They are as follows:</w:t>
      </w:r>
    </w:p>
    <w:p w:rsidR="005E2124" w:rsidRDefault="005E2124" w:rsidP="005E2124">
      <w:r w:rsidRPr="00EB7EA4">
        <w:rPr>
          <w:b/>
        </w:rPr>
        <w:t>ENABLE</w:t>
      </w:r>
      <w:r>
        <w:t xml:space="preserve">: </w:t>
      </w:r>
    </w:p>
    <w:p w:rsidR="005E2124" w:rsidRDefault="005E2124" w:rsidP="005E2124">
      <w:r>
        <w:t xml:space="preserve">When enable is pulled LOW, the module is disabled which means the module will not turn on and it fails to communicate. When enable is left open or connected to 3.3V, the module is enabled </w:t>
      </w:r>
      <w:proofErr w:type="spellStart"/>
      <w:r>
        <w:t>i.e</w:t>
      </w:r>
      <w:proofErr w:type="spellEnd"/>
      <w:r>
        <w:t xml:space="preserve"> the module remains on and communication also takes place.</w:t>
      </w:r>
    </w:p>
    <w:p w:rsidR="005E2124" w:rsidRDefault="005E2124" w:rsidP="005E2124">
      <w:proofErr w:type="spellStart"/>
      <w:r w:rsidRPr="00EB7EA4">
        <w:rPr>
          <w:b/>
        </w:rPr>
        <w:t>Vcc</w:t>
      </w:r>
      <w:proofErr w:type="spellEnd"/>
      <w:r>
        <w:t xml:space="preserve">: </w:t>
      </w:r>
    </w:p>
    <w:p w:rsidR="005E2124" w:rsidRDefault="005E2124" w:rsidP="005E2124">
      <w:r>
        <w:t>Supply Voltage 3.3V to 5V</w:t>
      </w:r>
    </w:p>
    <w:p w:rsidR="005E2124" w:rsidRDefault="005E2124" w:rsidP="005E2124">
      <w:r w:rsidRPr="00EB7EA4">
        <w:rPr>
          <w:b/>
        </w:rPr>
        <w:t>GND</w:t>
      </w:r>
      <w:r>
        <w:t xml:space="preserve">: </w:t>
      </w:r>
    </w:p>
    <w:p w:rsidR="005E2124" w:rsidRDefault="005E2124" w:rsidP="005E2124">
      <w:r>
        <w:t>Ground pin</w:t>
      </w:r>
    </w:p>
    <w:p w:rsidR="005E2124" w:rsidRDefault="005E2124" w:rsidP="005E2124">
      <w:r w:rsidRPr="00EB7EA4">
        <w:rPr>
          <w:b/>
        </w:rPr>
        <w:t>TXD &amp; RXD</w:t>
      </w:r>
      <w:r>
        <w:t xml:space="preserve">: </w:t>
      </w:r>
    </w:p>
    <w:p w:rsidR="005E2124" w:rsidRDefault="005E2124" w:rsidP="005E2124">
      <w:r>
        <w:t>These two pins acts as an UART interface for communication</w:t>
      </w:r>
    </w:p>
    <w:p w:rsidR="005E2124" w:rsidRDefault="005E2124" w:rsidP="005E2124">
      <w:r w:rsidRPr="00EB7EA4">
        <w:rPr>
          <w:b/>
        </w:rPr>
        <w:t>STATE</w:t>
      </w:r>
      <w:r>
        <w:t xml:space="preserve">: </w:t>
      </w:r>
    </w:p>
    <w:p w:rsidR="005E2124" w:rsidRDefault="005E2124" w:rsidP="005E2124">
      <w:r>
        <w:t xml:space="preserve">It acts as a status indicator. When the module is not connected to/paired with any other Bluetooth device, signal goes Low. At this low state, the led flashes continuously which denotes that the module is not paired with </w:t>
      </w:r>
      <w:proofErr w:type="gramStart"/>
      <w:r>
        <w:t>other</w:t>
      </w:r>
      <w:proofErr w:type="gramEnd"/>
      <w:r>
        <w:t xml:space="preserve"> device. When this module is connected to/paired with any other Bluetooth device, the signal </w:t>
      </w:r>
      <w:r>
        <w:lastRenderedPageBreak/>
        <w:t>goes High. At this high state, the led blinks with a constant delay say for example 2s delay which indicates that the module is paired.</w:t>
      </w:r>
    </w:p>
    <w:p w:rsidR="005E2124" w:rsidRDefault="005E2124" w:rsidP="005E2124">
      <w:r w:rsidRPr="00EB7EA4">
        <w:rPr>
          <w:b/>
        </w:rPr>
        <w:t>BUTTON SWITCH</w:t>
      </w:r>
      <w:r>
        <w:t xml:space="preserve">: </w:t>
      </w:r>
    </w:p>
    <w:p w:rsidR="005E2124" w:rsidRPr="00EB7EA4" w:rsidRDefault="005E2124" w:rsidP="005E2124">
      <w:r>
        <w:t xml:space="preserve">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w:t>
      </w:r>
      <w:proofErr w:type="spellStart"/>
      <w:r>
        <w:t>bluetooth</w:t>
      </w:r>
      <w:proofErr w:type="spellEnd"/>
      <w:r>
        <w:t xml:space="preserve"> device, it starts to communicate with that device and fails to work in AT command mode.</w:t>
      </w:r>
    </w:p>
    <w:p w:rsidR="005E2124" w:rsidRDefault="005E2124" w:rsidP="005E2124">
      <w:pPr>
        <w:pStyle w:val="Heading2"/>
        <w:numPr>
          <w:ilvl w:val="1"/>
          <w:numId w:val="1"/>
        </w:numPr>
        <w:ind w:left="360" w:hanging="360"/>
      </w:pPr>
      <w:r>
        <w:t>Crystal Oscillator</w:t>
      </w:r>
    </w:p>
    <w:p w:rsidR="005E2124" w:rsidRDefault="005E2124" w:rsidP="005E2124">
      <w:r w:rsidRPr="002003DC">
        <w:t>A crystal oscillator is an electronic oscillator circuit that uses the mechanical resonance of a vibrating crystal of piezoelectric material to create an electrical signal with a precise frequency</w:t>
      </w:r>
      <w:r>
        <w:t>.</w:t>
      </w:r>
      <w:r w:rsidRPr="002003DC">
        <w:t xml:space="preserve"> This frequency is often used to keep track of time, as in quartz wristwatches, to provide a stable clock signal for digital integrated circuits, and to stabilize frequencies for radio transmitters and receivers</w:t>
      </w:r>
      <w:r>
        <w:t>.</w:t>
      </w:r>
      <w:r w:rsidRPr="002003DC">
        <w:t xml:space="preserve"> A crystal oscillator, particularly one made of quartz crystal, works by being distorted by an electric field when voltage is applied to an electrode near or on the crystal. This property is known as electrostriction or inverse piezoelectricity. When the field is removed, the quartz - which oscillates in a precise frequency - generates an electric field as it returns to its previous shape, and this can generate a voltage. The result is that a quartz crystal behaves like an RLC circuit.</w:t>
      </w:r>
    </w:p>
    <w:p w:rsidR="005E2124" w:rsidRDefault="005E2124" w:rsidP="005E2124">
      <w:r>
        <w:t>Crystal oscillator circuit usually works on the principle of the inverse piezoelectric effect. The applied electric field will produce a mechanical deformation across some materials. Thus, it utilizes the vibrating crystal’s mechanical resonance that is made with a piezoelectric material for generating an electrical signal of a particular frequency.</w:t>
      </w:r>
    </w:p>
    <w:p w:rsidR="005E2124" w:rsidRDefault="005E2124" w:rsidP="005E2124"/>
    <w:p w:rsidR="005E2124" w:rsidRDefault="005E2124" w:rsidP="005E2124">
      <w:r>
        <w:lastRenderedPageBreak/>
        <w:t>Usually quartz crystal oscillators are highly stable, consists of good quality factor (Q), they are small in size, and are economically related. Hence, quartz crystal oscillator circuits are more superior compared to other resonators like LC circuits, turning forks.</w:t>
      </w:r>
    </w:p>
    <w:p w:rsidR="005E2124" w:rsidRDefault="005E2124" w:rsidP="005E2124">
      <w:r>
        <w:rPr>
          <w:noProof/>
        </w:rPr>
        <w:drawing>
          <wp:inline distT="0" distB="0" distL="0" distR="0" wp14:anchorId="60DAA08E" wp14:editId="3E4E5967">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Oscillator-Working.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5E2124" w:rsidRDefault="005E2124" w:rsidP="005E2124">
      <w:r>
        <w:t>Diagram of the crystal and equivalent circuit</w:t>
      </w:r>
    </w:p>
    <w:p w:rsidR="005E2124" w:rsidRDefault="005E2124" w:rsidP="005E2124">
      <w:r>
        <w:t xml:space="preserve">The equivalent electrical circuit also describes the crystal action of the crystal. This is shown above. The basic components used in the circuit, inductance L represents crystal mass, capacitance Cs represents compliance, and Cp is used to represent the capacitance that is formed because of crystal’s mechanical </w:t>
      </w:r>
      <w:proofErr w:type="spellStart"/>
      <w:r>
        <w:t>moulding</w:t>
      </w:r>
      <w:proofErr w:type="spellEnd"/>
      <w:r>
        <w:t xml:space="preserve">, resistance R represents the crystal’s internal structure friction, </w:t>
      </w:r>
      <w:proofErr w:type="gramStart"/>
      <w:r>
        <w:t>The</w:t>
      </w:r>
      <w:proofErr w:type="gramEnd"/>
      <w:r>
        <w:t xml:space="preserve"> quartz crystal oscillator circuit diagram consists of two resonances such as series and parallel resonance, i.e., two resonant frequencies.</w:t>
      </w:r>
    </w:p>
    <w:p w:rsidR="005E2124" w:rsidRPr="002003DC" w:rsidRDefault="005E2124" w:rsidP="005E2124">
      <w:r>
        <w:t>Generally,</w:t>
      </w:r>
      <w:r w:rsidRPr="0099793A">
        <w:t xml:space="preserve"> in the design of microprocessors and microcontrollers, crystal oscillators are used for the sake of providing the clock signals. </w:t>
      </w:r>
      <w:r>
        <w:t xml:space="preserve">A 16MHz crystal ships in with the ATMega328 microcontroller. </w:t>
      </w:r>
      <w:r w:rsidRPr="0099793A">
        <w:t>This particular crystal oscillator which is having cycle rate at 1</w:t>
      </w:r>
      <w:r>
        <w:t>6</w:t>
      </w:r>
      <w:r w:rsidRPr="0099793A">
        <w:t>MHzis used to generate clock pulses which are required for the synchronization of all the internal operations</w:t>
      </w:r>
      <w:r>
        <w:t xml:space="preserve"> in the microcontroller</w:t>
      </w:r>
      <w:r w:rsidRPr="0099793A">
        <w:t>.</w:t>
      </w:r>
    </w:p>
    <w:p w:rsidR="005E2124" w:rsidRDefault="005E2124" w:rsidP="005E2124">
      <w:pPr>
        <w:pStyle w:val="Heading2"/>
        <w:numPr>
          <w:ilvl w:val="1"/>
          <w:numId w:val="1"/>
        </w:numPr>
        <w:ind w:left="360" w:hanging="360"/>
      </w:pPr>
      <w:r>
        <w:lastRenderedPageBreak/>
        <w:t>Voltage Regulator</w:t>
      </w:r>
    </w:p>
    <w:p w:rsidR="005E2124" w:rsidRDefault="005E2124" w:rsidP="005E2124">
      <w:r w:rsidRPr="00393F1C">
        <w:t>A voltage regulator is an electronic circuit that provides a stable DC voltage independent of the load current, temperature and AC line voltage variations. A voltage regulator may use a simple feed-forward design or may include negative feedback</w:t>
      </w:r>
      <w:r>
        <w:t xml:space="preserve">. There are two types of voltage regulators. Linear and switching voltage regulators. Linear voltage regulator acts as a voltage divider and it’s the most commonly used type when designing low power and </w:t>
      </w:r>
      <w:proofErr w:type="gramStart"/>
      <w:r>
        <w:t>low cost</w:t>
      </w:r>
      <w:proofErr w:type="gramEnd"/>
      <w:r>
        <w:t xml:space="preserve"> circuit. Switching regulators are used when there is a large difference between input and output voltage.</w:t>
      </w:r>
    </w:p>
    <w:p w:rsidR="005E2124" w:rsidRDefault="005E2124" w:rsidP="005E2124">
      <w:r>
        <w:t xml:space="preserve">The </w:t>
      </w:r>
      <w:r>
        <w:rPr>
          <w:rStyle w:val="Strong"/>
        </w:rPr>
        <w:t>voltage regulator IC 7805</w:t>
      </w:r>
      <w: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5E2124" w:rsidRDefault="005E2124" w:rsidP="005E2124">
      <w:pPr>
        <w:jc w:val="center"/>
      </w:pPr>
      <w:r>
        <w:rPr>
          <w:noProof/>
        </w:rPr>
        <w:drawing>
          <wp:inline distT="0" distB="0" distL="0" distR="0" wp14:anchorId="5EC89AE2" wp14:editId="50EAC178">
            <wp:extent cx="47625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5.png"/>
                    <pic:cNvPicPr/>
                  </pic:nvPicPr>
                  <pic:blipFill>
                    <a:blip r:embed="rId38">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5E2124" w:rsidRDefault="005E2124" w:rsidP="005E2124">
      <w:pPr>
        <w:jc w:val="center"/>
      </w:pPr>
      <w:r>
        <w:t xml:space="preserve">7805 pin </w:t>
      </w:r>
      <w:proofErr w:type="gramStart"/>
      <w:r>
        <w:t>diagram</w:t>
      </w:r>
      <w:proofErr w:type="gramEnd"/>
    </w:p>
    <w:p w:rsidR="005E2124" w:rsidRDefault="005E2124" w:rsidP="005E2124">
      <w:r w:rsidRPr="003B7245">
        <w:lastRenderedPageBreak/>
        <w:t xml:space="preserve">PIN 1-INPUT </w:t>
      </w:r>
    </w:p>
    <w:p w:rsidR="005E2124" w:rsidRDefault="005E2124" w:rsidP="005E2124">
      <w:r w:rsidRPr="003B7245">
        <w:t>The function of this pin is to give the input voltage. It should be in the range of 7V to 35V. We apply an unregulated voltage to this pin for regulation. For 7.2V input, the PIN achieves a maximum efficiency</w:t>
      </w:r>
      <w:r>
        <w:t>.</w:t>
      </w:r>
    </w:p>
    <w:p w:rsidR="005E2124" w:rsidRDefault="005E2124" w:rsidP="005E2124">
      <w:r w:rsidRPr="003B7245">
        <w:t xml:space="preserve">PIN 2-GROUND </w:t>
      </w:r>
    </w:p>
    <w:p w:rsidR="005E2124" w:rsidRDefault="005E2124" w:rsidP="005E2124">
      <w:r w:rsidRPr="003B7245">
        <w:t xml:space="preserve">For output and input, this pin is equally neutral (0V). </w:t>
      </w:r>
    </w:p>
    <w:p w:rsidR="005E2124" w:rsidRDefault="005E2124" w:rsidP="005E2124">
      <w:r w:rsidRPr="003B7245">
        <w:t>PIN 3-OUTPUT</w:t>
      </w:r>
    </w:p>
    <w:p w:rsidR="005E2124" w:rsidRDefault="005E2124" w:rsidP="005E2124">
      <w:r w:rsidRPr="003B7245">
        <w:t xml:space="preserve"> This pin is used to take the regulated output.</w:t>
      </w:r>
    </w:p>
    <w:p w:rsidR="005E2124" w:rsidRDefault="005E2124" w:rsidP="005E2124">
      <w:r>
        <w:t xml:space="preserve">Voltage regulator is used in the power supply circuit to provide a constant 5V dc supply to the microcontroller, fingerprint module and the </w:t>
      </w:r>
      <w:proofErr w:type="spellStart"/>
      <w:r>
        <w:t>bluetooth</w:t>
      </w:r>
      <w:proofErr w:type="spellEnd"/>
      <w:r>
        <w:t xml:space="preserve"> module.</w:t>
      </w:r>
    </w:p>
    <w:p w:rsidR="005E2124" w:rsidRDefault="005E2124" w:rsidP="005E2124">
      <w:pPr>
        <w:jc w:val="center"/>
      </w:pPr>
      <w:r>
        <w:rPr>
          <w:noProof/>
        </w:rPr>
        <w:drawing>
          <wp:inline distT="0" distB="0" distL="0" distR="0" wp14:anchorId="590CEB9D" wp14:editId="5FB7C9C3">
            <wp:extent cx="5006774" cy="220237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 supply.PNG"/>
                    <pic:cNvPicPr/>
                  </pic:nvPicPr>
                  <pic:blipFill>
                    <a:blip r:embed="rId39">
                      <a:extLst>
                        <a:ext uri="{28A0092B-C50C-407E-A947-70E740481C1C}">
                          <a14:useLocalDpi xmlns:a14="http://schemas.microsoft.com/office/drawing/2010/main" val="0"/>
                        </a:ext>
                      </a:extLst>
                    </a:blip>
                    <a:stretch>
                      <a:fillRect/>
                    </a:stretch>
                  </pic:blipFill>
                  <pic:spPr>
                    <a:xfrm>
                      <a:off x="0" y="0"/>
                      <a:ext cx="5006774" cy="2202371"/>
                    </a:xfrm>
                    <a:prstGeom prst="rect">
                      <a:avLst/>
                    </a:prstGeom>
                  </pic:spPr>
                </pic:pic>
              </a:graphicData>
            </a:graphic>
          </wp:inline>
        </w:drawing>
      </w:r>
    </w:p>
    <w:p w:rsidR="005E2124" w:rsidRPr="00393F1C" w:rsidRDefault="005E2124" w:rsidP="005E2124">
      <w:pPr>
        <w:jc w:val="center"/>
      </w:pPr>
      <w:r>
        <w:t xml:space="preserve">Power supply circuit </w:t>
      </w:r>
    </w:p>
    <w:p w:rsidR="005E2124" w:rsidRDefault="005E2124" w:rsidP="005E2124">
      <w:pPr>
        <w:pStyle w:val="Heading2"/>
        <w:numPr>
          <w:ilvl w:val="1"/>
          <w:numId w:val="1"/>
        </w:numPr>
        <w:ind w:left="360" w:hanging="360"/>
      </w:pPr>
      <w:r>
        <w:t>Capacitors</w:t>
      </w:r>
    </w:p>
    <w:p w:rsidR="005E2124" w:rsidRDefault="005E2124" w:rsidP="005E2124">
      <w:r w:rsidRPr="00335435">
        <w:t>A capacitor is a passive two-terminal electrical component that stores potential energy in an electric field.</w:t>
      </w:r>
      <w:r w:rsidRPr="003701AE">
        <w:t xml:space="preserve"> The physical form and construction of practical capacitors vary widely and many capacitor types are in common use. Most capacitors contain at least two electrical conductors often in the form of metallic </w:t>
      </w:r>
      <w:r w:rsidRPr="003701AE">
        <w:lastRenderedPageBreak/>
        <w:t>plates or surfaces separated by a dielectric medium. A conductor may be a foil, thin film, sintered bead of metal, or an electrolyte. The non</w:t>
      </w:r>
      <w:r>
        <w:t>-</w:t>
      </w:r>
      <w:r w:rsidRPr="003701AE">
        <w:t>conducting dielectric acts to increase the capacitor's charge capacity. Materials commonly used as dielectrics include glass, ceramic, plastic film, paper, mica, and oxide layers. Capacitors are widely used as parts of electrical circuits in many common electrical devices. Unlike a resistor, an ideal capacitor does not dissipate energy.</w:t>
      </w:r>
    </w:p>
    <w:p w:rsidR="005E2124" w:rsidRDefault="005E2124" w:rsidP="005E2124">
      <w:pPr>
        <w:jc w:val="center"/>
      </w:pPr>
      <w:r>
        <w:rPr>
          <w:noProof/>
        </w:rPr>
        <w:drawing>
          <wp:inline distT="0" distB="0" distL="0" distR="0" wp14:anchorId="28C434FA" wp14:editId="0A312D52">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acitor.jpg"/>
                    <pic:cNvPicPr/>
                  </pic:nvPicPr>
                  <pic:blipFill>
                    <a:blip r:embed="rId40">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5E2124" w:rsidRDefault="005E2124" w:rsidP="005E2124">
      <w:pPr>
        <w:jc w:val="center"/>
      </w:pPr>
      <w:r>
        <w:t>Capacitor</w:t>
      </w:r>
    </w:p>
    <w:p w:rsidR="005E2124" w:rsidRPr="003B7245" w:rsidRDefault="005E2124" w:rsidP="005E2124">
      <w:r>
        <w:t xml:space="preserve">In this project, capacitors are used in two major areas – decoupling (bypass) in the IC and power supply filtering. </w:t>
      </w:r>
      <w:r w:rsidRPr="00065938">
        <w:t>A decoupling capacitor’s job is to sup</w:t>
      </w:r>
      <w:r>
        <w:t>p</w:t>
      </w:r>
      <w:r w:rsidRPr="00065938">
        <w:t>ress high-frequency noise in power supply signals. They take tiny voltage ripples, which could otherwise be harmful to delicate ICs, out of the voltage supply.</w:t>
      </w:r>
      <w:r>
        <w:t xml:space="preserve"> </w:t>
      </w:r>
      <w:proofErr w:type="gramStart"/>
      <w:r>
        <w:t>Also</w:t>
      </w:r>
      <w:proofErr w:type="gramEnd"/>
      <w:r>
        <w:t xml:space="preserve"> since they resist a sudden change in voltage, they are connected in parallel in the power supply circuit to reduce ripples in the power supply. </w:t>
      </w:r>
    </w:p>
    <w:p w:rsidR="005E2124" w:rsidRPr="00DA409F" w:rsidRDefault="005E2124" w:rsidP="005E2124">
      <w:pPr>
        <w:pStyle w:val="Heading2"/>
      </w:pPr>
      <w:r>
        <w:lastRenderedPageBreak/>
        <w:t>2.7 Resistors</w:t>
      </w:r>
    </w:p>
    <w:p w:rsidR="005E2124" w:rsidRDefault="005E2124" w:rsidP="005E2124">
      <w:r w:rsidRPr="00065938">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r>
        <w:t xml:space="preserve"> </w:t>
      </w:r>
    </w:p>
    <w:p w:rsidR="005E2124" w:rsidRDefault="005E2124" w:rsidP="005E2124">
      <w:r>
        <w:t xml:space="preserve">In this project, resistors are used in LED current limiting. </w:t>
      </w:r>
      <w:r w:rsidRPr="005A33AE">
        <w:t>Resistors are key in making sure LEDs don’t blow up when power is applied. By connect</w:t>
      </w:r>
      <w:r>
        <w:t>ing a resistor in series with the</w:t>
      </w:r>
      <w:r w:rsidRPr="005A33AE">
        <w:t xml:space="preserve"> LED, current flowing through the two components can be limited to a safe value.</w:t>
      </w:r>
    </w:p>
    <w:p w:rsidR="00426BC3" w:rsidRDefault="00426BC3">
      <w:pPr>
        <w:spacing w:line="259" w:lineRule="auto"/>
        <w:jc w:val="left"/>
      </w:pPr>
      <w:r>
        <w:br w:type="page"/>
      </w:r>
    </w:p>
    <w:p w:rsidR="000A446E" w:rsidRDefault="00426BC3" w:rsidP="000A446E">
      <w:pPr>
        <w:pStyle w:val="Heading3"/>
        <w:jc w:val="center"/>
      </w:pPr>
      <w:r>
        <w:lastRenderedPageBreak/>
        <w:t xml:space="preserve">CHAPTER </w:t>
      </w:r>
      <w:r w:rsidR="000A446E">
        <w:t>THREE</w:t>
      </w:r>
    </w:p>
    <w:p w:rsidR="000A446E" w:rsidRDefault="000A446E" w:rsidP="000A446E">
      <w:pPr>
        <w:pStyle w:val="Heading3"/>
        <w:jc w:val="center"/>
      </w:pPr>
      <w:r>
        <w:t>PROJECT METHODOLOGY</w:t>
      </w:r>
    </w:p>
    <w:p w:rsidR="000A446E" w:rsidRDefault="000A446E" w:rsidP="000A446E">
      <w:pPr>
        <w:pStyle w:val="Heading3"/>
      </w:pPr>
      <w:r>
        <w:t xml:space="preserve">3.0: </w:t>
      </w:r>
      <w:r>
        <w:tab/>
        <w:t>INTRODUCTION</w:t>
      </w:r>
    </w:p>
    <w:p w:rsidR="0080762B" w:rsidRPr="0080762B" w:rsidRDefault="0080762B" w:rsidP="0080762B">
      <w:pPr>
        <w:autoSpaceDE w:val="0"/>
        <w:autoSpaceDN w:val="0"/>
        <w:adjustRightInd w:val="0"/>
        <w:spacing w:after="0" w:line="240" w:lineRule="auto"/>
        <w:jc w:val="left"/>
        <w:rPr>
          <w:rFonts w:ascii="Times New Roman" w:hAnsi="Times New Roman" w:cs="Times New Roman"/>
          <w:color w:val="000000"/>
          <w:sz w:val="24"/>
          <w:szCs w:val="24"/>
        </w:rPr>
      </w:pPr>
    </w:p>
    <w:p w:rsidR="0080762B" w:rsidRDefault="0080762B" w:rsidP="0080762B">
      <w:pPr>
        <w:rPr>
          <w:rFonts w:ascii="Times New Roman" w:hAnsi="Times New Roman" w:cs="Times New Roman"/>
          <w:color w:val="000000"/>
          <w:sz w:val="23"/>
          <w:szCs w:val="23"/>
        </w:rPr>
      </w:pPr>
      <w:r w:rsidRPr="0080762B">
        <w:rPr>
          <w:rFonts w:ascii="Times New Roman" w:hAnsi="Times New Roman" w:cs="Times New Roman"/>
          <w:sz w:val="24"/>
          <w:szCs w:val="24"/>
        </w:rPr>
        <w:t xml:space="preserve"> </w:t>
      </w:r>
      <w:r w:rsidRPr="0080762B">
        <w:rPr>
          <w:rFonts w:ascii="Times New Roman" w:hAnsi="Times New Roman" w:cs="Times New Roman"/>
          <w:color w:val="000000"/>
          <w:sz w:val="23"/>
          <w:szCs w:val="23"/>
        </w:rPr>
        <w:t>This chapter will cover the details explanation of methodology that is being used to make this project complete and working well.</w:t>
      </w:r>
    </w:p>
    <w:p w:rsidR="0080762B" w:rsidRDefault="0080762B" w:rsidP="0080762B">
      <w:pPr>
        <w:pStyle w:val="Heading3"/>
      </w:pPr>
      <w:r>
        <w:t xml:space="preserve">3.1 </w:t>
      </w:r>
      <w:r w:rsidR="00DD61B5">
        <w:t>CIRCUIT MODE OF</w:t>
      </w:r>
      <w:r w:rsidR="00AC24EA">
        <w:t xml:space="preserve"> OPERATION</w:t>
      </w:r>
    </w:p>
    <w:p w:rsidR="0080762B" w:rsidRDefault="0080762B" w:rsidP="0080762B">
      <w:r>
        <w:t>Th</w:t>
      </w:r>
      <w:r w:rsidR="0038596F">
        <w:t xml:space="preserve">e working principle of the project </w:t>
      </w:r>
      <w:r>
        <w:t>can be classified into two stages:</w:t>
      </w:r>
    </w:p>
    <w:p w:rsidR="0080762B" w:rsidRDefault="0080762B" w:rsidP="0080762B">
      <w:pPr>
        <w:pStyle w:val="ListParagraph"/>
        <w:numPr>
          <w:ilvl w:val="1"/>
          <w:numId w:val="11"/>
        </w:numPr>
      </w:pPr>
      <w:r>
        <w:t>Enrollment stage</w:t>
      </w:r>
    </w:p>
    <w:p w:rsidR="0080762B" w:rsidRDefault="0080762B" w:rsidP="0080762B">
      <w:pPr>
        <w:pStyle w:val="ListParagraph"/>
        <w:numPr>
          <w:ilvl w:val="1"/>
          <w:numId w:val="11"/>
        </w:numPr>
      </w:pPr>
      <w:r>
        <w:t>Verification stage</w:t>
      </w:r>
    </w:p>
    <w:p w:rsidR="0080762B" w:rsidRDefault="0080762B" w:rsidP="00387E64">
      <w:pPr>
        <w:pStyle w:val="Heading3"/>
        <w:numPr>
          <w:ilvl w:val="1"/>
          <w:numId w:val="16"/>
        </w:numPr>
      </w:pPr>
      <w:r>
        <w:t>ENROLLMENT STAGE</w:t>
      </w:r>
    </w:p>
    <w:p w:rsidR="00387E64" w:rsidRDefault="00387E64" w:rsidP="007706FD">
      <w:pPr>
        <w:tabs>
          <w:tab w:val="num" w:pos="720"/>
        </w:tabs>
        <w:ind w:left="720"/>
      </w:pPr>
      <w:r>
        <w:t>During the enrollment stage,</w:t>
      </w:r>
      <w:r w:rsidR="007706FD">
        <w:t xml:space="preserve"> the android mobile device is connected </w:t>
      </w:r>
      <w:r w:rsidR="002A14D9">
        <w:t>to the circuit via Bluetooth.</w:t>
      </w:r>
      <w:r>
        <w:t xml:space="preserve"> </w:t>
      </w:r>
      <w:r w:rsidR="002A14D9">
        <w:t>T</w:t>
      </w:r>
      <w:r w:rsidR="007706FD">
        <w:t xml:space="preserve">he </w:t>
      </w:r>
      <w:r>
        <w:t>s</w:t>
      </w:r>
      <w:r w:rsidRPr="00387E64">
        <w:t>tudent</w:t>
      </w:r>
      <w:r w:rsidR="007706FD">
        <w:t>’</w:t>
      </w:r>
      <w:r w:rsidRPr="00387E64">
        <w:t xml:space="preserve">s record </w:t>
      </w:r>
      <w:r w:rsidR="007706FD">
        <w:t>is</w:t>
      </w:r>
      <w:r w:rsidRPr="00387E64">
        <w:t xml:space="preserve"> entered into the </w:t>
      </w:r>
      <w:r w:rsidR="007706FD">
        <w:t>system</w:t>
      </w:r>
      <w:r w:rsidRPr="00387E64">
        <w:t xml:space="preserve"> via the interface in the android device.</w:t>
      </w:r>
      <w:r w:rsidR="007706FD">
        <w:t xml:space="preserve"> The required details include the student’s surname, other names, sex, matriculation number, level, etc. Thereafter, the passport of the student is taken. Finally, the</w:t>
      </w:r>
      <w:r w:rsidRPr="00387E64">
        <w:t xml:space="preserve"> Fingerprint </w:t>
      </w:r>
      <w:r w:rsidR="002A14D9">
        <w:t>is</w:t>
      </w:r>
      <w:r w:rsidRPr="00387E64">
        <w:t xml:space="preserve"> taken with the fingerprint module, processed by the microcontroller and sent via Bluetooth to the android device for storage as an image file.</w:t>
      </w:r>
      <w:r w:rsidR="002A14D9">
        <w:t xml:space="preserve"> These details are then stored in the database for that student.</w:t>
      </w:r>
    </w:p>
    <w:p w:rsidR="00AC24EA" w:rsidRDefault="00AC24EA" w:rsidP="007706FD">
      <w:pPr>
        <w:tabs>
          <w:tab w:val="num" w:pos="720"/>
        </w:tabs>
        <w:ind w:left="720"/>
      </w:pPr>
    </w:p>
    <w:p w:rsidR="00AC24EA" w:rsidRDefault="00DD61B5" w:rsidP="007706FD">
      <w:pPr>
        <w:tabs>
          <w:tab w:val="num" w:pos="720"/>
        </w:tabs>
        <w:ind w:left="720"/>
      </w:pPr>
      <w:r>
        <w:rPr>
          <w:noProof/>
        </w:rPr>
        <w:lastRenderedPageBreak/>
        <mc:AlternateContent>
          <mc:Choice Requires="wps">
            <w:drawing>
              <wp:anchor distT="0" distB="0" distL="114300" distR="114300" simplePos="0" relativeHeight="251666432" behindDoc="0" locked="0" layoutInCell="1" allowOverlap="1" wp14:anchorId="5CC5B1E1" wp14:editId="2745E386">
                <wp:simplePos x="0" y="0"/>
                <wp:positionH relativeFrom="margin">
                  <wp:align>center</wp:align>
                </wp:positionH>
                <wp:positionV relativeFrom="paragraph">
                  <wp:posOffset>4607734</wp:posOffset>
                </wp:positionV>
                <wp:extent cx="2119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rsidR="002D3367" w:rsidRPr="00B0013F" w:rsidRDefault="002D3367" w:rsidP="00DD61B5">
                            <w:pPr>
                              <w:pStyle w:val="Caption"/>
                              <w:ind w:firstLine="720"/>
                              <w:rPr>
                                <w:noProof/>
                              </w:rPr>
                            </w:pPr>
                            <w:r>
                              <w:t xml:space="preserve">Figure </w:t>
                            </w:r>
                            <w:r>
                              <w:fldChar w:fldCharType="begin"/>
                            </w:r>
                            <w:r>
                              <w:instrText xml:space="preserve"> SEQ Figure \* ARABIC </w:instrText>
                            </w:r>
                            <w:r>
                              <w:fldChar w:fldCharType="separate"/>
                            </w:r>
                            <w:r>
                              <w:rPr>
                                <w:noProof/>
                              </w:rPr>
                              <w:t>1</w:t>
                            </w:r>
                            <w:r>
                              <w:fldChar w:fldCharType="end"/>
                            </w:r>
                            <w:r>
                              <w:t>: Enrollment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5B1E1" id="_x0000_t202" coordsize="21600,21600" o:spt="202" path="m,l,21600r21600,l21600,xe">
                <v:stroke joinstyle="miter"/>
                <v:path gradientshapeok="t" o:connecttype="rect"/>
              </v:shapetype>
              <v:shape id="Text Box 17" o:spid="_x0000_s1026" type="#_x0000_t202" style="position:absolute;left:0;text-align:left;margin-left:0;margin-top:362.8pt;width:166.9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" stroked="f">
                <v:textbox style="mso-fit-shape-to-text:t" inset="0,0,0,0">
                  <w:txbxContent>
                    <w:p w:rsidR="002D3367" w:rsidRPr="00B0013F" w:rsidRDefault="002D3367" w:rsidP="00DD61B5">
                      <w:pPr>
                        <w:pStyle w:val="Caption"/>
                        <w:ind w:firstLine="720"/>
                        <w:rPr>
                          <w:noProof/>
                        </w:rPr>
                      </w:pPr>
                      <w:r>
                        <w:t xml:space="preserve">Figure </w:t>
                      </w:r>
                      <w:r>
                        <w:fldChar w:fldCharType="begin"/>
                      </w:r>
                      <w:r>
                        <w:instrText xml:space="preserve"> SEQ Figure \* ARABIC </w:instrText>
                      </w:r>
                      <w:r>
                        <w:fldChar w:fldCharType="separate"/>
                      </w:r>
                      <w:r>
                        <w:rPr>
                          <w:noProof/>
                        </w:rPr>
                        <w:t>1</w:t>
                      </w:r>
                      <w:r>
                        <w:fldChar w:fldCharType="end"/>
                      </w:r>
                      <w:r>
                        <w:t>: Enrollment Flow Chart</w:t>
                      </w:r>
                    </w:p>
                  </w:txbxContent>
                </v:textbox>
                <w10:wrap type="topAndBottom" anchorx="margin"/>
              </v:shape>
            </w:pict>
          </mc:Fallback>
        </mc:AlternateContent>
      </w:r>
      <w:r w:rsidR="00AC24EA">
        <w:rPr>
          <w:noProof/>
        </w:rPr>
        <w:drawing>
          <wp:anchor distT="0" distB="0" distL="114300" distR="114300" simplePos="0" relativeHeight="251663360" behindDoc="0" locked="0" layoutInCell="1" allowOverlap="1" wp14:anchorId="021B6642">
            <wp:simplePos x="0" y="0"/>
            <wp:positionH relativeFrom="margin">
              <wp:align>center</wp:align>
            </wp:positionH>
            <wp:positionV relativeFrom="paragraph">
              <wp:posOffset>289</wp:posOffset>
            </wp:positionV>
            <wp:extent cx="2119630" cy="44189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19630" cy="4418965"/>
                    </a:xfrm>
                    <a:prstGeom prst="rect">
                      <a:avLst/>
                    </a:prstGeom>
                  </pic:spPr>
                </pic:pic>
              </a:graphicData>
            </a:graphic>
            <wp14:sizeRelH relativeFrom="margin">
              <wp14:pctWidth>0</wp14:pctWidth>
            </wp14:sizeRelH>
            <wp14:sizeRelV relativeFrom="margin">
              <wp14:pctHeight>0</wp14:pctHeight>
            </wp14:sizeRelV>
          </wp:anchor>
        </w:drawing>
      </w:r>
    </w:p>
    <w:p w:rsidR="00AC24EA" w:rsidRDefault="00AC24EA" w:rsidP="007706FD">
      <w:pPr>
        <w:tabs>
          <w:tab w:val="num" w:pos="720"/>
        </w:tabs>
        <w:ind w:left="720"/>
      </w:pPr>
    </w:p>
    <w:p w:rsidR="00387E64" w:rsidRDefault="00387E64" w:rsidP="007706FD">
      <w:pPr>
        <w:tabs>
          <w:tab w:val="num" w:pos="720"/>
        </w:tabs>
        <w:ind w:left="720"/>
      </w:pPr>
    </w:p>
    <w:p w:rsidR="002A14D9" w:rsidRDefault="002A14D9" w:rsidP="002A14D9">
      <w:pPr>
        <w:pStyle w:val="Heading3"/>
        <w:numPr>
          <w:ilvl w:val="1"/>
          <w:numId w:val="16"/>
        </w:numPr>
      </w:pPr>
      <w:r>
        <w:t>VERIFICATION STAGE</w:t>
      </w:r>
    </w:p>
    <w:p w:rsidR="00AC24EA" w:rsidRDefault="002A14D9" w:rsidP="00AC24EA">
      <w:pPr>
        <w:ind w:left="360"/>
      </w:pPr>
      <w:r>
        <w:t xml:space="preserve">During the verification stage, the android device is connected to the circuit again via Bluetooth. The student places his/her finger on the fingerprint scanner, and a “verify” command is sent from the mobile device to the microcontroller. </w:t>
      </w:r>
      <w:r w:rsidRPr="002A14D9">
        <w:t xml:space="preserve">The fingerprint </w:t>
      </w:r>
      <w:r w:rsidR="00AC24EA">
        <w:t>on the scanner</w:t>
      </w:r>
      <w:r w:rsidRPr="002A14D9">
        <w:t xml:space="preserve"> is compared with prints in the database. If a match is found, it pops open the student’s info indicating that the student is eligible for the examination</w:t>
      </w:r>
      <w:r w:rsidR="00AC24EA">
        <w:t xml:space="preserve">. </w:t>
      </w:r>
      <w:r w:rsidRPr="002A14D9">
        <w:t xml:space="preserve">If no match is found, an </w:t>
      </w:r>
      <w:proofErr w:type="gramStart"/>
      <w:r w:rsidRPr="002A14D9">
        <w:t>error  message</w:t>
      </w:r>
      <w:proofErr w:type="gramEnd"/>
      <w:r w:rsidRPr="002A14D9">
        <w:t xml:space="preserve"> is displayed</w:t>
      </w:r>
      <w:r w:rsidR="00AC24EA">
        <w:t>.</w:t>
      </w:r>
    </w:p>
    <w:p w:rsidR="00AC24EA" w:rsidRDefault="00AC24EA">
      <w:pPr>
        <w:spacing w:line="259" w:lineRule="auto"/>
        <w:jc w:val="left"/>
      </w:pPr>
      <w:r>
        <w:br w:type="page"/>
      </w:r>
    </w:p>
    <w:p w:rsidR="002A14D9" w:rsidRPr="002A14D9" w:rsidRDefault="00DD61B5" w:rsidP="00AC24EA">
      <w:pPr>
        <w:ind w:left="360"/>
      </w:pPr>
      <w:r>
        <w:rPr>
          <w:noProof/>
        </w:rPr>
        <w:lastRenderedPageBreak/>
        <mc:AlternateContent>
          <mc:Choice Requires="wps">
            <w:drawing>
              <wp:anchor distT="0" distB="0" distL="114300" distR="114300" simplePos="0" relativeHeight="251668480" behindDoc="0" locked="0" layoutInCell="1" allowOverlap="1" wp14:anchorId="068DC534" wp14:editId="07D31883">
                <wp:simplePos x="0" y="0"/>
                <wp:positionH relativeFrom="column">
                  <wp:posOffset>1932305</wp:posOffset>
                </wp:positionH>
                <wp:positionV relativeFrom="paragraph">
                  <wp:posOffset>4253230</wp:posOffset>
                </wp:positionV>
                <wp:extent cx="2735580" cy="635"/>
                <wp:effectExtent l="0" t="0" r="7620" b="0"/>
                <wp:wrapTopAndBottom/>
                <wp:docPr id="18" name="Text Box 18"/>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rsidR="002D3367" w:rsidRPr="00B1689D" w:rsidRDefault="002D3367" w:rsidP="00DD61B5">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Verification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DC534" id="Text Box 18" o:spid="_x0000_s1027" type="#_x0000_t202" style="position:absolute;left:0;text-align:left;margin-left:152.15pt;margin-top:334.9pt;width:215.4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QMLQIAAGY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" stroked="f">
                <v:textbox style="mso-fit-shape-to-text:t" inset="0,0,0,0">
                  <w:txbxContent>
                    <w:p w:rsidR="002D3367" w:rsidRPr="00B1689D" w:rsidRDefault="002D3367" w:rsidP="00DD61B5">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Verification flow chart</w:t>
                      </w:r>
                    </w:p>
                  </w:txbxContent>
                </v:textbox>
                <w10:wrap type="topAndBottom"/>
              </v:shape>
            </w:pict>
          </mc:Fallback>
        </mc:AlternateContent>
      </w:r>
      <w:r w:rsidR="00AC24EA">
        <w:rPr>
          <w:noProof/>
        </w:rPr>
        <w:drawing>
          <wp:anchor distT="0" distB="0" distL="114300" distR="114300" simplePos="0" relativeHeight="251664384" behindDoc="0" locked="0" layoutInCell="1" allowOverlap="1" wp14:anchorId="05BB018E">
            <wp:simplePos x="0" y="0"/>
            <wp:positionH relativeFrom="margin">
              <wp:align>center</wp:align>
            </wp:positionH>
            <wp:positionV relativeFrom="paragraph">
              <wp:posOffset>0</wp:posOffset>
            </wp:positionV>
            <wp:extent cx="3394075" cy="41967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94075" cy="4196715"/>
                    </a:xfrm>
                    <a:prstGeom prst="rect">
                      <a:avLst/>
                    </a:prstGeom>
                  </pic:spPr>
                </pic:pic>
              </a:graphicData>
            </a:graphic>
            <wp14:sizeRelH relativeFrom="margin">
              <wp14:pctWidth>0</wp14:pctWidth>
            </wp14:sizeRelH>
            <wp14:sizeRelV relativeFrom="margin">
              <wp14:pctHeight>0</wp14:pctHeight>
            </wp14:sizeRelV>
          </wp:anchor>
        </w:drawing>
      </w:r>
    </w:p>
    <w:p w:rsidR="0080762B" w:rsidRDefault="0080762B" w:rsidP="002A14D9">
      <w:pPr>
        <w:ind w:left="360"/>
      </w:pPr>
    </w:p>
    <w:p w:rsidR="0038596F" w:rsidRDefault="0038596F" w:rsidP="0080762B"/>
    <w:p w:rsidR="0038596F" w:rsidRDefault="0038596F" w:rsidP="0038596F">
      <w:pPr>
        <w:pStyle w:val="Heading3"/>
      </w:pPr>
      <w:r>
        <w:t>3.3 SYSTEM DESIGN</w:t>
      </w:r>
    </w:p>
    <w:p w:rsidR="0038596F" w:rsidRDefault="0038596F" w:rsidP="0038596F">
      <w:r>
        <w:t>The system design can be classified into two categories:</w:t>
      </w:r>
    </w:p>
    <w:p w:rsidR="0038596F" w:rsidRDefault="0038596F" w:rsidP="0038596F">
      <w:pPr>
        <w:pStyle w:val="ListParagraph"/>
        <w:numPr>
          <w:ilvl w:val="0"/>
          <w:numId w:val="14"/>
        </w:numPr>
      </w:pPr>
      <w:r>
        <w:t>Hardware Design of the system</w:t>
      </w:r>
    </w:p>
    <w:p w:rsidR="0038596F" w:rsidRDefault="0038596F" w:rsidP="0038596F">
      <w:pPr>
        <w:pStyle w:val="ListParagraph"/>
        <w:numPr>
          <w:ilvl w:val="0"/>
          <w:numId w:val="14"/>
        </w:numPr>
      </w:pPr>
      <w:r>
        <w:t>Software Design of the System</w:t>
      </w: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426BC3" w:rsidRDefault="00A977A4" w:rsidP="002F1092">
      <w:pPr>
        <w:pStyle w:val="Heading3"/>
        <w:numPr>
          <w:ilvl w:val="2"/>
          <w:numId w:val="16"/>
        </w:numPr>
      </w:pPr>
      <w:r>
        <w:lastRenderedPageBreak/>
        <w:t>Hardware</w:t>
      </w:r>
      <w:r w:rsidR="000A446E" w:rsidRPr="000A446E">
        <w:t xml:space="preserve"> Design of the System</w:t>
      </w:r>
    </w:p>
    <w:p w:rsidR="002F1092" w:rsidRPr="002F1092" w:rsidRDefault="002F1092" w:rsidP="002F1092">
      <w:pPr>
        <w:pStyle w:val="ListParagraph"/>
      </w:pPr>
      <w:r>
        <w:t xml:space="preserve">The hardware system comprises of the microcontroller, fingerprint module, Bluetooth module, crystal oscillator, resistors and capacitors. This section describes how these components interact and fit together to make up our fingerprint authentication system. A simple block diagram to illustrate how the major </w:t>
      </w:r>
      <w:r w:rsidR="00271DAF">
        <w:t>c</w:t>
      </w:r>
      <w:r>
        <w:t>omponents of the system interact is shown below.</w:t>
      </w:r>
    </w:p>
    <w:p w:rsidR="00271DAF" w:rsidRDefault="00271DAF" w:rsidP="00271DAF">
      <w:pPr>
        <w:pStyle w:val="Heading3"/>
      </w:pPr>
      <w:r>
        <w:rPr>
          <w:noProof/>
        </w:rPr>
        <mc:AlternateContent>
          <mc:Choice Requires="wps">
            <w:drawing>
              <wp:anchor distT="0" distB="0" distL="114300" distR="114300" simplePos="0" relativeHeight="251671552" behindDoc="0" locked="0" layoutInCell="1" allowOverlap="1" wp14:anchorId="410C6B72" wp14:editId="1482CCE8">
                <wp:simplePos x="0" y="0"/>
                <wp:positionH relativeFrom="margin">
                  <wp:align>right</wp:align>
                </wp:positionH>
                <wp:positionV relativeFrom="paragraph">
                  <wp:posOffset>4451985</wp:posOffset>
                </wp:positionV>
                <wp:extent cx="40246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24630" cy="635"/>
                        </a:xfrm>
                        <a:prstGeom prst="rect">
                          <a:avLst/>
                        </a:prstGeom>
                        <a:solidFill>
                          <a:prstClr val="white"/>
                        </a:solidFill>
                        <a:ln>
                          <a:noFill/>
                        </a:ln>
                      </wps:spPr>
                      <wps:txbx>
                        <w:txbxContent>
                          <w:p w:rsidR="002D3367" w:rsidRPr="005354B0" w:rsidRDefault="002D3367" w:rsidP="00271DAF">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0C6B72" id="Text Box 20" o:spid="_x0000_s1028" type="#_x0000_t202" style="position:absolute;left:0;text-align:left;margin-left:265.7pt;margin-top:350.55pt;width:316.9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" stroked="f">
                <v:textbox style="mso-fit-shape-to-text:t" inset="0,0,0,0">
                  <w:txbxContent>
                    <w:p w:rsidR="002D3367" w:rsidRPr="005354B0" w:rsidRDefault="002D3367" w:rsidP="00271DAF">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Block Diagram</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24A03563">
            <wp:simplePos x="0" y="0"/>
            <wp:positionH relativeFrom="margin">
              <wp:align>right</wp:align>
            </wp:positionH>
            <wp:positionV relativeFrom="paragraph">
              <wp:posOffset>247245</wp:posOffset>
            </wp:positionV>
            <wp:extent cx="5943600" cy="41484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anchor>
        </w:drawing>
      </w:r>
      <w:r w:rsidR="005E2124">
        <w:br w:type="page"/>
      </w:r>
      <w:r>
        <w:lastRenderedPageBreak/>
        <w:t>3.3.1.1</w:t>
      </w:r>
      <w:r>
        <w:tab/>
        <w:t>POWER SUPPLY</w:t>
      </w:r>
    </w:p>
    <w:p w:rsidR="00271DAF" w:rsidRDefault="00271DAF" w:rsidP="00271DAF">
      <w:r>
        <w:t xml:space="preserve">For the purpose of this project, a 9V battery source was employed. This battery provides the power required by the microcontroller, fingerprint module and the Bluetooth module. </w:t>
      </w:r>
      <w:r w:rsidR="00711220">
        <w:t xml:space="preserve">However, these components make use of standard 5V for their operation. Therefore, a 7805 IC voltage regulator is employed to </w:t>
      </w:r>
      <w:r w:rsidR="00DB5BDC">
        <w:t>e</w:t>
      </w:r>
      <w:r w:rsidR="00AA3EBC">
        <w:t>nsure a constant voltage supply of 5V gets to the various components.</w:t>
      </w:r>
    </w:p>
    <w:p w:rsidR="00632E53" w:rsidRDefault="00632E53" w:rsidP="00271DAF"/>
    <w:p w:rsidR="00632E53" w:rsidRDefault="00632E53" w:rsidP="00632E53">
      <w:pPr>
        <w:pStyle w:val="Heading3"/>
      </w:pPr>
      <w:r>
        <w:t>3.3.1.2</w:t>
      </w:r>
      <w:r>
        <w:tab/>
      </w:r>
      <w:r w:rsidR="00D15B52">
        <w:t>FINGERPRINT MODULE</w:t>
      </w:r>
    </w:p>
    <w:p w:rsidR="00166D74" w:rsidRDefault="009C3F40" w:rsidP="00166D74">
      <w:pPr>
        <w:rPr>
          <w:rFonts w:cstheme="minorHAnsi"/>
          <w:color w:val="4A4A4A"/>
          <w:shd w:val="clear" w:color="auto" w:fill="FFFFFF"/>
        </w:rPr>
      </w:pPr>
      <w:r w:rsidRPr="00EF6E29">
        <w:rPr>
          <w:rFonts w:cstheme="minorHAnsi"/>
        </w:rPr>
        <w:t xml:space="preserve">This component has </w:t>
      </w:r>
      <w:r w:rsidR="00166D74" w:rsidRPr="00EF6E29">
        <w:rPr>
          <w:rFonts w:cstheme="minorHAnsi"/>
          <w:color w:val="4A4A4A"/>
          <w:shd w:val="clear" w:color="auto" w:fill="FFFFFF"/>
        </w:rPr>
        <w:t xml:space="preserve">an optical sensor, which means it analyzes the photo of a finger. It then renders the image, makes some calculations, finds the features of that finger and then searches in its memory for a fingerprint with the </w:t>
      </w:r>
      <w:r w:rsidR="00166D74" w:rsidRPr="006B5BD7">
        <w:rPr>
          <w:rFonts w:cstheme="minorHAnsi"/>
          <w:color w:val="4A4A4A"/>
          <w:shd w:val="clear" w:color="auto" w:fill="FFFFFF"/>
        </w:rPr>
        <w:t xml:space="preserve">same characteristics. </w:t>
      </w:r>
      <w:r w:rsidRPr="006B5BD7">
        <w:rPr>
          <w:rFonts w:cstheme="minorHAnsi"/>
          <w:color w:val="4A4A4A"/>
          <w:shd w:val="clear" w:color="auto" w:fill="FFFFFF"/>
        </w:rPr>
        <w:t xml:space="preserve">All of this is achieved in less than a second. It can be connected to a microcontroller or a system with TTL serial, and packets of data is sent to take photos, detect prints, hash and search. </w:t>
      </w:r>
      <w:r w:rsidR="006B5BD7" w:rsidRPr="006B5BD7">
        <w:rPr>
          <w:rFonts w:cstheme="minorHAnsi"/>
          <w:color w:val="333333"/>
          <w:shd w:val="clear" w:color="auto" w:fill="FFFFFF"/>
        </w:rPr>
        <w:t>It also consists of a high-speed DSP processor, high-performance fingerprint alignment algorithm, high-capacity FLASH chips and other hardware and software composition. It has a stable performance and a simple structure</w:t>
      </w:r>
      <w:r w:rsidR="006B5BD7">
        <w:rPr>
          <w:rFonts w:ascii="Helvetica" w:hAnsi="Helvetica"/>
          <w:color w:val="333333"/>
          <w:sz w:val="21"/>
          <w:szCs w:val="21"/>
          <w:shd w:val="clear" w:color="auto" w:fill="FFFFFF"/>
        </w:rPr>
        <w:t>.</w:t>
      </w:r>
    </w:p>
    <w:p w:rsidR="00EF6E29" w:rsidRDefault="00EF6E29" w:rsidP="00166D74">
      <w:pPr>
        <w:rPr>
          <w:rFonts w:cstheme="minorHAnsi"/>
          <w:color w:val="4A4A4A"/>
          <w:shd w:val="clear" w:color="auto" w:fill="FFFFFF"/>
        </w:rPr>
      </w:pPr>
    </w:p>
    <w:p w:rsidR="00EF6E29" w:rsidRPr="00EF6E29" w:rsidRDefault="00EF6E29" w:rsidP="00166D74">
      <w:pPr>
        <w:rPr>
          <w:rFonts w:cstheme="minorHAnsi"/>
          <w:color w:val="4A4A4A"/>
          <w:shd w:val="clear" w:color="auto" w:fill="FFFFFF"/>
        </w:rPr>
      </w:pPr>
    </w:p>
    <w:p w:rsidR="009C3F40" w:rsidRDefault="009C3F40" w:rsidP="00166D74">
      <w:pPr>
        <w:rPr>
          <w:rFonts w:ascii="Helvetica" w:hAnsi="Helvetica"/>
          <w:color w:val="4A4A4A"/>
          <w:sz w:val="27"/>
          <w:szCs w:val="27"/>
          <w:shd w:val="clear" w:color="auto" w:fill="FFFFFF"/>
        </w:rPr>
      </w:pPr>
    </w:p>
    <w:p w:rsidR="009C3F40" w:rsidRDefault="009C3F40" w:rsidP="009C3F40">
      <w:pPr>
        <w:pStyle w:val="Heading4"/>
      </w:pPr>
      <w:r>
        <w:t>3.3.1.2.1 Module Specification</w:t>
      </w:r>
    </w:p>
    <w:tbl>
      <w:tblPr>
        <w:tblStyle w:val="TableGrid"/>
        <w:tblW w:w="0" w:type="auto"/>
        <w:tblLook w:val="04A0" w:firstRow="1" w:lastRow="0" w:firstColumn="1" w:lastColumn="0" w:noHBand="0" w:noVBand="1"/>
      </w:tblPr>
      <w:tblGrid>
        <w:gridCol w:w="3325"/>
        <w:gridCol w:w="6025"/>
      </w:tblGrid>
      <w:tr w:rsidR="009C3F40" w:rsidTr="009C3F40">
        <w:tc>
          <w:tcPr>
            <w:tcW w:w="3325" w:type="dxa"/>
          </w:tcPr>
          <w:p w:rsidR="009C3F40" w:rsidRPr="009C3F40" w:rsidRDefault="009C3F40" w:rsidP="009C3F40">
            <w:pPr>
              <w:rPr>
                <w:b/>
              </w:rPr>
            </w:pPr>
            <w:r>
              <w:rPr>
                <w:b/>
              </w:rPr>
              <w:t>Power</w:t>
            </w:r>
          </w:p>
        </w:tc>
        <w:tc>
          <w:tcPr>
            <w:tcW w:w="6025" w:type="dxa"/>
          </w:tcPr>
          <w:p w:rsidR="009C3F40" w:rsidRDefault="009C3F40" w:rsidP="009C3F40">
            <w:r>
              <w:t>DC 4.2V-6V</w:t>
            </w:r>
          </w:p>
        </w:tc>
      </w:tr>
      <w:tr w:rsidR="009C3F40" w:rsidTr="009C3F40">
        <w:tc>
          <w:tcPr>
            <w:tcW w:w="3325" w:type="dxa"/>
          </w:tcPr>
          <w:p w:rsidR="009C3F40" w:rsidRPr="009C3F40" w:rsidRDefault="009C3F40" w:rsidP="009C3F40">
            <w:pPr>
              <w:rPr>
                <w:b/>
              </w:rPr>
            </w:pPr>
            <w:r>
              <w:rPr>
                <w:b/>
              </w:rPr>
              <w:t>Working Current</w:t>
            </w:r>
          </w:p>
        </w:tc>
        <w:tc>
          <w:tcPr>
            <w:tcW w:w="6025" w:type="dxa"/>
          </w:tcPr>
          <w:p w:rsidR="009C3F40" w:rsidRDefault="009C3F40" w:rsidP="009C3F40">
            <w:r>
              <w:t>Typical: 50mA</w:t>
            </w:r>
          </w:p>
        </w:tc>
      </w:tr>
      <w:tr w:rsidR="009C3F40" w:rsidTr="009C3F40">
        <w:tc>
          <w:tcPr>
            <w:tcW w:w="3325" w:type="dxa"/>
          </w:tcPr>
          <w:p w:rsidR="009C3F40" w:rsidRPr="009C3F40" w:rsidRDefault="009C3F40" w:rsidP="009C3F40">
            <w:pPr>
              <w:rPr>
                <w:b/>
              </w:rPr>
            </w:pPr>
            <w:r>
              <w:rPr>
                <w:b/>
              </w:rPr>
              <w:t>Image Acquiring Time</w:t>
            </w:r>
          </w:p>
        </w:tc>
        <w:tc>
          <w:tcPr>
            <w:tcW w:w="6025" w:type="dxa"/>
          </w:tcPr>
          <w:p w:rsidR="009C3F40" w:rsidRDefault="009C3F40" w:rsidP="009C3F40">
            <w:r>
              <w:t>&lt;0.5s</w:t>
            </w:r>
          </w:p>
        </w:tc>
      </w:tr>
      <w:tr w:rsidR="009C3F40" w:rsidTr="009C3F40">
        <w:tc>
          <w:tcPr>
            <w:tcW w:w="3325" w:type="dxa"/>
          </w:tcPr>
          <w:p w:rsidR="009C3F40" w:rsidRPr="009C3F40" w:rsidRDefault="009C3F40" w:rsidP="009C3F40">
            <w:pPr>
              <w:rPr>
                <w:b/>
              </w:rPr>
            </w:pPr>
            <w:r>
              <w:rPr>
                <w:b/>
              </w:rPr>
              <w:lastRenderedPageBreak/>
              <w:t>Storage Capacity</w:t>
            </w:r>
          </w:p>
        </w:tc>
        <w:tc>
          <w:tcPr>
            <w:tcW w:w="6025" w:type="dxa"/>
          </w:tcPr>
          <w:p w:rsidR="009C3F40" w:rsidRDefault="009C3F40" w:rsidP="009C3F40">
            <w:r>
              <w:t>1000</w:t>
            </w:r>
          </w:p>
        </w:tc>
      </w:tr>
      <w:tr w:rsidR="009C3F40" w:rsidTr="009C3F40">
        <w:tc>
          <w:tcPr>
            <w:tcW w:w="3325" w:type="dxa"/>
          </w:tcPr>
          <w:p w:rsidR="009C3F40" w:rsidRPr="009C3F40" w:rsidRDefault="009C3F40" w:rsidP="009C3F40">
            <w:pPr>
              <w:rPr>
                <w:b/>
              </w:rPr>
            </w:pPr>
            <w:r>
              <w:rPr>
                <w:b/>
              </w:rPr>
              <w:t>False Acceptance Rate</w:t>
            </w:r>
          </w:p>
        </w:tc>
        <w:tc>
          <w:tcPr>
            <w:tcW w:w="6025" w:type="dxa"/>
          </w:tcPr>
          <w:p w:rsidR="009C3F40" w:rsidRDefault="009C3F40" w:rsidP="009C3F40">
            <w:r>
              <w:t>&lt;0.001%</w:t>
            </w:r>
          </w:p>
        </w:tc>
      </w:tr>
      <w:tr w:rsidR="009C3F40" w:rsidTr="009C3F40">
        <w:tc>
          <w:tcPr>
            <w:tcW w:w="3325" w:type="dxa"/>
          </w:tcPr>
          <w:p w:rsidR="009C3F40" w:rsidRPr="009C3F40" w:rsidRDefault="009C3F40" w:rsidP="009C3F40">
            <w:pPr>
              <w:rPr>
                <w:b/>
              </w:rPr>
            </w:pPr>
            <w:r>
              <w:rPr>
                <w:b/>
              </w:rPr>
              <w:t>False Rejection Rate</w:t>
            </w:r>
          </w:p>
        </w:tc>
        <w:tc>
          <w:tcPr>
            <w:tcW w:w="6025" w:type="dxa"/>
          </w:tcPr>
          <w:p w:rsidR="009C3F40" w:rsidRDefault="009C3F40" w:rsidP="009C3F40">
            <w:r>
              <w:t>&lt;0.1%</w:t>
            </w:r>
          </w:p>
        </w:tc>
      </w:tr>
      <w:tr w:rsidR="009C3F40" w:rsidTr="009C3F40">
        <w:tc>
          <w:tcPr>
            <w:tcW w:w="3325" w:type="dxa"/>
          </w:tcPr>
          <w:p w:rsidR="009C3F40" w:rsidRPr="009C3F40" w:rsidRDefault="009C3F40" w:rsidP="009C3F40">
            <w:pPr>
              <w:rPr>
                <w:b/>
              </w:rPr>
            </w:pPr>
            <w:r>
              <w:rPr>
                <w:b/>
              </w:rPr>
              <w:t>Average Search Time</w:t>
            </w:r>
          </w:p>
        </w:tc>
        <w:tc>
          <w:tcPr>
            <w:tcW w:w="6025" w:type="dxa"/>
          </w:tcPr>
          <w:p w:rsidR="009C3F40" w:rsidRDefault="009C3F40" w:rsidP="009C3F40">
            <w:r>
              <w:rPr>
                <w:rFonts w:ascii="TimesNewRomanPSMT" w:hAnsi="TimesNewRomanPSMT" w:cs="TimesNewRomanPSMT"/>
                <w:sz w:val="21"/>
                <w:szCs w:val="21"/>
              </w:rPr>
              <w:t>&lt; 1s (1:1000)</w:t>
            </w:r>
          </w:p>
        </w:tc>
      </w:tr>
      <w:tr w:rsidR="009C3F40" w:rsidTr="009C3F40">
        <w:tc>
          <w:tcPr>
            <w:tcW w:w="3325" w:type="dxa"/>
          </w:tcPr>
          <w:p w:rsidR="009C3F40" w:rsidRPr="009C3F40" w:rsidRDefault="009C3F40" w:rsidP="009C3F40">
            <w:pPr>
              <w:rPr>
                <w:b/>
              </w:rPr>
            </w:pPr>
            <w:r>
              <w:rPr>
                <w:b/>
              </w:rPr>
              <w:t>Interface</w:t>
            </w:r>
          </w:p>
        </w:tc>
        <w:tc>
          <w:tcPr>
            <w:tcW w:w="6025" w:type="dxa"/>
          </w:tcPr>
          <w:p w:rsidR="009C3F40" w:rsidRDefault="009C3F40" w:rsidP="009C3F40">
            <w:proofErr w:type="gramStart"/>
            <w:r>
              <w:t>UART(</w:t>
            </w:r>
            <w:proofErr w:type="gramEnd"/>
            <w:r>
              <w:t>TTL logical level)/ USB 2.0</w:t>
            </w:r>
          </w:p>
        </w:tc>
      </w:tr>
      <w:tr w:rsidR="00941E86" w:rsidTr="009C3F40">
        <w:tc>
          <w:tcPr>
            <w:tcW w:w="3325" w:type="dxa"/>
          </w:tcPr>
          <w:p w:rsidR="00941E86" w:rsidRPr="00941E86" w:rsidRDefault="00941E86" w:rsidP="009C3F40">
            <w:pPr>
              <w:rPr>
                <w:b/>
              </w:rPr>
            </w:pPr>
            <w:r>
              <w:rPr>
                <w:b/>
              </w:rPr>
              <w:t>Matching Mode</w:t>
            </w:r>
          </w:p>
        </w:tc>
        <w:tc>
          <w:tcPr>
            <w:tcW w:w="6025" w:type="dxa"/>
          </w:tcPr>
          <w:p w:rsidR="00941E86" w:rsidRDefault="00941E86" w:rsidP="009C3F40">
            <w:r>
              <w:t xml:space="preserve">1:1 and </w:t>
            </w:r>
            <w:proofErr w:type="gramStart"/>
            <w:r>
              <w:t>1:N</w:t>
            </w:r>
            <w:proofErr w:type="gramEnd"/>
          </w:p>
        </w:tc>
      </w:tr>
      <w:tr w:rsidR="00941E86" w:rsidTr="009C3F40">
        <w:tc>
          <w:tcPr>
            <w:tcW w:w="3325" w:type="dxa"/>
          </w:tcPr>
          <w:p w:rsidR="00941E86" w:rsidRPr="00941E86" w:rsidRDefault="00941E86" w:rsidP="009C3F40">
            <w:pPr>
              <w:rPr>
                <w:b/>
              </w:rPr>
            </w:pPr>
            <w:r>
              <w:rPr>
                <w:b/>
              </w:rPr>
              <w:t>Character File Size</w:t>
            </w:r>
          </w:p>
        </w:tc>
        <w:tc>
          <w:tcPr>
            <w:tcW w:w="6025" w:type="dxa"/>
          </w:tcPr>
          <w:p w:rsidR="00941E86" w:rsidRDefault="00941E86" w:rsidP="009C3F40">
            <w:r>
              <w:t>256 bytes</w:t>
            </w:r>
          </w:p>
        </w:tc>
      </w:tr>
      <w:tr w:rsidR="00941E86" w:rsidTr="009C3F40">
        <w:tc>
          <w:tcPr>
            <w:tcW w:w="3325" w:type="dxa"/>
          </w:tcPr>
          <w:p w:rsidR="00941E86" w:rsidRDefault="00941E86" w:rsidP="009C3F40">
            <w:pPr>
              <w:rPr>
                <w:b/>
              </w:rPr>
            </w:pPr>
            <w:r>
              <w:rPr>
                <w:b/>
              </w:rPr>
              <w:t>Template Size</w:t>
            </w:r>
          </w:p>
        </w:tc>
        <w:tc>
          <w:tcPr>
            <w:tcW w:w="6025" w:type="dxa"/>
          </w:tcPr>
          <w:p w:rsidR="00941E86" w:rsidRDefault="00941E86" w:rsidP="009C3F40">
            <w:r>
              <w:t>512 bytes</w:t>
            </w:r>
          </w:p>
        </w:tc>
      </w:tr>
    </w:tbl>
    <w:p w:rsidR="009C3F40" w:rsidRPr="009C3F40" w:rsidRDefault="009C3F40" w:rsidP="009C3F40"/>
    <w:p w:rsidR="009C3F40" w:rsidRDefault="00FF2D74" w:rsidP="00941E86">
      <w:pPr>
        <w:pStyle w:val="Heading4"/>
      </w:pPr>
      <w:r>
        <w:t>Pin Description</w:t>
      </w:r>
    </w:p>
    <w:tbl>
      <w:tblPr>
        <w:tblStyle w:val="GridTable1Light"/>
        <w:tblW w:w="0" w:type="auto"/>
        <w:tblLook w:val="04A0" w:firstRow="1" w:lastRow="0" w:firstColumn="1" w:lastColumn="0" w:noHBand="0" w:noVBand="1"/>
      </w:tblPr>
      <w:tblGrid>
        <w:gridCol w:w="1525"/>
        <w:gridCol w:w="1440"/>
        <w:gridCol w:w="1440"/>
        <w:gridCol w:w="4945"/>
      </w:tblGrid>
      <w:tr w:rsidR="00941E86" w:rsidTr="00941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41E86" w:rsidRPr="00941E86" w:rsidRDefault="00941E86" w:rsidP="00941E86">
            <w:r>
              <w:t>Pin Number</w:t>
            </w:r>
          </w:p>
        </w:tc>
        <w:tc>
          <w:tcPr>
            <w:tcW w:w="1440" w:type="dxa"/>
          </w:tcPr>
          <w:p w:rsidR="00941E86" w:rsidRDefault="00941E86" w:rsidP="00941E86">
            <w:pPr>
              <w:cnfStyle w:val="100000000000" w:firstRow="1" w:lastRow="0" w:firstColumn="0" w:lastColumn="0" w:oddVBand="0" w:evenVBand="0" w:oddHBand="0" w:evenHBand="0" w:firstRowFirstColumn="0" w:firstRowLastColumn="0" w:lastRowFirstColumn="0" w:lastRowLastColumn="0"/>
            </w:pPr>
            <w:r>
              <w:t>Name</w:t>
            </w:r>
          </w:p>
        </w:tc>
        <w:tc>
          <w:tcPr>
            <w:tcW w:w="1440" w:type="dxa"/>
          </w:tcPr>
          <w:p w:rsidR="00941E86" w:rsidRDefault="00941E86" w:rsidP="00941E86">
            <w:pPr>
              <w:cnfStyle w:val="100000000000" w:firstRow="1" w:lastRow="0" w:firstColumn="0" w:lastColumn="0" w:oddVBand="0" w:evenVBand="0" w:oddHBand="0" w:evenHBand="0" w:firstRowFirstColumn="0" w:firstRowLastColumn="0" w:lastRowFirstColumn="0" w:lastRowLastColumn="0"/>
            </w:pPr>
            <w:r>
              <w:t>Type</w:t>
            </w:r>
          </w:p>
        </w:tc>
        <w:tc>
          <w:tcPr>
            <w:tcW w:w="4945" w:type="dxa"/>
          </w:tcPr>
          <w:p w:rsidR="00941E86" w:rsidRDefault="00941E86" w:rsidP="00941E86">
            <w:pPr>
              <w:cnfStyle w:val="100000000000" w:firstRow="1" w:lastRow="0" w:firstColumn="0" w:lastColumn="0" w:oddVBand="0" w:evenVBand="0" w:oddHBand="0" w:evenHBand="0" w:firstRowFirstColumn="0" w:firstRowLastColumn="0" w:lastRowFirstColumn="0" w:lastRowLastColumn="0"/>
            </w:pPr>
            <w:r>
              <w:t>Function Description</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941E86" w:rsidRDefault="00941E86" w:rsidP="00EF6E29">
            <w:pPr>
              <w:jc w:val="center"/>
              <w:rPr>
                <w:b w:val="0"/>
              </w:rPr>
            </w:pPr>
            <w:r>
              <w:rPr>
                <w:b w:val="0"/>
              </w:rPr>
              <w:t>1</w:t>
            </w:r>
          </w:p>
        </w:tc>
        <w:tc>
          <w:tcPr>
            <w:tcW w:w="1440" w:type="dxa"/>
          </w:tcPr>
          <w:p w:rsidR="00941E86" w:rsidRDefault="00941E86" w:rsidP="00EF6E29">
            <w:pPr>
              <w:jc w:val="center"/>
              <w:cnfStyle w:val="000000000000" w:firstRow="0" w:lastRow="0" w:firstColumn="0" w:lastColumn="0" w:oddVBand="0" w:evenVBand="0" w:oddHBand="0" w:evenHBand="0" w:firstRowFirstColumn="0" w:firstRowLastColumn="0" w:lastRowFirstColumn="0" w:lastRowLastColumn="0"/>
            </w:pPr>
            <w:r>
              <w:t>5V</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i</w:t>
            </w:r>
            <w:r w:rsidR="00941E86">
              <w:t>n</w:t>
            </w:r>
          </w:p>
        </w:tc>
        <w:tc>
          <w:tcPr>
            <w:tcW w:w="4945"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r>
              <w:t>Power input (DC 4.2V-6V)</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941E86" w:rsidRDefault="00941E86" w:rsidP="00EF6E29">
            <w:pPr>
              <w:jc w:val="center"/>
              <w:rPr>
                <w:b w:val="0"/>
              </w:rPr>
            </w:pPr>
            <w:r>
              <w:rPr>
                <w:b w:val="0"/>
              </w:rPr>
              <w:t>2</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GND</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Pr>
                <w:rFonts w:ascii="TimesNewRomanPSMT" w:hAnsi="TimesNewRomanPSMT" w:cs="TimesNewRomanPSMT"/>
                <w:sz w:val="21"/>
                <w:szCs w:val="21"/>
              </w:rPr>
              <w:t>Signal ground. Connected to power ground</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3</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TXD</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out</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sidRPr="00EF6E29">
              <w:t>Data output. TTL logical level</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4</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RXD</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in</w:t>
            </w:r>
          </w:p>
        </w:tc>
        <w:tc>
          <w:tcPr>
            <w:tcW w:w="4945" w:type="dxa"/>
          </w:tcPr>
          <w:p w:rsidR="00EF6E29" w:rsidRDefault="00EF6E29" w:rsidP="00941E86">
            <w:pPr>
              <w:cnfStyle w:val="000000000000" w:firstRow="0" w:lastRow="0" w:firstColumn="0" w:lastColumn="0" w:oddVBand="0" w:evenVBand="0" w:oddHBand="0" w:evenHBand="0" w:firstRowFirstColumn="0" w:firstRowLastColumn="0" w:lastRowFirstColumn="0" w:lastRowLastColumn="0"/>
            </w:pPr>
            <w:r w:rsidRPr="00EF6E29">
              <w:t>Data input. TTL logical leve</w:t>
            </w:r>
            <w:r>
              <w:t>l</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5</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Touch</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out</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Pr>
                <w:rFonts w:ascii="TimesNewRomanPSMT" w:hAnsi="TimesNewRomanPSMT" w:cs="TimesNewRomanPSMT"/>
                <w:sz w:val="21"/>
                <w:szCs w:val="21"/>
              </w:rPr>
              <w:t xml:space="preserve">Finger detection </w:t>
            </w:r>
            <w:proofErr w:type="spellStart"/>
            <w:r>
              <w:rPr>
                <w:rFonts w:ascii="TimesNewRomanPSMT" w:hAnsi="TimesNewRomanPSMT" w:cs="TimesNewRomanPSMT"/>
                <w:sz w:val="21"/>
                <w:szCs w:val="21"/>
              </w:rPr>
              <w:t>signal</w:t>
            </w:r>
            <w:r>
              <w:rPr>
                <w:rFonts w:ascii="SimSun" w:eastAsia="SimSun" w:hAnsi="TimesNewRomanPSMT" w:cs="SimSun" w:hint="eastAsia"/>
                <w:sz w:val="21"/>
                <w:szCs w:val="21"/>
              </w:rPr>
              <w:t>（</w:t>
            </w:r>
            <w:r>
              <w:rPr>
                <w:rFonts w:ascii="TimesNewRomanPSMT" w:hAnsi="TimesNewRomanPSMT" w:cs="TimesNewRomanPSMT"/>
                <w:sz w:val="21"/>
                <w:szCs w:val="21"/>
              </w:rPr>
              <w:t>maximum</w:t>
            </w:r>
            <w:proofErr w:type="spellEnd"/>
            <w:r>
              <w:rPr>
                <w:rFonts w:ascii="TimesNewRomanPSMT" w:hAnsi="TimesNewRomanPSMT" w:cs="TimesNewRomanPSMT"/>
                <w:sz w:val="21"/>
                <w:szCs w:val="21"/>
              </w:rPr>
              <w:t xml:space="preserve"> output current: 50mA</w:t>
            </w:r>
            <w:r>
              <w:rPr>
                <w:rFonts w:ascii="SimSun" w:eastAsia="SimSun" w:hAnsi="TimesNewRomanPSMT" w:cs="SimSun" w:hint="eastAsia"/>
                <w:sz w:val="21"/>
                <w:szCs w:val="21"/>
              </w:rPr>
              <w:t>）</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6</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3.3V</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In</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sidRPr="00EF6E29">
              <w:t>Finger detection power (DC3.3V - 5V</w:t>
            </w:r>
            <w:r>
              <w:t xml:space="preserve">, I </w:t>
            </w:r>
            <w:r w:rsidRPr="00EF6E29">
              <w:t>about 5uA)</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Default="00941E86" w:rsidP="00941E86"/>
        </w:tc>
        <w:tc>
          <w:tcPr>
            <w:tcW w:w="1440"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p>
        </w:tc>
        <w:tc>
          <w:tcPr>
            <w:tcW w:w="1440"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p>
        </w:tc>
        <w:tc>
          <w:tcPr>
            <w:tcW w:w="4945"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p>
        </w:tc>
      </w:tr>
    </w:tbl>
    <w:p w:rsidR="00941E86" w:rsidRDefault="00941E86" w:rsidP="00941E86"/>
    <w:p w:rsidR="00EF6E29" w:rsidRDefault="00EF6E29" w:rsidP="00941E86"/>
    <w:p w:rsidR="00EF6E29" w:rsidRPr="00941E86" w:rsidRDefault="00EF6E29" w:rsidP="00941E86">
      <w:r>
        <w:rPr>
          <w:noProof/>
        </w:rPr>
        <w:lastRenderedPageBreak/>
        <w:drawing>
          <wp:anchor distT="0" distB="0" distL="114300" distR="114300" simplePos="0" relativeHeight="251672576" behindDoc="0" locked="0" layoutInCell="1" allowOverlap="1" wp14:anchorId="2F8D6538">
            <wp:simplePos x="0" y="0"/>
            <wp:positionH relativeFrom="margin">
              <wp:align>center</wp:align>
            </wp:positionH>
            <wp:positionV relativeFrom="paragraph">
              <wp:posOffset>0</wp:posOffset>
            </wp:positionV>
            <wp:extent cx="2673927" cy="2749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73927" cy="2749060"/>
                    </a:xfrm>
                    <a:prstGeom prst="rect">
                      <a:avLst/>
                    </a:prstGeom>
                  </pic:spPr>
                </pic:pic>
              </a:graphicData>
            </a:graphic>
          </wp:anchor>
        </w:drawing>
      </w:r>
    </w:p>
    <w:p w:rsidR="00941E86" w:rsidRDefault="00941E86" w:rsidP="00941E86">
      <w:pPr>
        <w:pStyle w:val="Heading4"/>
        <w:rPr>
          <w:shd w:val="clear" w:color="auto" w:fill="FFFFFF"/>
        </w:rPr>
      </w:pPr>
      <w:r>
        <w:rPr>
          <w:shd w:val="clear" w:color="auto" w:fill="FFFFFF"/>
        </w:rPr>
        <w:t>Hardware Connection</w:t>
      </w:r>
    </w:p>
    <w:p w:rsidR="00650D57" w:rsidRDefault="00941E86" w:rsidP="006B5BD7">
      <w:r>
        <w:t>Via serial interface, the Module</w:t>
      </w:r>
      <w:r w:rsidR="00EF6E29">
        <w:t xml:space="preserve"> is connected </w:t>
      </w:r>
      <w:r>
        <w:t xml:space="preserve">with </w:t>
      </w:r>
      <w:r w:rsidR="00EF6E29">
        <w:t>Microcontroller unit</w:t>
      </w:r>
      <w:r>
        <w:t xml:space="preserve"> of 3.3V or 5V power: TXD (pin 3 of</w:t>
      </w:r>
      <w:r w:rsidR="006B5BD7">
        <w:t xml:space="preserve"> </w:t>
      </w:r>
      <w:r>
        <w:t>P1) connects with RXD (receiving pin of MCU), RXD (pin 4 of P1) connects with TXD</w:t>
      </w:r>
      <w:r w:rsidR="006B5BD7">
        <w:t xml:space="preserve"> </w:t>
      </w:r>
      <w:r>
        <w:t xml:space="preserve">(transferring pin of MCU). Should the upper computer (PC) be in RS-232 mode, </w:t>
      </w:r>
      <w:r w:rsidR="00EF6E29">
        <w:t>a</w:t>
      </w:r>
      <w:r>
        <w:t xml:space="preserve"> level</w:t>
      </w:r>
      <w:r w:rsidR="006B5BD7">
        <w:t xml:space="preserve"> </w:t>
      </w:r>
      <w:r>
        <w:t>converting circuit</w:t>
      </w:r>
      <w:r w:rsidR="00EF6E29">
        <w:t xml:space="preserve"> </w:t>
      </w:r>
      <w:r>
        <w:t>MAX232</w:t>
      </w:r>
      <w:r w:rsidR="00EF6E29">
        <w:t xml:space="preserve"> is added</w:t>
      </w:r>
      <w:r>
        <w:t xml:space="preserve"> between the Module and PC.</w:t>
      </w:r>
    </w:p>
    <w:p w:rsidR="00711220" w:rsidRDefault="00711220">
      <w:pPr>
        <w:spacing w:line="259" w:lineRule="auto"/>
        <w:jc w:val="left"/>
      </w:pPr>
      <w:r>
        <w:br w:type="page"/>
      </w:r>
    </w:p>
    <w:p w:rsidR="006B5BD7" w:rsidRDefault="006B5BD7" w:rsidP="006B5BD7">
      <w:pPr>
        <w:pStyle w:val="Heading3"/>
      </w:pPr>
      <w:r>
        <w:lastRenderedPageBreak/>
        <w:t>3.3.1.3</w:t>
      </w:r>
      <w:r>
        <w:tab/>
        <w:t>ATMEGA 328 MICROCONTROLLER</w:t>
      </w:r>
    </w:p>
    <w:p w:rsidR="00201F1F" w:rsidRDefault="00201F1F" w:rsidP="00201F1F">
      <w:pPr>
        <w:rPr>
          <w:rFonts w:cstheme="minorHAnsi"/>
          <w:color w:val="514721"/>
          <w:shd w:val="clear" w:color="auto" w:fill="FFFFFF"/>
        </w:rPr>
      </w:pPr>
      <w:r w:rsidRPr="00C7774C">
        <w:rPr>
          <w:rStyle w:val="Strong"/>
          <w:rFonts w:cstheme="minorHAnsi"/>
          <w:color w:val="514721"/>
          <w:shd w:val="clear" w:color="auto" w:fill="FFFFFF"/>
        </w:rPr>
        <w:t>ATmega328 </w:t>
      </w:r>
      <w:r w:rsidRPr="00C7774C">
        <w:rPr>
          <w:rFonts w:cstheme="minorHAnsi"/>
          <w:color w:val="514721"/>
          <w:shd w:val="clear" w:color="auto" w:fill="FFFFFF"/>
        </w:rPr>
        <w:t>is an eight (8) bit</w:t>
      </w:r>
      <w:r w:rsidR="00C7774C" w:rsidRPr="00C7774C">
        <w:rPr>
          <w:rFonts w:cstheme="minorHAnsi"/>
          <w:color w:val="514721"/>
          <w:shd w:val="clear" w:color="auto" w:fill="FFFFFF"/>
        </w:rPr>
        <w:t xml:space="preserve"> Microcontroller</w:t>
      </w:r>
      <w:r w:rsidRPr="00C7774C">
        <w:rPr>
          <w:rFonts w:cstheme="minorHAnsi"/>
          <w:color w:val="514721"/>
          <w:shd w:val="clear" w:color="auto" w:fill="FFFFFF"/>
        </w:rPr>
        <w:t>. It can handle the data sized of up to eight (8) bits. It is an AVR based micro-controller. Its built</w:t>
      </w:r>
      <w:r w:rsidR="00C7774C" w:rsidRPr="00C7774C">
        <w:rPr>
          <w:rFonts w:cstheme="minorHAnsi"/>
          <w:color w:val="514721"/>
          <w:shd w:val="clear" w:color="auto" w:fill="FFFFFF"/>
        </w:rPr>
        <w:t>-</w:t>
      </w:r>
      <w:r w:rsidRPr="00C7774C">
        <w:rPr>
          <w:rFonts w:cstheme="minorHAnsi"/>
          <w:color w:val="514721"/>
          <w:shd w:val="clear" w:color="auto" w:fill="FFFFFF"/>
        </w:rPr>
        <w:t>in internal memory is around 32KB. It operates ranging from 3.3V to 5V. It has an ability to store the data even when the electrical supply is removed from its biasing terminals. Its excellent features include the cost efficiency, low power dissipation, programming lock for security purposes, real timer counter with separate oscillator.</w:t>
      </w:r>
    </w:p>
    <w:p w:rsidR="002D3367" w:rsidRDefault="002D3367" w:rsidP="00201F1F">
      <w:pPr>
        <w:rPr>
          <w:rFonts w:cstheme="minorHAnsi"/>
        </w:rPr>
      </w:pPr>
    </w:p>
    <w:p w:rsidR="002D3367" w:rsidRDefault="002D3367" w:rsidP="002D3367">
      <w:pPr>
        <w:pStyle w:val="Heading3"/>
      </w:pPr>
      <w:r>
        <w:t>3.3.1.3.1</w:t>
      </w:r>
      <w:r w:rsidR="00774423">
        <w:tab/>
      </w:r>
      <w:r>
        <w:t>Specification</w:t>
      </w:r>
    </w:p>
    <w:p w:rsidR="002D3367" w:rsidRPr="002D3367" w:rsidRDefault="002D3367" w:rsidP="002D3367">
      <w:pPr>
        <w:autoSpaceDE w:val="0"/>
        <w:autoSpaceDN w:val="0"/>
        <w:adjustRightInd w:val="0"/>
        <w:spacing w:after="0"/>
        <w:jc w:val="left"/>
        <w:rPr>
          <w:rFonts w:cstheme="minorHAnsi"/>
        </w:rPr>
      </w:pPr>
      <w:r w:rsidRPr="002D3367">
        <w:rPr>
          <w:rFonts w:cstheme="minorHAnsi"/>
        </w:rPr>
        <w:t>The ATmega328/P provides the following features: 32Kbytes of In-System Programmable Flash with</w:t>
      </w:r>
    </w:p>
    <w:p w:rsidR="002D3367" w:rsidRPr="002D3367" w:rsidRDefault="002D3367" w:rsidP="002D3367">
      <w:pPr>
        <w:autoSpaceDE w:val="0"/>
        <w:autoSpaceDN w:val="0"/>
        <w:adjustRightInd w:val="0"/>
        <w:spacing w:after="0"/>
        <w:jc w:val="left"/>
        <w:rPr>
          <w:rFonts w:cstheme="minorHAnsi"/>
        </w:rPr>
      </w:pPr>
      <w:r w:rsidRPr="002D3367">
        <w:rPr>
          <w:rFonts w:cstheme="minorHAnsi"/>
        </w:rPr>
        <w:t>Read-While-Write capabilities, 1Kbytes EEPROM, 2Kbytes SRAM, 23 general purpose I/O lines, 32</w:t>
      </w:r>
    </w:p>
    <w:p w:rsidR="002D3367" w:rsidRPr="002D3367" w:rsidRDefault="002D3367" w:rsidP="002D3367">
      <w:pPr>
        <w:autoSpaceDE w:val="0"/>
        <w:autoSpaceDN w:val="0"/>
        <w:adjustRightInd w:val="0"/>
        <w:spacing w:after="0"/>
        <w:jc w:val="left"/>
        <w:rPr>
          <w:rFonts w:cstheme="minorHAnsi"/>
        </w:rPr>
      </w:pPr>
      <w:r w:rsidRPr="002D3367">
        <w:rPr>
          <w:rFonts w:cstheme="minorHAnsi"/>
        </w:rPr>
        <w:t xml:space="preserve">general purpose working registers, Real Time Counter (RTC), three flexible Timer/Counters with </w:t>
      </w:r>
      <w:r>
        <w:rPr>
          <w:rFonts w:cstheme="minorHAnsi"/>
        </w:rPr>
        <w:t>c</w:t>
      </w:r>
      <w:r w:rsidRPr="002D3367">
        <w:rPr>
          <w:rFonts w:cstheme="minorHAnsi"/>
        </w:rPr>
        <w:t>ompare</w:t>
      </w:r>
      <w:r>
        <w:rPr>
          <w:rFonts w:cstheme="minorHAnsi"/>
        </w:rPr>
        <w:t xml:space="preserve"> </w:t>
      </w:r>
      <w:r w:rsidRPr="002D3367">
        <w:rPr>
          <w:rFonts w:cstheme="minorHAnsi"/>
        </w:rPr>
        <w:t xml:space="preserve">modes and PWM, 1 serial programmable </w:t>
      </w:r>
      <w:proofErr w:type="gramStart"/>
      <w:r w:rsidRPr="002D3367">
        <w:rPr>
          <w:rFonts w:cstheme="minorHAnsi"/>
        </w:rPr>
        <w:t>USARTs ,</w:t>
      </w:r>
      <w:proofErr w:type="gramEnd"/>
      <w:r w:rsidRPr="002D3367">
        <w:rPr>
          <w:rFonts w:cstheme="minorHAnsi"/>
        </w:rPr>
        <w:t xml:space="preserve"> 1 byte-oriented 2-wire Serial Interface (I2C), a 6-channel 10-bit ADC (8 channels in TQFP and QFN/MLF packages) , a programmable Watchdog Timer</w:t>
      </w:r>
    </w:p>
    <w:p w:rsidR="002D3367" w:rsidRPr="002D3367" w:rsidRDefault="002D3367" w:rsidP="002D3367">
      <w:pPr>
        <w:autoSpaceDE w:val="0"/>
        <w:autoSpaceDN w:val="0"/>
        <w:adjustRightInd w:val="0"/>
        <w:spacing w:after="0"/>
        <w:jc w:val="left"/>
        <w:rPr>
          <w:rFonts w:cstheme="minorHAnsi"/>
        </w:rPr>
      </w:pPr>
      <w:r w:rsidRPr="002D3367">
        <w:rPr>
          <w:rFonts w:cstheme="minorHAnsi"/>
        </w:rPr>
        <w:t>with internal Oscillator, an SPI serial port, and six software selectable power saving modes. The Idle</w:t>
      </w:r>
    </w:p>
    <w:p w:rsidR="002D3367" w:rsidRPr="002D3367" w:rsidRDefault="002D3367" w:rsidP="002D3367">
      <w:pPr>
        <w:autoSpaceDE w:val="0"/>
        <w:autoSpaceDN w:val="0"/>
        <w:adjustRightInd w:val="0"/>
        <w:spacing w:after="0"/>
        <w:jc w:val="left"/>
        <w:rPr>
          <w:rFonts w:cstheme="minorHAnsi"/>
        </w:rPr>
      </w:pPr>
      <w:r w:rsidRPr="002D3367">
        <w:rPr>
          <w:rFonts w:cstheme="minorHAnsi"/>
        </w:rPr>
        <w:t>mode stops the CPU while allowing the SRAM, Timer/Counters, SPI port, and interrupt system to</w:t>
      </w:r>
    </w:p>
    <w:p w:rsidR="002D3367" w:rsidRPr="002D3367" w:rsidRDefault="002D3367" w:rsidP="002D3367">
      <w:pPr>
        <w:autoSpaceDE w:val="0"/>
        <w:autoSpaceDN w:val="0"/>
        <w:adjustRightInd w:val="0"/>
        <w:spacing w:after="0"/>
        <w:jc w:val="left"/>
        <w:rPr>
          <w:rFonts w:cstheme="minorHAnsi"/>
        </w:rPr>
      </w:pPr>
      <w:r w:rsidRPr="002D3367">
        <w:rPr>
          <w:rFonts w:cstheme="minorHAnsi"/>
        </w:rPr>
        <w:t>continue functioning. The Power-down mode saves the register contents but freezes the Oscillator,</w:t>
      </w:r>
    </w:p>
    <w:p w:rsidR="002D3367" w:rsidRPr="002D3367" w:rsidRDefault="002D3367" w:rsidP="002D3367">
      <w:pPr>
        <w:autoSpaceDE w:val="0"/>
        <w:autoSpaceDN w:val="0"/>
        <w:adjustRightInd w:val="0"/>
        <w:spacing w:after="0"/>
        <w:jc w:val="left"/>
        <w:rPr>
          <w:rFonts w:cstheme="minorHAnsi"/>
        </w:rPr>
      </w:pPr>
      <w:r w:rsidRPr="002D3367">
        <w:rPr>
          <w:rFonts w:cstheme="minorHAnsi"/>
        </w:rPr>
        <w:t>disabling all other chip functions until the next interrupt or hardware reset. In Power-save mode, the</w:t>
      </w:r>
    </w:p>
    <w:p w:rsidR="002D3367" w:rsidRPr="002D3367" w:rsidRDefault="002D3367" w:rsidP="002D3367">
      <w:pPr>
        <w:autoSpaceDE w:val="0"/>
        <w:autoSpaceDN w:val="0"/>
        <w:adjustRightInd w:val="0"/>
        <w:spacing w:after="0"/>
        <w:jc w:val="left"/>
        <w:rPr>
          <w:rFonts w:cstheme="minorHAnsi"/>
        </w:rPr>
      </w:pPr>
      <w:r w:rsidRPr="002D3367">
        <w:rPr>
          <w:rFonts w:cstheme="minorHAnsi"/>
        </w:rPr>
        <w:t>asynchronous timer continues to run, allowing the user to maintain a timer base while the rest of the</w:t>
      </w:r>
    </w:p>
    <w:p w:rsidR="002D3367" w:rsidRPr="002D3367" w:rsidRDefault="002D3367" w:rsidP="002D3367">
      <w:pPr>
        <w:autoSpaceDE w:val="0"/>
        <w:autoSpaceDN w:val="0"/>
        <w:adjustRightInd w:val="0"/>
        <w:spacing w:after="0"/>
        <w:jc w:val="left"/>
        <w:rPr>
          <w:rFonts w:cstheme="minorHAnsi"/>
        </w:rPr>
      </w:pPr>
      <w:r w:rsidRPr="002D3367">
        <w:rPr>
          <w:rFonts w:cstheme="minorHAnsi"/>
        </w:rPr>
        <w:t>device is sleeping. The ADC Noise Reduction mode stops the CPU and all I/O modules except</w:t>
      </w:r>
    </w:p>
    <w:p w:rsidR="002D3367" w:rsidRPr="002D3367" w:rsidRDefault="002D3367" w:rsidP="002D3367">
      <w:pPr>
        <w:autoSpaceDE w:val="0"/>
        <w:autoSpaceDN w:val="0"/>
        <w:adjustRightInd w:val="0"/>
        <w:spacing w:after="0"/>
        <w:jc w:val="left"/>
        <w:rPr>
          <w:rFonts w:cstheme="minorHAnsi"/>
        </w:rPr>
      </w:pPr>
      <w:r w:rsidRPr="002D3367">
        <w:rPr>
          <w:rFonts w:cstheme="minorHAnsi"/>
        </w:rPr>
        <w:t>asynchronous timer and ADC to minimize switching noise during ADC conversions. In Standby mode, the</w:t>
      </w:r>
    </w:p>
    <w:p w:rsidR="002D3367" w:rsidRPr="002D3367" w:rsidRDefault="002D3367" w:rsidP="002D3367">
      <w:pPr>
        <w:autoSpaceDE w:val="0"/>
        <w:autoSpaceDN w:val="0"/>
        <w:adjustRightInd w:val="0"/>
        <w:spacing w:after="0"/>
        <w:jc w:val="left"/>
        <w:rPr>
          <w:rFonts w:cstheme="minorHAnsi"/>
        </w:rPr>
      </w:pPr>
      <w:r w:rsidRPr="002D3367">
        <w:rPr>
          <w:rFonts w:cstheme="minorHAnsi"/>
        </w:rPr>
        <w:t>crystal/resonator oscillator is running while the rest of the device is sleeping. This allows very fast start-up</w:t>
      </w:r>
      <w:r>
        <w:rPr>
          <w:rFonts w:cstheme="minorHAnsi"/>
        </w:rPr>
        <w:t xml:space="preserve"> </w:t>
      </w:r>
      <w:r w:rsidRPr="002D3367">
        <w:rPr>
          <w:rFonts w:cstheme="minorHAnsi"/>
        </w:rPr>
        <w:t>combined with low power consumption. In Extended Standby mode, both the main oscillator and the</w:t>
      </w:r>
    </w:p>
    <w:p w:rsidR="002D3367" w:rsidRPr="002D3367" w:rsidRDefault="002D3367" w:rsidP="002D3367">
      <w:pPr>
        <w:rPr>
          <w:rFonts w:cstheme="minorHAnsi"/>
        </w:rPr>
      </w:pPr>
      <w:r w:rsidRPr="002D3367">
        <w:rPr>
          <w:rFonts w:cstheme="minorHAnsi"/>
        </w:rPr>
        <w:t xml:space="preserve">asynchronous timer </w:t>
      </w:r>
      <w:proofErr w:type="gramStart"/>
      <w:r w:rsidRPr="002D3367">
        <w:rPr>
          <w:rFonts w:cstheme="minorHAnsi"/>
        </w:rPr>
        <w:t>continue</w:t>
      </w:r>
      <w:proofErr w:type="gramEnd"/>
      <w:r w:rsidRPr="002D3367">
        <w:rPr>
          <w:rFonts w:cstheme="minorHAnsi"/>
        </w:rPr>
        <w:t xml:space="preserve"> to run.</w:t>
      </w:r>
    </w:p>
    <w:p w:rsidR="006B5BD7" w:rsidRDefault="006B5BD7" w:rsidP="006B5BD7">
      <w:pPr>
        <w:rPr>
          <w:rFonts w:asciiTheme="majorHAnsi" w:eastAsiaTheme="majorEastAsia" w:hAnsiTheme="majorHAnsi" w:cstheme="majorBidi"/>
          <w:sz w:val="24"/>
          <w:szCs w:val="24"/>
        </w:rPr>
      </w:pPr>
      <w:r>
        <w:br w:type="page"/>
      </w:r>
      <w:r w:rsidR="0040622F">
        <w:rPr>
          <w:noProof/>
        </w:rPr>
        <w:lastRenderedPageBreak/>
        <w:drawing>
          <wp:inline distT="0" distB="0" distL="0" distR="0" wp14:anchorId="5AA1AB3D" wp14:editId="31125B30">
            <wp:extent cx="5943600" cy="3417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17570"/>
                    </a:xfrm>
                    <a:prstGeom prst="rect">
                      <a:avLst/>
                    </a:prstGeom>
                  </pic:spPr>
                </pic:pic>
              </a:graphicData>
            </a:graphic>
          </wp:inline>
        </w:drawing>
      </w:r>
    </w:p>
    <w:p w:rsidR="006B5BD7" w:rsidRDefault="006B5BD7" w:rsidP="006B5BD7">
      <w:pPr>
        <w:pStyle w:val="Heading3"/>
      </w:pPr>
    </w:p>
    <w:p w:rsidR="00774423" w:rsidRDefault="00C91DC0" w:rsidP="00774423">
      <w:pPr>
        <w:pStyle w:val="Heading3"/>
      </w:pPr>
      <w:r w:rsidRPr="00C91DC0">
        <w:t>5.2. Pin Descriptions</w:t>
      </w:r>
    </w:p>
    <w:p w:rsidR="00774423" w:rsidRDefault="00774423" w:rsidP="00C91DC0">
      <w:pPr>
        <w:autoSpaceDE w:val="0"/>
        <w:autoSpaceDN w:val="0"/>
        <w:adjustRightInd w:val="0"/>
        <w:spacing w:after="0"/>
        <w:jc w:val="left"/>
        <w:rPr>
          <w:rFonts w:cstheme="minorHAnsi"/>
          <w:b/>
          <w:bCs/>
        </w:rPr>
      </w:pPr>
      <w:r>
        <w:rPr>
          <w:rFonts w:cstheme="minorHAnsi"/>
          <w:b/>
          <w:bCs/>
        </w:rPr>
        <w:t xml:space="preserve"> * VCC</w:t>
      </w:r>
    </w:p>
    <w:p w:rsidR="00C91DC0" w:rsidRPr="00C91DC0" w:rsidRDefault="00C91DC0" w:rsidP="00774423">
      <w:pPr>
        <w:autoSpaceDE w:val="0"/>
        <w:autoSpaceDN w:val="0"/>
        <w:adjustRightInd w:val="0"/>
        <w:spacing w:after="0"/>
        <w:ind w:firstLine="360"/>
        <w:jc w:val="left"/>
        <w:rPr>
          <w:rFonts w:cstheme="minorHAnsi"/>
        </w:rPr>
      </w:pPr>
      <w:r w:rsidRPr="00C91DC0">
        <w:rPr>
          <w:rFonts w:cstheme="minorHAnsi"/>
        </w:rPr>
        <w:t>Digital supply voltage.</w:t>
      </w: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 xml:space="preserve"> GND</w:t>
      </w:r>
    </w:p>
    <w:p w:rsidR="00C91DC0" w:rsidRPr="00C91DC0" w:rsidRDefault="00C91DC0" w:rsidP="00774423">
      <w:pPr>
        <w:autoSpaceDE w:val="0"/>
        <w:autoSpaceDN w:val="0"/>
        <w:adjustRightInd w:val="0"/>
        <w:spacing w:after="0"/>
        <w:ind w:firstLine="720"/>
        <w:jc w:val="left"/>
        <w:rPr>
          <w:rFonts w:cstheme="minorHAnsi"/>
        </w:rPr>
      </w:pPr>
      <w:r w:rsidRPr="00C91DC0">
        <w:rPr>
          <w:rFonts w:cstheme="minorHAnsi"/>
        </w:rPr>
        <w:t>Ground.</w:t>
      </w: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Port B (</w:t>
      </w:r>
      <w:proofErr w:type="gramStart"/>
      <w:r w:rsidRPr="00774423">
        <w:rPr>
          <w:rFonts w:cstheme="minorHAnsi"/>
          <w:b/>
          <w:bCs/>
        </w:rPr>
        <w:t>PB[</w:t>
      </w:r>
      <w:proofErr w:type="gramEnd"/>
      <w:r w:rsidRPr="00774423">
        <w:rPr>
          <w:rFonts w:cstheme="minorHAnsi"/>
          <w:b/>
          <w:bCs/>
        </w:rPr>
        <w:t>7:0]) XTAL1/XTAL2/TOSC1/TOSC2</w:t>
      </w:r>
    </w:p>
    <w:p w:rsidR="00271DAF" w:rsidRPr="00C91DC0" w:rsidRDefault="00C91DC0" w:rsidP="00774423">
      <w:pPr>
        <w:autoSpaceDE w:val="0"/>
        <w:autoSpaceDN w:val="0"/>
        <w:adjustRightInd w:val="0"/>
        <w:spacing w:after="0"/>
        <w:ind w:left="720"/>
        <w:jc w:val="left"/>
        <w:rPr>
          <w:rFonts w:cstheme="minorHAnsi"/>
        </w:rPr>
      </w:pPr>
      <w:r w:rsidRPr="00C91DC0">
        <w:rPr>
          <w:rFonts w:cstheme="minorHAnsi"/>
        </w:rPr>
        <w:t>Port B is an 8-bit bi-directional I/O port with internal pull-up resistors (selected for each bit). The Port B</w:t>
      </w:r>
      <w:r w:rsidR="00774423">
        <w:rPr>
          <w:rFonts w:cstheme="minorHAnsi"/>
        </w:rPr>
        <w:t xml:space="preserve"> </w:t>
      </w:r>
      <w:r w:rsidRPr="00C91DC0">
        <w:rPr>
          <w:rFonts w:cstheme="minorHAnsi"/>
        </w:rPr>
        <w:t>output buffers have symmetrical drive characteristics with both high sink and source capability. As inputs,</w:t>
      </w:r>
      <w:r w:rsidR="00774423">
        <w:rPr>
          <w:rFonts w:cstheme="minorHAnsi"/>
        </w:rPr>
        <w:t xml:space="preserve"> </w:t>
      </w:r>
      <w:r w:rsidRPr="00C91DC0">
        <w:rPr>
          <w:rFonts w:cstheme="minorHAnsi"/>
        </w:rPr>
        <w:t>Port B pins that are externally pulled low will source current if the pull-up resistors are activated. The Port</w:t>
      </w:r>
      <w:r w:rsidR="00774423">
        <w:rPr>
          <w:rFonts w:cstheme="minorHAnsi"/>
        </w:rPr>
        <w:t xml:space="preserve"> </w:t>
      </w:r>
      <w:r w:rsidRPr="00C91DC0">
        <w:rPr>
          <w:rFonts w:cstheme="minorHAnsi"/>
        </w:rPr>
        <w:t>B pins are tri-stated when a reset condition becomes active, even if the clock is not running.</w:t>
      </w:r>
      <w:r w:rsidR="00774423">
        <w:rPr>
          <w:rFonts w:cstheme="minorHAnsi"/>
        </w:rPr>
        <w:t xml:space="preserve"> </w:t>
      </w:r>
      <w:r w:rsidRPr="00C91DC0">
        <w:rPr>
          <w:rFonts w:cstheme="minorHAnsi"/>
        </w:rPr>
        <w:t>Depending on the clock selection fuse settings, PB6 can be used as input to the inverting Oscillator</w:t>
      </w:r>
      <w:r w:rsidR="00774423">
        <w:rPr>
          <w:rFonts w:cstheme="minorHAnsi"/>
        </w:rPr>
        <w:t xml:space="preserve"> </w:t>
      </w:r>
      <w:r w:rsidRPr="00C91DC0">
        <w:rPr>
          <w:rFonts w:cstheme="minorHAnsi"/>
        </w:rPr>
        <w:t>amplifier and input to the internal clock operating circuit.</w:t>
      </w:r>
    </w:p>
    <w:p w:rsidR="00C91DC0" w:rsidRDefault="00C91DC0" w:rsidP="00774423">
      <w:pPr>
        <w:autoSpaceDE w:val="0"/>
        <w:autoSpaceDN w:val="0"/>
        <w:adjustRightInd w:val="0"/>
        <w:spacing w:after="0"/>
        <w:ind w:left="360"/>
        <w:jc w:val="left"/>
        <w:rPr>
          <w:rFonts w:cstheme="minorHAnsi"/>
        </w:rPr>
      </w:pPr>
      <w:r w:rsidRPr="00C91DC0">
        <w:rPr>
          <w:rFonts w:cstheme="minorHAnsi"/>
        </w:rPr>
        <w:lastRenderedPageBreak/>
        <w:t>Depending on the clock selection fuse settings, PB7 can be used as output from the inverting Oscillator</w:t>
      </w:r>
      <w:r w:rsidR="00774423">
        <w:rPr>
          <w:rFonts w:cstheme="minorHAnsi"/>
        </w:rPr>
        <w:t xml:space="preserve"> </w:t>
      </w:r>
      <w:r w:rsidRPr="00C91DC0">
        <w:rPr>
          <w:rFonts w:cstheme="minorHAnsi"/>
        </w:rPr>
        <w:t>amplifier.</w:t>
      </w:r>
      <w:r w:rsidR="00774423">
        <w:rPr>
          <w:rFonts w:cstheme="minorHAnsi"/>
        </w:rPr>
        <w:t xml:space="preserve"> </w:t>
      </w:r>
      <w:r w:rsidRPr="00C91DC0">
        <w:rPr>
          <w:rFonts w:cstheme="minorHAnsi"/>
        </w:rPr>
        <w:t xml:space="preserve">If the Internal Calibrated RC Oscillator is used as chip clock source, </w:t>
      </w:r>
      <w:proofErr w:type="gramStart"/>
      <w:r w:rsidRPr="00C91DC0">
        <w:rPr>
          <w:rFonts w:cstheme="minorHAnsi"/>
        </w:rPr>
        <w:t>PB[</w:t>
      </w:r>
      <w:proofErr w:type="gramEnd"/>
      <w:r w:rsidRPr="00C91DC0">
        <w:rPr>
          <w:rFonts w:cstheme="minorHAnsi"/>
        </w:rPr>
        <w:t>7:6] is used as TOSC[2:1] input</w:t>
      </w:r>
      <w:r w:rsidR="00774423">
        <w:rPr>
          <w:rFonts w:cstheme="minorHAnsi"/>
        </w:rPr>
        <w:t xml:space="preserve"> </w:t>
      </w:r>
      <w:r w:rsidRPr="00C91DC0">
        <w:rPr>
          <w:rFonts w:cstheme="minorHAnsi"/>
        </w:rPr>
        <w:t>for the Asynchronous Timer/Counter2 if the AS2 bit in ASSR is set.</w:t>
      </w:r>
    </w:p>
    <w:p w:rsidR="00774423" w:rsidRPr="00C91DC0" w:rsidRDefault="00774423" w:rsidP="00774423">
      <w:pPr>
        <w:autoSpaceDE w:val="0"/>
        <w:autoSpaceDN w:val="0"/>
        <w:adjustRightInd w:val="0"/>
        <w:spacing w:after="0"/>
        <w:ind w:left="360"/>
        <w:jc w:val="left"/>
        <w:rPr>
          <w:rFonts w:cstheme="minorHAnsi"/>
        </w:rPr>
      </w:pP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Port C (</w:t>
      </w:r>
      <w:proofErr w:type="gramStart"/>
      <w:r w:rsidRPr="00774423">
        <w:rPr>
          <w:rFonts w:cstheme="minorHAnsi"/>
          <w:b/>
          <w:bCs/>
        </w:rPr>
        <w:t>PC[</w:t>
      </w:r>
      <w:proofErr w:type="gramEnd"/>
      <w:r w:rsidRPr="00774423">
        <w:rPr>
          <w:rFonts w:cstheme="minorHAnsi"/>
          <w:b/>
          <w:bCs/>
        </w:rPr>
        <w:t>5:0])</w:t>
      </w:r>
    </w:p>
    <w:p w:rsidR="00C91DC0" w:rsidRDefault="00C91DC0" w:rsidP="00774423">
      <w:pPr>
        <w:autoSpaceDE w:val="0"/>
        <w:autoSpaceDN w:val="0"/>
        <w:adjustRightInd w:val="0"/>
        <w:spacing w:after="0"/>
        <w:ind w:left="720"/>
        <w:jc w:val="left"/>
        <w:rPr>
          <w:rFonts w:cstheme="minorHAnsi"/>
        </w:rPr>
      </w:pPr>
      <w:r w:rsidRPr="00C91DC0">
        <w:rPr>
          <w:rFonts w:cstheme="minorHAnsi"/>
        </w:rPr>
        <w:t xml:space="preserve">Port C is a 7-bit bi-directional I/O port with internal pull-up resistors (selected for each bit). The </w:t>
      </w:r>
      <w:proofErr w:type="gramStart"/>
      <w:r w:rsidRPr="00C91DC0">
        <w:rPr>
          <w:rFonts w:cstheme="minorHAnsi"/>
        </w:rPr>
        <w:t>PC[</w:t>
      </w:r>
      <w:proofErr w:type="gramEnd"/>
      <w:r w:rsidRPr="00C91DC0">
        <w:rPr>
          <w:rFonts w:cstheme="minorHAnsi"/>
        </w:rPr>
        <w:t>5:0]</w:t>
      </w:r>
      <w:r w:rsidR="00774423">
        <w:rPr>
          <w:rFonts w:cstheme="minorHAnsi"/>
        </w:rPr>
        <w:t xml:space="preserve"> </w:t>
      </w:r>
      <w:r w:rsidRPr="00C91DC0">
        <w:rPr>
          <w:rFonts w:cstheme="minorHAnsi"/>
        </w:rPr>
        <w:t>output buffers have symmetrical drive characteristics with both high sink and source capability. As inputs,</w:t>
      </w:r>
      <w:r w:rsidR="00774423">
        <w:rPr>
          <w:rFonts w:cstheme="minorHAnsi"/>
        </w:rPr>
        <w:t xml:space="preserve"> </w:t>
      </w:r>
      <w:r w:rsidRPr="00C91DC0">
        <w:rPr>
          <w:rFonts w:cstheme="minorHAnsi"/>
        </w:rPr>
        <w:t>Port C pins that are externally pulled low will source current if the pull-up resistors are activated. The Port</w:t>
      </w:r>
      <w:r w:rsidR="00774423">
        <w:rPr>
          <w:rFonts w:cstheme="minorHAnsi"/>
        </w:rPr>
        <w:t xml:space="preserve"> </w:t>
      </w:r>
      <w:r w:rsidRPr="00C91DC0">
        <w:rPr>
          <w:rFonts w:cstheme="minorHAnsi"/>
        </w:rPr>
        <w:t>C pins are tri-stated when a reset condition becomes active, even if the clock is not running.</w:t>
      </w:r>
    </w:p>
    <w:p w:rsidR="00774423" w:rsidRPr="00C91DC0" w:rsidRDefault="00774423" w:rsidP="00774423">
      <w:pPr>
        <w:autoSpaceDE w:val="0"/>
        <w:autoSpaceDN w:val="0"/>
        <w:adjustRightInd w:val="0"/>
        <w:spacing w:after="0"/>
        <w:ind w:left="720"/>
        <w:jc w:val="left"/>
        <w:rPr>
          <w:rFonts w:cstheme="minorHAnsi"/>
        </w:rPr>
      </w:pP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PC6/RESET</w:t>
      </w:r>
    </w:p>
    <w:p w:rsidR="00C91DC0" w:rsidRDefault="00C91DC0" w:rsidP="00774423">
      <w:pPr>
        <w:autoSpaceDE w:val="0"/>
        <w:autoSpaceDN w:val="0"/>
        <w:adjustRightInd w:val="0"/>
        <w:spacing w:after="0"/>
        <w:ind w:left="720"/>
        <w:jc w:val="left"/>
        <w:rPr>
          <w:rFonts w:cstheme="minorHAnsi"/>
        </w:rPr>
      </w:pPr>
      <w:r w:rsidRPr="00C91DC0">
        <w:rPr>
          <w:rFonts w:cstheme="minorHAnsi"/>
        </w:rPr>
        <w:t>If the RSTDISBL Fuse is programmed, PC6 is used as an I/O pin. Note that the electrical characteristics</w:t>
      </w:r>
      <w:r w:rsidR="00774423">
        <w:rPr>
          <w:rFonts w:cstheme="minorHAnsi"/>
        </w:rPr>
        <w:t xml:space="preserve"> </w:t>
      </w:r>
      <w:r w:rsidRPr="00C91DC0">
        <w:rPr>
          <w:rFonts w:cstheme="minorHAnsi"/>
        </w:rPr>
        <w:t>of PC6 differ from those of the other pins of Port C.</w:t>
      </w:r>
      <w:r w:rsidR="00774423">
        <w:rPr>
          <w:rFonts w:cstheme="minorHAnsi"/>
        </w:rPr>
        <w:t xml:space="preserve"> </w:t>
      </w:r>
      <w:r w:rsidRPr="00C91DC0">
        <w:rPr>
          <w:rFonts w:cstheme="minorHAnsi"/>
        </w:rPr>
        <w:t>If the RSTDISBL Fuse is unprogrammed, PC6 is used as a Reset input. A low level on this pin for longer</w:t>
      </w:r>
      <w:r w:rsidR="00774423">
        <w:rPr>
          <w:rFonts w:cstheme="minorHAnsi"/>
        </w:rPr>
        <w:t xml:space="preserve"> </w:t>
      </w:r>
      <w:r w:rsidRPr="00C91DC0">
        <w:rPr>
          <w:rFonts w:cstheme="minorHAnsi"/>
        </w:rPr>
        <w:t>than the minimum pulse length will generate a Reset, even if the clock is not running. Shorter pulses are</w:t>
      </w:r>
      <w:r w:rsidR="00774423">
        <w:rPr>
          <w:rFonts w:cstheme="minorHAnsi"/>
        </w:rPr>
        <w:t xml:space="preserve"> </w:t>
      </w:r>
      <w:r w:rsidRPr="00C91DC0">
        <w:rPr>
          <w:rFonts w:cstheme="minorHAnsi"/>
        </w:rPr>
        <w:t>not guaranteed to generate a Reset.</w:t>
      </w:r>
      <w:r w:rsidR="00774423">
        <w:rPr>
          <w:rFonts w:cstheme="minorHAnsi"/>
        </w:rPr>
        <w:t xml:space="preserve"> </w:t>
      </w:r>
      <w:r w:rsidRPr="00C91DC0">
        <w:rPr>
          <w:rFonts w:cstheme="minorHAnsi"/>
        </w:rPr>
        <w:t xml:space="preserve">The various special features of Port </w:t>
      </w:r>
      <w:proofErr w:type="spellStart"/>
      <w:r w:rsidRPr="00C91DC0">
        <w:rPr>
          <w:rFonts w:cstheme="minorHAnsi"/>
        </w:rPr>
        <w:t>C are</w:t>
      </w:r>
      <w:proofErr w:type="spellEnd"/>
      <w:r w:rsidRPr="00C91DC0">
        <w:rPr>
          <w:rFonts w:cstheme="minorHAnsi"/>
        </w:rPr>
        <w:t xml:space="preserve"> elaborated in the </w:t>
      </w:r>
      <w:r w:rsidRPr="00C91DC0">
        <w:rPr>
          <w:rFonts w:cstheme="minorHAnsi"/>
          <w:i/>
          <w:iCs/>
        </w:rPr>
        <w:t xml:space="preserve">Alternate Functions of Port C </w:t>
      </w:r>
      <w:r w:rsidRPr="00C91DC0">
        <w:rPr>
          <w:rFonts w:cstheme="minorHAnsi"/>
        </w:rPr>
        <w:t>section.</w:t>
      </w:r>
    </w:p>
    <w:p w:rsidR="00774423" w:rsidRPr="00C91DC0" w:rsidRDefault="00774423" w:rsidP="00774423">
      <w:pPr>
        <w:autoSpaceDE w:val="0"/>
        <w:autoSpaceDN w:val="0"/>
        <w:adjustRightInd w:val="0"/>
        <w:spacing w:after="0"/>
        <w:ind w:left="720"/>
        <w:jc w:val="left"/>
        <w:rPr>
          <w:rFonts w:cstheme="minorHAnsi"/>
        </w:rPr>
      </w:pP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Port D (</w:t>
      </w:r>
      <w:proofErr w:type="gramStart"/>
      <w:r w:rsidRPr="00774423">
        <w:rPr>
          <w:rFonts w:cstheme="minorHAnsi"/>
          <w:b/>
          <w:bCs/>
        </w:rPr>
        <w:t>PD[</w:t>
      </w:r>
      <w:proofErr w:type="gramEnd"/>
      <w:r w:rsidRPr="00774423">
        <w:rPr>
          <w:rFonts w:cstheme="minorHAnsi"/>
          <w:b/>
          <w:bCs/>
        </w:rPr>
        <w:t>7:0])</w:t>
      </w:r>
    </w:p>
    <w:p w:rsidR="00C91DC0" w:rsidRDefault="00C91DC0" w:rsidP="00774423">
      <w:pPr>
        <w:autoSpaceDE w:val="0"/>
        <w:autoSpaceDN w:val="0"/>
        <w:adjustRightInd w:val="0"/>
        <w:spacing w:after="0"/>
        <w:ind w:left="720"/>
        <w:jc w:val="left"/>
        <w:rPr>
          <w:rFonts w:cstheme="minorHAnsi"/>
        </w:rPr>
      </w:pPr>
      <w:r w:rsidRPr="00C91DC0">
        <w:rPr>
          <w:rFonts w:cstheme="minorHAnsi"/>
        </w:rPr>
        <w:t>Port D is an 8-bit bi-directional I/O port with internal pull-up resistors (selected for each bit). The Port D</w:t>
      </w:r>
      <w:r w:rsidR="00774423">
        <w:rPr>
          <w:rFonts w:cstheme="minorHAnsi"/>
        </w:rPr>
        <w:t xml:space="preserve"> </w:t>
      </w:r>
      <w:r w:rsidRPr="00C91DC0">
        <w:rPr>
          <w:rFonts w:cstheme="minorHAnsi"/>
        </w:rPr>
        <w:t>output buffers have symmetrical drive characteristics with both high sink and source capability. As inputs,</w:t>
      </w:r>
      <w:r w:rsidR="00774423">
        <w:rPr>
          <w:rFonts w:cstheme="minorHAnsi"/>
        </w:rPr>
        <w:t xml:space="preserve"> </w:t>
      </w:r>
      <w:r w:rsidRPr="00C91DC0">
        <w:rPr>
          <w:rFonts w:cstheme="minorHAnsi"/>
        </w:rPr>
        <w:t xml:space="preserve">Port D pins that are externally pulled low will source current if the pull-up </w:t>
      </w:r>
      <w:r w:rsidRPr="00C91DC0">
        <w:rPr>
          <w:rFonts w:cstheme="minorHAnsi"/>
        </w:rPr>
        <w:lastRenderedPageBreak/>
        <w:t>resistors are activated. The Port</w:t>
      </w:r>
      <w:r w:rsidR="00774423">
        <w:rPr>
          <w:rFonts w:cstheme="minorHAnsi"/>
        </w:rPr>
        <w:t xml:space="preserve"> </w:t>
      </w:r>
      <w:r w:rsidRPr="00C91DC0">
        <w:rPr>
          <w:rFonts w:cstheme="minorHAnsi"/>
        </w:rPr>
        <w:t>D pins are tri-stated when a reset condition becomes active, even if the clock is not running.</w:t>
      </w:r>
    </w:p>
    <w:p w:rsidR="009A228D" w:rsidRPr="00C91DC0" w:rsidRDefault="009A228D" w:rsidP="00774423">
      <w:pPr>
        <w:autoSpaceDE w:val="0"/>
        <w:autoSpaceDN w:val="0"/>
        <w:adjustRightInd w:val="0"/>
        <w:spacing w:after="0"/>
        <w:ind w:left="720"/>
        <w:jc w:val="left"/>
        <w:rPr>
          <w:rFonts w:cstheme="minorHAnsi"/>
        </w:rPr>
      </w:pPr>
    </w:p>
    <w:p w:rsidR="00C91DC0" w:rsidRPr="009A228D" w:rsidRDefault="00C91DC0" w:rsidP="009A228D">
      <w:pPr>
        <w:pStyle w:val="ListParagraph"/>
        <w:numPr>
          <w:ilvl w:val="0"/>
          <w:numId w:val="11"/>
        </w:numPr>
        <w:autoSpaceDE w:val="0"/>
        <w:autoSpaceDN w:val="0"/>
        <w:adjustRightInd w:val="0"/>
        <w:spacing w:after="0"/>
        <w:jc w:val="left"/>
        <w:rPr>
          <w:rFonts w:cstheme="minorHAnsi"/>
          <w:b/>
          <w:bCs/>
        </w:rPr>
      </w:pPr>
      <w:r w:rsidRPr="009A228D">
        <w:rPr>
          <w:rFonts w:cstheme="minorHAnsi"/>
          <w:b/>
          <w:bCs/>
        </w:rPr>
        <w:t>AVCC</w:t>
      </w:r>
    </w:p>
    <w:p w:rsidR="00C91DC0" w:rsidRDefault="00C91DC0" w:rsidP="009A228D">
      <w:pPr>
        <w:autoSpaceDE w:val="0"/>
        <w:autoSpaceDN w:val="0"/>
        <w:adjustRightInd w:val="0"/>
        <w:spacing w:after="0"/>
        <w:ind w:left="720"/>
        <w:jc w:val="left"/>
        <w:rPr>
          <w:rFonts w:cstheme="minorHAnsi"/>
        </w:rPr>
      </w:pPr>
      <w:r w:rsidRPr="00C91DC0">
        <w:rPr>
          <w:rFonts w:cstheme="minorHAnsi"/>
        </w:rPr>
        <w:t xml:space="preserve">AVCC is the supply voltage pin for the A/D Converter, </w:t>
      </w:r>
      <w:proofErr w:type="gramStart"/>
      <w:r w:rsidRPr="00C91DC0">
        <w:rPr>
          <w:rFonts w:cstheme="minorHAnsi"/>
        </w:rPr>
        <w:t>PC[</w:t>
      </w:r>
      <w:proofErr w:type="gramEnd"/>
      <w:r w:rsidRPr="00C91DC0">
        <w:rPr>
          <w:rFonts w:cstheme="minorHAnsi"/>
        </w:rPr>
        <w:t>3:0], and PE[3:2]. It should be externally</w:t>
      </w:r>
      <w:r w:rsidR="009A228D">
        <w:rPr>
          <w:rFonts w:cstheme="minorHAnsi"/>
        </w:rPr>
        <w:t xml:space="preserve"> </w:t>
      </w:r>
      <w:r w:rsidRPr="00C91DC0">
        <w:rPr>
          <w:rFonts w:cstheme="minorHAnsi"/>
        </w:rPr>
        <w:t>connected to VCC, even if the ADC is not used. If the ADC is used, it should be connected to VCC through</w:t>
      </w:r>
      <w:r w:rsidR="009A228D">
        <w:rPr>
          <w:rFonts w:cstheme="minorHAnsi"/>
        </w:rPr>
        <w:t xml:space="preserve"> </w:t>
      </w:r>
      <w:r w:rsidRPr="00C91DC0">
        <w:rPr>
          <w:rFonts w:cstheme="minorHAnsi"/>
        </w:rPr>
        <w:t xml:space="preserve">a low-pass filter. Note that </w:t>
      </w:r>
      <w:proofErr w:type="gramStart"/>
      <w:r w:rsidRPr="00C91DC0">
        <w:rPr>
          <w:rFonts w:cstheme="minorHAnsi"/>
        </w:rPr>
        <w:t>PC[</w:t>
      </w:r>
      <w:proofErr w:type="gramEnd"/>
      <w:r w:rsidRPr="00C91DC0">
        <w:rPr>
          <w:rFonts w:cstheme="minorHAnsi"/>
        </w:rPr>
        <w:t>6:4] use digital supply voltage, VCC.</w:t>
      </w:r>
    </w:p>
    <w:p w:rsidR="009A228D" w:rsidRPr="00C91DC0" w:rsidRDefault="009A228D" w:rsidP="009A228D">
      <w:pPr>
        <w:autoSpaceDE w:val="0"/>
        <w:autoSpaceDN w:val="0"/>
        <w:adjustRightInd w:val="0"/>
        <w:spacing w:after="0"/>
        <w:ind w:left="720"/>
        <w:jc w:val="left"/>
        <w:rPr>
          <w:rFonts w:cstheme="minorHAnsi"/>
        </w:rPr>
      </w:pPr>
    </w:p>
    <w:p w:rsidR="00C91DC0" w:rsidRPr="009A228D" w:rsidRDefault="00C91DC0" w:rsidP="009A228D">
      <w:pPr>
        <w:pStyle w:val="ListParagraph"/>
        <w:numPr>
          <w:ilvl w:val="0"/>
          <w:numId w:val="11"/>
        </w:numPr>
        <w:autoSpaceDE w:val="0"/>
        <w:autoSpaceDN w:val="0"/>
        <w:adjustRightInd w:val="0"/>
        <w:spacing w:after="0"/>
        <w:jc w:val="left"/>
        <w:rPr>
          <w:rFonts w:cstheme="minorHAnsi"/>
          <w:b/>
          <w:bCs/>
        </w:rPr>
      </w:pPr>
      <w:r w:rsidRPr="009A228D">
        <w:rPr>
          <w:rFonts w:cstheme="minorHAnsi"/>
          <w:b/>
          <w:bCs/>
        </w:rPr>
        <w:t>AREF</w:t>
      </w:r>
    </w:p>
    <w:p w:rsidR="00C91DC0" w:rsidRDefault="00C91DC0" w:rsidP="009A228D">
      <w:pPr>
        <w:autoSpaceDE w:val="0"/>
        <w:autoSpaceDN w:val="0"/>
        <w:adjustRightInd w:val="0"/>
        <w:spacing w:after="0"/>
        <w:ind w:firstLine="720"/>
        <w:jc w:val="left"/>
        <w:rPr>
          <w:rFonts w:cstheme="minorHAnsi"/>
        </w:rPr>
      </w:pPr>
      <w:r w:rsidRPr="00C91DC0">
        <w:rPr>
          <w:rFonts w:cstheme="minorHAnsi"/>
        </w:rPr>
        <w:t>AREF is the analog reference pin for the A/D Converter.</w:t>
      </w:r>
    </w:p>
    <w:p w:rsidR="009A228D" w:rsidRPr="00C91DC0" w:rsidRDefault="009A228D" w:rsidP="009A228D">
      <w:pPr>
        <w:autoSpaceDE w:val="0"/>
        <w:autoSpaceDN w:val="0"/>
        <w:adjustRightInd w:val="0"/>
        <w:spacing w:after="0"/>
        <w:ind w:firstLine="720"/>
        <w:jc w:val="left"/>
        <w:rPr>
          <w:rFonts w:cstheme="minorHAnsi"/>
        </w:rPr>
      </w:pPr>
    </w:p>
    <w:p w:rsidR="00C91DC0" w:rsidRPr="009A228D" w:rsidRDefault="00C91DC0" w:rsidP="009A228D">
      <w:pPr>
        <w:pStyle w:val="ListParagraph"/>
        <w:numPr>
          <w:ilvl w:val="0"/>
          <w:numId w:val="11"/>
        </w:numPr>
        <w:autoSpaceDE w:val="0"/>
        <w:autoSpaceDN w:val="0"/>
        <w:adjustRightInd w:val="0"/>
        <w:spacing w:after="0"/>
        <w:jc w:val="left"/>
        <w:rPr>
          <w:rFonts w:cstheme="minorHAnsi"/>
          <w:b/>
          <w:bCs/>
        </w:rPr>
      </w:pPr>
      <w:proofErr w:type="gramStart"/>
      <w:r w:rsidRPr="009A228D">
        <w:rPr>
          <w:rFonts w:cstheme="minorHAnsi"/>
          <w:b/>
          <w:bCs/>
        </w:rPr>
        <w:t>ADC[</w:t>
      </w:r>
      <w:proofErr w:type="gramEnd"/>
      <w:r w:rsidRPr="009A228D">
        <w:rPr>
          <w:rFonts w:cstheme="minorHAnsi"/>
          <w:b/>
          <w:bCs/>
        </w:rPr>
        <w:t>7:6] (TQFP and VFQFN Package Only)</w:t>
      </w:r>
    </w:p>
    <w:p w:rsidR="00774423" w:rsidRDefault="00C91DC0" w:rsidP="009A228D">
      <w:pPr>
        <w:autoSpaceDE w:val="0"/>
        <w:autoSpaceDN w:val="0"/>
        <w:adjustRightInd w:val="0"/>
        <w:spacing w:after="0"/>
        <w:ind w:left="720"/>
        <w:jc w:val="left"/>
        <w:rPr>
          <w:rFonts w:cstheme="minorHAnsi"/>
        </w:rPr>
      </w:pPr>
      <w:r w:rsidRPr="00C91DC0">
        <w:rPr>
          <w:rFonts w:cstheme="minorHAnsi"/>
        </w:rPr>
        <w:t xml:space="preserve">In the TQFP and VFQFN package, </w:t>
      </w:r>
      <w:proofErr w:type="gramStart"/>
      <w:r w:rsidRPr="00C91DC0">
        <w:rPr>
          <w:rFonts w:cstheme="minorHAnsi"/>
        </w:rPr>
        <w:t>ADC[</w:t>
      </w:r>
      <w:proofErr w:type="gramEnd"/>
      <w:r w:rsidRPr="00C91DC0">
        <w:rPr>
          <w:rFonts w:cstheme="minorHAnsi"/>
        </w:rPr>
        <w:t>7:6] serve as analog inputs to the A/D converter. These pins are</w:t>
      </w:r>
      <w:r w:rsidR="009A228D">
        <w:rPr>
          <w:rFonts w:cstheme="minorHAnsi"/>
        </w:rPr>
        <w:t xml:space="preserve"> </w:t>
      </w:r>
      <w:r w:rsidRPr="00C91DC0">
        <w:rPr>
          <w:rFonts w:cstheme="minorHAnsi"/>
        </w:rPr>
        <w:t>powered from the analog supply and serve as 10-bit ADC channels.</w:t>
      </w:r>
    </w:p>
    <w:p w:rsidR="00373809" w:rsidRDefault="00373809" w:rsidP="009A228D">
      <w:pPr>
        <w:autoSpaceDE w:val="0"/>
        <w:autoSpaceDN w:val="0"/>
        <w:adjustRightInd w:val="0"/>
        <w:spacing w:after="0"/>
        <w:ind w:left="720"/>
        <w:jc w:val="left"/>
        <w:rPr>
          <w:rFonts w:cstheme="minorHAnsi"/>
        </w:rPr>
      </w:pPr>
    </w:p>
    <w:p w:rsidR="00373809" w:rsidRDefault="00373809" w:rsidP="009A228D">
      <w:pPr>
        <w:autoSpaceDE w:val="0"/>
        <w:autoSpaceDN w:val="0"/>
        <w:adjustRightInd w:val="0"/>
        <w:spacing w:after="0"/>
        <w:ind w:left="720"/>
        <w:jc w:val="left"/>
        <w:rPr>
          <w:rFonts w:cstheme="minorHAnsi"/>
        </w:rPr>
      </w:pPr>
    </w:p>
    <w:p w:rsidR="00373809" w:rsidRDefault="00373809" w:rsidP="00373809">
      <w:pPr>
        <w:pStyle w:val="Heading3"/>
      </w:pPr>
      <w:r>
        <w:t>3.3.1.3</w:t>
      </w:r>
      <w:r>
        <w:tab/>
        <w:t>HC</w:t>
      </w:r>
      <w:r w:rsidR="00305B56">
        <w:t>-</w:t>
      </w:r>
      <w:r>
        <w:t>O5 BLUETOOTH MODULE</w:t>
      </w:r>
    </w:p>
    <w:p w:rsidR="00373809" w:rsidRDefault="00305B56" w:rsidP="00373809">
      <w:pPr>
        <w:rPr>
          <w:rFonts w:cstheme="minorHAnsi"/>
          <w:color w:val="444444"/>
          <w:shd w:val="clear" w:color="auto" w:fill="FFFFFF"/>
        </w:rPr>
      </w:pPr>
      <w:r w:rsidRPr="00305B56">
        <w:rPr>
          <w:rFonts w:cstheme="minorHAnsi"/>
          <w:color w:val="444444"/>
          <w:shd w:val="clear" w:color="auto" w:fill="FFFFFF"/>
        </w:rPr>
        <w:t>The </w:t>
      </w:r>
      <w:r w:rsidRPr="00305B56">
        <w:rPr>
          <w:rStyle w:val="Strong"/>
          <w:rFonts w:cstheme="minorHAnsi"/>
          <w:b w:val="0"/>
          <w:color w:val="444444"/>
          <w:shd w:val="clear" w:color="auto" w:fill="FFFFFF"/>
        </w:rPr>
        <w:t>HC-05</w:t>
      </w:r>
      <w:r w:rsidRPr="00305B56">
        <w:rPr>
          <w:rFonts w:cstheme="minorHAnsi"/>
          <w:color w:val="444444"/>
          <w:shd w:val="clear" w:color="auto" w:fill="FFFFFF"/>
        </w:rPr>
        <w:t xml:space="preserve"> is a very cool module which can add two-way (full-duplex) wireless functionality to projects. </w:t>
      </w:r>
      <w:r w:rsidRPr="00305B56">
        <w:rPr>
          <w:rFonts w:cstheme="minorHAnsi"/>
          <w:color w:val="444444"/>
          <w:shd w:val="clear" w:color="auto" w:fill="FFFFFF"/>
        </w:rPr>
        <w:t>It</w:t>
      </w:r>
      <w:r w:rsidRPr="00305B56">
        <w:rPr>
          <w:rFonts w:cstheme="minorHAnsi"/>
          <w:color w:val="444444"/>
          <w:shd w:val="clear" w:color="auto" w:fill="FFFFFF"/>
        </w:rPr>
        <w:t xml:space="preserve"> can</w:t>
      </w:r>
      <w:r w:rsidRPr="00305B56">
        <w:rPr>
          <w:rFonts w:cstheme="minorHAnsi"/>
          <w:color w:val="444444"/>
          <w:shd w:val="clear" w:color="auto" w:fill="FFFFFF"/>
        </w:rPr>
        <w:t xml:space="preserve"> be</w:t>
      </w:r>
      <w:r w:rsidRPr="00305B56">
        <w:rPr>
          <w:rFonts w:cstheme="minorHAnsi"/>
          <w:color w:val="444444"/>
          <w:shd w:val="clear" w:color="auto" w:fill="FFFFFF"/>
        </w:rPr>
        <w:t xml:space="preserve"> use</w:t>
      </w:r>
      <w:r w:rsidRPr="00305B56">
        <w:rPr>
          <w:rFonts w:cstheme="minorHAnsi"/>
          <w:color w:val="444444"/>
          <w:shd w:val="clear" w:color="auto" w:fill="FFFFFF"/>
        </w:rPr>
        <w:t>d</w:t>
      </w:r>
      <w:r w:rsidRPr="00305B56">
        <w:rPr>
          <w:rFonts w:cstheme="minorHAnsi"/>
          <w:color w:val="444444"/>
          <w:shd w:val="clear" w:color="auto" w:fill="FFFFFF"/>
        </w:rPr>
        <w:t xml:space="preserve"> to communicate between two microcontrollers like Arduino or communicate with any device with Bluetooth functionality like a Phone or Laptop. </w:t>
      </w:r>
      <w:r w:rsidRPr="00305B56">
        <w:rPr>
          <w:rFonts w:cstheme="minorHAnsi"/>
          <w:color w:val="444444"/>
          <w:shd w:val="clear" w:color="auto" w:fill="FFFFFF"/>
        </w:rPr>
        <w:t xml:space="preserve">In this project, it has been employed </w:t>
      </w:r>
      <w:r>
        <w:rPr>
          <w:rFonts w:cstheme="minorHAnsi"/>
          <w:color w:val="444444"/>
          <w:shd w:val="clear" w:color="auto" w:fill="FFFFFF"/>
        </w:rPr>
        <w:t>to</w:t>
      </w:r>
      <w:r w:rsidRPr="00305B56">
        <w:rPr>
          <w:rFonts w:cstheme="minorHAnsi"/>
          <w:color w:val="444444"/>
          <w:shd w:val="clear" w:color="auto" w:fill="FFFFFF"/>
        </w:rPr>
        <w:t xml:space="preserve"> communicat</w:t>
      </w:r>
      <w:r>
        <w:rPr>
          <w:rFonts w:cstheme="minorHAnsi"/>
          <w:color w:val="444444"/>
          <w:shd w:val="clear" w:color="auto" w:fill="FFFFFF"/>
        </w:rPr>
        <w:t>e</w:t>
      </w:r>
      <w:r w:rsidRPr="00305B56">
        <w:rPr>
          <w:rFonts w:cstheme="minorHAnsi"/>
          <w:color w:val="444444"/>
          <w:shd w:val="clear" w:color="auto" w:fill="FFFFFF"/>
        </w:rPr>
        <w:t xml:space="preserve"> with an android device.</w:t>
      </w:r>
      <w:r w:rsidRPr="00305B56">
        <w:rPr>
          <w:rFonts w:cstheme="minorHAnsi"/>
          <w:color w:val="444444"/>
          <w:shd w:val="clear" w:color="auto" w:fill="FFFFFF"/>
        </w:rPr>
        <w:t xml:space="preserve"> The module communicates with the help of USART at 9600 baud </w:t>
      </w:r>
      <w:proofErr w:type="gramStart"/>
      <w:r w:rsidRPr="00305B56">
        <w:rPr>
          <w:rFonts w:cstheme="minorHAnsi"/>
          <w:color w:val="444444"/>
          <w:shd w:val="clear" w:color="auto" w:fill="FFFFFF"/>
        </w:rPr>
        <w:t>rate</w:t>
      </w:r>
      <w:proofErr w:type="gramEnd"/>
      <w:r w:rsidRPr="00305B56">
        <w:rPr>
          <w:rFonts w:cstheme="minorHAnsi"/>
          <w:color w:val="444444"/>
          <w:shd w:val="clear" w:color="auto" w:fill="FFFFFF"/>
        </w:rPr>
        <w:t xml:space="preserve"> hence it is easy to interface with any microcontroller that supports USART</w:t>
      </w:r>
      <w:r w:rsidRPr="00305B56">
        <w:rPr>
          <w:rFonts w:cstheme="minorHAnsi"/>
          <w:color w:val="444444"/>
          <w:shd w:val="clear" w:color="auto" w:fill="FFFFFF"/>
        </w:rPr>
        <w:t>.</w:t>
      </w:r>
    </w:p>
    <w:p w:rsidR="004C0542" w:rsidRDefault="004C0542" w:rsidP="00373809">
      <w:pPr>
        <w:rPr>
          <w:rFonts w:cstheme="minorHAnsi"/>
          <w:color w:val="444444"/>
          <w:shd w:val="clear" w:color="auto" w:fill="FFFFFF"/>
        </w:rPr>
      </w:pPr>
    </w:p>
    <w:p w:rsidR="004C0542" w:rsidRDefault="004C0542" w:rsidP="004C0542">
      <w:pPr>
        <w:pStyle w:val="Heading4"/>
        <w:rPr>
          <w:shd w:val="clear" w:color="auto" w:fill="FFFFFF"/>
        </w:rPr>
      </w:pPr>
      <w:r>
        <w:rPr>
          <w:shd w:val="clear" w:color="auto" w:fill="FFFFFF"/>
        </w:rPr>
        <w:lastRenderedPageBreak/>
        <w:t>Technical Specifications</w:t>
      </w:r>
    </w:p>
    <w:p w:rsidR="004C0542" w:rsidRDefault="004C0542" w:rsidP="004C0542">
      <w:pPr>
        <w:rPr>
          <w:rFonts w:cstheme="minorHAnsi"/>
          <w:color w:val="444444"/>
          <w:shd w:val="clear" w:color="auto" w:fill="FFFFFF"/>
        </w:rPr>
      </w:pPr>
      <w:r>
        <w:t>For this module to function adequately, it is required that the supply voltage is between 4 – 6V (typically 5V) and the operating current should be around 30mA. This module works within a distance range of 100m. It follows IEEE802.15.1 standardized protocol and it works with Serial communication (USART) and TTL compatible. It can oper</w:t>
      </w:r>
      <w:r w:rsidRPr="004C0542">
        <w:rPr>
          <w:rFonts w:cstheme="minorHAnsi"/>
        </w:rPr>
        <w:t>ate in Master, Slave or Maste</w:t>
      </w:r>
      <w:r w:rsidRPr="00FF2D74">
        <w:rPr>
          <w:rFonts w:cstheme="minorHAnsi"/>
        </w:rPr>
        <w:t>r/Slave mode and it u</w:t>
      </w:r>
      <w:r w:rsidRPr="00FF2D74">
        <w:rPr>
          <w:rFonts w:cstheme="minorHAnsi"/>
          <w:color w:val="444444"/>
          <w:shd w:val="clear" w:color="auto" w:fill="FFFFFF"/>
        </w:rPr>
        <w:t>ses Frequency-Hopping Spread spectrum (FHSS)</w:t>
      </w:r>
      <w:r w:rsidRPr="00FF2D74">
        <w:rPr>
          <w:rFonts w:cstheme="minorHAnsi"/>
          <w:color w:val="444444"/>
          <w:shd w:val="clear" w:color="auto" w:fill="FFFFFF"/>
        </w:rPr>
        <w:t xml:space="preserve">. It </w:t>
      </w:r>
      <w:r w:rsidR="00FF2D74" w:rsidRPr="00FF2D74">
        <w:rPr>
          <w:rFonts w:cstheme="minorHAnsi"/>
          <w:color w:val="444444"/>
          <w:shd w:val="clear" w:color="auto" w:fill="FFFFFF"/>
        </w:rPr>
        <w:t xml:space="preserve">supports baud rates of </w:t>
      </w:r>
      <w:r w:rsidR="00FF2D74" w:rsidRPr="00FF2D74">
        <w:rPr>
          <w:rFonts w:cstheme="minorHAnsi"/>
          <w:color w:val="444444"/>
          <w:shd w:val="clear" w:color="auto" w:fill="FFFFFF"/>
        </w:rPr>
        <w:t>9600,19200,38400,57600,115200,230400,460800.</w:t>
      </w:r>
    </w:p>
    <w:p w:rsidR="00FF2D74" w:rsidRDefault="00FF2D74" w:rsidP="004C0542"/>
    <w:p w:rsidR="00FF2D74" w:rsidRDefault="00FF2D74" w:rsidP="00FF2D74">
      <w:pPr>
        <w:pStyle w:val="Heading4"/>
      </w:pPr>
      <w:r>
        <w:t>Pin Description</w:t>
      </w:r>
    </w:p>
    <w:tbl>
      <w:tblPr>
        <w:tblStyle w:val="TableGrid"/>
        <w:tblW w:w="0" w:type="auto"/>
        <w:tblLook w:val="04A0" w:firstRow="1" w:lastRow="0" w:firstColumn="1" w:lastColumn="0" w:noHBand="0" w:noVBand="1"/>
      </w:tblPr>
      <w:tblGrid>
        <w:gridCol w:w="1165"/>
        <w:gridCol w:w="2700"/>
        <w:gridCol w:w="5485"/>
      </w:tblGrid>
      <w:tr w:rsidR="00FF2D74" w:rsidTr="00FF2D74">
        <w:tc>
          <w:tcPr>
            <w:tcW w:w="1165" w:type="dxa"/>
          </w:tcPr>
          <w:p w:rsidR="00FF2D74" w:rsidRPr="00FF2D74" w:rsidRDefault="00FF2D74" w:rsidP="00FF2D74">
            <w:pPr>
              <w:rPr>
                <w:b/>
              </w:rPr>
            </w:pPr>
            <w:r>
              <w:rPr>
                <w:b/>
              </w:rPr>
              <w:t>Pin</w:t>
            </w:r>
          </w:p>
        </w:tc>
        <w:tc>
          <w:tcPr>
            <w:tcW w:w="2700" w:type="dxa"/>
          </w:tcPr>
          <w:p w:rsidR="00FF2D74" w:rsidRPr="00FF2D74" w:rsidRDefault="00FF2D74" w:rsidP="00FF2D74">
            <w:pPr>
              <w:rPr>
                <w:b/>
              </w:rPr>
            </w:pPr>
            <w:r>
              <w:rPr>
                <w:b/>
              </w:rPr>
              <w:t>Description</w:t>
            </w:r>
          </w:p>
        </w:tc>
        <w:tc>
          <w:tcPr>
            <w:tcW w:w="5485" w:type="dxa"/>
          </w:tcPr>
          <w:p w:rsidR="00FF2D74" w:rsidRPr="00FF2D74" w:rsidRDefault="00FF2D74" w:rsidP="00FF2D74">
            <w:pPr>
              <w:rPr>
                <w:b/>
              </w:rPr>
            </w:pPr>
            <w:r>
              <w:rPr>
                <w:b/>
              </w:rPr>
              <w:t>Function</w:t>
            </w:r>
          </w:p>
        </w:tc>
      </w:tr>
      <w:tr w:rsidR="00FF2D74" w:rsidTr="00FF2D74">
        <w:tc>
          <w:tcPr>
            <w:tcW w:w="1165" w:type="dxa"/>
          </w:tcPr>
          <w:p w:rsidR="00FF2D74" w:rsidRDefault="00FF2D74" w:rsidP="00FF2D74">
            <w:r>
              <w:t>VCC</w:t>
            </w:r>
          </w:p>
        </w:tc>
        <w:tc>
          <w:tcPr>
            <w:tcW w:w="2700" w:type="dxa"/>
          </w:tcPr>
          <w:p w:rsidR="00FF2D74" w:rsidRDefault="00FF2D74" w:rsidP="00FF2D74">
            <w:r>
              <w:t>+5V</w:t>
            </w:r>
          </w:p>
        </w:tc>
        <w:tc>
          <w:tcPr>
            <w:tcW w:w="5485" w:type="dxa"/>
          </w:tcPr>
          <w:p w:rsidR="00FF2D74" w:rsidRDefault="00FF2D74" w:rsidP="00FF2D74">
            <w:r>
              <w:t>Connect to +5V</w:t>
            </w:r>
          </w:p>
        </w:tc>
      </w:tr>
      <w:tr w:rsidR="00FF2D74" w:rsidTr="00FF2D74">
        <w:tc>
          <w:tcPr>
            <w:tcW w:w="1165" w:type="dxa"/>
          </w:tcPr>
          <w:p w:rsidR="00FF2D74" w:rsidRDefault="00FF2D74" w:rsidP="00FF2D74">
            <w:r>
              <w:t>GND</w:t>
            </w:r>
          </w:p>
        </w:tc>
        <w:tc>
          <w:tcPr>
            <w:tcW w:w="2700" w:type="dxa"/>
          </w:tcPr>
          <w:p w:rsidR="00FF2D74" w:rsidRDefault="00FF2D74" w:rsidP="00FF2D74">
            <w:r>
              <w:t>Ground</w:t>
            </w:r>
          </w:p>
        </w:tc>
        <w:tc>
          <w:tcPr>
            <w:tcW w:w="5485" w:type="dxa"/>
          </w:tcPr>
          <w:p w:rsidR="00FF2D74" w:rsidRDefault="00FF2D74" w:rsidP="00FF2D74">
            <w:r>
              <w:t>Connect to Ground</w:t>
            </w:r>
          </w:p>
        </w:tc>
      </w:tr>
      <w:tr w:rsidR="00FF2D74" w:rsidTr="00FF2D74">
        <w:tc>
          <w:tcPr>
            <w:tcW w:w="1165" w:type="dxa"/>
          </w:tcPr>
          <w:p w:rsidR="00FF2D74" w:rsidRDefault="00FF2D74" w:rsidP="00FF2D74">
            <w:r>
              <w:t>TXD</w:t>
            </w:r>
          </w:p>
        </w:tc>
        <w:tc>
          <w:tcPr>
            <w:tcW w:w="2700" w:type="dxa"/>
          </w:tcPr>
          <w:p w:rsidR="00FF2D74" w:rsidRDefault="00FF2D74" w:rsidP="00FF2D74">
            <w:r>
              <w:t>UART_TXD, Bluetooth serial signal sending pin</w:t>
            </w:r>
          </w:p>
        </w:tc>
        <w:tc>
          <w:tcPr>
            <w:tcW w:w="5485" w:type="dxa"/>
          </w:tcPr>
          <w:p w:rsidR="00FF2D74" w:rsidRDefault="00FF2D74" w:rsidP="00FF2D74">
            <w:r>
              <w:t xml:space="preserve">Connect with the MCU’s (Microcontroller and </w:t>
            </w:r>
            <w:proofErr w:type="spellStart"/>
            <w:r>
              <w:t>etc</w:t>
            </w:r>
            <w:proofErr w:type="spellEnd"/>
            <w:r>
              <w:t>) RXD PIN</w:t>
            </w:r>
          </w:p>
        </w:tc>
      </w:tr>
      <w:tr w:rsidR="00FF2D74" w:rsidTr="00FF2D74">
        <w:tc>
          <w:tcPr>
            <w:tcW w:w="1165" w:type="dxa"/>
          </w:tcPr>
          <w:p w:rsidR="00FF2D74" w:rsidRDefault="00FF2D74" w:rsidP="00FF2D74">
            <w:r>
              <w:t>RXD</w:t>
            </w:r>
          </w:p>
        </w:tc>
        <w:tc>
          <w:tcPr>
            <w:tcW w:w="2700" w:type="dxa"/>
          </w:tcPr>
          <w:p w:rsidR="00FF2D74" w:rsidRDefault="00FF2D74" w:rsidP="00FF2D74">
            <w:r>
              <w:t>UART_RXD, Bluetooth serial signal receiving pin</w:t>
            </w:r>
          </w:p>
        </w:tc>
        <w:tc>
          <w:tcPr>
            <w:tcW w:w="5485" w:type="dxa"/>
          </w:tcPr>
          <w:p w:rsidR="00FF2D74" w:rsidRPr="00404291" w:rsidRDefault="00FF2D74" w:rsidP="00FF2D74">
            <w:pPr>
              <w:rPr>
                <w:rFonts w:cstheme="minorHAnsi"/>
              </w:rPr>
            </w:pPr>
            <w:r w:rsidRPr="00404291">
              <w:rPr>
                <w:rFonts w:cstheme="minorHAnsi"/>
              </w:rPr>
              <w:t xml:space="preserve">Connect wit the MCU’s (Microcontroller and </w:t>
            </w:r>
            <w:proofErr w:type="spellStart"/>
            <w:r w:rsidRPr="00404291">
              <w:rPr>
                <w:rFonts w:cstheme="minorHAnsi"/>
              </w:rPr>
              <w:t>etc</w:t>
            </w:r>
            <w:proofErr w:type="spellEnd"/>
            <w:r w:rsidRPr="00404291">
              <w:rPr>
                <w:rFonts w:cstheme="minorHAnsi"/>
              </w:rPr>
              <w:t>) TXD PIN</w:t>
            </w:r>
          </w:p>
        </w:tc>
      </w:tr>
      <w:tr w:rsidR="00FF2D74" w:rsidTr="00FF2D74">
        <w:tc>
          <w:tcPr>
            <w:tcW w:w="1165" w:type="dxa"/>
          </w:tcPr>
          <w:p w:rsidR="00FF2D74" w:rsidRDefault="00FF2D74" w:rsidP="00FF2D74">
            <w:r>
              <w:t>KEY</w:t>
            </w:r>
          </w:p>
        </w:tc>
        <w:tc>
          <w:tcPr>
            <w:tcW w:w="2700" w:type="dxa"/>
          </w:tcPr>
          <w:p w:rsidR="00FF2D74" w:rsidRDefault="00FF2D74" w:rsidP="00FF2D74">
            <w:r>
              <w:t>Mode switch input</w:t>
            </w:r>
          </w:p>
        </w:tc>
        <w:tc>
          <w:tcPr>
            <w:tcW w:w="5485" w:type="dxa"/>
          </w:tcPr>
          <w:p w:rsidR="00FF2D74" w:rsidRPr="00404291" w:rsidRDefault="00FF2D74" w:rsidP="00FF2D74">
            <w:pPr>
              <w:autoSpaceDE w:val="0"/>
              <w:autoSpaceDN w:val="0"/>
              <w:adjustRightInd w:val="0"/>
              <w:spacing w:line="240" w:lineRule="auto"/>
              <w:jc w:val="left"/>
              <w:rPr>
                <w:rFonts w:cstheme="minorHAnsi"/>
              </w:rPr>
            </w:pPr>
            <w:r w:rsidRPr="00404291">
              <w:rPr>
                <w:rFonts w:cstheme="minorHAnsi"/>
              </w:rPr>
              <w:t>If it is input low level or connect to the air, the module</w:t>
            </w:r>
          </w:p>
          <w:p w:rsidR="00FF2D74" w:rsidRPr="00404291" w:rsidRDefault="00FF2D74" w:rsidP="00FF2D74">
            <w:pPr>
              <w:autoSpaceDE w:val="0"/>
              <w:autoSpaceDN w:val="0"/>
              <w:adjustRightInd w:val="0"/>
              <w:spacing w:line="240" w:lineRule="auto"/>
              <w:jc w:val="left"/>
              <w:rPr>
                <w:rFonts w:cstheme="minorHAnsi"/>
              </w:rPr>
            </w:pPr>
            <w:r w:rsidRPr="00404291">
              <w:rPr>
                <w:rFonts w:cstheme="minorHAnsi"/>
              </w:rPr>
              <w:t>is at paired or communication mode. If it’s input high</w:t>
            </w:r>
          </w:p>
          <w:p w:rsidR="00FF2D74" w:rsidRPr="00404291" w:rsidRDefault="00FF2D74" w:rsidP="00FF2D74">
            <w:pPr>
              <w:rPr>
                <w:rFonts w:cstheme="minorHAnsi"/>
              </w:rPr>
            </w:pPr>
            <w:r w:rsidRPr="00404291">
              <w:rPr>
                <w:rFonts w:cstheme="minorHAnsi"/>
              </w:rPr>
              <w:t>level, the module will enter to AT mode.</w:t>
            </w:r>
          </w:p>
        </w:tc>
      </w:tr>
    </w:tbl>
    <w:p w:rsidR="00305B56" w:rsidRDefault="00305B56" w:rsidP="00373809"/>
    <w:p w:rsidR="00305B56" w:rsidRDefault="00305B56" w:rsidP="00305B56">
      <w:pPr>
        <w:pStyle w:val="Heading4"/>
      </w:pPr>
      <w:r>
        <w:t>Module Operation</w:t>
      </w:r>
    </w:p>
    <w:p w:rsidR="004C0542" w:rsidRDefault="00305B56" w:rsidP="004C0542">
      <w:pPr>
        <w:shd w:val="clear" w:color="auto" w:fill="FFFFFF"/>
        <w:spacing w:after="360"/>
        <w:rPr>
          <w:rFonts w:eastAsia="Times New Roman" w:cstheme="minorHAnsi"/>
          <w:color w:val="444444"/>
        </w:rPr>
      </w:pPr>
      <w:r w:rsidRPr="00305B56">
        <w:rPr>
          <w:rFonts w:eastAsia="Times New Roman" w:cstheme="minorHAnsi"/>
          <w:color w:val="444444"/>
        </w:rPr>
        <w:t>The </w:t>
      </w:r>
      <w:r w:rsidRPr="00305B56">
        <w:rPr>
          <w:rFonts w:eastAsia="Times New Roman" w:cstheme="minorHAnsi"/>
          <w:b/>
          <w:bCs/>
          <w:color w:val="444444"/>
        </w:rPr>
        <w:t>HC-05</w:t>
      </w:r>
      <w:r w:rsidRPr="00305B56">
        <w:rPr>
          <w:rFonts w:eastAsia="Times New Roman" w:cstheme="minorHAnsi"/>
          <w:color w:val="444444"/>
        </w:rPr>
        <w:t xml:space="preserve"> has two operating modes, one is the Data mode in which it can send and receive data from other Bluetooth devices and the other is the AT Command mode where the default device settings can be changed. </w:t>
      </w:r>
      <w:r w:rsidRPr="004C0542">
        <w:rPr>
          <w:rFonts w:eastAsia="Times New Roman" w:cstheme="minorHAnsi"/>
          <w:color w:val="444444"/>
        </w:rPr>
        <w:t>The device can be operated</w:t>
      </w:r>
      <w:r w:rsidRPr="00305B56">
        <w:rPr>
          <w:rFonts w:eastAsia="Times New Roman" w:cstheme="minorHAnsi"/>
          <w:color w:val="444444"/>
        </w:rPr>
        <w:t xml:space="preserve"> in either of these two modes by using the key pin as explained in the pin description.</w:t>
      </w:r>
      <w:r w:rsidR="004C0542">
        <w:rPr>
          <w:rFonts w:eastAsia="Times New Roman" w:cstheme="minorHAnsi"/>
          <w:color w:val="444444"/>
        </w:rPr>
        <w:t xml:space="preserve"> </w:t>
      </w:r>
      <w:bookmarkStart w:id="0" w:name="_GoBack"/>
      <w:bookmarkEnd w:id="0"/>
    </w:p>
    <w:p w:rsidR="00305B56" w:rsidRPr="00305B56" w:rsidRDefault="00305B56" w:rsidP="004C0542">
      <w:pPr>
        <w:shd w:val="clear" w:color="auto" w:fill="FFFFFF"/>
        <w:spacing w:after="360"/>
        <w:rPr>
          <w:rFonts w:eastAsia="Times New Roman" w:cstheme="minorHAnsi"/>
          <w:color w:val="444444"/>
        </w:rPr>
      </w:pPr>
      <w:r w:rsidRPr="00305B56">
        <w:rPr>
          <w:rFonts w:eastAsia="Times New Roman" w:cstheme="minorHAnsi"/>
          <w:color w:val="444444"/>
        </w:rPr>
        <w:lastRenderedPageBreak/>
        <w:t xml:space="preserve">It is very easy to pair the HC-05 module with </w:t>
      </w:r>
      <w:r w:rsidRPr="004C0542">
        <w:rPr>
          <w:rFonts w:eastAsia="Times New Roman" w:cstheme="minorHAnsi"/>
          <w:color w:val="444444"/>
        </w:rPr>
        <w:t>a microcontroller</w:t>
      </w:r>
      <w:r w:rsidRPr="00305B56">
        <w:rPr>
          <w:rFonts w:eastAsia="Times New Roman" w:cstheme="minorHAnsi"/>
          <w:color w:val="444444"/>
        </w:rPr>
        <w:t xml:space="preserve"> because it operates using the Serial Port Protocol (SPP). </w:t>
      </w:r>
      <w:r w:rsidRPr="004C0542">
        <w:rPr>
          <w:rFonts w:eastAsia="Times New Roman" w:cstheme="minorHAnsi"/>
          <w:color w:val="444444"/>
        </w:rPr>
        <w:t>We s</w:t>
      </w:r>
      <w:r w:rsidRPr="00305B56">
        <w:rPr>
          <w:rFonts w:eastAsia="Times New Roman" w:cstheme="minorHAnsi"/>
          <w:color w:val="444444"/>
        </w:rPr>
        <w:t>imply power</w:t>
      </w:r>
      <w:r w:rsidRPr="004C0542">
        <w:rPr>
          <w:rFonts w:eastAsia="Times New Roman" w:cstheme="minorHAnsi"/>
          <w:color w:val="444444"/>
        </w:rPr>
        <w:t>ed</w:t>
      </w:r>
      <w:r w:rsidRPr="00305B56">
        <w:rPr>
          <w:rFonts w:eastAsia="Times New Roman" w:cstheme="minorHAnsi"/>
          <w:color w:val="444444"/>
        </w:rPr>
        <w:t xml:space="preserve"> the module with +5V and connect</w:t>
      </w:r>
      <w:r w:rsidRPr="004C0542">
        <w:rPr>
          <w:rFonts w:eastAsia="Times New Roman" w:cstheme="minorHAnsi"/>
          <w:color w:val="444444"/>
        </w:rPr>
        <w:t>ed</w:t>
      </w:r>
      <w:r w:rsidRPr="00305B56">
        <w:rPr>
          <w:rFonts w:eastAsia="Times New Roman" w:cstheme="minorHAnsi"/>
          <w:color w:val="444444"/>
        </w:rPr>
        <w:t xml:space="preserve"> the Rx pin of the module to the Tx of MCU and Tx pin of module to Rx of MCU as shown in the figure below</w:t>
      </w:r>
    </w:p>
    <w:p w:rsidR="00305B56" w:rsidRPr="00373809" w:rsidRDefault="004C0542" w:rsidP="00373809">
      <w:r>
        <w:rPr>
          <w:noProof/>
        </w:rPr>
        <w:drawing>
          <wp:inline distT="0" distB="0" distL="0" distR="0" wp14:anchorId="07655F02" wp14:editId="0958FCE7">
            <wp:extent cx="5943600" cy="238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86965"/>
                    </a:xfrm>
                    <a:prstGeom prst="rect">
                      <a:avLst/>
                    </a:prstGeom>
                  </pic:spPr>
                </pic:pic>
              </a:graphicData>
            </a:graphic>
          </wp:inline>
        </w:drawing>
      </w:r>
    </w:p>
    <w:p w:rsidR="00774423" w:rsidRDefault="00774423" w:rsidP="009A228D">
      <w:pPr>
        <w:ind w:left="720"/>
      </w:pPr>
      <w:r>
        <w:br w:type="page"/>
      </w:r>
    </w:p>
    <w:p w:rsidR="00404291" w:rsidRDefault="00404291" w:rsidP="00404291">
      <w:pPr>
        <w:pStyle w:val="Heading3"/>
      </w:pPr>
      <w:r>
        <w:lastRenderedPageBreak/>
        <w:t>SOFTWARE DESIGN OF THE SYSTEM</w:t>
      </w:r>
    </w:p>
    <w:p w:rsidR="00404291" w:rsidRDefault="00C66B68" w:rsidP="00404291">
      <w:r>
        <w:t xml:space="preserve">Bulk of the work done in this project is software based, hence a thorough analysis of </w:t>
      </w:r>
      <w:proofErr w:type="gramStart"/>
      <w:r>
        <w:t>this  part</w:t>
      </w:r>
      <w:proofErr w:type="gramEnd"/>
      <w:r>
        <w:t xml:space="preserve"> of the system is required. The software system of this project comprises of two parts, viz the C++ code for the ATMEGA 328 microcontroller unit and the JAVA code that was used in building the android mobile application.</w:t>
      </w:r>
    </w:p>
    <w:p w:rsidR="002652B8" w:rsidRDefault="002652B8" w:rsidP="00404291"/>
    <w:p w:rsidR="00C66B68" w:rsidRPr="00404291" w:rsidRDefault="00C66B68" w:rsidP="00404291"/>
    <w:p w:rsidR="00404291" w:rsidRDefault="00404291" w:rsidP="00404291">
      <w:pPr>
        <w:rPr>
          <w:rFonts w:asciiTheme="majorHAnsi" w:eastAsiaTheme="majorEastAsia" w:hAnsiTheme="majorHAnsi" w:cstheme="majorBidi"/>
          <w:sz w:val="24"/>
          <w:szCs w:val="24"/>
        </w:rPr>
      </w:pPr>
      <w:r>
        <w:br w:type="page"/>
      </w:r>
    </w:p>
    <w:p w:rsidR="00404291" w:rsidRDefault="00404291" w:rsidP="00404291">
      <w:pPr>
        <w:pStyle w:val="Heading3"/>
      </w:pPr>
    </w:p>
    <w:p w:rsidR="00404291" w:rsidRPr="00404291" w:rsidRDefault="00404291" w:rsidP="00404291"/>
    <w:p w:rsidR="00C91DC0" w:rsidRPr="00C91DC0" w:rsidRDefault="00C91DC0" w:rsidP="00C91DC0">
      <w:pPr>
        <w:rPr>
          <w:rFonts w:cstheme="minorHAnsi"/>
        </w:rPr>
      </w:pPr>
    </w:p>
    <w:p w:rsidR="005E2124" w:rsidRDefault="005E2124" w:rsidP="005E2124">
      <w:pPr>
        <w:spacing w:line="259" w:lineRule="auto"/>
        <w:jc w:val="left"/>
      </w:pPr>
    </w:p>
    <w:p w:rsidR="005E2124" w:rsidRPr="00E86EDF" w:rsidRDefault="005E2124" w:rsidP="005E2124"/>
    <w:p w:rsidR="005E2124" w:rsidRDefault="005E2124" w:rsidP="005E2124"/>
    <w:p w:rsidR="005E2124" w:rsidRDefault="005E2124" w:rsidP="005E2124">
      <w:pPr>
        <w:pStyle w:val="Heading2"/>
      </w:pPr>
      <w:r>
        <w:t>REFERENCES</w:t>
      </w:r>
    </w:p>
    <w:p w:rsidR="005E2124" w:rsidRDefault="005E2124" w:rsidP="005E2124">
      <w:pPr>
        <w:pStyle w:val="ListParagraph"/>
        <w:numPr>
          <w:ilvl w:val="0"/>
          <w:numId w:val="8"/>
        </w:numPr>
        <w:ind w:left="540" w:hanging="540"/>
      </w:pPr>
      <w:r>
        <w:t>Anil Jain</w:t>
      </w:r>
      <w:r w:rsidRPr="00F41F4D">
        <w:rPr>
          <w:rFonts w:ascii="Arial" w:eastAsia="Arial" w:hAnsi="Arial" w:cs="Arial" w:hint="eastAsia"/>
          <w:sz w:val="2"/>
          <w:szCs w:val="2"/>
        </w:rPr>
        <w:t>􀀀</w:t>
      </w:r>
      <w:r>
        <w:t>, Lin Hong.</w:t>
      </w:r>
      <w:r w:rsidRPr="00F41F4D">
        <w:rPr>
          <w:rFonts w:ascii="Times New Roman" w:hAnsi="Times New Roman" w:cs="Times New Roman"/>
          <w:b/>
          <w:bCs/>
          <w:sz w:val="35"/>
          <w:szCs w:val="35"/>
        </w:rPr>
        <w:t xml:space="preserve"> </w:t>
      </w:r>
      <w:r w:rsidRPr="00F41F4D">
        <w:t>An Identity Authentication System Using Fingerprints</w:t>
      </w:r>
      <w:r>
        <w:t>.</w:t>
      </w:r>
    </w:p>
    <w:p w:rsidR="005E2124" w:rsidRDefault="005E2124" w:rsidP="005E2124">
      <w:pPr>
        <w:pStyle w:val="ListParagraph"/>
        <w:numPr>
          <w:ilvl w:val="0"/>
          <w:numId w:val="8"/>
        </w:numPr>
        <w:ind w:left="540" w:hanging="540"/>
      </w:pPr>
      <w:r w:rsidRPr="00F41F4D">
        <w:t>O. A. Akinola</w:t>
      </w:r>
      <w:r w:rsidRPr="00F41F4D">
        <w:rPr>
          <w:sz w:val="12"/>
          <w:szCs w:val="12"/>
        </w:rPr>
        <w:t>1</w:t>
      </w:r>
      <w:r w:rsidRPr="00F41F4D">
        <w:t>, A. Abayomi-Alli</w:t>
      </w:r>
      <w:r>
        <w:t xml:space="preserve"> (August, 2015). Development of a Microcontroller Based Fingerprint Examination Access Control System.</w:t>
      </w:r>
    </w:p>
    <w:p w:rsidR="005E2124" w:rsidRDefault="005E2124" w:rsidP="005E2124">
      <w:pPr>
        <w:pStyle w:val="ListParagraph"/>
        <w:numPr>
          <w:ilvl w:val="0"/>
          <w:numId w:val="8"/>
        </w:numPr>
        <w:ind w:left="540" w:hanging="540"/>
      </w:pPr>
      <w:r>
        <w:t>James Stephen, Prasad Reddy (2012). Implementation of Easy Fingerprint Authentication with Euclidean and Singular Value Decomposition Algorithm. International Journal of Software Computer Application, 3(2), 1-15.</w:t>
      </w:r>
    </w:p>
    <w:p w:rsidR="005E2124" w:rsidRDefault="005E2124" w:rsidP="005E2124">
      <w:pPr>
        <w:pStyle w:val="ListParagraph"/>
        <w:numPr>
          <w:ilvl w:val="0"/>
          <w:numId w:val="8"/>
        </w:numPr>
        <w:ind w:left="540" w:hanging="540"/>
      </w:pPr>
      <w:proofErr w:type="spellStart"/>
      <w:r>
        <w:t>Oyediran</w:t>
      </w:r>
      <w:proofErr w:type="spellEnd"/>
      <w:r>
        <w:t xml:space="preserve"> Mayowa </w:t>
      </w:r>
      <w:proofErr w:type="spellStart"/>
      <w:r>
        <w:t>Oyedepo</w:t>
      </w:r>
      <w:proofErr w:type="spellEnd"/>
      <w:r>
        <w:t xml:space="preserve">, Wahab </w:t>
      </w:r>
      <w:proofErr w:type="spellStart"/>
      <w:r>
        <w:t>Wajeed</w:t>
      </w:r>
      <w:proofErr w:type="spellEnd"/>
      <w:r>
        <w:t xml:space="preserve"> Bolanle. </w:t>
      </w:r>
      <w:r w:rsidRPr="00112C9B">
        <w:t>Development of An Examination Authentication Embedded System Based on Fingerprint Approach.</w:t>
      </w:r>
    </w:p>
    <w:p w:rsidR="005E2124" w:rsidRDefault="005E2124" w:rsidP="005E2124">
      <w:pPr>
        <w:pStyle w:val="ListParagraph"/>
        <w:numPr>
          <w:ilvl w:val="0"/>
          <w:numId w:val="8"/>
        </w:numPr>
        <w:ind w:left="540" w:hanging="540"/>
      </w:pPr>
      <w:r>
        <w:t xml:space="preserve">MAIO D., MALTONI D., Direct Gray-Scale Minutiae Detection </w:t>
      </w:r>
      <w:proofErr w:type="gramStart"/>
      <w:r>
        <w:t>In</w:t>
      </w:r>
      <w:proofErr w:type="gramEnd"/>
      <w:r>
        <w:t xml:space="preserve"> Fingerprints, IEEE Trans. Pattern Anal. Machine. </w:t>
      </w:r>
      <w:proofErr w:type="spellStart"/>
      <w:r>
        <w:t>Intell</w:t>
      </w:r>
      <w:proofErr w:type="spellEnd"/>
      <w:r>
        <w:t>., vol 19, pp. 27-40, USA, 1997.</w:t>
      </w:r>
    </w:p>
    <w:p w:rsidR="005E2124" w:rsidRPr="00112C9B" w:rsidRDefault="005E2124" w:rsidP="005E2124">
      <w:pPr>
        <w:pStyle w:val="ListParagraph"/>
        <w:numPr>
          <w:ilvl w:val="0"/>
          <w:numId w:val="8"/>
        </w:numPr>
        <w:ind w:left="540" w:hanging="540"/>
      </w:pPr>
      <w:r>
        <w:t>BIGUN J., NILSSON K., Using linear symmetry features as a pre-processing step for fingerprint images, Conf. Audio and Video Based Biometric Person Authentication, pp.247–252, Sweden, 2001.</w:t>
      </w:r>
    </w:p>
    <w:p w:rsidR="00112C9B" w:rsidRPr="005E2124" w:rsidRDefault="00112C9B" w:rsidP="005E2124"/>
    <w:sectPr w:rsidR="00112C9B" w:rsidRPr="005E2124" w:rsidSect="00694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F88"/>
    <w:multiLevelType w:val="hybridMultilevel"/>
    <w:tmpl w:val="AE56BB2A"/>
    <w:lvl w:ilvl="0" w:tplc="E698D7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7050E"/>
    <w:multiLevelType w:val="hybridMultilevel"/>
    <w:tmpl w:val="2A2088E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4339F"/>
    <w:multiLevelType w:val="hybridMultilevel"/>
    <w:tmpl w:val="42482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538DC"/>
    <w:multiLevelType w:val="multilevel"/>
    <w:tmpl w:val="9BD827D8"/>
    <w:lvl w:ilvl="0">
      <w:start w:val="1"/>
      <w:numFmt w:val="decimal"/>
      <w:lvlText w:val="%1.0"/>
      <w:lvlJc w:val="left"/>
      <w:pPr>
        <w:ind w:left="405" w:hanging="405"/>
      </w:pPr>
      <w:rPr>
        <w:rFonts w:hint="default"/>
      </w:rPr>
    </w:lvl>
    <w:lvl w:ilvl="1">
      <w:start w:val="1"/>
      <w:numFmt w:val="decimal"/>
      <w:lvlText w:val="%1.%2"/>
      <w:lvlJc w:val="left"/>
      <w:pPr>
        <w:ind w:left="26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1DD60C9"/>
    <w:multiLevelType w:val="hybridMultilevel"/>
    <w:tmpl w:val="9C5E6B7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DB57B8"/>
    <w:multiLevelType w:val="multilevel"/>
    <w:tmpl w:val="F17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CC192B"/>
    <w:multiLevelType w:val="hybridMultilevel"/>
    <w:tmpl w:val="52AAD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E700F"/>
    <w:multiLevelType w:val="hybridMultilevel"/>
    <w:tmpl w:val="EAB020FE"/>
    <w:lvl w:ilvl="0" w:tplc="B7723EB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720D31"/>
    <w:multiLevelType w:val="hybridMultilevel"/>
    <w:tmpl w:val="7C5A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500E52"/>
    <w:multiLevelType w:val="multilevel"/>
    <w:tmpl w:val="4D2618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AA0D8A"/>
    <w:multiLevelType w:val="hybridMultilevel"/>
    <w:tmpl w:val="764E1CCC"/>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164248"/>
    <w:multiLevelType w:val="hybridMultilevel"/>
    <w:tmpl w:val="3D7AE9EC"/>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32D76"/>
    <w:multiLevelType w:val="multilevel"/>
    <w:tmpl w:val="94F86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4F84E6E"/>
    <w:multiLevelType w:val="multilevel"/>
    <w:tmpl w:val="2F9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903E91"/>
    <w:multiLevelType w:val="multilevel"/>
    <w:tmpl w:val="0A7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734F5E"/>
    <w:multiLevelType w:val="hybridMultilevel"/>
    <w:tmpl w:val="0116EA76"/>
    <w:lvl w:ilvl="0" w:tplc="3660672E">
      <w:start w:val="1"/>
      <w:numFmt w:val="bullet"/>
      <w:lvlText w:val="•"/>
      <w:lvlJc w:val="left"/>
      <w:pPr>
        <w:tabs>
          <w:tab w:val="num" w:pos="720"/>
        </w:tabs>
        <w:ind w:left="720" w:hanging="360"/>
      </w:pPr>
      <w:rPr>
        <w:rFonts w:ascii="Times New Roman" w:hAnsi="Times New Roman" w:hint="default"/>
      </w:rPr>
    </w:lvl>
    <w:lvl w:ilvl="1" w:tplc="C3C038C2" w:tentative="1">
      <w:start w:val="1"/>
      <w:numFmt w:val="bullet"/>
      <w:lvlText w:val="•"/>
      <w:lvlJc w:val="left"/>
      <w:pPr>
        <w:tabs>
          <w:tab w:val="num" w:pos="1440"/>
        </w:tabs>
        <w:ind w:left="1440" w:hanging="360"/>
      </w:pPr>
      <w:rPr>
        <w:rFonts w:ascii="Times New Roman" w:hAnsi="Times New Roman" w:hint="default"/>
      </w:rPr>
    </w:lvl>
    <w:lvl w:ilvl="2" w:tplc="DA744AF8" w:tentative="1">
      <w:start w:val="1"/>
      <w:numFmt w:val="bullet"/>
      <w:lvlText w:val="•"/>
      <w:lvlJc w:val="left"/>
      <w:pPr>
        <w:tabs>
          <w:tab w:val="num" w:pos="2160"/>
        </w:tabs>
        <w:ind w:left="2160" w:hanging="360"/>
      </w:pPr>
      <w:rPr>
        <w:rFonts w:ascii="Times New Roman" w:hAnsi="Times New Roman" w:hint="default"/>
      </w:rPr>
    </w:lvl>
    <w:lvl w:ilvl="3" w:tplc="62524CF4" w:tentative="1">
      <w:start w:val="1"/>
      <w:numFmt w:val="bullet"/>
      <w:lvlText w:val="•"/>
      <w:lvlJc w:val="left"/>
      <w:pPr>
        <w:tabs>
          <w:tab w:val="num" w:pos="2880"/>
        </w:tabs>
        <w:ind w:left="2880" w:hanging="360"/>
      </w:pPr>
      <w:rPr>
        <w:rFonts w:ascii="Times New Roman" w:hAnsi="Times New Roman" w:hint="default"/>
      </w:rPr>
    </w:lvl>
    <w:lvl w:ilvl="4" w:tplc="963E6FB2" w:tentative="1">
      <w:start w:val="1"/>
      <w:numFmt w:val="bullet"/>
      <w:lvlText w:val="•"/>
      <w:lvlJc w:val="left"/>
      <w:pPr>
        <w:tabs>
          <w:tab w:val="num" w:pos="3600"/>
        </w:tabs>
        <w:ind w:left="3600" w:hanging="360"/>
      </w:pPr>
      <w:rPr>
        <w:rFonts w:ascii="Times New Roman" w:hAnsi="Times New Roman" w:hint="default"/>
      </w:rPr>
    </w:lvl>
    <w:lvl w:ilvl="5" w:tplc="60949F80" w:tentative="1">
      <w:start w:val="1"/>
      <w:numFmt w:val="bullet"/>
      <w:lvlText w:val="•"/>
      <w:lvlJc w:val="left"/>
      <w:pPr>
        <w:tabs>
          <w:tab w:val="num" w:pos="4320"/>
        </w:tabs>
        <w:ind w:left="4320" w:hanging="360"/>
      </w:pPr>
      <w:rPr>
        <w:rFonts w:ascii="Times New Roman" w:hAnsi="Times New Roman" w:hint="default"/>
      </w:rPr>
    </w:lvl>
    <w:lvl w:ilvl="6" w:tplc="7BC49C2C" w:tentative="1">
      <w:start w:val="1"/>
      <w:numFmt w:val="bullet"/>
      <w:lvlText w:val="•"/>
      <w:lvlJc w:val="left"/>
      <w:pPr>
        <w:tabs>
          <w:tab w:val="num" w:pos="5040"/>
        </w:tabs>
        <w:ind w:left="5040" w:hanging="360"/>
      </w:pPr>
      <w:rPr>
        <w:rFonts w:ascii="Times New Roman" w:hAnsi="Times New Roman" w:hint="default"/>
      </w:rPr>
    </w:lvl>
    <w:lvl w:ilvl="7" w:tplc="D91A69D6" w:tentative="1">
      <w:start w:val="1"/>
      <w:numFmt w:val="bullet"/>
      <w:lvlText w:val="•"/>
      <w:lvlJc w:val="left"/>
      <w:pPr>
        <w:tabs>
          <w:tab w:val="num" w:pos="5760"/>
        </w:tabs>
        <w:ind w:left="5760" w:hanging="360"/>
      </w:pPr>
      <w:rPr>
        <w:rFonts w:ascii="Times New Roman" w:hAnsi="Times New Roman" w:hint="default"/>
      </w:rPr>
    </w:lvl>
    <w:lvl w:ilvl="8" w:tplc="AC76BF5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4C21846"/>
    <w:multiLevelType w:val="multilevel"/>
    <w:tmpl w:val="B4EAE7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9AE6108"/>
    <w:multiLevelType w:val="hybridMultilevel"/>
    <w:tmpl w:val="7E0640D4"/>
    <w:lvl w:ilvl="0" w:tplc="7E0AB446">
      <w:start w:val="1"/>
      <w:numFmt w:val="bullet"/>
      <w:lvlText w:val="•"/>
      <w:lvlJc w:val="left"/>
      <w:pPr>
        <w:tabs>
          <w:tab w:val="num" w:pos="720"/>
        </w:tabs>
        <w:ind w:left="720" w:hanging="360"/>
      </w:pPr>
      <w:rPr>
        <w:rFonts w:ascii="Times New Roman" w:hAnsi="Times New Roman" w:hint="default"/>
      </w:rPr>
    </w:lvl>
    <w:lvl w:ilvl="1" w:tplc="74BE1552" w:tentative="1">
      <w:start w:val="1"/>
      <w:numFmt w:val="bullet"/>
      <w:lvlText w:val="•"/>
      <w:lvlJc w:val="left"/>
      <w:pPr>
        <w:tabs>
          <w:tab w:val="num" w:pos="1440"/>
        </w:tabs>
        <w:ind w:left="1440" w:hanging="360"/>
      </w:pPr>
      <w:rPr>
        <w:rFonts w:ascii="Times New Roman" w:hAnsi="Times New Roman" w:hint="default"/>
      </w:rPr>
    </w:lvl>
    <w:lvl w:ilvl="2" w:tplc="5C3CF006" w:tentative="1">
      <w:start w:val="1"/>
      <w:numFmt w:val="bullet"/>
      <w:lvlText w:val="•"/>
      <w:lvlJc w:val="left"/>
      <w:pPr>
        <w:tabs>
          <w:tab w:val="num" w:pos="2160"/>
        </w:tabs>
        <w:ind w:left="2160" w:hanging="360"/>
      </w:pPr>
      <w:rPr>
        <w:rFonts w:ascii="Times New Roman" w:hAnsi="Times New Roman" w:hint="default"/>
      </w:rPr>
    </w:lvl>
    <w:lvl w:ilvl="3" w:tplc="B7ACD88E" w:tentative="1">
      <w:start w:val="1"/>
      <w:numFmt w:val="bullet"/>
      <w:lvlText w:val="•"/>
      <w:lvlJc w:val="left"/>
      <w:pPr>
        <w:tabs>
          <w:tab w:val="num" w:pos="2880"/>
        </w:tabs>
        <w:ind w:left="2880" w:hanging="360"/>
      </w:pPr>
      <w:rPr>
        <w:rFonts w:ascii="Times New Roman" w:hAnsi="Times New Roman" w:hint="default"/>
      </w:rPr>
    </w:lvl>
    <w:lvl w:ilvl="4" w:tplc="3ABEE7E6" w:tentative="1">
      <w:start w:val="1"/>
      <w:numFmt w:val="bullet"/>
      <w:lvlText w:val="•"/>
      <w:lvlJc w:val="left"/>
      <w:pPr>
        <w:tabs>
          <w:tab w:val="num" w:pos="3600"/>
        </w:tabs>
        <w:ind w:left="3600" w:hanging="360"/>
      </w:pPr>
      <w:rPr>
        <w:rFonts w:ascii="Times New Roman" w:hAnsi="Times New Roman" w:hint="default"/>
      </w:rPr>
    </w:lvl>
    <w:lvl w:ilvl="5" w:tplc="22404642" w:tentative="1">
      <w:start w:val="1"/>
      <w:numFmt w:val="bullet"/>
      <w:lvlText w:val="•"/>
      <w:lvlJc w:val="left"/>
      <w:pPr>
        <w:tabs>
          <w:tab w:val="num" w:pos="4320"/>
        </w:tabs>
        <w:ind w:left="4320" w:hanging="360"/>
      </w:pPr>
      <w:rPr>
        <w:rFonts w:ascii="Times New Roman" w:hAnsi="Times New Roman" w:hint="default"/>
      </w:rPr>
    </w:lvl>
    <w:lvl w:ilvl="6" w:tplc="A022E424" w:tentative="1">
      <w:start w:val="1"/>
      <w:numFmt w:val="bullet"/>
      <w:lvlText w:val="•"/>
      <w:lvlJc w:val="left"/>
      <w:pPr>
        <w:tabs>
          <w:tab w:val="num" w:pos="5040"/>
        </w:tabs>
        <w:ind w:left="5040" w:hanging="360"/>
      </w:pPr>
      <w:rPr>
        <w:rFonts w:ascii="Times New Roman" w:hAnsi="Times New Roman" w:hint="default"/>
      </w:rPr>
    </w:lvl>
    <w:lvl w:ilvl="7" w:tplc="F57C3B3E" w:tentative="1">
      <w:start w:val="1"/>
      <w:numFmt w:val="bullet"/>
      <w:lvlText w:val="•"/>
      <w:lvlJc w:val="left"/>
      <w:pPr>
        <w:tabs>
          <w:tab w:val="num" w:pos="5760"/>
        </w:tabs>
        <w:ind w:left="5760" w:hanging="360"/>
      </w:pPr>
      <w:rPr>
        <w:rFonts w:ascii="Times New Roman" w:hAnsi="Times New Roman" w:hint="default"/>
      </w:rPr>
    </w:lvl>
    <w:lvl w:ilvl="8" w:tplc="0E90F4A4"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7"/>
  </w:num>
  <w:num w:numId="3">
    <w:abstractNumId w:val="12"/>
  </w:num>
  <w:num w:numId="4">
    <w:abstractNumId w:val="6"/>
  </w:num>
  <w:num w:numId="5">
    <w:abstractNumId w:val="13"/>
  </w:num>
  <w:num w:numId="6">
    <w:abstractNumId w:val="2"/>
  </w:num>
  <w:num w:numId="7">
    <w:abstractNumId w:val="4"/>
  </w:num>
  <w:num w:numId="8">
    <w:abstractNumId w:val="10"/>
  </w:num>
  <w:num w:numId="9">
    <w:abstractNumId w:val="1"/>
  </w:num>
  <w:num w:numId="10">
    <w:abstractNumId w:val="14"/>
  </w:num>
  <w:num w:numId="11">
    <w:abstractNumId w:val="9"/>
  </w:num>
  <w:num w:numId="12">
    <w:abstractNumId w:val="0"/>
  </w:num>
  <w:num w:numId="13">
    <w:abstractNumId w:val="11"/>
  </w:num>
  <w:num w:numId="14">
    <w:abstractNumId w:val="8"/>
  </w:num>
  <w:num w:numId="15">
    <w:abstractNumId w:val="17"/>
  </w:num>
  <w:num w:numId="16">
    <w:abstractNumId w:val="16"/>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10B"/>
    <w:rsid w:val="00056D42"/>
    <w:rsid w:val="00065938"/>
    <w:rsid w:val="00076391"/>
    <w:rsid w:val="000953B8"/>
    <w:rsid w:val="000A08E1"/>
    <w:rsid w:val="000A446E"/>
    <w:rsid w:val="000E5999"/>
    <w:rsid w:val="001064C1"/>
    <w:rsid w:val="00112C9B"/>
    <w:rsid w:val="00134A33"/>
    <w:rsid w:val="00166D74"/>
    <w:rsid w:val="00172C5A"/>
    <w:rsid w:val="00183732"/>
    <w:rsid w:val="00186565"/>
    <w:rsid w:val="001A757D"/>
    <w:rsid w:val="002003DC"/>
    <w:rsid w:val="00201F1F"/>
    <w:rsid w:val="0022110B"/>
    <w:rsid w:val="00232581"/>
    <w:rsid w:val="00245B3B"/>
    <w:rsid w:val="002652B8"/>
    <w:rsid w:val="00271DAF"/>
    <w:rsid w:val="00294D9B"/>
    <w:rsid w:val="002A14D9"/>
    <w:rsid w:val="002D3367"/>
    <w:rsid w:val="002F1092"/>
    <w:rsid w:val="00300E44"/>
    <w:rsid w:val="00305B56"/>
    <w:rsid w:val="00334ACF"/>
    <w:rsid w:val="00334FD2"/>
    <w:rsid w:val="00335435"/>
    <w:rsid w:val="003642BA"/>
    <w:rsid w:val="003701AE"/>
    <w:rsid w:val="00373809"/>
    <w:rsid w:val="0038596F"/>
    <w:rsid w:val="00387E64"/>
    <w:rsid w:val="00393F1C"/>
    <w:rsid w:val="003B68E0"/>
    <w:rsid w:val="003B7245"/>
    <w:rsid w:val="003C65EF"/>
    <w:rsid w:val="003D7945"/>
    <w:rsid w:val="003E336F"/>
    <w:rsid w:val="00403ADE"/>
    <w:rsid w:val="00404291"/>
    <w:rsid w:val="0040622F"/>
    <w:rsid w:val="00411448"/>
    <w:rsid w:val="00426BC3"/>
    <w:rsid w:val="00435722"/>
    <w:rsid w:val="004B0EE6"/>
    <w:rsid w:val="004B18A0"/>
    <w:rsid w:val="004C0542"/>
    <w:rsid w:val="004E24B6"/>
    <w:rsid w:val="0051004D"/>
    <w:rsid w:val="00515DA4"/>
    <w:rsid w:val="005252ED"/>
    <w:rsid w:val="0052716D"/>
    <w:rsid w:val="0053015F"/>
    <w:rsid w:val="0054102C"/>
    <w:rsid w:val="0057511D"/>
    <w:rsid w:val="005960E1"/>
    <w:rsid w:val="005A33AE"/>
    <w:rsid w:val="005A66B4"/>
    <w:rsid w:val="005E2124"/>
    <w:rsid w:val="00632E53"/>
    <w:rsid w:val="006462CF"/>
    <w:rsid w:val="00650D57"/>
    <w:rsid w:val="00694788"/>
    <w:rsid w:val="00697309"/>
    <w:rsid w:val="006B5BD7"/>
    <w:rsid w:val="006F1E62"/>
    <w:rsid w:val="00711220"/>
    <w:rsid w:val="00714B57"/>
    <w:rsid w:val="007366D6"/>
    <w:rsid w:val="00764824"/>
    <w:rsid w:val="007706FD"/>
    <w:rsid w:val="00774423"/>
    <w:rsid w:val="00794628"/>
    <w:rsid w:val="007C0792"/>
    <w:rsid w:val="007D11B3"/>
    <w:rsid w:val="007D5191"/>
    <w:rsid w:val="0080762B"/>
    <w:rsid w:val="00881853"/>
    <w:rsid w:val="0088522A"/>
    <w:rsid w:val="00923B5A"/>
    <w:rsid w:val="00941E86"/>
    <w:rsid w:val="009625C6"/>
    <w:rsid w:val="0099793A"/>
    <w:rsid w:val="009A228D"/>
    <w:rsid w:val="009C3F40"/>
    <w:rsid w:val="009F1E93"/>
    <w:rsid w:val="009F66B2"/>
    <w:rsid w:val="00A55552"/>
    <w:rsid w:val="00A558AE"/>
    <w:rsid w:val="00A6191B"/>
    <w:rsid w:val="00A726DF"/>
    <w:rsid w:val="00A754B9"/>
    <w:rsid w:val="00A85A6E"/>
    <w:rsid w:val="00A977A4"/>
    <w:rsid w:val="00AA3EBC"/>
    <w:rsid w:val="00AC05E2"/>
    <w:rsid w:val="00AC24EA"/>
    <w:rsid w:val="00AF1149"/>
    <w:rsid w:val="00B637AB"/>
    <w:rsid w:val="00BB5E20"/>
    <w:rsid w:val="00BD5A44"/>
    <w:rsid w:val="00C26212"/>
    <w:rsid w:val="00C66B68"/>
    <w:rsid w:val="00C72C23"/>
    <w:rsid w:val="00C7774C"/>
    <w:rsid w:val="00C91DC0"/>
    <w:rsid w:val="00C94507"/>
    <w:rsid w:val="00CE61B6"/>
    <w:rsid w:val="00D10AB7"/>
    <w:rsid w:val="00D15B52"/>
    <w:rsid w:val="00D7378C"/>
    <w:rsid w:val="00D851AC"/>
    <w:rsid w:val="00DA409F"/>
    <w:rsid w:val="00DB5BDC"/>
    <w:rsid w:val="00DD61B5"/>
    <w:rsid w:val="00E1034F"/>
    <w:rsid w:val="00E70CAE"/>
    <w:rsid w:val="00E861CB"/>
    <w:rsid w:val="00E97EAA"/>
    <w:rsid w:val="00EB7EA4"/>
    <w:rsid w:val="00EC699E"/>
    <w:rsid w:val="00EC7A0B"/>
    <w:rsid w:val="00EE0B70"/>
    <w:rsid w:val="00EE7319"/>
    <w:rsid w:val="00EF326B"/>
    <w:rsid w:val="00EF6E29"/>
    <w:rsid w:val="00F01B59"/>
    <w:rsid w:val="00F14C24"/>
    <w:rsid w:val="00F41F4D"/>
    <w:rsid w:val="00F51DE9"/>
    <w:rsid w:val="00FA3CCB"/>
    <w:rsid w:val="00FD312F"/>
    <w:rsid w:val="00FE20C5"/>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E78AB"/>
  <w15:docId w15:val="{5FD7FEE7-65DE-4A61-AD00-6E28245A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65EF"/>
    <w:pPr>
      <w:spacing w:line="480" w:lineRule="auto"/>
      <w:jc w:val="both"/>
    </w:pPr>
  </w:style>
  <w:style w:type="paragraph" w:styleId="Heading1">
    <w:name w:val="heading 1"/>
    <w:basedOn w:val="Normal"/>
    <w:next w:val="Normal"/>
    <w:link w:val="Heading1Char"/>
    <w:uiPriority w:val="9"/>
    <w:qFormat/>
    <w:rsid w:val="0022110B"/>
    <w:pPr>
      <w:keepNext/>
      <w:keepLines/>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22110B"/>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C65EF"/>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9C3F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10B"/>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22110B"/>
    <w:rPr>
      <w:rFonts w:asciiTheme="majorHAnsi" w:eastAsiaTheme="majorEastAsia" w:hAnsiTheme="majorHAnsi" w:cstheme="majorBidi"/>
      <w:b/>
      <w:bCs/>
      <w:sz w:val="26"/>
      <w:szCs w:val="26"/>
    </w:rPr>
  </w:style>
  <w:style w:type="paragraph" w:customStyle="1" w:styleId="Default">
    <w:name w:val="Default"/>
    <w:rsid w:val="003E33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312F"/>
    <w:pPr>
      <w:ind w:left="720"/>
      <w:contextualSpacing/>
    </w:pPr>
  </w:style>
  <w:style w:type="paragraph" w:styleId="NormalWeb">
    <w:name w:val="Normal (Web)"/>
    <w:basedOn w:val="Normal"/>
    <w:uiPriority w:val="99"/>
    <w:semiHidden/>
    <w:unhideWhenUsed/>
    <w:rsid w:val="00C72C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642BA"/>
    <w:rPr>
      <w:color w:val="0563C1" w:themeColor="hyperlink"/>
      <w:u w:val="single"/>
    </w:rPr>
  </w:style>
  <w:style w:type="character" w:customStyle="1" w:styleId="Heading3Char">
    <w:name w:val="Heading 3 Char"/>
    <w:basedOn w:val="DefaultParagraphFont"/>
    <w:link w:val="Heading3"/>
    <w:uiPriority w:val="9"/>
    <w:rsid w:val="003C65EF"/>
    <w:rPr>
      <w:rFonts w:asciiTheme="majorHAnsi" w:eastAsiaTheme="majorEastAsia" w:hAnsiTheme="majorHAnsi" w:cstheme="majorBidi"/>
      <w:b/>
      <w:sz w:val="24"/>
      <w:szCs w:val="24"/>
    </w:rPr>
  </w:style>
  <w:style w:type="table" w:styleId="TableGridLight">
    <w:name w:val="Grid Table Light"/>
    <w:basedOn w:val="TableNormal"/>
    <w:uiPriority w:val="40"/>
    <w:rsid w:val="00EE0B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3B7245"/>
    <w:rPr>
      <w:b/>
      <w:bCs/>
    </w:rPr>
  </w:style>
  <w:style w:type="paragraph" w:styleId="Caption">
    <w:name w:val="caption"/>
    <w:basedOn w:val="Normal"/>
    <w:next w:val="Normal"/>
    <w:uiPriority w:val="35"/>
    <w:unhideWhenUsed/>
    <w:qFormat/>
    <w:rsid w:val="00DD61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C3F4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C3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41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E86"/>
    <w:rPr>
      <w:rFonts w:asciiTheme="majorHAnsi" w:eastAsiaTheme="majorEastAsia" w:hAnsiTheme="majorHAnsi" w:cstheme="majorBidi"/>
      <w:spacing w:val="-10"/>
      <w:kern w:val="28"/>
      <w:sz w:val="56"/>
      <w:szCs w:val="56"/>
    </w:rPr>
  </w:style>
  <w:style w:type="table" w:styleId="ListTable2-Accent6">
    <w:name w:val="List Table 2 Accent 6"/>
    <w:basedOn w:val="TableNormal"/>
    <w:uiPriority w:val="47"/>
    <w:rsid w:val="00941E86"/>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
    <w:name w:val="Grid Table 1 Light"/>
    <w:basedOn w:val="TableNormal"/>
    <w:uiPriority w:val="46"/>
    <w:rsid w:val="00941E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48558">
      <w:bodyDiv w:val="1"/>
      <w:marLeft w:val="0"/>
      <w:marRight w:val="0"/>
      <w:marTop w:val="0"/>
      <w:marBottom w:val="0"/>
      <w:divBdr>
        <w:top w:val="none" w:sz="0" w:space="0" w:color="auto"/>
        <w:left w:val="none" w:sz="0" w:space="0" w:color="auto"/>
        <w:bottom w:val="none" w:sz="0" w:space="0" w:color="auto"/>
        <w:right w:val="none" w:sz="0" w:space="0" w:color="auto"/>
      </w:divBdr>
      <w:divsChild>
        <w:div w:id="85660353">
          <w:marLeft w:val="547"/>
          <w:marRight w:val="0"/>
          <w:marTop w:val="0"/>
          <w:marBottom w:val="0"/>
          <w:divBdr>
            <w:top w:val="none" w:sz="0" w:space="0" w:color="auto"/>
            <w:left w:val="none" w:sz="0" w:space="0" w:color="auto"/>
            <w:bottom w:val="none" w:sz="0" w:space="0" w:color="auto"/>
            <w:right w:val="none" w:sz="0" w:space="0" w:color="auto"/>
          </w:divBdr>
        </w:div>
        <w:div w:id="1060594304">
          <w:marLeft w:val="547"/>
          <w:marRight w:val="0"/>
          <w:marTop w:val="0"/>
          <w:marBottom w:val="0"/>
          <w:divBdr>
            <w:top w:val="none" w:sz="0" w:space="0" w:color="auto"/>
            <w:left w:val="none" w:sz="0" w:space="0" w:color="auto"/>
            <w:bottom w:val="none" w:sz="0" w:space="0" w:color="auto"/>
            <w:right w:val="none" w:sz="0" w:space="0" w:color="auto"/>
          </w:divBdr>
        </w:div>
      </w:divsChild>
    </w:div>
    <w:div w:id="105010199">
      <w:bodyDiv w:val="1"/>
      <w:marLeft w:val="0"/>
      <w:marRight w:val="0"/>
      <w:marTop w:val="0"/>
      <w:marBottom w:val="0"/>
      <w:divBdr>
        <w:top w:val="none" w:sz="0" w:space="0" w:color="auto"/>
        <w:left w:val="none" w:sz="0" w:space="0" w:color="auto"/>
        <w:bottom w:val="none" w:sz="0" w:space="0" w:color="auto"/>
        <w:right w:val="none" w:sz="0" w:space="0" w:color="auto"/>
      </w:divBdr>
    </w:div>
    <w:div w:id="453182932">
      <w:bodyDiv w:val="1"/>
      <w:marLeft w:val="0"/>
      <w:marRight w:val="0"/>
      <w:marTop w:val="0"/>
      <w:marBottom w:val="0"/>
      <w:divBdr>
        <w:top w:val="none" w:sz="0" w:space="0" w:color="auto"/>
        <w:left w:val="none" w:sz="0" w:space="0" w:color="auto"/>
        <w:bottom w:val="none" w:sz="0" w:space="0" w:color="auto"/>
        <w:right w:val="none" w:sz="0" w:space="0" w:color="auto"/>
      </w:divBdr>
      <w:divsChild>
        <w:div w:id="897008192">
          <w:marLeft w:val="0"/>
          <w:marRight w:val="0"/>
          <w:marTop w:val="0"/>
          <w:marBottom w:val="0"/>
          <w:divBdr>
            <w:top w:val="none" w:sz="0" w:space="0" w:color="auto"/>
            <w:left w:val="none" w:sz="0" w:space="0" w:color="auto"/>
            <w:bottom w:val="none" w:sz="0" w:space="0" w:color="auto"/>
            <w:right w:val="none" w:sz="0" w:space="0" w:color="auto"/>
          </w:divBdr>
          <w:divsChild>
            <w:div w:id="1603563612">
              <w:marLeft w:val="0"/>
              <w:marRight w:val="0"/>
              <w:marTop w:val="0"/>
              <w:marBottom w:val="0"/>
              <w:divBdr>
                <w:top w:val="none" w:sz="0" w:space="0" w:color="auto"/>
                <w:left w:val="none" w:sz="0" w:space="0" w:color="auto"/>
                <w:bottom w:val="none" w:sz="0" w:space="0" w:color="auto"/>
                <w:right w:val="none" w:sz="0" w:space="0" w:color="auto"/>
              </w:divBdr>
            </w:div>
          </w:divsChild>
        </w:div>
        <w:div w:id="1511992887">
          <w:marLeft w:val="0"/>
          <w:marRight w:val="0"/>
          <w:marTop w:val="0"/>
          <w:marBottom w:val="0"/>
          <w:divBdr>
            <w:top w:val="none" w:sz="0" w:space="0" w:color="auto"/>
            <w:left w:val="none" w:sz="0" w:space="0" w:color="auto"/>
            <w:bottom w:val="none" w:sz="0" w:space="0" w:color="auto"/>
            <w:right w:val="none" w:sz="0" w:space="0" w:color="auto"/>
          </w:divBdr>
          <w:divsChild>
            <w:div w:id="1958292198">
              <w:marLeft w:val="0"/>
              <w:marRight w:val="0"/>
              <w:marTop w:val="0"/>
              <w:marBottom w:val="0"/>
              <w:divBdr>
                <w:top w:val="none" w:sz="0" w:space="0" w:color="auto"/>
                <w:left w:val="none" w:sz="0" w:space="0" w:color="auto"/>
                <w:bottom w:val="none" w:sz="0" w:space="0" w:color="auto"/>
                <w:right w:val="none" w:sz="0" w:space="0" w:color="auto"/>
              </w:divBdr>
              <w:divsChild>
                <w:div w:id="5621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3526">
      <w:bodyDiv w:val="1"/>
      <w:marLeft w:val="0"/>
      <w:marRight w:val="0"/>
      <w:marTop w:val="0"/>
      <w:marBottom w:val="0"/>
      <w:divBdr>
        <w:top w:val="none" w:sz="0" w:space="0" w:color="auto"/>
        <w:left w:val="none" w:sz="0" w:space="0" w:color="auto"/>
        <w:bottom w:val="none" w:sz="0" w:space="0" w:color="auto"/>
        <w:right w:val="none" w:sz="0" w:space="0" w:color="auto"/>
      </w:divBdr>
    </w:div>
    <w:div w:id="640767554">
      <w:bodyDiv w:val="1"/>
      <w:marLeft w:val="0"/>
      <w:marRight w:val="0"/>
      <w:marTop w:val="0"/>
      <w:marBottom w:val="0"/>
      <w:divBdr>
        <w:top w:val="none" w:sz="0" w:space="0" w:color="auto"/>
        <w:left w:val="none" w:sz="0" w:space="0" w:color="auto"/>
        <w:bottom w:val="none" w:sz="0" w:space="0" w:color="auto"/>
        <w:right w:val="none" w:sz="0" w:space="0" w:color="auto"/>
      </w:divBdr>
    </w:div>
    <w:div w:id="1052197516">
      <w:bodyDiv w:val="1"/>
      <w:marLeft w:val="0"/>
      <w:marRight w:val="0"/>
      <w:marTop w:val="0"/>
      <w:marBottom w:val="0"/>
      <w:divBdr>
        <w:top w:val="none" w:sz="0" w:space="0" w:color="auto"/>
        <w:left w:val="none" w:sz="0" w:space="0" w:color="auto"/>
        <w:bottom w:val="none" w:sz="0" w:space="0" w:color="auto"/>
        <w:right w:val="none" w:sz="0" w:space="0" w:color="auto"/>
      </w:divBdr>
      <w:divsChild>
        <w:div w:id="584805081">
          <w:marLeft w:val="547"/>
          <w:marRight w:val="0"/>
          <w:marTop w:val="0"/>
          <w:marBottom w:val="0"/>
          <w:divBdr>
            <w:top w:val="none" w:sz="0" w:space="0" w:color="auto"/>
            <w:left w:val="none" w:sz="0" w:space="0" w:color="auto"/>
            <w:bottom w:val="none" w:sz="0" w:space="0" w:color="auto"/>
            <w:right w:val="none" w:sz="0" w:space="0" w:color="auto"/>
          </w:divBdr>
        </w:div>
        <w:div w:id="755978561">
          <w:marLeft w:val="547"/>
          <w:marRight w:val="0"/>
          <w:marTop w:val="0"/>
          <w:marBottom w:val="0"/>
          <w:divBdr>
            <w:top w:val="none" w:sz="0" w:space="0" w:color="auto"/>
            <w:left w:val="none" w:sz="0" w:space="0" w:color="auto"/>
            <w:bottom w:val="none" w:sz="0" w:space="0" w:color="auto"/>
            <w:right w:val="none" w:sz="0" w:space="0" w:color="auto"/>
          </w:divBdr>
        </w:div>
      </w:divsChild>
    </w:div>
    <w:div w:id="1063794215">
      <w:bodyDiv w:val="1"/>
      <w:marLeft w:val="0"/>
      <w:marRight w:val="0"/>
      <w:marTop w:val="0"/>
      <w:marBottom w:val="0"/>
      <w:divBdr>
        <w:top w:val="none" w:sz="0" w:space="0" w:color="auto"/>
        <w:left w:val="none" w:sz="0" w:space="0" w:color="auto"/>
        <w:bottom w:val="none" w:sz="0" w:space="0" w:color="auto"/>
        <w:right w:val="none" w:sz="0" w:space="0" w:color="auto"/>
      </w:divBdr>
    </w:div>
    <w:div w:id="1091779197">
      <w:bodyDiv w:val="1"/>
      <w:marLeft w:val="0"/>
      <w:marRight w:val="0"/>
      <w:marTop w:val="0"/>
      <w:marBottom w:val="0"/>
      <w:divBdr>
        <w:top w:val="none" w:sz="0" w:space="0" w:color="auto"/>
        <w:left w:val="none" w:sz="0" w:space="0" w:color="auto"/>
        <w:bottom w:val="none" w:sz="0" w:space="0" w:color="auto"/>
        <w:right w:val="none" w:sz="0" w:space="0" w:color="auto"/>
      </w:divBdr>
    </w:div>
    <w:div w:id="1456215427">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9248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Digital_image" TargetMode="External"/><Relationship Id="rId18" Type="http://schemas.openxmlformats.org/officeDocument/2006/relationships/hyperlink" Target="https://en.wikipedia.org/wiki/RF" TargetMode="External"/><Relationship Id="rId26" Type="http://schemas.openxmlformats.org/officeDocument/2006/relationships/hyperlink" Target="https://en.wikipedia.org/wiki/Digital_signal_processing"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en.wikipedia.org/wiki/Piezoelectric" TargetMode="External"/><Relationship Id="rId34" Type="http://schemas.openxmlformats.org/officeDocument/2006/relationships/hyperlink" Target="https://en.wikipedia.org/wiki/MEMS" TargetMode="External"/><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hyperlink" Target="https://en.wikipedia.org/wiki/Electronics" TargetMode="External"/><Relationship Id="rId17" Type="http://schemas.openxmlformats.org/officeDocument/2006/relationships/hyperlink" Target="https://en.wikipedia.org/wiki/Capacitive" TargetMode="External"/><Relationship Id="rId25" Type="http://schemas.openxmlformats.org/officeDocument/2006/relationships/hyperlink" Target="https://en.wikipedia.org/wiki/Digital_image" TargetMode="External"/><Relationship Id="rId33" Type="http://schemas.openxmlformats.org/officeDocument/2006/relationships/hyperlink" Target="https://en.wikipedia.org/wiki/Piezoelectric" TargetMode="Externa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n.wikipedia.org/wiki/Technology" TargetMode="External"/><Relationship Id="rId20" Type="http://schemas.openxmlformats.org/officeDocument/2006/relationships/hyperlink" Target="https://en.wikipedia.org/wiki/Ultrasound" TargetMode="External"/><Relationship Id="rId29" Type="http://schemas.openxmlformats.org/officeDocument/2006/relationships/hyperlink" Target="https://en.wikipedia.org/wiki/Capacitive"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Sensor" TargetMode="External"/><Relationship Id="rId24" Type="http://schemas.openxmlformats.org/officeDocument/2006/relationships/hyperlink" Target="https://en.wikipedia.org/wiki/Electronics" TargetMode="External"/><Relationship Id="rId32" Type="http://schemas.openxmlformats.org/officeDocument/2006/relationships/hyperlink" Target="https://en.wikipedia.org/wiki/Ultrasound" TargetMode="External"/><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Feature_extraction" TargetMode="External"/><Relationship Id="rId23" Type="http://schemas.openxmlformats.org/officeDocument/2006/relationships/hyperlink" Target="https://en.wikipedia.org/wiki/Sensor" TargetMode="External"/><Relationship Id="rId28" Type="http://schemas.openxmlformats.org/officeDocument/2006/relationships/hyperlink" Target="https://en.wikipedia.org/wiki/Technology" TargetMode="External"/><Relationship Id="rId36" Type="http://schemas.openxmlformats.org/officeDocument/2006/relationships/image" Target="media/image6.jpeg"/><Relationship Id="rId10" Type="http://schemas.openxmlformats.org/officeDocument/2006/relationships/image" Target="media/image5.png"/><Relationship Id="rId19" Type="http://schemas.openxmlformats.org/officeDocument/2006/relationships/hyperlink" Target="https://en.wikipedia.org/wiki/Piezoresistive" TargetMode="External"/><Relationship Id="rId31" Type="http://schemas.openxmlformats.org/officeDocument/2006/relationships/hyperlink" Target="https://en.wikipedia.org/wiki/Piezoresistive"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Digital_signal_processing" TargetMode="External"/><Relationship Id="rId22" Type="http://schemas.openxmlformats.org/officeDocument/2006/relationships/hyperlink" Target="https://en.wikipedia.org/wiki/MEMS" TargetMode="External"/><Relationship Id="rId27" Type="http://schemas.openxmlformats.org/officeDocument/2006/relationships/hyperlink" Target="https://en.wikipedia.org/wiki/Feature_extraction" TargetMode="External"/><Relationship Id="rId30" Type="http://schemas.openxmlformats.org/officeDocument/2006/relationships/hyperlink" Target="https://en.wikipedia.org/wiki/RF" TargetMode="External"/><Relationship Id="rId35" Type="http://schemas.openxmlformats.org/officeDocument/2006/relationships/hyperlink" Target="https://en.wikipedia.org/wiki/File:UnoConnections.jpg" TargetMode="External"/><Relationship Id="rId43" Type="http://schemas.openxmlformats.org/officeDocument/2006/relationships/image" Target="media/image1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394E5-9CDA-473A-999D-F2D575182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Jcool;Chris</dc:creator>
  <cp:keywords/>
  <dc:description/>
  <cp:lastModifiedBy>John Esan</cp:lastModifiedBy>
  <cp:revision>2</cp:revision>
  <dcterms:created xsi:type="dcterms:W3CDTF">2018-10-27T11:36:00Z</dcterms:created>
  <dcterms:modified xsi:type="dcterms:W3CDTF">2018-10-27T11:36:00Z</dcterms:modified>
</cp:coreProperties>
</file>