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C4" w14:textId="1B632567" w:rsidR="006C1101" w:rsidRPr="00603A42" w:rsidRDefault="00603A42" w:rsidP="00603A42">
      <w:pPr>
        <w:spacing w:after="0" w:line="240" w:lineRule="auto"/>
        <w:jc w:val="center"/>
        <w:rPr>
          <w:b/>
          <w:sz w:val="32"/>
          <w:lang w:val="de-AT"/>
        </w:rPr>
      </w:pPr>
      <w:r w:rsidRPr="00603A42">
        <w:rPr>
          <w:b/>
          <w:sz w:val="32"/>
          <w:lang w:val="de-AT"/>
        </w:rPr>
        <w:t>PROJEKTAUFTRAG – PROJEKT 1</w:t>
      </w:r>
    </w:p>
    <w:p w14:paraId="3CD06B01" w14:textId="22A5D52A" w:rsidR="00603A42" w:rsidRPr="00603A42" w:rsidRDefault="00603A42" w:rsidP="00603A42">
      <w:pPr>
        <w:spacing w:after="0" w:line="240" w:lineRule="auto"/>
        <w:rPr>
          <w:b/>
          <w:sz w:val="32"/>
          <w:lang w:val="de-AT"/>
        </w:rPr>
      </w:pPr>
    </w:p>
    <w:p w14:paraId="4EEF70E4" w14:textId="52CAC35A" w:rsidR="00603A42" w:rsidRPr="00603A42" w:rsidRDefault="00603A42" w:rsidP="00603A42">
      <w:pPr>
        <w:spacing w:after="0" w:line="240" w:lineRule="auto"/>
        <w:rPr>
          <w:lang w:val="de-AT"/>
        </w:rPr>
      </w:pPr>
    </w:p>
    <w:p w14:paraId="47B53C72" w14:textId="2398211B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 xml:space="preserve">Name des </w:t>
      </w:r>
      <w:commentRangeStart w:id="0"/>
      <w:r w:rsidRPr="00345BE6">
        <w:rPr>
          <w:b/>
          <w:lang w:val="de-AT"/>
        </w:rPr>
        <w:t>Projekts</w:t>
      </w:r>
      <w:commentRangeEnd w:id="0"/>
      <w:r w:rsidRPr="00345BE6">
        <w:rPr>
          <w:rStyle w:val="Kommentarzeichen"/>
          <w:b/>
        </w:rPr>
        <w:commentReference w:id="0"/>
      </w:r>
      <w:r w:rsidRPr="00345BE6">
        <w:rPr>
          <w:b/>
          <w:lang w:val="de-AT"/>
        </w:rPr>
        <w:t>:</w:t>
      </w:r>
      <w:r>
        <w:rPr>
          <w:lang w:val="de-AT"/>
        </w:rPr>
        <w:tab/>
        <w:t>Autokauf</w:t>
      </w:r>
    </w:p>
    <w:p w14:paraId="1E3AD191" w14:textId="77777777" w:rsidR="00603A42" w:rsidRPr="00603A42" w:rsidRDefault="00603A42" w:rsidP="00603A42">
      <w:pPr>
        <w:spacing w:after="0" w:line="240" w:lineRule="auto"/>
        <w:rPr>
          <w:lang w:val="de-AT"/>
        </w:rPr>
      </w:pPr>
    </w:p>
    <w:p w14:paraId="45F12528" w14:textId="4F2B4B51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Ausgangssituation</w:t>
      </w:r>
      <w:r>
        <w:rPr>
          <w:lang w:val="de-AT"/>
        </w:rPr>
        <w:t>:</w:t>
      </w:r>
      <w:r>
        <w:rPr>
          <w:lang w:val="de-AT"/>
        </w:rPr>
        <w:tab/>
        <w:t>Das derzeitige Auto entspricht nicht mehr den verkehrspolizeilichen</w:t>
      </w:r>
    </w:p>
    <w:p w14:paraId="44A6C2AF" w14:textId="414D7579" w:rsidR="00603A42" w:rsidRDefault="00603A42" w:rsidP="00603A42">
      <w:pPr>
        <w:spacing w:after="0" w:line="240" w:lineRule="auto"/>
        <w:ind w:left="1440" w:firstLine="720"/>
        <w:rPr>
          <w:lang w:val="de-AT"/>
        </w:rPr>
      </w:pPr>
      <w:proofErr w:type="gramStart"/>
      <w:r>
        <w:rPr>
          <w:lang w:val="de-AT"/>
        </w:rPr>
        <w:t>Zulassungsbestimmungen der StVO</w:t>
      </w:r>
      <w:proofErr w:type="gramEnd"/>
    </w:p>
    <w:p w14:paraId="40040C9F" w14:textId="766507B9" w:rsidR="00603A42" w:rsidRDefault="00603A42" w:rsidP="00603A42">
      <w:pPr>
        <w:spacing w:after="0" w:line="240" w:lineRule="auto"/>
        <w:rPr>
          <w:lang w:val="de-AT"/>
        </w:rPr>
      </w:pPr>
    </w:p>
    <w:p w14:paraId="43A2F4AA" w14:textId="06EF8FC6" w:rsidR="004F139B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Projektziel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  <w:t>Leistbares und verkehrstüchtiges Fahrzeug anschaffen</w:t>
      </w:r>
      <w:r w:rsidR="004F139B">
        <w:rPr>
          <w:lang w:val="de-AT"/>
        </w:rPr>
        <w:t xml:space="preserve"> auch unter</w:t>
      </w:r>
    </w:p>
    <w:p w14:paraId="1CE64DDA" w14:textId="4F4C6215" w:rsidR="00603A42" w:rsidRDefault="004F139B" w:rsidP="004F139B">
      <w:pPr>
        <w:spacing w:after="0" w:line="240" w:lineRule="auto"/>
        <w:ind w:left="1440" w:firstLine="720"/>
        <w:rPr>
          <w:lang w:val="de-AT"/>
        </w:rPr>
      </w:pPr>
      <w:r>
        <w:rPr>
          <w:lang w:val="de-AT"/>
        </w:rPr>
        <w:t>Berücksichtigung der Folgekosten (PS, Kraftstoffverbrauch)</w:t>
      </w:r>
    </w:p>
    <w:p w14:paraId="1936B316" w14:textId="6280FF7F" w:rsidR="00603A42" w:rsidRDefault="00603A42" w:rsidP="00603A42">
      <w:pPr>
        <w:spacing w:after="0" w:line="240" w:lineRule="auto"/>
        <w:rPr>
          <w:lang w:val="de-AT"/>
        </w:rPr>
      </w:pPr>
    </w:p>
    <w:p w14:paraId="09D6A74C" w14:textId="5DC2C8DD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Projektinhalte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r w:rsidR="004F139B">
        <w:rPr>
          <w:lang w:val="de-AT"/>
        </w:rPr>
        <w:t>Auswahl eines neuen PKWs unter Berücksichtigung des SOLL-Konzepts</w:t>
      </w:r>
    </w:p>
    <w:p w14:paraId="14A0AA9E" w14:textId="23C36F82" w:rsidR="004F139B" w:rsidRDefault="004F139B" w:rsidP="00603A42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des Projektstrukturplans und des Projektziels</w:t>
      </w:r>
    </w:p>
    <w:p w14:paraId="51EEF916" w14:textId="11E77CA2" w:rsidR="00603A42" w:rsidRDefault="00603A42" w:rsidP="00603A42">
      <w:pPr>
        <w:spacing w:after="0" w:line="240" w:lineRule="auto"/>
        <w:rPr>
          <w:lang w:val="de-AT"/>
        </w:rPr>
      </w:pPr>
    </w:p>
    <w:p w14:paraId="78A51B01" w14:textId="37D6B6A1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Krit. Erfolgsfaktoren:</w:t>
      </w:r>
      <w:r>
        <w:rPr>
          <w:lang w:val="de-AT"/>
        </w:rPr>
        <w:tab/>
      </w:r>
      <w:r w:rsidR="00240944">
        <w:rPr>
          <w:lang w:val="de-AT"/>
        </w:rPr>
        <w:t>Verhandlungserfolg beim Händler, ÖAMTC-Check</w:t>
      </w:r>
      <w:r w:rsidR="004F139B">
        <w:rPr>
          <w:lang w:val="de-AT"/>
        </w:rPr>
        <w:t xml:space="preserve"> bei Gebrauchtwagen</w:t>
      </w:r>
    </w:p>
    <w:p w14:paraId="24A9E3B9" w14:textId="2491F0F2" w:rsidR="00603A42" w:rsidRDefault="00603A42" w:rsidP="00603A42">
      <w:pPr>
        <w:spacing w:after="0" w:line="240" w:lineRule="auto"/>
        <w:rPr>
          <w:lang w:val="de-AT"/>
        </w:rPr>
      </w:pPr>
    </w:p>
    <w:p w14:paraId="0DD54B5C" w14:textId="01F86903" w:rsidR="00603A42" w:rsidRPr="00240944" w:rsidRDefault="00603A42" w:rsidP="00603A42">
      <w:pPr>
        <w:spacing w:after="0" w:line="240" w:lineRule="auto"/>
      </w:pPr>
      <w:proofErr w:type="spellStart"/>
      <w:r w:rsidRPr="00345BE6">
        <w:rPr>
          <w:b/>
        </w:rPr>
        <w:t>Projektstart</w:t>
      </w:r>
      <w:proofErr w:type="spellEnd"/>
      <w:r w:rsidRPr="00240944">
        <w:t>:</w:t>
      </w:r>
      <w:r w:rsidRPr="00240944">
        <w:tab/>
      </w:r>
      <w:r w:rsidRPr="00240944">
        <w:tab/>
      </w:r>
      <w:r w:rsidR="00240944" w:rsidRPr="00240944">
        <w:t>Kick-off-Meeting</w:t>
      </w:r>
    </w:p>
    <w:p w14:paraId="5B7C49F1" w14:textId="4A2D9B56" w:rsidR="00603A42" w:rsidRPr="00240944" w:rsidRDefault="00603A42" w:rsidP="00603A42">
      <w:pPr>
        <w:spacing w:after="0" w:line="240" w:lineRule="auto"/>
      </w:pPr>
    </w:p>
    <w:p w14:paraId="52AD0496" w14:textId="3F3CA7D6" w:rsidR="00603A42" w:rsidRPr="00240944" w:rsidRDefault="00603A42" w:rsidP="00603A42">
      <w:pPr>
        <w:spacing w:after="0" w:line="240" w:lineRule="auto"/>
      </w:pPr>
      <w:proofErr w:type="spellStart"/>
      <w:r w:rsidRPr="00345BE6">
        <w:rPr>
          <w:b/>
        </w:rPr>
        <w:t>Projektende</w:t>
      </w:r>
      <w:proofErr w:type="spellEnd"/>
      <w:r w:rsidRPr="00240944">
        <w:t>:</w:t>
      </w:r>
      <w:r w:rsidRPr="00240944">
        <w:tab/>
      </w:r>
      <w:r w:rsidRPr="00240944">
        <w:tab/>
      </w:r>
      <w:r w:rsidR="00240944" w:rsidRPr="00240944">
        <w:t>Mon</w:t>
      </w:r>
      <w:r w:rsidR="00240944">
        <w:t xml:space="preserve">tage der </w:t>
      </w:r>
      <w:proofErr w:type="spellStart"/>
      <w:r w:rsidR="00240944">
        <w:t>Nummerntafeln</w:t>
      </w:r>
      <w:proofErr w:type="spellEnd"/>
    </w:p>
    <w:p w14:paraId="5099D9CC" w14:textId="39454824" w:rsidR="00603A42" w:rsidRPr="00240944" w:rsidRDefault="00603A42" w:rsidP="00603A42">
      <w:pPr>
        <w:spacing w:after="0" w:line="240" w:lineRule="auto"/>
      </w:pPr>
    </w:p>
    <w:p w14:paraId="31ED6F89" w14:textId="07CEB3B0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Meilensteine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r w:rsidR="0095496F">
        <w:rPr>
          <w:lang w:val="de-AT"/>
        </w:rPr>
        <w:t>Festlegung des Budgets, Vertragsabschluss beim Händler</w:t>
      </w:r>
    </w:p>
    <w:p w14:paraId="0FFA3CB6" w14:textId="0DF7DD93" w:rsidR="003B6941" w:rsidRDefault="003B6941" w:rsidP="00603A42">
      <w:pPr>
        <w:spacing w:after="0" w:line="240" w:lineRule="auto"/>
        <w:rPr>
          <w:lang w:val="de-AT"/>
        </w:rPr>
      </w:pPr>
    </w:p>
    <w:p w14:paraId="78FC0081" w14:textId="17004AA8" w:rsidR="003B6941" w:rsidRDefault="003B6941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Kosten/Ressourcen:</w:t>
      </w:r>
      <w:r>
        <w:rPr>
          <w:lang w:val="de-AT"/>
        </w:rPr>
        <w:tab/>
      </w:r>
      <w:r w:rsidR="0095496F">
        <w:rPr>
          <w:lang w:val="de-AT"/>
        </w:rPr>
        <w:t>lt. Budget (abzgl. Ökoprämie für Altwagenverschrottung)</w:t>
      </w:r>
    </w:p>
    <w:p w14:paraId="174C6204" w14:textId="6858FD41" w:rsidR="003B6941" w:rsidRDefault="003B6941" w:rsidP="00603A42">
      <w:pPr>
        <w:spacing w:after="0" w:line="240" w:lineRule="auto"/>
        <w:rPr>
          <w:lang w:val="de-AT"/>
        </w:rPr>
      </w:pPr>
    </w:p>
    <w:p w14:paraId="0442800A" w14:textId="16616861" w:rsidR="00240944" w:rsidRPr="00240944" w:rsidRDefault="003B6941" w:rsidP="00603A42">
      <w:pPr>
        <w:spacing w:after="0" w:line="240" w:lineRule="auto"/>
        <w:rPr>
          <w:b/>
          <w:lang w:val="de-AT"/>
        </w:rPr>
      </w:pPr>
      <w:r w:rsidRPr="00240944">
        <w:rPr>
          <w:b/>
          <w:lang w:val="de-AT"/>
        </w:rPr>
        <w:t>Organisation: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>Name</w:t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  <w:t>Funktion</w:t>
      </w:r>
    </w:p>
    <w:p w14:paraId="38F8A398" w14:textId="7E00EAF4" w:rsidR="003B6941" w:rsidRDefault="00C7552E" w:rsidP="00240944">
      <w:pPr>
        <w:spacing w:after="0" w:line="240" w:lineRule="auto"/>
        <w:ind w:left="1440" w:firstLine="720"/>
        <w:rPr>
          <w:lang w:val="de-AT"/>
        </w:rPr>
      </w:pPr>
      <w:r>
        <w:rPr>
          <w:lang w:val="de-AT"/>
        </w:rPr>
        <w:t>Kerstin WIESINGER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Projektauftraggeberin</w:t>
      </w:r>
    </w:p>
    <w:p w14:paraId="56BEFC8E" w14:textId="2A75A327" w:rsidR="00C7552E" w:rsidRDefault="00C7552E" w:rsidP="00603A42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Christian SCHADLER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Projekt</w:t>
      </w:r>
      <w:r w:rsidR="00240944">
        <w:rPr>
          <w:lang w:val="de-AT"/>
        </w:rPr>
        <w:t>leiter</w:t>
      </w:r>
    </w:p>
    <w:p w14:paraId="097BBFA3" w14:textId="6B738975" w:rsidR="003B6941" w:rsidRDefault="003B6941" w:rsidP="00603A42">
      <w:pPr>
        <w:spacing w:after="0" w:line="240" w:lineRule="auto"/>
        <w:rPr>
          <w:lang w:val="de-AT"/>
        </w:rPr>
      </w:pPr>
    </w:p>
    <w:p w14:paraId="20F584EE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C5E2C9B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20F745F9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55E66F59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38357090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39B5A285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19746F1F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74BBEAD" w14:textId="77777777" w:rsidR="00345BE6" w:rsidRDefault="00345BE6" w:rsidP="00603A42">
      <w:pPr>
        <w:spacing w:after="0" w:line="240" w:lineRule="auto"/>
        <w:rPr>
          <w:b/>
          <w:lang w:val="de-AT"/>
        </w:rPr>
      </w:pPr>
      <w:bookmarkStart w:id="1" w:name="_GoBack"/>
      <w:bookmarkEnd w:id="1"/>
    </w:p>
    <w:p w14:paraId="4A6D4504" w14:textId="75908672" w:rsidR="003B6941" w:rsidRPr="00240944" w:rsidRDefault="003B6941" w:rsidP="00603A42">
      <w:pPr>
        <w:spacing w:after="0" w:line="240" w:lineRule="auto"/>
        <w:rPr>
          <w:b/>
          <w:lang w:val="de-AT"/>
        </w:rPr>
      </w:pPr>
    </w:p>
    <w:p w14:paraId="5BBA1D21" w14:textId="0DFC74E6" w:rsidR="003B6941" w:rsidRDefault="003B6941" w:rsidP="00603A42">
      <w:pPr>
        <w:spacing w:after="0" w:line="240" w:lineRule="auto"/>
        <w:rPr>
          <w:lang w:val="de-AT"/>
        </w:rPr>
      </w:pPr>
    </w:p>
    <w:p w14:paraId="2552093B" w14:textId="5738D30E" w:rsidR="003B6941" w:rsidRDefault="003B6941" w:rsidP="00603A42">
      <w:pPr>
        <w:spacing w:after="0" w:line="240" w:lineRule="auto"/>
        <w:rPr>
          <w:lang w:val="de-AT"/>
        </w:rPr>
      </w:pPr>
    </w:p>
    <w:p w14:paraId="3A05A9E3" w14:textId="0E39DBD4" w:rsidR="003B6941" w:rsidRDefault="003B6941" w:rsidP="00603A42">
      <w:pPr>
        <w:spacing w:after="0"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4A0F1887" w14:textId="01E9B6B9" w:rsidR="003B6941" w:rsidRPr="00240944" w:rsidRDefault="00345BE6" w:rsidP="00603A42">
      <w:pPr>
        <w:spacing w:after="0"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="003B6941" w:rsidRPr="00240944">
        <w:rPr>
          <w:b/>
          <w:lang w:val="de-AT"/>
        </w:rPr>
        <w:t>Projektauftraggeber</w:t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="002F6C14" w:rsidRPr="00240944">
        <w:rPr>
          <w:b/>
          <w:lang w:val="de-AT"/>
        </w:rPr>
        <w:t>Projektleiter</w:t>
      </w:r>
    </w:p>
    <w:sectPr w:rsidR="003B6941" w:rsidRPr="00240944" w:rsidSect="00A91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chadler Christian" w:date="2019-10-02T17:32:00Z" w:initials="SC">
    <w:p w14:paraId="71FDBBA1" w14:textId="2E1402E1" w:rsidR="00603A42" w:rsidRDefault="00603A42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FDB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FDBBA1" w16cid:durableId="213F5D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adler Christian">
    <w15:presenceInfo w15:providerId="AD" w15:userId="S-1-5-21-1995258286-3386516493-1441570622-110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96"/>
    <w:rsid w:val="00240944"/>
    <w:rsid w:val="002F6C14"/>
    <w:rsid w:val="00345BE6"/>
    <w:rsid w:val="003B6941"/>
    <w:rsid w:val="004F139B"/>
    <w:rsid w:val="00603A42"/>
    <w:rsid w:val="006C1101"/>
    <w:rsid w:val="0095496F"/>
    <w:rsid w:val="00A91BC1"/>
    <w:rsid w:val="00C7552E"/>
    <w:rsid w:val="00D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D298"/>
  <w15:chartTrackingRefBased/>
  <w15:docId w15:val="{8F1091CD-0A79-42B5-893E-CCFCF704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03A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3A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3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3A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3A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Schadler Christian</dc:creator>
  <cp:keywords/>
  <dc:description/>
  <cp:lastModifiedBy>Schadler Christian</cp:lastModifiedBy>
  <cp:revision>7</cp:revision>
  <dcterms:created xsi:type="dcterms:W3CDTF">2019-10-02T15:29:00Z</dcterms:created>
  <dcterms:modified xsi:type="dcterms:W3CDTF">2019-10-02T15:59:00Z</dcterms:modified>
</cp:coreProperties>
</file>