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2.xml" ContentType="application/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4.png" ContentType="image/png"/>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6.png" ContentType="image/png"/>
  <Override PartName="/word/media/image5.png" ContentType="image/png"/>
  <Override PartName="/word/media/image4.gif" ContentType="image/gif"/>
  <Override PartName="/word/media/image3.png" ContentType="image/png"/>
  <Override PartName="/word/media/image13.jpeg" ContentType="image/jpeg"/>
  <Override PartName="/word/media/image2.png" ContentType="image/png"/>
  <Override PartName="/word/media/image15.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Spacing"/>
        <w:rPr/>
      </w:pPr>
      <w:r>
        <w:rPr/>
        <mc:AlternateContent>
          <mc:Choice Requires="wpg">
            <w:drawing>
              <wp:anchor behindDoc="1" distT="0" distB="0" distL="114300" distR="114300" simplePos="0" locked="0" layoutInCell="1" allowOverlap="1" relativeHeight="2">
                <wp:simplePos x="0" y="0"/>
                <wp:positionH relativeFrom="page">
                  <wp:posOffset>310515</wp:posOffset>
                </wp:positionH>
                <wp:positionV relativeFrom="page">
                  <wp:align>center</wp:align>
                </wp:positionV>
                <wp:extent cx="2195195" cy="9126220"/>
                <wp:effectExtent l="0" t="0" r="6985" b="7620"/>
                <wp:wrapNone/>
                <wp:docPr id="1" name="Group 11"/>
                <a:graphic xmlns:a="http://schemas.openxmlformats.org/drawingml/2006/main">
                  <a:graphicData uri="http://schemas.microsoft.com/office/word/2010/wordprocessingGroup">
                    <wpg:wgp>
                      <wpg:cNvGrpSpPr/>
                      <wpg:grpSpPr>
                        <a:xfrm>
                          <a:off x="0" y="0"/>
                          <a:ext cx="2194560" cy="9125640"/>
                        </a:xfrm>
                      </wpg:grpSpPr>
                      <wps:wsp>
                        <wps:cNvSpPr/>
                        <wps:spPr>
                          <a:xfrm>
                            <a:off x="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2194560" cy="55116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12/10/2016</w:t>
                              </w:r>
                            </w:p>
                          </w:txbxContent>
                        </wps:txbx>
                        <wps:bodyPr rIns="182880" tIns="0" bIns="0" anchor="ctr">
                          <a:noAutofit/>
                        </wps:bodyPr>
                      </wps:wsp>
                      <wpg:grpSp>
                        <wpg:cNvGrpSpPr/>
                        <wpg:grpSpPr>
                          <a:xfrm>
                            <a:off x="76320" y="4210200"/>
                            <a:ext cx="2057400" cy="4910400"/>
                          </a:xfrm>
                        </wpg:grpSpPr>
                        <wpg:grpSp>
                          <wpg:cNvGrpSpPr/>
                          <wpg:grpSpPr>
                            <a:xfrm>
                              <a:off x="95040" y="0"/>
                              <a:ext cx="1649880" cy="4910400"/>
                            </a:xfrm>
                          </wpg:grpSpPr>
                          <wps:wsp>
                            <wps:cNvSpPr/>
                            <wps:spPr>
                              <a:xfrm>
                                <a:off x="360000" y="3155040"/>
                                <a:ext cx="304200" cy="1098720"/>
                              </a:xfrm>
                              <a:custGeom>
                                <a:avLst/>
                                <a:gdLst/>
                                <a:ahLst/>
                                <a:rect l="0" t="0" r="r" b="b"/>
                                <a:pathLst>
                                  <a:path w="123" h="441">
                                    <a:moveTo>
                                      <a:pt x="0" y="0"/>
                                    </a:moveTo>
                                    <a:lnTo>
                                      <a:pt x="39" y="152"/>
                                    </a:lnTo>
                                    <a:lnTo>
                                      <a:pt x="84" y="304"/>
                                    </a:lnTo>
                                    <a:lnTo>
                                      <a:pt x="122" y="417"/>
                                    </a:lnTo>
                                    <a:lnTo>
                                      <a:pt x="122" y="440"/>
                                    </a:lnTo>
                                    <a:lnTo>
                                      <a:pt x="76" y="306"/>
                                    </a:lnTo>
                                    <a:lnTo>
                                      <a:pt x="39" y="180"/>
                                    </a:lnTo>
                                    <a:lnTo>
                                      <a:pt x="6" y="53"/>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680040" y="4239000"/>
                                <a:ext cx="290160" cy="671040"/>
                              </a:xfrm>
                              <a:custGeom>
                                <a:avLst/>
                                <a:gdLst/>
                                <a:ahLst/>
                                <a:rect l="0" t="0" r="r" b="b"/>
                                <a:pathLst>
                                  <a:path w="117" h="270">
                                    <a:moveTo>
                                      <a:pt x="0" y="0"/>
                                    </a:moveTo>
                                    <a:lnTo>
                                      <a:pt x="8" y="19"/>
                                    </a:lnTo>
                                    <a:lnTo>
                                      <a:pt x="37" y="93"/>
                                    </a:lnTo>
                                    <a:lnTo>
                                      <a:pt x="67" y="167"/>
                                    </a:lnTo>
                                    <a:lnTo>
                                      <a:pt x="116" y="269"/>
                                    </a:lnTo>
                                    <a:lnTo>
                                      <a:pt x="108" y="269"/>
                                    </a:lnTo>
                                    <a:lnTo>
                                      <a:pt x="60" y="169"/>
                                    </a:lnTo>
                                    <a:lnTo>
                                      <a:pt x="30" y="98"/>
                                    </a:lnTo>
                                    <a:lnTo>
                                      <a:pt x="1" y="25"/>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0" y="0"/>
                                <a:ext cx="349200" cy="3177000"/>
                              </a:xfrm>
                              <a:custGeom>
                                <a:avLst/>
                                <a:gdLst/>
                                <a:ahLst/>
                                <a:rect l="0" t="0" r="r" b="b"/>
                                <a:pathLst>
                                  <a:path w="141" h="1273">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315000" y="1022040"/>
                                <a:ext cx="111600" cy="2132280"/>
                              </a:xfrm>
                              <a:custGeom>
                                <a:avLst/>
                                <a:gdLst/>
                                <a:ahLst/>
                                <a:rect l="0" t="0" r="r" b="b"/>
                                <a:pathLst>
                                  <a:path w="46" h="85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path>
                                </a:pathLst>
                              </a:custGeom>
                              <a:solidFill>
                                <a:schemeClr val="tx2"/>
                              </a:solidFill>
                              <a:ln>
                                <a:solidFill>
                                  <a:schemeClr val="tx2"/>
                                </a:solidFill>
                              </a:ln>
                            </wps:spPr>
                            <wps:style>
                              <a:lnRef idx="0"/>
                              <a:fillRef idx="0"/>
                              <a:effectRef idx="0"/>
                              <a:fontRef idx="minor"/>
                            </wps:style>
                            <wps:bodyPr/>
                          </wps:wsp>
                          <wps:wsp>
                            <wps:cNvSpPr/>
                            <wps:spPr>
                              <a:xfrm>
                                <a:off x="349920" y="3177360"/>
                                <a:ext cx="384120" cy="1570320"/>
                              </a:xfrm>
                              <a:custGeom>
                                <a:avLst/>
                                <a:gdLst/>
                                <a:ahLst/>
                                <a:rect l="0" t="0" r="r" b="b"/>
                                <a:pathLst>
                                  <a:path w="155" h="63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755280" y="4738320"/>
                                <a:ext cx="82080" cy="171360"/>
                              </a:xfrm>
                              <a:custGeom>
                                <a:avLst/>
                                <a:gdLst/>
                                <a:ahLst/>
                                <a:rect l="0" t="0" r="r" b="b"/>
                                <a:pathLst>
                                  <a:path w="34" h="70">
                                    <a:moveTo>
                                      <a:pt x="0" y="0"/>
                                    </a:moveTo>
                                    <a:lnTo>
                                      <a:pt x="33" y="69"/>
                                    </a:lnTo>
                                    <a:lnTo>
                                      <a:pt x="24" y="69"/>
                                    </a:lnTo>
                                    <a:lnTo>
                                      <a:pt x="12" y="35"/>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338040" y="3054960"/>
                                <a:ext cx="36720" cy="231840"/>
                              </a:xfrm>
                              <a:custGeom>
                                <a:avLst/>
                                <a:gdLst/>
                                <a:ahLst/>
                                <a:rect l="0" t="0" r="r" b="b"/>
                                <a:pathLst>
                                  <a:path w="16" h="94">
                                    <a:moveTo>
                                      <a:pt x="0" y="0"/>
                                    </a:moveTo>
                                    <a:lnTo>
                                      <a:pt x="9" y="37"/>
                                    </a:lnTo>
                                    <a:lnTo>
                                      <a:pt x="9" y="40"/>
                                    </a:lnTo>
                                    <a:lnTo>
                                      <a:pt x="15" y="93"/>
                                    </a:lnTo>
                                    <a:lnTo>
                                      <a:pt x="5" y="49"/>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664920" y="2325960"/>
                                <a:ext cx="984960" cy="1912680"/>
                              </a:xfrm>
                              <a:custGeom>
                                <a:avLst/>
                                <a:gdLst/>
                                <a:ahLst/>
                                <a:rect l="0" t="0" r="r" b="b"/>
                                <a:pathLst>
                                  <a:path w="395" h="767">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path>
                                </a:pathLst>
                              </a:custGeom>
                              <a:solidFill>
                                <a:schemeClr val="tx2"/>
                              </a:solidFill>
                              <a:ln>
                                <a:solidFill>
                                  <a:schemeClr val="tx2"/>
                                </a:solidFill>
                              </a:ln>
                            </wps:spPr>
                            <wps:style>
                              <a:lnRef idx="0"/>
                              <a:fillRef idx="0"/>
                              <a:effectRef idx="0"/>
                              <a:fontRef idx="minor"/>
                            </wps:style>
                            <wps:bodyPr/>
                          </wps:wsp>
                          <wps:wsp>
                            <wps:cNvSpPr/>
                            <wps:spPr>
                              <a:xfrm>
                                <a:off x="664920" y="4253760"/>
                                <a:ext cx="89640" cy="483840"/>
                              </a:xfrm>
                              <a:custGeom>
                                <a:avLst/>
                                <a:gdLst/>
                                <a:ahLst/>
                                <a:rect l="0" t="0" r="r" b="b"/>
                                <a:pathLst>
                                  <a:path w="37" h="195">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735480" y="4748400"/>
                                <a:ext cx="76680" cy="162000"/>
                              </a:xfrm>
                              <a:custGeom>
                                <a:avLst/>
                                <a:gdLst/>
                                <a:ahLst/>
                                <a:rect l="0" t="0" r="r" b="b"/>
                                <a:pathLst>
                                  <a:path w="32" h="66">
                                    <a:moveTo>
                                      <a:pt x="0" y="0"/>
                                    </a:moveTo>
                                    <a:lnTo>
                                      <a:pt x="31" y="65"/>
                                    </a:lnTo>
                                    <a:lnTo>
                                      <a:pt x="23" y="65"/>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664920" y="4196520"/>
                                <a:ext cx="17280" cy="104040"/>
                              </a:xfrm>
                              <a:custGeom>
                                <a:avLst/>
                                <a:gdLst/>
                                <a:ahLst/>
                                <a:rect l="0" t="0" r="r" b="b"/>
                                <a:pathLst>
                                  <a:path w="8" h="43">
                                    <a:moveTo>
                                      <a:pt x="0" y="0"/>
                                    </a:moveTo>
                                    <a:lnTo>
                                      <a:pt x="6" y="17"/>
                                    </a:lnTo>
                                    <a:lnTo>
                                      <a:pt x="7" y="42"/>
                                    </a:lnTo>
                                    <a:lnTo>
                                      <a:pt x="6" y="39"/>
                                    </a:lnTo>
                                    <a:lnTo>
                                      <a:pt x="0" y="23"/>
                                    </a:lnTo>
                                    <a:lnTo>
                                      <a:pt x="0" y="0"/>
                                    </a:lnTo>
                                  </a:path>
                                </a:pathLst>
                              </a:custGeom>
                              <a:solidFill>
                                <a:schemeClr val="tx2"/>
                              </a:solidFill>
                              <a:ln>
                                <a:solidFill>
                                  <a:schemeClr val="tx2"/>
                                </a:solidFill>
                              </a:ln>
                            </wps:spPr>
                            <wps:style>
                              <a:lnRef idx="0"/>
                              <a:fillRef idx="0"/>
                              <a:effectRef idx="0"/>
                              <a:fontRef idx="minor"/>
                            </wps:style>
                            <wps:bodyPr/>
                          </wps:wsp>
                          <wps:wsp>
                            <wps:cNvSpPr/>
                            <wps:spPr>
                              <a:xfrm>
                                <a:off x="703080" y="4616280"/>
                                <a:ext cx="111600" cy="294120"/>
                              </a:xfrm>
                              <a:custGeom>
                                <a:avLst/>
                                <a:gdLst/>
                                <a:ahLst/>
                                <a:rect l="0" t="0" r="r" b="b"/>
                                <a:pathLst>
                                  <a:path w="46" h="119">
                                    <a:moveTo>
                                      <a:pt x="0" y="0"/>
                                    </a:moveTo>
                                    <a:lnTo>
                                      <a:pt x="6" y="16"/>
                                    </a:lnTo>
                                    <a:lnTo>
                                      <a:pt x="21" y="49"/>
                                    </a:lnTo>
                                    <a:lnTo>
                                      <a:pt x="33" y="84"/>
                                    </a:lnTo>
                                    <a:lnTo>
                                      <a:pt x="45" y="118"/>
                                    </a:lnTo>
                                    <a:lnTo>
                                      <a:pt x="44" y="118"/>
                                    </a:lnTo>
                                    <a:lnTo>
                                      <a:pt x="13" y="53"/>
                                    </a:lnTo>
                                    <a:lnTo>
                                      <a:pt x="11" y="42"/>
                                    </a:lnTo>
                                    <a:lnTo>
                                      <a:pt x="0" y="0"/>
                                    </a:lnTo>
                                  </a:path>
                                </a:pathLst>
                              </a:custGeom>
                              <a:solidFill>
                                <a:schemeClr val="tx2"/>
                              </a:solidFill>
                              <a:ln>
                                <a:solidFill>
                                  <a:schemeClr val="tx2"/>
                                </a:solidFill>
                              </a:ln>
                            </wps:spPr>
                            <wps:style>
                              <a:lnRef idx="0"/>
                              <a:fillRef idx="0"/>
                              <a:effectRef idx="0"/>
                              <a:fontRef idx="minor"/>
                            </wps:style>
                            <wps:bodyPr/>
                          </wps:wsp>
                        </wpg:grpSp>
                        <wpg:grpSp>
                          <wpg:cNvGrpSpPr/>
                          <wpg:grpSpPr>
                            <a:xfrm>
                              <a:off x="0" y="968400"/>
                              <a:ext cx="2057400" cy="3942000"/>
                            </a:xfrm>
                          </wpg:grpSpPr>
                          <wps:wsp>
                            <wps:cNvSpPr/>
                            <wps:spPr>
                              <a:xfrm>
                                <a:off x="89280" y="1267920"/>
                                <a:ext cx="466200" cy="1677600"/>
                              </a:xfrm>
                              <a:custGeom>
                                <a:avLst/>
                                <a:gdLst/>
                                <a:ahLst/>
                                <a:rect l="0" t="0" r="r" b="b"/>
                                <a:pathLst>
                                  <a:path w="126" h="451">
                                    <a:moveTo>
                                      <a:pt x="0" y="0"/>
                                    </a:moveTo>
                                    <a:lnTo>
                                      <a:pt x="41" y="155"/>
                                    </a:lnTo>
                                    <a:lnTo>
                                      <a:pt x="86" y="309"/>
                                    </a:lnTo>
                                    <a:lnTo>
                                      <a:pt x="125" y="425"/>
                                    </a:lnTo>
                                    <a:lnTo>
                                      <a:pt x="125" y="450"/>
                                    </a:lnTo>
                                    <a:lnTo>
                                      <a:pt x="79" y="311"/>
                                    </a:lnTo>
                                    <a:lnTo>
                                      <a:pt x="41" y="183"/>
                                    </a:lnTo>
                                    <a:lnTo>
                                      <a:pt x="7" y="54"/>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82840" y="2916360"/>
                                <a:ext cx="440640" cy="1024920"/>
                              </a:xfrm>
                              <a:custGeom>
                                <a:avLst/>
                                <a:gdLst/>
                                <a:ahLst/>
                                <a:rect l="0" t="0" r="r" b="b"/>
                                <a:pathLst>
                                  <a:path w="119" h="276">
                                    <a:moveTo>
                                      <a:pt x="0" y="0"/>
                                    </a:moveTo>
                                    <a:lnTo>
                                      <a:pt x="8" y="20"/>
                                    </a:lnTo>
                                    <a:lnTo>
                                      <a:pt x="37" y="96"/>
                                    </a:lnTo>
                                    <a:lnTo>
                                      <a:pt x="69" y="170"/>
                                    </a:lnTo>
                                    <a:lnTo>
                                      <a:pt x="118" y="275"/>
                                    </a:lnTo>
                                    <a:lnTo>
                                      <a:pt x="109" y="275"/>
                                    </a:lnTo>
                                    <a:lnTo>
                                      <a:pt x="61" y="174"/>
                                    </a:lnTo>
                                    <a:lnTo>
                                      <a:pt x="30" y="100"/>
                                    </a:lnTo>
                                    <a:lnTo>
                                      <a:pt x="0" y="26"/>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74160" cy="450720"/>
                              </a:xfrm>
                              <a:custGeom>
                                <a:avLst/>
                                <a:gdLst/>
                                <a:ahLst/>
                                <a:rect l="0" t="0" r="r" b="b"/>
                                <a:pathLst>
                                  <a:path w="21" h="122">
                                    <a:moveTo>
                                      <a:pt x="0" y="0"/>
                                    </a:moveTo>
                                    <a:lnTo>
                                      <a:pt x="16" y="72"/>
                                    </a:lnTo>
                                    <a:lnTo>
                                      <a:pt x="20" y="121"/>
                                    </a:lnTo>
                                    <a:lnTo>
                                      <a:pt x="18" y="112"/>
                                    </a:lnTo>
                                    <a:lnTo>
                                      <a:pt x="0" y="31"/>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4880" y="1297800"/>
                                <a:ext cx="589320" cy="2397600"/>
                              </a:xfrm>
                              <a:custGeom>
                                <a:avLst/>
                                <a:gdLst/>
                                <a:ahLst/>
                                <a:rect l="0" t="0" r="r" b="b"/>
                                <a:pathLst>
                                  <a:path w="159" h="644">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94440" y="3677760"/>
                                <a:ext cx="122400" cy="264240"/>
                              </a:xfrm>
                              <a:custGeom>
                                <a:avLst/>
                                <a:gdLst/>
                                <a:ahLst/>
                                <a:rect l="0" t="0" r="r" b="b"/>
                                <a:pathLst>
                                  <a:path w="34" h="72">
                                    <a:moveTo>
                                      <a:pt x="0" y="0"/>
                                    </a:moveTo>
                                    <a:lnTo>
                                      <a:pt x="33" y="71"/>
                                    </a:lnTo>
                                    <a:lnTo>
                                      <a:pt x="24" y="71"/>
                                    </a:lnTo>
                                    <a:lnTo>
                                      <a:pt x="11" y="36"/>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400" y="1114920"/>
                                <a:ext cx="55080" cy="353520"/>
                              </a:xfrm>
                              <a:custGeom>
                                <a:avLst/>
                                <a:gdLst/>
                                <a:ahLst/>
                                <a:rect l="0" t="0" r="r" b="b"/>
                                <a:pathLst>
                                  <a:path w="16" h="96">
                                    <a:moveTo>
                                      <a:pt x="0" y="0"/>
                                    </a:moveTo>
                                    <a:lnTo>
                                      <a:pt x="8" y="37"/>
                                    </a:lnTo>
                                    <a:lnTo>
                                      <a:pt x="8" y="41"/>
                                    </a:lnTo>
                                    <a:lnTo>
                                      <a:pt x="15" y="95"/>
                                    </a:lnTo>
                                    <a:lnTo>
                                      <a:pt x="4" y="49"/>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0"/>
                                <a:ext cx="1501200" cy="2916000"/>
                              </a:xfrm>
                              <a:custGeom>
                                <a:avLst/>
                                <a:gdLst/>
                                <a:ahLst/>
                                <a:rect l="0" t="0" r="r" b="b"/>
                                <a:pathLst>
                                  <a:path w="403" h="783">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946240"/>
                                <a:ext cx="137880" cy="730080"/>
                              </a:xfrm>
                              <a:custGeom>
                                <a:avLst/>
                                <a:gdLst/>
                                <a:ahLst/>
                                <a:rect l="0" t="0" r="r" b="b"/>
                                <a:pathLst>
                                  <a:path w="38" h="19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64560" y="3696120"/>
                                <a:ext cx="114840" cy="245880"/>
                              </a:xfrm>
                              <a:custGeom>
                                <a:avLst/>
                                <a:gdLst/>
                                <a:ahLst/>
                                <a:rect l="0" t="0" r="r" b="b"/>
                                <a:pathLst>
                                  <a:path w="32" h="67">
                                    <a:moveTo>
                                      <a:pt x="0" y="0"/>
                                    </a:moveTo>
                                    <a:lnTo>
                                      <a:pt x="31" y="66"/>
                                    </a:lnTo>
                                    <a:lnTo>
                                      <a:pt x="24" y="66"/>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853360"/>
                                <a:ext cx="25560" cy="160200"/>
                              </a:xfrm>
                              <a:custGeom>
                                <a:avLst/>
                                <a:gdLst/>
                                <a:ahLst/>
                                <a:rect l="0" t="0" r="r" b="b"/>
                                <a:pathLst>
                                  <a:path w="8" h="44">
                                    <a:moveTo>
                                      <a:pt x="0" y="0"/>
                                    </a:moveTo>
                                    <a:lnTo>
                                      <a:pt x="7" y="17"/>
                                    </a:lnTo>
                                    <a:lnTo>
                                      <a:pt x="7" y="43"/>
                                    </a:lnTo>
                                    <a:lnTo>
                                      <a:pt x="6" y="40"/>
                                    </a:lnTo>
                                    <a:lnTo>
                                      <a:pt x="0" y="25"/>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12720" y="3490920"/>
                                <a:ext cx="170640" cy="450720"/>
                              </a:xfrm>
                              <a:custGeom>
                                <a:avLst/>
                                <a:gdLst/>
                                <a:ahLst/>
                                <a:rect l="0" t="0" r="r" b="b"/>
                                <a:pathLst>
                                  <a:path w="47" h="122">
                                    <a:moveTo>
                                      <a:pt x="0" y="0"/>
                                    </a:moveTo>
                                    <a:lnTo>
                                      <a:pt x="7" y="16"/>
                                    </a:lnTo>
                                    <a:lnTo>
                                      <a:pt x="22" y="50"/>
                                    </a:lnTo>
                                    <a:lnTo>
                                      <a:pt x="33" y="86"/>
                                    </a:lnTo>
                                    <a:lnTo>
                                      <a:pt x="46" y="121"/>
                                    </a:lnTo>
                                    <a:lnTo>
                                      <a:pt x="45" y="121"/>
                                    </a:lnTo>
                                    <a:lnTo>
                                      <a:pt x="14" y="55"/>
                                    </a:lnTo>
                                    <a:lnTo>
                                      <a:pt x="11" y="44"/>
                                    </a:lnTo>
                                    <a:lnTo>
                                      <a:pt x="0" y="0"/>
                                    </a:lnTo>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oup 11" style="position:absolute;margin-left:24.45pt;margin-top:36.7pt;width:172.8pt;height:718.55pt" coordorigin="489,734" coordsize="3456,14371">
                <v:rect id="shape_0" ID="Rectangle 12" fillcolor="#44546a" stroked="f" style="position:absolute;left:489;top:734;width:304;height:14370;mso-position-horizontal-relative:page;mso-position-vertical:center;mso-position-vertical-relative:page">
                  <v:textbox>
                    <w:txbxContent>
                      <w:p>
                        <w:pPr>
                          <w:jc w:val="left"/>
                          <w:rPr/>
                        </w:pPr>
                        <w:r>
                          <w:rPr/>
                        </w:r>
                      </w:p>
                    </w:txbxContent>
                  </v:textbox>
                  <w10:wrap type="none"/>
                  <v:fill type="solid" color2="#bbab95" o:detectmouseclick="t"/>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agon 13" fillcolor="#5b9bd5" stroked="f" style="position:absolute;left:489;top:3044;width:3455;height:867;mso-position-horizontal-relative:page;mso-position-vertical:center;mso-position-vertical-relative:page" type="shapetype_15">
                  <v:textbox>
                    <w:txbxContent>
                      <w:p>
                        <w:pPr>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12/10/2016</w:t>
                        </w:r>
                      </w:p>
                    </w:txbxContent>
                  </v:textbox>
                  <w10:wrap type="square"/>
                  <v:fill type="solid" color2="#a4642a" o:detectmouseclick="t"/>
                  <v:stroke color="#3465a4" weight="12600" joinstyle="miter" endcap="flat"/>
                </v:shape>
                <v:group id="shape_0" alt="Group 14" style="position:absolute;left:609;top:7364;width:3240;height:7733">
                  <v:group id="shape_0" alt="Group 15" style="position:absolute;left:759;top:7364;width:2598;height:7733"/>
                  <v:group id="shape_0" alt="Group 28" style="position:absolute;left:609;top:8889;width:3240;height:6208"/>
                </v:group>
              </v:group>
            </w:pict>
          </mc:Fallback>
        </mc:AlternateContent>
        <mc:AlternateContent>
          <mc:Choice Requires="wps">
            <w:drawing>
              <wp:anchor behindDoc="0" distT="0" distB="0" distL="114300" distR="114300" simplePos="0" locked="0" layoutInCell="1" allowOverlap="1" relativeHeight="4">
                <wp:simplePos x="0" y="0"/>
                <wp:positionH relativeFrom="page">
                  <wp:posOffset>3263900</wp:posOffset>
                </wp:positionH>
                <wp:positionV relativeFrom="page">
                  <wp:posOffset>9047480</wp:posOffset>
                </wp:positionV>
                <wp:extent cx="3629025" cy="170180"/>
                <wp:effectExtent l="0" t="0" r="0" b="0"/>
                <wp:wrapNone/>
                <wp:docPr id="2" name="Text Box 40"/>
                <a:graphic xmlns:a="http://schemas.openxmlformats.org/drawingml/2006/main">
                  <a:graphicData uri="http://schemas.microsoft.com/office/word/2010/wordprocessingShape">
                    <wps:wsp>
                      <wps:cNvSpPr/>
                      <wps:spPr>
                        <a:xfrm>
                          <a:off x="0" y="0"/>
                          <a:ext cx="3628440" cy="16956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docPartObj>
                                <w:docPartGallery w:val="Cover Pages"/>
                                <w:docPartUnique w:val=""/>
                              </w:docPartObj>
                              <w:id w:val="24728049"/>
                            </w:sdtPr>
                            <w:sdtContent>
                              <w:p>
                                <w:pPr>
                                  <w:pStyle w:val="NoSpacing"/>
                                  <w:rPr/>
                                </w:pPr>
                                <w:r>
                                  <w:rPr/>
                                </w:r>
                              </w:p>
                            </w:sdtContent>
                          </w:sdt>
                        </w:txbxContent>
                      </wps:txbx>
                      <wps:bodyPr lIns="0" rIns="0" tIns="0" bIns="0" anchor="b">
                        <a:prstTxWarp prst="textNoShape"/>
                        <a:spAutoFit/>
                      </wps:bodyPr>
                    </wps:wsp>
                  </a:graphicData>
                </a:graphic>
                <wp14:sizeRelH relativeFrom="page">
                  <wp14:pctWidth>45000</wp14:pctWidth>
                </wp14:sizeRelH>
              </wp:anchor>
            </w:drawing>
          </mc:Choice>
          <mc:Fallback>
            <w:pict>
              <v:rect id="shape_0" ID="Text Box 40" stroked="f" style="position:absolute;margin-left:257pt;margin-top:712.4pt;width:285.65pt;height:13.3pt;mso-position-horizontal-relative:page;mso-position-vertical-relative:page">
                <w10:wrap type="none"/>
                <v:fill on="false" o:detectmouseclick="t"/>
                <v:stroke color="#3465a4" weight="6480" joinstyle="round" endcap="flat"/>
                <v:textbox>
                  <w:txbxContent>
                    <w:sdt>
                      <w:sdtPr>
                        <w:docPartObj>
                          <w:docPartGallery w:val="Cover Pages"/>
                          <w:docPartUnique w:val=""/>
                        </w:docPartObj>
                        <w:id w:val="985559510"/>
                      </w:sdtPr>
                      <w:sdtContent>
                        <w:p>
                          <w:pPr>
                            <w:pStyle w:val="NoSpacing"/>
                            <w:rPr/>
                          </w:pPr>
                          <w:r>
                            <w:rPr/>
                          </w:r>
                        </w:p>
                      </w:sdtContent>
                    </w:sdt>
                  </w:txbxContent>
                </v:textbox>
              </v:rect>
            </w:pict>
          </mc:Fallback>
        </mc:AlternateConten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mc:AlternateContent>
          <mc:Choice Requires="wps">
            <w:drawing>
              <wp:anchor behindDoc="0" distT="0" distB="0" distL="114300" distR="114300" simplePos="0" locked="0" layoutInCell="1" allowOverlap="1" relativeHeight="3">
                <wp:simplePos x="0" y="0"/>
                <wp:positionH relativeFrom="page">
                  <wp:posOffset>2045335</wp:posOffset>
                </wp:positionH>
                <wp:positionV relativeFrom="page">
                  <wp:posOffset>4255770</wp:posOffset>
                </wp:positionV>
                <wp:extent cx="3658235" cy="1390015"/>
                <wp:effectExtent l="0" t="0" r="7620" b="635"/>
                <wp:wrapNone/>
                <wp:docPr id="4" name="Text Box 41"/>
                <a:graphic xmlns:a="http://schemas.openxmlformats.org/drawingml/2006/main">
                  <a:graphicData uri="http://schemas.microsoft.com/office/word/2010/wordprocessingShape">
                    <wps:wsp>
                      <wps:cNvSpPr/>
                      <wps:spPr>
                        <a:xfrm>
                          <a:off x="0" y="0"/>
                          <a:ext cx="3657600" cy="13892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center"/>
                              <w:rPr>
                                <w:rFonts w:ascii="Calibri Light" w:hAnsi="Calibri Light" w:eastAsia="" w:cs="Times New Roman" w:asciiTheme="majorHAnsi" w:cstheme="majorBidi" w:eastAsiaTheme="majorEastAsia" w:hAnsiTheme="majorHAnsi"/>
                                <w:color w:val="262626" w:themeColor="text1" w:themeTint="d9"/>
                                <w:sz w:val="72"/>
                              </w:rPr>
                            </w:pPr>
                            <w:sdt>
                              <w:sdtPr>
                                <w:alias w:val="Title"/>
                              </w:sdtPr>
                              <w:sdtContent>
                                <w:r>
                                  <w:rPr>
                                    <w:rFonts w:cs="Times New Roman" w:ascii="Times New Roman" w:hAnsi="Times New Roman"/>
                                    <w:b/>
                                    <w:sz w:val="24"/>
                                    <w:szCs w:val="24"/>
                                  </w:rPr>
                                  <w:t>Final Report for Einstein Group (Team Six)</w:t>
                                </w:r>
                              </w:sdtContent>
                            </w:sdt>
                          </w:p>
                          <w:p>
                            <w:pPr>
                              <w:pStyle w:val="FrameContents"/>
                              <w:spacing w:before="120" w:after="0"/>
                              <w:jc w:val="center"/>
                              <w:rPr>
                                <w:rFonts w:ascii="Times New Roman" w:hAnsi="Times New Roman" w:cs="Times New Roman"/>
                                <w:b/>
                                <w:b/>
                                <w:sz w:val="24"/>
                                <w:szCs w:val="24"/>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rFonts w:cs="Times New Roman" w:ascii="Times New Roman" w:hAnsi="Times New Roman"/>
                                    <w:b/>
                                    <w:sz w:val="24"/>
                                    <w:szCs w:val="24"/>
                                  </w:rPr>
                                  <w:t>ECE 478 Fall2016</w:t>
                                </w:r>
                              </w:sdtContent>
                            </w:sdt>
                          </w:p>
                          <w:p>
                            <w:pPr>
                              <w:pStyle w:val="NoSpacing"/>
                              <w:jc w:val="center"/>
                              <w:rPr>
                                <w:rFonts w:ascii="Times New Roman" w:hAnsi="Times New Roman" w:cs="Times New Roman"/>
                                <w:b/>
                                <w:b/>
                                <w:sz w:val="24"/>
                                <w:szCs w:val="24"/>
                              </w:rPr>
                            </w:pPr>
                            <w:r>
                              <w:rPr>
                                <w:rFonts w:cs="Times New Roman" w:ascii="Times New Roman" w:hAnsi="Times New Roman"/>
                                <w:b/>
                                <w:sz w:val="24"/>
                                <w:szCs w:val="24"/>
                              </w:rPr>
                            </w:r>
                          </w:p>
                          <w:p>
                            <w:pPr>
                              <w:pStyle w:val="NoSpacing"/>
                              <w:jc w:val="center"/>
                              <w:rPr>
                                <w:rFonts w:ascii="Times New Roman" w:hAnsi="Times New Roman" w:cs="Times New Roman"/>
                                <w:b/>
                                <w:b/>
                                <w:sz w:val="24"/>
                                <w:szCs w:val="24"/>
                              </w:rPr>
                            </w:pPr>
                            <w:r>
                              <w:rPr>
                                <w:rFonts w:cs="Times New Roman" w:ascii="Times New Roman" w:hAnsi="Times New Roman"/>
                                <w:b/>
                                <w:sz w:val="24"/>
                                <w:szCs w:val="24"/>
                              </w:rPr>
                              <w:t>Students:</w:t>
                            </w:r>
                          </w:p>
                          <w:p>
                            <w:pPr>
                              <w:pStyle w:val="NoSpacing"/>
                              <w:jc w:val="center"/>
                              <w:rPr>
                                <w:rFonts w:ascii="Times New Roman" w:hAnsi="Times New Roman" w:cs="Times New Roman"/>
                                <w:b/>
                                <w:b/>
                                <w:sz w:val="24"/>
                                <w:szCs w:val="24"/>
                              </w:rPr>
                            </w:pPr>
                            <w:r>
                              <w:rPr>
                                <w:rFonts w:cs="Times New Roman" w:ascii="Times New Roman" w:hAnsi="Times New Roman"/>
                                <w:b/>
                                <w:sz w:val="24"/>
                                <w:szCs w:val="24"/>
                              </w:rPr>
                              <w:t>Naser Alshami</w:t>
                            </w:r>
                          </w:p>
                          <w:p>
                            <w:pPr>
                              <w:pStyle w:val="NoSpacing"/>
                              <w:jc w:val="center"/>
                              <w:rPr>
                                <w:rFonts w:ascii="Times New Roman" w:hAnsi="Times New Roman" w:cs="Times New Roman"/>
                                <w:b/>
                                <w:b/>
                                <w:sz w:val="24"/>
                                <w:szCs w:val="24"/>
                              </w:rPr>
                            </w:pPr>
                            <w:r>
                              <w:rPr>
                                <w:rFonts w:cs="Times New Roman" w:ascii="Times New Roman" w:hAnsi="Times New Roman"/>
                                <w:b/>
                                <w:sz w:val="24"/>
                                <w:szCs w:val="24"/>
                              </w:rPr>
                              <w:t>Srijana Sapkota</w:t>
                            </w:r>
                          </w:p>
                          <w:p>
                            <w:pPr>
                              <w:pStyle w:val="FrameContents"/>
                              <w:spacing w:before="120" w:after="0"/>
                              <w:jc w:val="center"/>
                              <w:rPr/>
                            </w:pPr>
                            <w:r>
                              <w:rPr/>
                            </w:r>
                          </w:p>
                        </w:txbxContent>
                      </wps:txbx>
                      <wps:bodyPr lIns="0" rIns="0" tIns="0" bIns="0">
                        <a:prstTxWarp prst="textNoShape"/>
                        <a:spAutoFit/>
                      </wps:bodyPr>
                    </wps:wsp>
                  </a:graphicData>
                </a:graphic>
              </wp:anchor>
            </w:drawing>
          </mc:Choice>
          <mc:Fallback>
            <w:pict>
              <v:rect id="shape_0" ID="Text Box 41" stroked="f" style="position:absolute;margin-left:161.05pt;margin-top:335.1pt;width:287.95pt;height:109.35pt;mso-position-horizontal-relative:page;mso-position-vertical-relative:page">
                <w10:wrap type="square"/>
                <v:fill on="false" o:detectmouseclick="t"/>
                <v:stroke color="#3465a4" weight="6480" joinstyle="round" endcap="flat"/>
                <v:textbox>
                  <w:txbxContent>
                    <w:p>
                      <w:pPr>
                        <w:pStyle w:val="NoSpacing"/>
                        <w:jc w:val="center"/>
                        <w:rPr>
                          <w:rFonts w:ascii="Calibri Light" w:hAnsi="Calibri Light" w:eastAsia="" w:cs="Times New Roman" w:asciiTheme="majorHAnsi" w:cstheme="majorBidi" w:eastAsiaTheme="majorEastAsia" w:hAnsiTheme="majorHAnsi"/>
                          <w:color w:val="262626" w:themeColor="text1" w:themeTint="d9"/>
                          <w:sz w:val="72"/>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rFonts w:cs="Times New Roman" w:ascii="Times New Roman" w:hAnsi="Times New Roman"/>
                              <w:b/>
                              <w:sz w:val="24"/>
                              <w:szCs w:val="24"/>
                            </w:rPr>
                            <w:t>Final Report for Einstein Group (Team Six)</w:t>
                          </w:r>
                        </w:sdtContent>
                      </w:sdt>
                    </w:p>
                    <w:p>
                      <w:pPr>
                        <w:pStyle w:val="FrameContents"/>
                        <w:spacing w:before="120" w:after="0"/>
                        <w:jc w:val="center"/>
                        <w:rPr>
                          <w:rFonts w:ascii="Times New Roman" w:hAnsi="Times New Roman" w:cs="Times New Roman"/>
                          <w:b/>
                          <w:b/>
                          <w:sz w:val="24"/>
                          <w:szCs w:val="24"/>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rFonts w:cs="Times New Roman" w:ascii="Times New Roman" w:hAnsi="Times New Roman"/>
                              <w:b/>
                              <w:sz w:val="24"/>
                              <w:szCs w:val="24"/>
                            </w:rPr>
                            <w:t>ECE 478 Fall2016</w:t>
                          </w:r>
                        </w:sdtContent>
                      </w:sdt>
                    </w:p>
                    <w:p>
                      <w:pPr>
                        <w:pStyle w:val="NoSpacing"/>
                        <w:jc w:val="center"/>
                        <w:rPr>
                          <w:rFonts w:ascii="Times New Roman" w:hAnsi="Times New Roman" w:cs="Times New Roman"/>
                          <w:b/>
                          <w:b/>
                          <w:sz w:val="24"/>
                          <w:szCs w:val="24"/>
                        </w:rPr>
                      </w:pPr>
                      <w:r>
                        <w:rPr>
                          <w:rFonts w:cs="Times New Roman" w:ascii="Times New Roman" w:hAnsi="Times New Roman"/>
                          <w:b/>
                          <w:sz w:val="24"/>
                          <w:szCs w:val="24"/>
                        </w:rPr>
                      </w:r>
                    </w:p>
                    <w:p>
                      <w:pPr>
                        <w:pStyle w:val="NoSpacing"/>
                        <w:jc w:val="center"/>
                        <w:rPr>
                          <w:rFonts w:ascii="Times New Roman" w:hAnsi="Times New Roman" w:cs="Times New Roman"/>
                          <w:b/>
                          <w:b/>
                          <w:sz w:val="24"/>
                          <w:szCs w:val="24"/>
                        </w:rPr>
                      </w:pPr>
                      <w:r>
                        <w:rPr>
                          <w:rFonts w:cs="Times New Roman" w:ascii="Times New Roman" w:hAnsi="Times New Roman"/>
                          <w:b/>
                          <w:sz w:val="24"/>
                          <w:szCs w:val="24"/>
                        </w:rPr>
                        <w:t>Students:</w:t>
                      </w:r>
                    </w:p>
                    <w:p>
                      <w:pPr>
                        <w:pStyle w:val="NoSpacing"/>
                        <w:jc w:val="center"/>
                        <w:rPr>
                          <w:rFonts w:ascii="Times New Roman" w:hAnsi="Times New Roman" w:cs="Times New Roman"/>
                          <w:b/>
                          <w:b/>
                          <w:sz w:val="24"/>
                          <w:szCs w:val="24"/>
                        </w:rPr>
                      </w:pPr>
                      <w:r>
                        <w:rPr>
                          <w:rFonts w:cs="Times New Roman" w:ascii="Times New Roman" w:hAnsi="Times New Roman"/>
                          <w:b/>
                          <w:sz w:val="24"/>
                          <w:szCs w:val="24"/>
                        </w:rPr>
                        <w:t>Naser Alshami</w:t>
                      </w:r>
                    </w:p>
                    <w:p>
                      <w:pPr>
                        <w:pStyle w:val="NoSpacing"/>
                        <w:jc w:val="center"/>
                        <w:rPr>
                          <w:rFonts w:ascii="Times New Roman" w:hAnsi="Times New Roman" w:cs="Times New Roman"/>
                          <w:b/>
                          <w:b/>
                          <w:sz w:val="24"/>
                          <w:szCs w:val="24"/>
                        </w:rPr>
                      </w:pPr>
                      <w:r>
                        <w:rPr>
                          <w:rFonts w:cs="Times New Roman" w:ascii="Times New Roman" w:hAnsi="Times New Roman"/>
                          <w:b/>
                          <w:sz w:val="24"/>
                          <w:szCs w:val="24"/>
                        </w:rPr>
                        <w:t>Srijana Sapkota</w:t>
                      </w:r>
                    </w:p>
                    <w:p>
                      <w:pPr>
                        <w:pStyle w:val="FrameContents"/>
                        <w:spacing w:before="120" w:after="0"/>
                        <w:jc w:val="center"/>
                        <w:rPr/>
                      </w:pPr>
                      <w:r>
                        <w:rPr/>
                      </w:r>
                    </w:p>
                  </w:txbxContent>
                </v:textbox>
              </v:rect>
            </w:pict>
          </mc:Fallback>
        </mc:AlternateContent>
      </w:r>
    </w:p>
    <w:sdt>
      <w:sdtPr>
        <w:docPartObj>
          <w:docPartGallery w:val="Table of Contents"/>
          <w:docPartUnique w:val=""/>
        </w:docPartObj>
        <w:id w:val="365642859"/>
      </w:sdtPr>
      <w:sdtContent>
        <w:p>
          <w:pPr>
            <w:pStyle w:val="ContentsHeading"/>
            <w:rPr>
              <w:rFonts w:ascii="Times New Roman" w:hAnsi="Times New Roman" w:asciiTheme="majorBidi" w:hAnsiTheme="majorBidi"/>
              <w:b/>
              <w:b/>
              <w:bCs/>
            </w:rPr>
          </w:pPr>
          <w:r>
            <w:rPr>
              <w:rFonts w:ascii="Times New Roman" w:hAnsi="Times New Roman" w:asciiTheme="majorBidi" w:hAnsiTheme="majorBidi"/>
              <w:b/>
              <w:bCs/>
            </w:rPr>
            <w:t>Table of Contents</w:t>
          </w:r>
        </w:p>
        <w:p>
          <w:pPr>
            <w:pStyle w:val="Contents1"/>
            <w:numPr>
              <w:ilvl w:val="0"/>
              <w:numId w:val="5"/>
            </w:numPr>
            <w:rPr/>
          </w:pPr>
          <w:r>
            <w:rPr/>
            <w:t>Introduction</w:t>
            <w:tab/>
            <w:t>2</w:t>
          </w:r>
        </w:p>
        <w:p>
          <w:pPr>
            <w:pStyle w:val="Contents1"/>
            <w:numPr>
              <w:ilvl w:val="0"/>
              <w:numId w:val="5"/>
            </w:numPr>
            <w:rPr/>
          </w:pPr>
          <w:r>
            <w:rPr/>
            <w:t>Fuzzy Implementation in Einstein Robot</w:t>
            <w:tab/>
            <w:t>3</w:t>
          </w:r>
        </w:p>
        <w:p>
          <w:pPr>
            <w:pStyle w:val="Contents3"/>
            <w:numPr>
              <w:ilvl w:val="1"/>
              <w:numId w:val="5"/>
            </w:numPr>
            <w:rPr/>
          </w:pPr>
          <w:r>
            <w:rPr/>
            <w:t>Introduction</w:t>
            <w:tab/>
            <w:t>3</w:t>
          </w:r>
        </w:p>
        <w:p>
          <w:pPr>
            <w:pStyle w:val="Contents1"/>
            <w:numPr>
              <w:ilvl w:val="0"/>
              <w:numId w:val="0"/>
            </w:numPr>
            <w:ind w:left="548" w:hanging="0"/>
            <w:rPr/>
          </w:pPr>
          <w:r>
            <w:rPr/>
            <w:t>2.2 Fuzzy Table</w:t>
            <w:tab/>
            <w:t>4</w:t>
          </w:r>
        </w:p>
        <w:p>
          <w:pPr>
            <w:pStyle w:val="Contents2"/>
            <w:rPr/>
          </w:pPr>
          <w:r>
            <w:rPr/>
            <w:t>2.3 Fuzzy Rule</w:t>
            <w:tab/>
            <w:t>4</w:t>
          </w:r>
        </w:p>
        <w:p>
          <w:pPr>
            <w:pStyle w:val="Contents3"/>
            <w:rPr/>
          </w:pPr>
          <w:r>
            <w:rPr/>
            <w:t>2.4 Fuzzification</w:t>
            <w:tab/>
            <w:t>5</w:t>
          </w:r>
        </w:p>
        <w:p>
          <w:pPr>
            <w:pStyle w:val="Contents3"/>
            <w:rPr/>
          </w:pPr>
          <w:r>
            <w:rPr/>
            <w:t>2.5 Defuzzification</w:t>
            <w:tab/>
            <w:t>6</w:t>
          </w:r>
        </w:p>
        <w:p>
          <w:pPr>
            <w:pStyle w:val="Contents3"/>
            <w:numPr>
              <w:ilvl w:val="1"/>
              <w:numId w:val="6"/>
            </w:numPr>
            <w:rPr/>
          </w:pPr>
          <w:r>
            <w:rPr/>
            <w:t>Results and Link to fuzzy video</w:t>
            <w:tab/>
            <w:t>10</w:t>
          </w:r>
        </w:p>
        <w:p>
          <w:pPr>
            <w:pStyle w:val="Contents1"/>
            <w:numPr>
              <w:ilvl w:val="0"/>
              <w:numId w:val="0"/>
            </w:numPr>
            <w:ind w:left="360" w:hanging="0"/>
            <w:rPr/>
          </w:pPr>
          <w:r>
            <w:rPr/>
            <w:t xml:space="preserve">3. Arm design </w:t>
            <w:tab/>
            <w:t>10</w:t>
          </w:r>
        </w:p>
        <w:p>
          <w:pPr>
            <w:pStyle w:val="Contents3"/>
            <w:rPr/>
          </w:pPr>
          <w:r>
            <w:rPr/>
            <w:t xml:space="preserve">3.1 </w:t>
          </w:r>
          <w:r>
            <w:rPr>
              <w:rFonts w:cs="Times New Roman" w:cstheme="majorBidi"/>
            </w:rPr>
            <w:t>Pictures</w:t>
          </w:r>
          <w:r>
            <w:rPr/>
            <w:t xml:space="preserve"> </w:t>
            <w:tab/>
            <w:t>11</w:t>
          </w:r>
        </w:p>
        <w:p>
          <w:pPr>
            <w:pStyle w:val="Contents3"/>
            <w:rPr/>
          </w:pPr>
          <w:r>
            <w:rPr/>
            <w:t xml:space="preserve">3.2 Hardware and software used </w:t>
            <w:tab/>
            <w:t>12</w:t>
          </w:r>
        </w:p>
        <w:p>
          <w:pPr>
            <w:pStyle w:val="Contents3"/>
            <w:rPr/>
          </w:pPr>
          <w:r>
            <w:rPr/>
            <w:t>3.3 Degree of freedom</w:t>
            <w:tab/>
            <w:t>13</w:t>
          </w:r>
        </w:p>
        <w:p>
          <w:pPr>
            <w:pStyle w:val="Contents3"/>
            <w:rPr/>
          </w:pPr>
          <w:r>
            <w:rPr/>
            <w:t xml:space="preserve">3.4 Torque calculations </w:t>
            <w:tab/>
            <w:t>13</w:t>
          </w:r>
        </w:p>
        <w:p>
          <w:pPr>
            <w:pStyle w:val="Contents3"/>
            <w:rPr/>
          </w:pPr>
          <w:r>
            <w:rPr/>
            <w:t>4. Modifications</w:t>
            <w:tab/>
            <w:t>14</w:t>
          </w:r>
        </w:p>
        <w:p>
          <w:pPr>
            <w:pStyle w:val="Contents3"/>
            <w:rPr/>
          </w:pPr>
          <w:r>
            <w:rPr/>
            <w:t>5. Challenges</w:t>
            <w:tab/>
            <w:t>15</w:t>
          </w:r>
        </w:p>
        <w:p>
          <w:pPr>
            <w:pStyle w:val="Contents3"/>
            <w:rPr/>
          </w:pPr>
          <w:r>
            <w:rPr/>
            <w:t>6. Future Recommendations</w:t>
            <w:tab/>
            <w:t>14</w:t>
          </w:r>
        </w:p>
        <w:p>
          <w:pPr>
            <w:pStyle w:val="Contents3"/>
            <w:rPr/>
          </w:pPr>
          <w:r>
            <w:rPr/>
            <w:t>7. References</w:t>
            <w:tab/>
            <w:t>15</w:t>
          </w:r>
        </w:p>
        <w:p>
          <w:pPr>
            <w:pStyle w:val="Contents3"/>
            <w:rPr/>
          </w:pPr>
          <w:r>
            <w:rPr/>
          </w:r>
        </w:p>
        <w:p>
          <w:pPr>
            <w:pStyle w:val="Contents3"/>
            <w:rPr/>
          </w:pPr>
          <w:r>
            <w:rPr/>
            <w:t xml:space="preserve">APPENDIX </w:t>
            <w:tab/>
            <w:t>16</w:t>
          </w:r>
        </w:p>
        <w:p>
          <w:pPr>
            <w:pStyle w:val="Contents3"/>
            <w:rPr/>
          </w:pPr>
          <w:r>
            <w:rPr/>
            <w:t>A.  Results of fuzzy logic</w:t>
            <w:tab/>
            <w:t>16</w:t>
          </w:r>
        </w:p>
        <w:p>
          <w:pPr>
            <w:pStyle w:val="Contents3"/>
            <w:rPr/>
          </w:pPr>
          <w:r>
            <w:rPr/>
            <w:t xml:space="preserve">B. Arduino code for fuzzy logic </w:t>
            <w:tab/>
            <w:t>17</w:t>
          </w:r>
        </w:p>
        <w:p>
          <w:pPr>
            <w:pStyle w:val="Contents3"/>
            <w:rPr/>
          </w:pPr>
          <w:r>
            <w:rPr/>
            <w:t xml:space="preserve">C. Arduino Sensor Shield v5.0 Board Layout </w:t>
            <w:tab/>
            <w:t>20</w:t>
          </w:r>
        </w:p>
        <w:p>
          <w:pPr>
            <w:pStyle w:val="Contents3"/>
            <w:rPr/>
          </w:pPr>
          <w:r>
            <w:rPr/>
            <w:t>D. Bill of Materials</w:t>
            <w:tab/>
            <w:t>21</w:t>
          </w:r>
        </w:p>
        <w:p>
          <w:pPr>
            <w:pStyle w:val="Normal"/>
            <w:ind w:firstLine="548"/>
            <w:rPr>
              <w:rFonts w:ascii="Times New Roman" w:hAnsi="Times New Roman" w:cs="Times New Roman" w:asciiTheme="majorBidi" w:cstheme="majorBidi" w:hAnsiTheme="majorBidi"/>
              <w:b/>
              <w:b/>
            </w:rPr>
          </w:pPr>
          <w:r>
            <w:rPr>
              <w:rFonts w:cs="Times New Roman" w:ascii="Times New Roman" w:hAnsi="Times New Roman" w:asciiTheme="majorBidi" w:cstheme="majorBidi" w:hAnsiTheme="majorBidi"/>
              <w:b/>
              <w:sz w:val="24"/>
              <w:szCs w:val="24"/>
            </w:rPr>
            <w:t>E. Arduino code for Einstein</w:t>
          </w:r>
          <w:bookmarkStart w:id="0" w:name="_GoBack"/>
          <w:bookmarkEnd w:id="0"/>
          <w:r>
            <w:rPr>
              <w:rFonts w:cs="Times New Roman" w:ascii="Times New Roman" w:hAnsi="Times New Roman" w:asciiTheme="majorBidi" w:cstheme="majorBidi" w:hAnsiTheme="majorBidi"/>
              <w:b/>
            </w:rPr>
            <w:tab/>
            <w:t>22</w:t>
          </w:r>
        </w:p>
        <w:p>
          <w:pPr>
            <w:pStyle w:val="Normal"/>
            <w:rPr/>
          </w:pPr>
          <w:r>
            <w:rPr/>
          </w:r>
        </w:p>
        <w:p>
          <w:pPr>
            <w:pStyle w:val="Normal"/>
            <w:rPr/>
          </w:pPr>
          <w:r>
            <w:rPr/>
          </w:r>
        </w:p>
        <w:p>
          <w:pPr>
            <w:pStyle w:val="Normal"/>
            <w:rPr/>
          </w:pPr>
          <w:r>
            <w:rPr/>
          </w:r>
        </w:p>
        <w:p>
          <w:pPr>
            <w:pStyle w:val="Normal"/>
            <w:rPr/>
          </w:pPr>
          <w:r>
            <w:rPr/>
          </w:r>
        </w:p>
        <w:p>
          <w:pPr>
            <w:pStyle w:val="Normal"/>
            <w:rPr/>
          </w:pPr>
          <w:r>
            <w:rPr/>
          </w:r>
        </w:p>
      </w:sdtContent>
    </w:sdt>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r>
        <w:br w:type="page"/>
      </w:r>
    </w:p>
    <w:p>
      <w:pPr>
        <w:pStyle w:val="Normal"/>
        <w:numPr>
          <w:ilvl w:val="0"/>
          <w:numId w:val="3"/>
        </w:numPr>
        <w:spacing w:before="0" w:after="0"/>
        <w:ind w:hanging="36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b/>
          <w:sz w:val="24"/>
          <w:szCs w:val="24"/>
        </w:rPr>
        <w:t>Introduction:</w:t>
        <w:b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 xml:space="preserve">In this course, our job is to design realistic proportional right arm that consists fingers, palm, elbow, shoulder for Einstein robot in Intelligent robotics lab at Portland State University. The task is to attach the arm to Einstein robot and demonstrate some complete behavior using software developed by the previous Einstein team. We need to demonstrate fuzzy logic using controller with sensors as inputs and that we can control any degree of freedom using software.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sz w:val="24"/>
          <w:szCs w:val="24"/>
        </w:rPr>
        <w:t>2. Fuzzy implementation in Einstein Robot using IR detection sensors:</w:t>
      </w:r>
      <w:r>
        <w:rPr>
          <w:rFonts w:cs="Times New Roman" w:ascii="Times New Roman" w:hAnsi="Times New Roman" w:asciiTheme="majorBidi" w:cstheme="majorBidi" w:hAnsiTheme="majorBidi"/>
          <w:sz w:val="24"/>
          <w:szCs w:val="24"/>
        </w:rPr>
        <w:t xml:space="preserve"> </w:t>
        <w:br/>
        <w:br/>
      </w:r>
      <w:r>
        <w:rPr>
          <w:rFonts w:cs="Times New Roman" w:ascii="Times New Roman" w:hAnsi="Times New Roman" w:asciiTheme="majorBidi" w:cstheme="majorBidi" w:hAnsiTheme="majorBidi"/>
          <w:b/>
          <w:sz w:val="24"/>
          <w:szCs w:val="24"/>
        </w:rPr>
        <w:t>2.1 Introduction:</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br/>
        <w:t xml:space="preserve">Fuzzy sets allow elements to be partially in a set unlike crisp sets where elements are either present in a set or not present in a set. In fuzzy set, membership value can range from 0 to 1 where o means element is not present in a set. When membership values are extreme (0 0r 1), it is equivalent to crisp sets. A membership function is a relationship between the values of an element and its degree of membership in a set. A fuzzy inference system is a system that uses fuzzy set theory to map inputs to outputs.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A rule based fuzzy controller with reactive behavior is implemented to perform robotic head movement. Controller provides a layer of robust high-level motor skills.</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Einstein’s head is guided by sensor-info, sensor-based or behavior-based method is proposed. This approach takes the way of moving Einstein’s robot head by direct mapping between sensors and motors. Fuzzy logic unlike classical logic is tolerant to imprecision, uncertainty and partial truth. This makes it easier to implement fuzzy logic controller to nonlinear models than other conventional control techniques. Moreover, fuzzy controller offers a probability to mimic expert human knowledge.</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Robot is equipped with a set of proximity infrared sensors. They are used real time to detect obstacles by measuring the reflected light. 2 proximity sensors are mounted in the shoulders of the robot faced to the front.</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pPr>
      <w:r>
        <w:rPr/>
        <w:drawing>
          <wp:inline distT="0" distB="0" distL="0" distR="0">
            <wp:extent cx="2676525" cy="1847850"/>
            <wp:effectExtent l="0" t="0" r="0" b="0"/>
            <wp:docPr id="6" name="image0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8.jpg" descr=""/>
                    <pic:cNvPicPr>
                      <a:picLocks noChangeAspect="1" noChangeArrowheads="1"/>
                    </pic:cNvPicPr>
                  </pic:nvPicPr>
                  <pic:blipFill>
                    <a:blip r:embed="rId2"/>
                    <a:stretch>
                      <a:fillRect/>
                    </a:stretch>
                  </pic:blipFill>
                  <pic:spPr bwMode="auto">
                    <a:xfrm>
                      <a:off x="0" y="0"/>
                      <a:ext cx="2676525" cy="1847850"/>
                    </a:xfrm>
                    <a:prstGeom prst="rect">
                      <a:avLst/>
                    </a:prstGeom>
                    <a:noFill/>
                    <a:ln w="9525">
                      <a:noFill/>
                      <a:miter lim="800000"/>
                      <a:headEnd/>
                      <a:tailEnd/>
                    </a:ln>
                  </pic:spPr>
                </pic:pic>
              </a:graphicData>
            </a:graphic>
          </wp:inline>
        </w:drawing>
      </w:r>
      <w:r>
        <w:rPr/>
        <w:drawing>
          <wp:inline distT="0" distB="0" distL="0" distR="0">
            <wp:extent cx="2571750" cy="1800225"/>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3"/>
                    <a:stretch>
                      <a:fillRect/>
                    </a:stretch>
                  </pic:blipFill>
                  <pic:spPr bwMode="auto">
                    <a:xfrm>
                      <a:off x="0" y="0"/>
                      <a:ext cx="2571750" cy="1800225"/>
                    </a:xfrm>
                    <a:prstGeom prst="rect">
                      <a:avLst/>
                    </a:prstGeom>
                    <a:noFill/>
                    <a:ln w="9525">
                      <a:noFill/>
                      <a:miter lim="800000"/>
                      <a:headEnd/>
                      <a:tailEnd/>
                    </a:ln>
                  </pic:spPr>
                </pic:pic>
              </a:graphicData>
            </a:graphic>
          </wp:inline>
        </w:drawing>
      </w:r>
      <w:r>
        <w:rPr>
          <w:sz w:val="24"/>
          <w:szCs w:val="24"/>
        </w:rPr>
        <w:br/>
      </w:r>
    </w:p>
    <w:p>
      <w:pPr>
        <w:pStyle w:val="Normal"/>
        <w:jc w:val="cente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Robotic head motion based on a fuzzy controller</w:t>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Sensor used is SHARP GP2D12:</w:t>
        <w:br/>
        <w:t xml:space="preserve">-&gt; Effective range is 10 to 80 cm.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 xml:space="preserve">Under distance of 10 cm, the obstacle is considered to be very near for our robot and hence head should be at neutral position.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u w:val="single"/>
        </w:rPr>
        <w:t>Fuzzy Control</w:t>
      </w:r>
      <w:r>
        <w:rPr>
          <w:rFonts w:cs="Times New Roman" w:ascii="Times New Roman" w:hAnsi="Times New Roman" w:asciiTheme="majorBidi" w:cstheme="majorBidi" w:hAnsiTheme="majorBidi"/>
          <w:sz w:val="24"/>
          <w:szCs w:val="24"/>
        </w:rPr>
        <w:br/>
        <w:t>- (input membership function, fuzzy logic rules table, output membership function)</w:t>
      </w:r>
      <w:r>
        <w:rPr>
          <w:rFonts w:cs="Times New Roman" w:ascii="Times New Roman" w:hAnsi="Times New Roman" w:asciiTheme="majorBidi" w:cstheme="majorBidi" w:hAnsiTheme="majorBidi"/>
          <w:b/>
          <w:sz w:val="24"/>
          <w:szCs w:val="24"/>
        </w:rPr>
        <w:b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u w:val="single"/>
        </w:rPr>
        <w:t>Fuzzy sets for sensors/ inputs -&gt;</w:t>
      </w:r>
      <w:r>
        <w:rPr>
          <w:rFonts w:cs="Times New Roman" w:ascii="Times New Roman" w:hAnsi="Times New Roman" w:asciiTheme="majorBidi" w:cstheme="majorBidi" w:hAnsiTheme="majorBidi"/>
          <w:b/>
          <w:sz w:val="24"/>
          <w:szCs w:val="24"/>
        </w:rPr>
        <w:t xml:space="preserve"> </w:t>
      </w:r>
      <w:r>
        <w:rPr>
          <w:rFonts w:cs="Times New Roman" w:ascii="Times New Roman" w:hAnsi="Times New Roman" w:asciiTheme="majorBidi" w:cstheme="majorBidi" w:hAnsiTheme="majorBidi"/>
          <w:sz w:val="24"/>
          <w:szCs w:val="24"/>
        </w:rPr>
        <w:t>(close, medium, far)</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u w:val="single"/>
        </w:rPr>
        <w:t>Fuzzy set for motors or motion for output</w:t>
      </w:r>
      <w:r>
        <w:rPr>
          <w:rFonts w:cs="Times New Roman" w:ascii="Times New Roman" w:hAnsi="Times New Roman" w:asciiTheme="majorBidi" w:cstheme="majorBidi" w:hAnsiTheme="majorBidi"/>
          <w:sz w:val="24"/>
          <w:szCs w:val="24"/>
        </w:rPr>
        <w:t>-&gt; (neutral, slow_left,  left,  slow_right,  right)</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br/>
      </w:r>
      <w:r>
        <w:rPr>
          <w:rFonts w:cs="Times New Roman" w:ascii="Times New Roman" w:hAnsi="Times New Roman" w:asciiTheme="majorBidi" w:cstheme="majorBidi" w:hAnsiTheme="majorBidi"/>
          <w:b/>
          <w:sz w:val="24"/>
          <w:szCs w:val="24"/>
        </w:rPr>
        <w:t>2.2 Fuzzy table:</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jc w:val="center"/>
        <w:rPr>
          <w:rFonts w:ascii="Times New Roman" w:hAnsi="Times New Roman" w:cs="Times New Roman" w:asciiTheme="majorBidi" w:cstheme="majorBidi" w:hAnsiTheme="majorBidi"/>
        </w:rPr>
      </w:pPr>
      <w:r>
        <w:rPr/>
        <w:drawing>
          <wp:inline distT="0" distB="0" distL="0" distR="0">
            <wp:extent cx="2686050" cy="1057275"/>
            <wp:effectExtent l="0" t="0" r="0" b="0"/>
            <wp:docPr id="8"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descr=""/>
                    <pic:cNvPicPr>
                      <a:picLocks noChangeAspect="1" noChangeArrowheads="1"/>
                    </pic:cNvPicPr>
                  </pic:nvPicPr>
                  <pic:blipFill>
                    <a:blip r:embed="rId4"/>
                    <a:stretch>
                      <a:fillRect/>
                    </a:stretch>
                  </pic:blipFill>
                  <pic:spPr bwMode="auto">
                    <a:xfrm>
                      <a:off x="0" y="0"/>
                      <a:ext cx="2686050" cy="1057275"/>
                    </a:xfrm>
                    <a:prstGeom prst="rect">
                      <a:avLst/>
                    </a:prstGeom>
                    <a:noFill/>
                    <a:ln w="9525">
                      <a:noFill/>
                      <a:miter lim="800000"/>
                      <a:headEnd/>
                      <a:tailEnd/>
                    </a:ln>
                  </pic:spPr>
                </pic:pic>
              </a:graphicData>
            </a:graphic>
          </wp:inline>
        </w:drawing>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br/>
      </w:r>
      <w:r>
        <w:rPr>
          <w:rFonts w:cs="Times New Roman" w:ascii="Times New Roman" w:hAnsi="Times New Roman" w:asciiTheme="majorBidi" w:cstheme="majorBidi" w:hAnsiTheme="majorBidi"/>
          <w:b/>
        </w:rPr>
        <w:t xml:space="preserve">2.3 </w:t>
      </w:r>
      <w:r>
        <w:rPr>
          <w:rFonts w:cs="Times New Roman" w:ascii="Times New Roman" w:hAnsi="Times New Roman" w:asciiTheme="majorBidi" w:cstheme="majorBidi" w:hAnsiTheme="majorBidi"/>
          <w:b/>
          <w:sz w:val="24"/>
          <w:szCs w:val="24"/>
        </w:rPr>
        <w:t>Fuzzy rule (if..then)</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 xml:space="preserve">Fuzzy rules are a collection of linguistic elements that describe how FIS should make decisions regarding classifying an input or controlling an output. </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br/>
        <w:t>Membership functions define what we mean by close, medium, far, neutral, slow_left, slow_right, left and right. The process of taking an input and processing it through a membership function is called fuzzification.There are two types of fuzzy combination “AND” and “OR”. In our project, we used “fuzzy AND” combination.</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sz w:val="24"/>
          <w:szCs w:val="24"/>
        </w:rPr>
        <w:br/>
        <w:t xml:space="preserve">1. </w:t>
      </w:r>
      <w:r>
        <w:rPr>
          <w:rFonts w:cs="Times New Roman" w:ascii="Times New Roman" w:hAnsi="Times New Roman" w:asciiTheme="majorBidi" w:cstheme="majorBidi" w:hAnsiTheme="majorBidi"/>
          <w:sz w:val="24"/>
          <w:szCs w:val="24"/>
        </w:rPr>
        <w:t>IF (LS IS CLOSE) AND (RS IS CLOSE) THEN NEUTRAL.</w:t>
      </w:r>
      <w:r>
        <w:rPr>
          <w:rFonts w:cs="Times New Roman" w:ascii="Times New Roman" w:hAnsi="Times New Roman" w:asciiTheme="majorBidi" w:cstheme="majorBidi" w:hAnsiTheme="majorBidi"/>
          <w:b/>
          <w:i/>
          <w:sz w:val="24"/>
          <w:szCs w:val="24"/>
        </w:rPr>
        <w:br/>
      </w:r>
      <w:r>
        <w:rPr>
          <w:rFonts w:cs="Times New Roman" w:ascii="Times New Roman" w:hAnsi="Times New Roman" w:asciiTheme="majorBidi" w:cstheme="majorBidi" w:hAnsiTheme="majorBidi"/>
          <w:b/>
          <w:sz w:val="24"/>
          <w:szCs w:val="24"/>
        </w:rPr>
        <w:t xml:space="preserve">2. </w:t>
      </w:r>
      <w:r>
        <w:rPr>
          <w:rFonts w:cs="Times New Roman" w:ascii="Times New Roman" w:hAnsi="Times New Roman" w:asciiTheme="majorBidi" w:cstheme="majorBidi" w:hAnsiTheme="majorBidi"/>
          <w:sz w:val="24"/>
          <w:szCs w:val="24"/>
        </w:rPr>
        <w:t>IF (LS IS CLOSE) AND (RS IS MEDIUM) THEN SLOW_LEFT.</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sz w:val="24"/>
          <w:szCs w:val="24"/>
        </w:rPr>
        <w:t xml:space="preserve">3. </w:t>
      </w:r>
      <w:r>
        <w:rPr>
          <w:rFonts w:cs="Times New Roman" w:ascii="Times New Roman" w:hAnsi="Times New Roman" w:asciiTheme="majorBidi" w:cstheme="majorBidi" w:hAnsiTheme="majorBidi"/>
          <w:sz w:val="24"/>
          <w:szCs w:val="24"/>
        </w:rPr>
        <w:t>IF (LS IS CLOSE) AND (RS IS FAR) THEN LEFT.</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sz w:val="24"/>
          <w:szCs w:val="24"/>
        </w:rPr>
        <w:t xml:space="preserve">4. </w:t>
      </w:r>
      <w:r>
        <w:rPr>
          <w:rFonts w:cs="Times New Roman" w:ascii="Times New Roman" w:hAnsi="Times New Roman" w:asciiTheme="majorBidi" w:cstheme="majorBidi" w:hAnsiTheme="majorBidi"/>
          <w:sz w:val="24"/>
          <w:szCs w:val="24"/>
        </w:rPr>
        <w:t>IF (LS IS MEDIUM) AND (RS IS CLOSE) THEN SLOW_RIGHT.</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sz w:val="24"/>
          <w:szCs w:val="24"/>
        </w:rPr>
        <w:t xml:space="preserve">5. </w:t>
      </w:r>
      <w:r>
        <w:rPr>
          <w:rFonts w:cs="Times New Roman" w:ascii="Times New Roman" w:hAnsi="Times New Roman" w:asciiTheme="majorBidi" w:cstheme="majorBidi" w:hAnsiTheme="majorBidi"/>
          <w:sz w:val="24"/>
          <w:szCs w:val="24"/>
        </w:rPr>
        <w:t>IF (LS IS MEDIUM) AND (RS IS MEDIUM) THEN NEUTRAL.</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sz w:val="24"/>
          <w:szCs w:val="24"/>
        </w:rPr>
        <w:t xml:space="preserve">6. </w:t>
      </w:r>
      <w:r>
        <w:rPr>
          <w:rFonts w:cs="Times New Roman" w:ascii="Times New Roman" w:hAnsi="Times New Roman" w:asciiTheme="majorBidi" w:cstheme="majorBidi" w:hAnsiTheme="majorBidi"/>
          <w:sz w:val="24"/>
          <w:szCs w:val="24"/>
        </w:rPr>
        <w:t>IF (LS IS MEDIUM) AND (RS IS FAR) THEN SLOW_LEFT.</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sz w:val="24"/>
          <w:szCs w:val="24"/>
        </w:rPr>
        <w:t xml:space="preserve">7. </w:t>
      </w:r>
      <w:r>
        <w:rPr>
          <w:rFonts w:cs="Times New Roman" w:ascii="Times New Roman" w:hAnsi="Times New Roman" w:asciiTheme="majorBidi" w:cstheme="majorBidi" w:hAnsiTheme="majorBidi"/>
          <w:sz w:val="24"/>
          <w:szCs w:val="24"/>
        </w:rPr>
        <w:t>IF (LS IS FAR) AND (RS IS CLOSE) THEN RIGHT.</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sz w:val="24"/>
          <w:szCs w:val="24"/>
        </w:rPr>
        <w:t xml:space="preserve">8. </w:t>
      </w:r>
      <w:r>
        <w:rPr>
          <w:rFonts w:cs="Times New Roman" w:ascii="Times New Roman" w:hAnsi="Times New Roman" w:asciiTheme="majorBidi" w:cstheme="majorBidi" w:hAnsiTheme="majorBidi"/>
          <w:sz w:val="24"/>
          <w:szCs w:val="24"/>
        </w:rPr>
        <w:t>IF (LS IS FAR) AND (RS IS MEDIUM) THEN SLOW_RIGHT.</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sz w:val="24"/>
          <w:szCs w:val="24"/>
        </w:rPr>
        <w:t xml:space="preserve">9. </w:t>
      </w:r>
      <w:r>
        <w:rPr>
          <w:rFonts w:cs="Times New Roman" w:ascii="Times New Roman" w:hAnsi="Times New Roman" w:asciiTheme="majorBidi" w:cstheme="majorBidi" w:hAnsiTheme="majorBidi"/>
          <w:sz w:val="24"/>
          <w:szCs w:val="24"/>
        </w:rPr>
        <w:t>IF (LS IS FAR) AND (RS IS FAR) THEN NEUTRAL.</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t xml:space="preserve">2.4 </w:t>
      </w:r>
      <w:r>
        <w:rPr>
          <w:rFonts w:cs="Times New Roman" w:ascii="Times New Roman" w:hAnsi="Times New Roman" w:asciiTheme="majorBidi" w:cstheme="majorBidi" w:hAnsiTheme="majorBidi"/>
          <w:b/>
          <w:sz w:val="24"/>
          <w:szCs w:val="24"/>
        </w:rPr>
        <w:t>Fuzzification</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 xml:space="preserve">During fuzzification, we mapped the inputs from a set of infrared sensors to values from 0 to 1 using a set of input membership functions. </w:t>
        <w:br/>
        <w:br/>
        <w:t>We computed fuzzy “AND” using the following:</w:t>
        <w:br/>
        <w:br/>
        <w:t>The fuzzy "and" is written as:</w:t>
      </w:r>
    </w:p>
    <w:p>
      <w:pPr>
        <w:pStyle w:val="Normal"/>
        <w:jc w:val="center"/>
        <w:rPr>
          <w:rFonts w:ascii="Times New Roman" w:hAnsi="Times New Roman" w:cs="Times New Roman" w:asciiTheme="majorBidi" w:cstheme="majorBidi" w:hAnsiTheme="majorBidi"/>
        </w:rPr>
      </w:pPr>
      <w:r>
        <w:rPr/>
        <w:drawing>
          <wp:inline distT="0" distB="0" distL="0" distR="0">
            <wp:extent cx="2286000" cy="304800"/>
            <wp:effectExtent l="0" t="0" r="0" b="0"/>
            <wp:docPr id="9" name="image14.gif" descr="Undisplayed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gif" descr="Undisplayed Graphic"/>
                    <pic:cNvPicPr>
                      <a:picLocks noChangeAspect="1" noChangeArrowheads="1"/>
                    </pic:cNvPicPr>
                  </pic:nvPicPr>
                  <pic:blipFill>
                    <a:blip r:embed="rId5"/>
                    <a:stretch>
                      <a:fillRect/>
                    </a:stretch>
                  </pic:blipFill>
                  <pic:spPr bwMode="auto">
                    <a:xfrm>
                      <a:off x="0" y="0"/>
                      <a:ext cx="2286000" cy="304800"/>
                    </a:xfrm>
                    <a:prstGeom prst="rect">
                      <a:avLst/>
                    </a:prstGeom>
                    <a:noFill/>
                    <a:ln w="9525">
                      <a:noFill/>
                      <a:miter lim="800000"/>
                      <a:headEnd/>
                      <a:tailEnd/>
                    </a:ln>
                  </pic:spPr>
                </pic:pic>
              </a:graphicData>
            </a:graphic>
          </wp:inline>
        </w:drawing>
      </w:r>
    </w:p>
    <w:p>
      <w:pPr>
        <w:pStyle w:val="Normal"/>
        <w:rPr>
          <w:rFonts w:ascii="Cambria Math" w:hAnsi="Cambria Math" w:cs="Times New Roman" w:cstheme="majorBidi"/>
        </w:rPr>
      </w:pPr>
      <w:r>
        <w:rPr>
          <w:rFonts w:cs="Times New Roman" w:ascii="Times New Roman" w:hAnsi="Times New Roman" w:asciiTheme="majorBidi" w:cstheme="majorBidi" w:hAnsiTheme="majorBidi"/>
        </w:rPr>
        <w:br/>
      </w:r>
      <w:r>
        <w:rPr>
          <w:rFonts w:cs="Times New Roman" w:ascii="Times New Roman" w:hAnsi="Times New Roman" w:asciiTheme="majorBidi" w:cstheme="majorBidi" w:hAnsiTheme="majorBidi"/>
        </w:rPr>
      </w:r>
      <m:oMath xmlns:m="http://schemas.openxmlformats.org/officeDocument/2006/math">
        <m:r>
          <w:rPr>
            <w:rFonts w:ascii="Cambria Math" w:hAnsi="Cambria Math"/>
          </w:rPr>
          <m:t xml:space="preserve">Zadeh</m:t>
        </m:r>
        <m:r>
          <w:rPr>
            <w:rFonts w:ascii="Cambria Math" w:hAnsi="Cambria Math"/>
          </w:rPr>
          <m:t xml:space="preserve">−</m:t>
        </m:r>
        <m:r>
          <w:rPr>
            <w:rFonts w:ascii="Cambria Math" w:hAnsi="Cambria Math"/>
          </w:rPr>
          <m:t xml:space="preserve">min</m:t>
        </m:r>
        <m:d>
          <m:dPr>
            <m:begChr m:val="("/>
            <m:endChr m:val=")"/>
          </m:dPr>
          <m:e>
            <m:r>
              <w:rPr>
                <w:rFonts w:ascii="Cambria Math" w:hAnsi="Cambria Math"/>
              </w:rPr>
              <m:t xml:space="preserve">u</m:t>
            </m:r>
            <m:r>
              <w:rPr>
                <w:rFonts w:ascii="Cambria Math" w:hAnsi="Cambria Math"/>
              </w:rPr>
              <m:t xml:space="preserve">A</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u</m:t>
            </m:r>
            <m:r>
              <w:rPr>
                <w:rFonts w:ascii="Cambria Math" w:hAnsi="Cambria Math"/>
              </w:rPr>
              <m:t xml:space="preserve">B</m:t>
            </m:r>
            <m:d>
              <m:dPr>
                <m:begChr m:val="("/>
                <m:endChr m:val=")"/>
              </m:dPr>
              <m:e>
                <m:r>
                  <w:rPr>
                    <w:rFonts w:ascii="Cambria Math" w:hAnsi="Cambria Math"/>
                  </w:rPr>
                  <m:t xml:space="preserve">x</m:t>
                </m:r>
              </m:e>
            </m:d>
          </m:e>
        </m:d>
      </m:oMath>
      <w:r>
        <w:rPr>
          <w:rFonts w:cs="Times New Roman" w:ascii="Times New Roman" w:hAnsi="Times New Roman" w:asciiTheme="majorBidi" w:cstheme="majorBidi" w:hAnsiTheme="majorBidi"/>
          <w:sz w:val="24"/>
          <w:szCs w:val="24"/>
          <w:shd w:fill="FFFFFF" w:val="clear"/>
        </w:rPr>
        <w:t xml:space="preserve"> : This technique, named after the inventor of fuzzy set theory simply computes the "and" by taking the minimum of the two (or more) membership values. This is the most common definition of the fuzzy "and".</w:t>
        <w:br/>
      </w:r>
      <w:r>
        <w:rPr>
          <w:rFonts w:cs="Times New Roman" w:ascii="Times New Roman" w:hAnsi="Times New Roman" w:asciiTheme="majorBidi" w:cstheme="majorBidi" w:hAnsiTheme="majorBidi"/>
          <w:shd w:fill="FFFFFF" w:val="clear"/>
        </w:rPr>
        <w:br/>
      </w:r>
      <w:r>
        <w:rPr>
          <w:rFonts w:cs="Times New Roman" w:ascii="Times New Roman" w:hAnsi="Times New Roman" w:asciiTheme="majorBidi" w:cstheme="majorBidi" w:hAnsiTheme="majorBidi"/>
          <w:sz w:val="24"/>
          <w:szCs w:val="24"/>
          <w:shd w:fill="FFFFFF" w:val="clear"/>
        </w:rPr>
        <w:t>It has the following properties:</w:t>
        <w:br/>
      </w:r>
      <w:r>
        <w:rPr>
          <w:rFonts w:cs="Times New Roman" w:ascii="Times New Roman" w:hAnsi="Times New Roman" w:asciiTheme="majorBidi" w:cstheme="majorBidi" w:hAnsiTheme="majorBidi"/>
          <w:sz w:val="24"/>
          <w:szCs w:val="24"/>
          <w:shd w:fill="FFFFFF" w:val="clear"/>
        </w:rPr>
      </w:r>
      <m:oMath xmlns:m="http://schemas.openxmlformats.org/officeDocument/2006/math">
        <m:r>
          <w:rPr>
            <w:rFonts w:ascii="Cambria Math" w:hAnsi="Cambria Math"/>
          </w:rPr>
          <m:t xml:space="preserve">T</m:t>
        </m:r>
        <m:d>
          <m:dPr>
            <m:begChr m:val="("/>
            <m:endChr m:val=")"/>
          </m:dPr>
          <m:e>
            <m:r>
              <w:rPr>
                <w:rFonts w:ascii="Cambria Math" w:hAnsi="Cambria Math"/>
              </w:rPr>
              <m:t xml:space="preserve">0,0</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0</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0,</m:t>
            </m:r>
            <m:r>
              <w:rPr>
                <w:rFonts w:ascii="Cambria Math" w:hAnsi="Cambria Math"/>
              </w:rPr>
              <m:t xml:space="preserve">a</m:t>
            </m:r>
          </m:e>
        </m:d>
        <m:r>
          <w:rPr>
            <w:rFonts w:ascii="Cambria Math" w:hAnsi="Cambria Math"/>
          </w:rPr>
          <m:t xml:space="preserve">=</m:t>
        </m:r>
        <m:r>
          <w:rPr>
            <w:rFonts w:ascii="Cambria Math" w:hAnsi="Cambria Math"/>
          </w:rPr>
          <m:t xml:space="preserve">0</m:t>
        </m:r>
      </m:oMath>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1,</m:t>
            </m:r>
            <m:r>
              <w:rPr>
                <w:rFonts w:ascii="Cambria Math" w:hAnsi="Cambria Math"/>
              </w:rPr>
              <m:t xml:space="preserve">a</m:t>
            </m:r>
          </m:e>
        </m:d>
        <m:r>
          <w:rPr>
            <w:rFonts w:ascii="Cambria Math" w:hAnsi="Cambria Math"/>
          </w:rPr>
          <m:t xml:space="preserve">=</m:t>
        </m:r>
        <m:r>
          <w:rPr>
            <w:rFonts w:ascii="Cambria Math" w:hAnsi="Cambria Math"/>
          </w:rPr>
          <m:t xml:space="preserve">a</m:t>
        </m:r>
      </m:oMath>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shd w:fill="FFFFFF" w:val="clear"/>
        </w:rPr>
        <w:t>The consequence of fuzzy rule is then computed by combining the fuzzified inputs with fuzzy “and” combination process.</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 xml:space="preserve">Using triangular membership functions for simplicity. It means sum of the membership functions of any variables at any given point in the domain is equal to one.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 xml:space="preserve">In fuzzy set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S</m:t>
        </m:r>
      </m:oMath>
      <w:r>
        <w:rPr>
          <w:rFonts w:cs="Times New Roman" w:ascii="Times New Roman" w:hAnsi="Times New Roman" w:asciiTheme="majorBidi" w:cstheme="majorBidi" w:hAnsiTheme="majorBidi"/>
          <w:sz w:val="24"/>
          <w:szCs w:val="24"/>
        </w:rPr>
        <w:t xml:space="preserve">, each element x is assigned with a degree of membership in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R</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1</m:t>
            </m:r>
          </m:e>
        </m:d>
      </m:oMath>
      <w:r>
        <w:rPr>
          <w:rFonts w:cs="Times New Roman" w:ascii="Times New Roman" w:hAnsi="Times New Roman" w:asciiTheme="majorBidi" w:cstheme="majorBidi" w:hAnsiTheme="majorBidi"/>
          <w:sz w:val="24"/>
          <w:szCs w:val="24"/>
        </w:rPr>
        <w:t xml:space="preserve">, measured by a membership function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u</m:t>
        </m:r>
        <m:d>
          <m:dPr>
            <m:begChr m:val="("/>
            <m:endChr m:val=")"/>
          </m:dPr>
          <m:e>
            <m:r>
              <w:rPr>
                <w:rFonts w:ascii="Cambria Math" w:hAnsi="Cambria Math"/>
              </w:rPr>
              <m:t xml:space="preserve">x</m:t>
            </m:r>
          </m:e>
        </m:d>
        <m:r>
          <w:rPr>
            <w:rFonts w:ascii="Cambria Math" w:hAnsi="Cambria Math"/>
          </w:rPr>
          <m:t xml:space="preserve">.</m:t>
        </m:r>
      </m:oMath>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 xml:space="preserve">Membership function is zero when x does not belong to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S</m:t>
        </m:r>
      </m:oMath>
      <w:r>
        <w:rPr>
          <w:rFonts w:cs="Times New Roman" w:ascii="Times New Roman" w:hAnsi="Times New Roman" w:asciiTheme="majorBidi" w:cstheme="majorBidi" w:hAnsiTheme="majorBidi"/>
          <w:sz w:val="24"/>
          <w:szCs w:val="24"/>
        </w:rPr>
        <w:t xml:space="preserve"> at all, on when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x</m:t>
        </m:r>
      </m:oMath>
      <w:r>
        <w:rPr>
          <w:rFonts w:cs="Times New Roman" w:ascii="Times New Roman" w:hAnsi="Times New Roman" w:asciiTheme="majorBidi" w:cstheme="majorBidi" w:hAnsiTheme="majorBidi"/>
          <w:sz w:val="24"/>
          <w:szCs w:val="24"/>
        </w:rPr>
        <w:t xml:space="preserve"> belongs totally to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S</m:t>
        </m:r>
      </m:oMath>
      <w:r>
        <w:rPr>
          <w:rFonts w:cs="Times New Roman" w:ascii="Times New Roman" w:hAnsi="Times New Roman" w:asciiTheme="majorBidi" w:cstheme="majorBidi" w:hAnsiTheme="majorBidi"/>
          <w:sz w:val="24"/>
          <w:szCs w:val="24"/>
        </w:rPr>
        <w:t xml:space="preserve"> and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0</m:t>
        </m:r>
        <m:r>
          <w:rPr>
            <w:rFonts w:ascii="Cambria Math" w:hAnsi="Cambria Math"/>
          </w:rPr>
          <m:t xml:space="preserve">&lt;</m:t>
        </m:r>
        <m:r>
          <w:rPr>
            <w:rFonts w:ascii="Cambria Math" w:hAnsi="Cambria Math"/>
          </w:rPr>
          <m:t xml:space="preserve">u</m:t>
        </m:r>
        <m:d>
          <m:dPr>
            <m:begChr m:val="("/>
            <m:endChr m:val=")"/>
          </m:dPr>
          <m:e>
            <m:r>
              <w:rPr>
                <w:rFonts w:ascii="Cambria Math" w:hAnsi="Cambria Math"/>
              </w:rPr>
              <m:t xml:space="preserve">x</m:t>
            </m:r>
          </m:e>
        </m:d>
        <m:r>
          <w:rPr>
            <w:rFonts w:ascii="Cambria Math" w:hAnsi="Cambria Math"/>
          </w:rPr>
          <m:t xml:space="preserve">&lt;</m:t>
        </m:r>
        <m:r>
          <w:rPr>
            <w:rFonts w:ascii="Cambria Math" w:hAnsi="Cambria Math"/>
          </w:rPr>
          <m:t xml:space="preserve">1</m:t>
        </m:r>
      </m:oMath>
      <w:r>
        <w:rPr>
          <w:rFonts w:cs="Times New Roman" w:ascii="Times New Roman" w:hAnsi="Times New Roman" w:asciiTheme="majorBidi" w:cstheme="majorBidi" w:hAnsiTheme="majorBidi"/>
          <w:sz w:val="24"/>
          <w:szCs w:val="24"/>
        </w:rPr>
        <w:t xml:space="preserve"> when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x</m:t>
        </m:r>
      </m:oMath>
      <w:r>
        <w:rPr>
          <w:rFonts w:cs="Times New Roman" w:ascii="Times New Roman" w:hAnsi="Times New Roman" w:asciiTheme="majorBidi" w:cstheme="majorBidi" w:hAnsiTheme="majorBidi"/>
          <w:sz w:val="24"/>
          <w:szCs w:val="24"/>
        </w:rPr>
        <w:t xml:space="preserve"> belongs partially to the fuzzy set.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jc w:val="center"/>
        <w:rPr/>
      </w:pPr>
      <w:r>
        <w:rPr/>
        <w:drawing>
          <wp:inline distT="0" distB="0" distL="0" distR="0">
            <wp:extent cx="5943600" cy="4203700"/>
            <wp:effectExtent l="0" t="0" r="0" b="0"/>
            <wp:docPr id="1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png" descr=""/>
                    <pic:cNvPicPr>
                      <a:picLocks noChangeAspect="1" noChangeArrowheads="1"/>
                    </pic:cNvPicPr>
                  </pic:nvPicPr>
                  <pic:blipFill>
                    <a:blip r:embed="rId6"/>
                    <a:stretch>
                      <a:fillRect/>
                    </a:stretch>
                  </pic:blipFill>
                  <pic:spPr bwMode="auto">
                    <a:xfrm>
                      <a:off x="0" y="0"/>
                      <a:ext cx="5943600" cy="4203700"/>
                    </a:xfrm>
                    <a:prstGeom prst="rect">
                      <a:avLst/>
                    </a:prstGeom>
                    <a:noFill/>
                    <a:ln w="9525">
                      <a:noFill/>
                      <a:miter lim="800000"/>
                      <a:headEnd/>
                      <a:tailEnd/>
                    </a:ln>
                  </pic:spPr>
                </pic:pic>
              </a:graphicData>
            </a:graphic>
          </wp:inline>
        </w:drawing>
      </w:r>
    </w:p>
    <w:p>
      <w:pPr>
        <w:pStyle w:val="Normal"/>
        <w:rPr/>
      </w:pPr>
      <w:r>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 xml:space="preserve">The outputs of all fuzzy rules were then combined to obtain one fuzzy output distribution.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t xml:space="preserve">2.5 </w:t>
      </w:r>
      <w:r>
        <w:rPr>
          <w:rFonts w:cs="Times New Roman" w:ascii="Times New Roman" w:hAnsi="Times New Roman" w:asciiTheme="majorBidi" w:cstheme="majorBidi" w:hAnsiTheme="majorBidi"/>
          <w:b/>
          <w:sz w:val="24"/>
          <w:szCs w:val="24"/>
        </w:rPr>
        <w:t>Defuzzification</w:t>
        <w:br/>
        <w:br/>
      </w:r>
      <w:r>
        <w:rPr>
          <w:rFonts w:cs="Times New Roman" w:ascii="Times New Roman" w:hAnsi="Times New Roman" w:asciiTheme="majorBidi" w:cstheme="majorBidi" w:hAnsiTheme="majorBidi"/>
          <w:sz w:val="24"/>
          <w:szCs w:val="24"/>
          <w:u w:val="single"/>
        </w:rPr>
        <w:t>Weighted average method for defuzzification:</w:t>
      </w:r>
      <w:r>
        <w:rPr>
          <w:rFonts w:cs="Times New Roman" w:ascii="Times New Roman" w:hAnsi="Times New Roman" w:asciiTheme="majorBidi" w:cstheme="majorBidi" w:hAnsiTheme="majorBidi"/>
          <w:sz w:val="24"/>
          <w:szCs w:val="24"/>
        </w:rPr>
        <w:t xml:space="preserve"> It is only valid for symmetrical output membership functions</w:t>
      </w:r>
      <w:r>
        <w:rPr>
          <w:rFonts w:cs="Times New Roman" w:ascii="Times New Roman" w:hAnsi="Times New Roman" w:asciiTheme="majorBidi" w:cstheme="majorBidi" w:hAnsiTheme="majorBidi"/>
          <w:b/>
          <w:sz w:val="24"/>
          <w:szCs w:val="24"/>
        </w:rPr>
        <w:t xml:space="preserve">. </w:t>
      </w:r>
      <w:r>
        <w:rPr>
          <w:rFonts w:cs="Times New Roman" w:ascii="Times New Roman" w:hAnsi="Times New Roman" w:asciiTheme="majorBidi" w:cstheme="majorBidi" w:hAnsiTheme="majorBidi"/>
          <w:sz w:val="24"/>
          <w:szCs w:val="24"/>
        </w:rPr>
        <w:t xml:space="preserve">It is formed by weighting each function in the output by its respective maximum membership value. </w:t>
      </w:r>
      <w:r>
        <w:rPr>
          <w:rFonts w:cs="Times New Roman" w:ascii="Times New Roman" w:hAnsi="Times New Roman" w:asciiTheme="majorBidi" w:cstheme="majorBidi" w:hAnsiTheme="majorBidi"/>
          <w:b/>
          <w:sz w:val="24"/>
          <w:szCs w:val="24"/>
        </w:rPr>
        <w:br/>
      </w:r>
    </w:p>
    <w:p>
      <w:pPr>
        <w:pStyle w:val="Normal"/>
        <w:jc w:val="cente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br/>
      </w:r>
      <w:r>
        <w:rPr>
          <w:rFonts w:cs="Times New Roman" w:ascii="Times New Roman" w:hAnsi="Times New Roman" w:asciiTheme="majorBidi" w:cstheme="majorBidi" w:hAnsiTheme="majorBidi"/>
          <w:b/>
        </w:rPr>
        <w:drawing>
          <wp:inline distT="0" distB="0" distL="0" distR="0">
            <wp:extent cx="2133600" cy="800100"/>
            <wp:effectExtent l="0" t="0" r="0" b="0"/>
            <wp:docPr id="1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descr=""/>
                    <pic:cNvPicPr>
                      <a:picLocks noChangeAspect="1" noChangeArrowheads="1"/>
                    </pic:cNvPicPr>
                  </pic:nvPicPr>
                  <pic:blipFill>
                    <a:blip r:embed="rId7"/>
                    <a:stretch>
                      <a:fillRect/>
                    </a:stretch>
                  </pic:blipFill>
                  <pic:spPr bwMode="auto">
                    <a:xfrm>
                      <a:off x="0" y="0"/>
                      <a:ext cx="2133600" cy="800100"/>
                    </a:xfrm>
                    <a:prstGeom prst="rect">
                      <a:avLst/>
                    </a:prstGeom>
                    <a:noFill/>
                    <a:ln w="9525">
                      <a:noFill/>
                      <a:miter lim="800000"/>
                      <a:headEnd/>
                      <a:tailEnd/>
                    </a:ln>
                  </pic:spPr>
                </pic:pic>
              </a:graphicData>
            </a:graphic>
          </wp:inline>
        </w:drawing>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Cambria Math" w:hAnsi="Cambria Math" w:cs="Times New Roman" w:cstheme="majorBidi"/>
        </w:rPr>
      </w:pPr>
      <w:r>
        <w:rPr/>
      </w:r>
      <m:oMath xmlns:m="http://schemas.openxmlformats.org/officeDocument/2006/math">
        <m:sSub>
          <m:e>
            <m:r>
              <w:rPr>
                <w:rFonts w:ascii="Cambria Math" w:hAnsi="Cambria Math"/>
              </w:rPr>
              <m:t xml:space="preserve">Slow</m:t>
            </m:r>
          </m:e>
          <m:sub/>
        </m:sSub>
        <m:r>
          <w:rPr>
            <w:rFonts w:ascii="Cambria Math" w:hAnsi="Cambria Math"/>
          </w:rPr>
          <m:t xml:space="preserve">=</m:t>
        </m:r>
        <m:r>
          <w:rPr>
            <w:rFonts w:ascii="Cambria Math" w:hAnsi="Cambria Math"/>
          </w:rPr>
          <m:t xml:space="preserve">120</m:t>
        </m:r>
      </m:oMath>
    </w:p>
    <w:p>
      <w:pPr>
        <w:pStyle w:val="Normal"/>
        <w:rPr>
          <w:rFonts w:ascii="Cambria Math" w:hAnsi="Cambria Math" w:cs="Times New Roman" w:cstheme="majorBidi"/>
        </w:rPr>
      </w:pPr>
      <w:r>
        <w:rPr/>
      </w:r>
      <m:oMath xmlns:m="http://schemas.openxmlformats.org/officeDocument/2006/math">
        <m:sSub>
          <m:e>
            <m:r>
              <w:rPr>
                <w:rFonts w:ascii="Cambria Math" w:hAnsi="Cambria Math"/>
              </w:rPr>
              <m:t xml:space="preserve">Slow</m:t>
            </m:r>
          </m:e>
          <m:sub/>
        </m:sSub>
        <m:r>
          <w:rPr>
            <w:rFonts w:ascii="Cambria Math" w:hAnsi="Cambria Math"/>
          </w:rPr>
          <m:t xml:space="preserve">45</m:t>
        </m:r>
      </m:oMath>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20</m:t>
        </m:r>
      </m:oMath>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R</m:t>
        </m:r>
        <m:r>
          <w:rPr>
            <w:rFonts w:ascii="Cambria Math" w:hAnsi="Cambria Math"/>
          </w:rPr>
          <m:t xml:space="preserve">ight</m:t>
        </m:r>
        <m:r>
          <w:rPr>
            <w:rFonts w:ascii="Cambria Math" w:hAnsi="Cambria Math"/>
          </w:rPr>
          <m:t xml:space="preserve">=</m:t>
        </m:r>
        <m:r>
          <w:rPr>
            <w:rFonts w:ascii="Cambria Math" w:hAnsi="Cambria Math"/>
          </w:rPr>
          <m:t xml:space="preserve">145</m:t>
        </m:r>
      </m:oMath>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neutral</m:t>
        </m:r>
        <m:r>
          <w:rPr>
            <w:rFonts w:ascii="Cambria Math" w:hAnsi="Cambria Math"/>
          </w:rPr>
          <m:t xml:space="preserve">=</m:t>
        </m:r>
        <m:r>
          <w:rPr>
            <w:rFonts w:ascii="Cambria Math" w:hAnsi="Cambria Math"/>
          </w:rPr>
          <m:t xml:space="preserve">90</m:t>
        </m:r>
      </m:oMath>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 xml:space="preserve">// Need membership graph for output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From the graph, membership values can be calculated as following:</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u w:val="single"/>
        </w:rPr>
        <w:t xml:space="preserve">1.At or below </w:t>
      </w:r>
      <w:r>
        <w:rPr>
          <w:rFonts w:cs="Times New Roman" w:ascii="Times New Roman" w:hAnsi="Times New Roman" w:asciiTheme="majorBidi" w:cstheme="majorBidi" w:hAnsiTheme="majorBidi"/>
          <w:sz w:val="24"/>
          <w:szCs w:val="24"/>
          <w:u w:val="single"/>
        </w:rPr>
      </w:r>
      <m:oMath xmlns:m="http://schemas.openxmlformats.org/officeDocument/2006/math">
        <m:r>
          <w:rPr>
            <w:rFonts w:ascii="Cambria Math" w:hAnsi="Cambria Math"/>
          </w:rPr>
          <m:t xml:space="preserve">20</m:t>
        </m:r>
        <m:r>
          <w:rPr>
            <w:rFonts w:ascii="Cambria Math" w:hAnsi="Cambria Math"/>
          </w:rPr>
          <m:t xml:space="preserve">cm</m:t>
        </m:r>
      </m:oMath>
      <w:r>
        <w:rPr>
          <w:rFonts w:cs="Times New Roman" w:ascii="Times New Roman" w:hAnsi="Times New Roman" w:asciiTheme="majorBidi" w:cstheme="majorBidi" w:hAnsiTheme="majorBidi"/>
          <w:sz w:val="24"/>
          <w:szCs w:val="24"/>
          <w:u w:val="single"/>
        </w:rPr>
        <w:t>,</w:t>
      </w:r>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Close</m:t>
        </m:r>
        <m:r>
          <w:rPr>
            <w:rFonts w:ascii="Cambria Math" w:hAnsi="Cambria Math"/>
          </w:rPr>
          <m:t xml:space="preserve">=</m:t>
        </m:r>
        <m:r>
          <w:rPr>
            <w:rFonts w:ascii="Cambria Math" w:hAnsi="Cambria Math"/>
          </w:rPr>
          <m:t xml:space="preserve">1</m:t>
        </m:r>
      </m:oMath>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Medium</m:t>
        </m:r>
        <m:r>
          <w:rPr>
            <w:rFonts w:ascii="Cambria Math" w:hAnsi="Cambria Math"/>
          </w:rPr>
          <m:t xml:space="preserve">=</m:t>
        </m:r>
        <m:r>
          <w:rPr>
            <w:rFonts w:ascii="Cambria Math" w:hAnsi="Cambria Math"/>
          </w:rPr>
          <m:t xml:space="preserve">0</m:t>
        </m:r>
      </m:oMath>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Far</m:t>
        </m:r>
        <m:r>
          <w:rPr>
            <w:rFonts w:ascii="Cambria Math" w:hAnsi="Cambria Math"/>
          </w:rPr>
          <m:t xml:space="preserve">=</m:t>
        </m:r>
        <m:r>
          <w:rPr>
            <w:rFonts w:ascii="Cambria Math" w:hAnsi="Cambria Math"/>
          </w:rPr>
          <m:t xml:space="preserve">0</m:t>
        </m:r>
      </m:oMath>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u w:val="single"/>
        </w:rPr>
        <w:t xml:space="preserve">2.From </w:t>
      </w:r>
      <w:r>
        <w:rPr>
          <w:rFonts w:cs="Times New Roman" w:ascii="Times New Roman" w:hAnsi="Times New Roman" w:asciiTheme="majorBidi" w:cstheme="majorBidi" w:hAnsiTheme="majorBidi"/>
          <w:sz w:val="24"/>
          <w:szCs w:val="24"/>
          <w:u w:val="single"/>
        </w:rPr>
      </w:r>
      <m:oMath xmlns:m="http://schemas.openxmlformats.org/officeDocument/2006/math">
        <m:r>
          <w:rPr>
            <w:rFonts w:ascii="Cambria Math" w:hAnsi="Cambria Math"/>
          </w:rPr>
          <m:t xml:space="preserve">20</m:t>
        </m:r>
        <m:r>
          <w:rPr>
            <w:rFonts w:ascii="Cambria Math" w:hAnsi="Cambria Math"/>
          </w:rPr>
          <m:t xml:space="preserve">−</m:t>
        </m:r>
        <m:r>
          <w:rPr>
            <w:rFonts w:ascii="Cambria Math" w:hAnsi="Cambria Math"/>
          </w:rPr>
          <m:t xml:space="preserve">40</m:t>
        </m:r>
        <m:r>
          <w:rPr>
            <w:rFonts w:ascii="Cambria Math" w:hAnsi="Cambria Math"/>
          </w:rPr>
          <m:t xml:space="preserve">cm</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&gt;</m:t>
            </m:r>
            <m:r>
              <w:rPr>
                <w:rFonts w:ascii="Cambria Math" w:hAnsi="Cambria Math"/>
              </w:rPr>
              <m:t xml:space="preserve">20</m:t>
            </m:r>
            <m:r>
              <w:rPr>
                <w:rFonts w:ascii="Cambria Math" w:hAnsi="Cambria Math"/>
              </w:rPr>
              <m:t xml:space="preserve">∧</m:t>
            </m:r>
            <m:r>
              <w:rPr>
                <w:rFonts w:ascii="Cambria Math" w:hAnsi="Cambria Math"/>
              </w:rPr>
              <m:t xml:space="preserve">x</m:t>
            </m:r>
            <m:r>
              <w:rPr>
                <w:rFonts w:ascii="Cambria Math" w:hAnsi="Cambria Math"/>
              </w:rPr>
              <m:t xml:space="preserve">&lt;</m:t>
            </m:r>
            <m:r>
              <w:rPr>
                <w:rFonts w:ascii="Cambria Math" w:hAnsi="Cambria Math"/>
              </w:rPr>
              <m:t xml:space="preserve">40</m:t>
            </m:r>
          </m:e>
        </m:d>
      </m:oMath>
      <w:r>
        <w:rPr>
          <w:rFonts w:cs="Times New Roman" w:ascii="Times New Roman" w:hAnsi="Times New Roman" w:asciiTheme="majorBidi" w:cstheme="majorBidi" w:hAnsiTheme="majorBidi"/>
          <w:sz w:val="24"/>
          <w:szCs w:val="24"/>
        </w:rPr>
        <w:br/>
        <w:t>We solve two equations to get the membership values</w:t>
        <w:br/>
      </w:r>
    </w:p>
    <w:p>
      <w:pPr>
        <w:pStyle w:val="Normal"/>
        <w:numPr>
          <w:ilvl w:val="0"/>
          <w:numId w:val="2"/>
        </w:numPr>
        <w:spacing w:before="0" w:after="0"/>
        <w:ind w:hanging="36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Close membership function,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y</m:t>
        </m:r>
        <m:d>
          <m:dPr>
            <m:begChr m:val="("/>
            <m:endChr m:val=")"/>
          </m:dPr>
          <m:e>
            <m:r>
              <w:rPr>
                <w:rFonts w:ascii="Cambria Math" w:hAnsi="Cambria Math"/>
              </w:rPr>
              <m:t xml:space="preserve">c</m:t>
            </m:r>
          </m:e>
        </m:d>
      </m:oMath>
    </w:p>
    <w:p>
      <w:pPr>
        <w:pStyle w:val="Normal"/>
        <w:rPr>
          <w:rFonts w:ascii="Times New Roman" w:hAnsi="Times New Roman" w:cs="Times New Roman" w:asciiTheme="majorBidi" w:cstheme="majorBidi" w:hAnsiTheme="majorBidi"/>
        </w:rPr>
      </w:pP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ax</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m:t>
        </m:r>
      </m:oMath>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br/>
        <w:t xml:space="preserve">At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20</m:t>
        </m:r>
        <m:r>
          <w:rPr>
            <w:rFonts w:ascii="Cambria Math" w:hAnsi="Cambria Math"/>
          </w:rPr>
          <m:t xml:space="preserve">cm</m:t>
        </m:r>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c</m:t>
            </m:r>
          </m:e>
        </m:d>
        <m:r>
          <w:rPr>
            <w:rFonts w:ascii="Cambria Math" w:hAnsi="Cambria Math"/>
          </w:rPr>
          <m:t xml:space="preserve">=</m:t>
        </m:r>
        <m:r>
          <w:rPr>
            <w:rFonts w:ascii="Cambria Math" w:hAnsi="Cambria Math"/>
          </w:rPr>
          <m:t xml:space="preserve">1</m:t>
        </m:r>
      </m:oMath>
      <w:r>
        <w:rPr>
          <w:rFonts w:cs="Times New Roman" w:ascii="Times New Roman" w:hAnsi="Times New Roman" w:asciiTheme="majorBidi" w:cstheme="majorBidi" w:hAnsiTheme="majorBidi"/>
          <w:sz w:val="24"/>
          <w:szCs w:val="24"/>
        </w:rPr>
        <w:t xml:space="preserve"> So equation</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i</m:t>
        </m:r>
      </m:oMath>
      <w:r>
        <w:rPr>
          <w:rFonts w:cs="Times New Roman" w:ascii="Times New Roman" w:hAnsi="Times New Roman" w:asciiTheme="majorBidi" w:cstheme="majorBidi" w:hAnsiTheme="majorBidi"/>
          <w:sz w:val="24"/>
          <w:szCs w:val="24"/>
        </w:rPr>
        <w:t xml:space="preserve"> becomes:</w:t>
        <w:br/>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20</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ii</m:t>
        </m:r>
      </m:oMath>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At</m:t>
        </m:r>
        <m:r>
          <w:rPr>
            <w:rFonts w:ascii="Cambria Math" w:hAnsi="Cambria Math"/>
          </w:rPr>
          <m:t xml:space="preserve">x</m:t>
        </m:r>
        <m:r>
          <w:rPr>
            <w:rFonts w:ascii="Cambria Math" w:hAnsi="Cambria Math"/>
          </w:rPr>
          <m:t xml:space="preserve">=</m:t>
        </m:r>
        <m:r>
          <w:rPr>
            <w:rFonts w:ascii="Cambria Math" w:hAnsi="Cambria Math"/>
          </w:rPr>
          <m:t xml:space="preserve">40</m:t>
        </m:r>
        <m:r>
          <w:rPr>
            <w:rFonts w:ascii="Cambria Math" w:hAnsi="Cambria Math"/>
          </w:rPr>
          <m:t xml:space="preserve">cm</m:t>
        </m:r>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c</m:t>
            </m:r>
          </m:e>
        </m:d>
        <m:r>
          <w:rPr>
            <w:rFonts w:ascii="Cambria Math" w:hAnsi="Cambria Math"/>
          </w:rPr>
          <m:t xml:space="preserve">=</m:t>
        </m:r>
        <m:r>
          <w:rPr>
            <w:rFonts w:ascii="Cambria Math" w:hAnsi="Cambria Math"/>
          </w:rPr>
          <m:t xml:space="preserve">0</m:t>
        </m:r>
      </m:oMath>
      <w:r>
        <w:rPr>
          <w:rFonts w:cs="Times New Roman" w:ascii="Times New Roman" w:hAnsi="Times New Roman" w:asciiTheme="majorBidi" w:cstheme="majorBidi" w:hAnsiTheme="majorBidi"/>
          <w:sz w:val="24"/>
          <w:szCs w:val="24"/>
        </w:rPr>
        <w:t>. So equation i becomes:</w:t>
      </w:r>
    </w:p>
    <w:p>
      <w:pPr>
        <w:pStyle w:val="Normal"/>
        <w:rPr>
          <w:rFonts w:ascii="Times New Roman" w:hAnsi="Times New Roman" w:cs="Times New Roman" w:asciiTheme="majorBidi" w:cstheme="majorBidi" w:hAnsiTheme="majorBidi"/>
          <w:sz w:val="24"/>
          <w:szCs w:val="24"/>
        </w:rPr>
      </w:pP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40</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iii</m:t>
        </m:r>
      </m:oMath>
      <w:r>
        <w:rPr/>
      </w:r>
      <m:oMath xmlns:m="http://schemas.openxmlformats.org/officeDocument/2006/math">
        <m:r>
          <w:rPr>
            <w:rFonts w:ascii="Cambria Math" w:hAnsi="Cambria Math"/>
          </w:rPr>
          <m:t xml:space="preserve">Solving</m:t>
        </m:r>
        <m:r>
          <w:rPr>
            <w:rFonts w:ascii="Cambria Math" w:hAnsi="Cambria Math"/>
          </w:rPr>
          <m:t xml:space="preserve">equations</m:t>
        </m:r>
        <m:r>
          <w:rPr>
            <w:rFonts w:ascii="Cambria Math" w:hAnsi="Cambria Math"/>
          </w:rPr>
          <m:t xml:space="preserve">ii</m:t>
        </m:r>
      </m:oMath>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sz w:val="24"/>
          <w:szCs w:val="24"/>
        </w:rPr>
        <w:t xml:space="preserve">and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iii</m:t>
        </m:r>
      </m:oMath>
      <w:r>
        <w:rPr>
          <w:rFonts w:cs="Times New Roman" w:ascii="Times New Roman" w:hAnsi="Times New Roman" w:asciiTheme="majorBidi" w:cstheme="majorBidi" w:hAnsiTheme="majorBidi"/>
          <w:sz w:val="24"/>
          <w:szCs w:val="24"/>
        </w:rPr>
        <w:t>, we get:-</w:t>
        <w:br/>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20</m:t>
        </m:r>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1</m:t>
        </m:r>
      </m:oMath>
      <w:r>
        <w:rPr>
          <w:rFonts w:cs="Times New Roman" w:ascii="Times New Roman" w:hAnsi="Times New Roman" w:asciiTheme="majorBidi" w:cstheme="majorBidi" w:hAnsiTheme="majorBidi"/>
          <w:sz w:val="24"/>
          <w:szCs w:val="24"/>
        </w:rPr>
        <w:t>Or</w:t>
      </w:r>
    </w:p>
    <w:p>
      <w:pPr>
        <w:pStyle w:val="Normal"/>
        <w:rPr>
          <w:rFonts w:ascii="Times New Roman" w:hAnsi="Times New Roman" w:cs="Times New Roman" w:asciiTheme="majorBidi" w:cstheme="majorBidi" w:hAnsiTheme="majorBidi"/>
          <w:sz w:val="24"/>
          <w:szCs w:val="24"/>
        </w:rPr>
      </w:pPr>
      <w:r>
        <w:rPr/>
      </w:r>
      <m:oMath xmlns:m="http://schemas.openxmlformats.org/officeDocument/2006/math">
        <m:r>
          <w:rPr>
            <w:rFonts w:ascii="Cambria Math" w:hAnsi="Cambria Math"/>
          </w:rPr>
          <m:t xml:space="preserve">a</m:t>
        </m:r>
        <m:r>
          <w:rPr>
            <w:rFonts w:ascii="Cambria Math" w:hAnsi="Cambria Math"/>
          </w:rPr>
          <m:t xml:space="preserve">=</m:t>
        </m:r>
        <m:f>
          <m:fPr>
            <m:type m:val="lin"/>
          </m:fPr>
          <m:num>
            <m:r>
              <w:rPr>
                <w:rFonts w:ascii="Cambria Math" w:hAnsi="Cambria Math"/>
              </w:rPr>
              <m:t xml:space="preserve">−</m:t>
            </m:r>
            <m:r>
              <w:rPr>
                <w:rFonts w:ascii="Cambria Math" w:hAnsi="Cambria Math"/>
              </w:rPr>
              <m:t xml:space="preserve">1</m:t>
            </m:r>
          </m:num>
          <m:den>
            <m:r>
              <w:rPr>
                <w:rFonts w:ascii="Cambria Math" w:hAnsi="Cambria Math"/>
              </w:rPr>
              <m:t xml:space="preserve">20</m:t>
            </m:r>
          </m:den>
        </m:f>
      </m:oMath>
      <w:r>
        <w:rPr>
          <w:rFonts w:cs="Times New Roman" w:ascii="Times New Roman" w:hAnsi="Times New Roman" w:asciiTheme="majorBidi" w:cstheme="majorBidi" w:hAnsiTheme="majorBidi"/>
          <w:sz w:val="24"/>
          <w:szCs w:val="24"/>
        </w:rPr>
        <w:br/>
        <w:t xml:space="preserve">And, </w:t>
      </w:r>
    </w:p>
    <w:p>
      <w:pPr>
        <w:pStyle w:val="Normal"/>
        <w:rPr>
          <w:rFonts w:ascii="Times New Roman" w:hAnsi="Times New Roman" w:cs="Times New Roman" w:asciiTheme="majorBidi" w:cstheme="majorBidi" w:hAnsiTheme="majorBidi"/>
        </w:rPr>
      </w:pP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40</m:t>
        </m:r>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40</m:t>
        </m:r>
        <m:r>
          <w:rPr>
            <w:rFonts w:ascii="Cambria Math" w:hAnsi="Cambria Math"/>
          </w:rPr>
          <m:t xml:space="preserve">x</m:t>
        </m:r>
        <m:r>
          <w:rPr>
            <w:rFonts w:ascii="Cambria Math" w:hAnsi="Cambria Math"/>
          </w:rPr>
          <m:t xml:space="preserve">−</m:t>
        </m:r>
        <m:f>
          <m:num>
            <m:r>
              <w:rPr>
                <w:rFonts w:ascii="Cambria Math" w:hAnsi="Cambria Math"/>
              </w:rPr>
              <m:t xml:space="preserve">1</m:t>
            </m:r>
          </m:num>
          <m:den>
            <m:r>
              <w:rPr>
                <w:rFonts w:ascii="Cambria Math" w:hAnsi="Cambria Math"/>
              </w:rPr>
              <m:t xml:space="preserve">20</m:t>
            </m:r>
          </m:den>
        </m:f>
        <m:r>
          <w:rPr>
            <w:rFonts w:ascii="Cambria Math" w:hAnsi="Cambria Math"/>
          </w:rPr>
          <m:t xml:space="preserve">=</m:t>
        </m:r>
        <m:r>
          <w:rPr>
            <w:rFonts w:ascii="Cambria Math" w:hAnsi="Cambria Math"/>
          </w:rPr>
          <m:t xml:space="preserve">2</m:t>
        </m:r>
      </m:oMath>
      <w:r>
        <w:rPr/>
      </w:r>
      <m:oMath xmlns:m="http://schemas.openxmlformats.org/officeDocument/2006/math"/>
      <w:r>
        <w:rPr/>
      </w:r>
      <m:oMath xmlns:m="http://schemas.openxmlformats.org/officeDocument/2006/math">
        <m:r>
          <w:rPr>
            <w:rFonts w:ascii="Cambria Math" w:hAnsi="Cambria Math"/>
          </w:rPr>
          <m:t xml:space="preserve">Hence</m:t>
        </m:r>
        <m:r>
          <w:rPr>
            <w:rFonts w:ascii="Cambria Math" w:hAnsi="Cambria Math"/>
          </w:rPr>
          <m:t xml:space="preserve">,</m:t>
        </m:r>
        <m:r>
          <w:rPr>
            <w:rFonts w:ascii="Cambria Math" w:hAnsi="Cambria Math"/>
          </w:rPr>
          <m:t xml:space="preserve">close</m:t>
        </m:r>
        <m:r>
          <w:rPr>
            <w:rFonts w:ascii="Cambria Math" w:hAnsi="Cambria Math"/>
          </w:rPr>
          <m:t xml:space="preserve">=</m:t>
        </m:r>
        <m:f>
          <m:num>
            <m:r>
              <w:rPr>
                <w:rFonts w:ascii="Cambria Math" w:hAnsi="Cambria Math"/>
              </w:rPr>
              <m:t xml:space="preserve">−</m:t>
            </m:r>
            <m:r>
              <w:rPr>
                <w:rFonts w:ascii="Cambria Math" w:hAnsi="Cambria Math"/>
              </w:rPr>
              <m:t xml:space="preserve">x</m:t>
            </m:r>
          </m:num>
          <m:den>
            <m:r>
              <w:rPr>
                <w:rFonts w:ascii="Cambria Math" w:hAnsi="Cambria Math"/>
              </w:rPr>
              <m:t xml:space="preserve">20</m:t>
            </m:r>
          </m:den>
        </m:f>
        <m:r>
          <w:rPr>
            <w:rFonts w:ascii="Cambria Math" w:hAnsi="Cambria Math"/>
          </w:rPr>
          <m:t xml:space="preserve">+</m:t>
        </m:r>
        <m:r>
          <w:rPr>
            <w:rFonts w:ascii="Cambria Math" w:hAnsi="Cambria Math"/>
          </w:rPr>
          <m:t xml:space="preserve">2</m:t>
        </m:r>
      </m:oMath>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 xml:space="preserve">2. Medium membership function,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y</m:t>
        </m:r>
        <m:d>
          <m:dPr>
            <m:begChr m:val="("/>
            <m:endChr m:val=")"/>
          </m:dPr>
          <m:e>
            <m:r>
              <w:rPr>
                <w:rFonts w:ascii="Cambria Math" w:hAnsi="Cambria Math"/>
              </w:rPr>
              <m:t xml:space="preserve">m</m:t>
            </m:r>
          </m:e>
        </m:d>
      </m:oMath>
      <w:r>
        <w:rPr>
          <w:rFonts w:cs="Times New Roman" w:ascii="Times New Roman" w:hAnsi="Times New Roman" w:asciiTheme="majorBidi" w:cstheme="majorBidi" w:hAnsiTheme="majorBidi"/>
          <w:sz w:val="24"/>
          <w:szCs w:val="24"/>
        </w:rPr>
        <w:br/>
        <w:br/>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ax</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m:t>
        </m:r>
      </m:oMath>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br/>
        <w:t xml:space="preserve">At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20</m:t>
        </m:r>
        <m:r>
          <w:rPr>
            <w:rFonts w:ascii="Cambria Math" w:hAnsi="Cambria Math"/>
          </w:rPr>
          <m:t xml:space="preserve">cm</m:t>
        </m:r>
      </m:oMath>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y</m:t>
        </m:r>
        <m:d>
          <m:dPr>
            <m:begChr m:val="("/>
            <m:endChr m:val=")"/>
          </m:dPr>
          <m:e>
            <m:r>
              <w:rPr>
                <w:rFonts w:ascii="Cambria Math" w:hAnsi="Cambria Math"/>
              </w:rPr>
              <m:t xml:space="preserve">m</m:t>
            </m:r>
          </m:e>
        </m:d>
        <m:r>
          <w:rPr>
            <w:rFonts w:ascii="Cambria Math" w:hAnsi="Cambria Math"/>
          </w:rPr>
          <m:t xml:space="preserve">=</m:t>
        </m:r>
        <m:r>
          <w:rPr>
            <w:rFonts w:ascii="Cambria Math" w:hAnsi="Cambria Math"/>
          </w:rPr>
          <m:t xml:space="preserve">0</m:t>
        </m:r>
      </m:oMath>
      <w:r>
        <w:rPr>
          <w:rFonts w:cs="Times New Roman" w:ascii="Times New Roman" w:hAnsi="Times New Roman" w:asciiTheme="majorBidi" w:cstheme="majorBidi" w:hAnsiTheme="majorBidi"/>
          <w:sz w:val="24"/>
          <w:szCs w:val="24"/>
        </w:rPr>
        <w:t xml:space="preserve"> So equation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1</m:t>
        </m:r>
      </m:oMath>
      <w:r>
        <w:rPr>
          <w:rFonts w:cs="Times New Roman" w:ascii="Times New Roman" w:hAnsi="Times New Roman" w:asciiTheme="majorBidi" w:cstheme="majorBidi" w:hAnsiTheme="majorBidi"/>
          <w:sz w:val="24"/>
          <w:szCs w:val="24"/>
        </w:rPr>
        <w:t xml:space="preserve"> becomes:</w:t>
        <w:br/>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20</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ii</m:t>
        </m:r>
      </m:oMath>
      <w:r>
        <w:rPr>
          <w:rFonts w:cs="Times New Roman" w:ascii="Times New Roman" w:hAnsi="Times New Roman" w:asciiTheme="majorBidi" w:cstheme="majorBidi" w:hAnsiTheme="majorBidi"/>
          <w:sz w:val="24"/>
          <w:szCs w:val="24"/>
        </w:rPr>
      </w:r>
      <m:oMath xmlns:m="http://schemas.openxmlformats.org/officeDocument/2006/math"/>
      <w:r>
        <w:rPr>
          <w:rFonts w:cs="Times New Roman" w:ascii="Times New Roman" w:hAnsi="Times New Roman" w:asciiTheme="majorBidi" w:cstheme="majorBidi" w:hAnsiTheme="majorBidi"/>
          <w:sz w:val="24"/>
          <w:szCs w:val="24"/>
        </w:rPr>
        <w:t xml:space="preserve">At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40</m:t>
        </m:r>
        <m:r>
          <w:rPr>
            <w:rFonts w:ascii="Cambria Math" w:hAnsi="Cambria Math"/>
          </w:rPr>
          <m:t xml:space="preserve">cm</m:t>
        </m:r>
      </m:oMath>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y</m:t>
        </m:r>
        <m:d>
          <m:dPr>
            <m:begChr m:val="("/>
            <m:endChr m:val=")"/>
          </m:dPr>
          <m:e>
            <m:r>
              <w:rPr>
                <w:rFonts w:ascii="Cambria Math" w:hAnsi="Cambria Math"/>
              </w:rPr>
              <m:t xml:space="preserve">m</m:t>
            </m:r>
          </m:e>
        </m:d>
        <m:r>
          <w:rPr>
            <w:rFonts w:ascii="Cambria Math" w:hAnsi="Cambria Math"/>
          </w:rPr>
          <m:t xml:space="preserve">=</m:t>
        </m:r>
        <m:r>
          <w:rPr>
            <w:rFonts w:ascii="Cambria Math" w:hAnsi="Cambria Math"/>
          </w:rPr>
          <m:t xml:space="preserve">1</m:t>
        </m:r>
      </m:oMath>
      <w:r>
        <w:rPr>
          <w:rFonts w:cs="Times New Roman" w:ascii="Times New Roman" w:hAnsi="Times New Roman" w:asciiTheme="majorBidi" w:cstheme="majorBidi" w:hAnsiTheme="majorBidi"/>
          <w:sz w:val="24"/>
          <w:szCs w:val="24"/>
        </w:rPr>
        <w:t xml:space="preserve">. So equation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1</m:t>
        </m:r>
      </m:oMath>
      <w:r>
        <w:rPr>
          <w:rFonts w:cs="Times New Roman" w:ascii="Times New Roman" w:hAnsi="Times New Roman" w:asciiTheme="majorBidi" w:cstheme="majorBidi" w:hAnsiTheme="majorBidi"/>
          <w:sz w:val="24"/>
          <w:szCs w:val="24"/>
        </w:rPr>
        <w:t xml:space="preserve"> becomes:</w:t>
      </w:r>
    </w:p>
    <w:p>
      <w:pPr>
        <w:pStyle w:val="Normal"/>
        <w:rPr>
          <w:rFonts w:ascii="Times New Roman" w:hAnsi="Times New Roman" w:cs="Times New Roman" w:asciiTheme="majorBidi" w:cstheme="majorBidi" w:hAnsiTheme="majorBidi"/>
          <w:sz w:val="24"/>
          <w:szCs w:val="24"/>
        </w:rPr>
      </w:pP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40</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iii</m:t>
        </m:r>
      </m:oMath>
      <w:r>
        <w:rPr/>
      </w:r>
      <m:oMath xmlns:m="http://schemas.openxmlformats.org/officeDocument/2006/math">
        <m:r>
          <w:rPr>
            <w:rFonts w:ascii="Cambria Math" w:hAnsi="Cambria Math"/>
          </w:rPr>
          <m:t xml:space="preserve">Solving</m:t>
        </m:r>
        <m:r>
          <w:rPr>
            <w:rFonts w:ascii="Cambria Math" w:hAnsi="Cambria Math"/>
          </w:rPr>
          <m:t xml:space="preserve">equations</m:t>
        </m:r>
        <m:r>
          <w:rPr>
            <w:rFonts w:ascii="Cambria Math" w:hAnsi="Cambria Math"/>
          </w:rPr>
          <m:t xml:space="preserve">ii</m:t>
        </m:r>
      </m:oMath>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sz w:val="24"/>
          <w:szCs w:val="24"/>
        </w:rPr>
        <w:t xml:space="preserve">and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iii</m:t>
        </m:r>
      </m:oMath>
      <w:r>
        <w:rPr>
          <w:rFonts w:cs="Times New Roman" w:ascii="Times New Roman" w:hAnsi="Times New Roman" w:asciiTheme="majorBidi" w:cstheme="majorBidi" w:hAnsiTheme="majorBidi"/>
          <w:sz w:val="24"/>
          <w:szCs w:val="24"/>
        </w:rPr>
        <w:t>, we get:-</w:t>
        <w:br/>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20</m:t>
        </m:r>
        <m:r>
          <w:rPr>
            <w:rFonts w:ascii="Cambria Math" w:hAnsi="Cambria Math"/>
          </w:rPr>
          <m:t xml:space="preserve">a</m:t>
        </m:r>
        <m:r>
          <w:rPr>
            <w:rFonts w:ascii="Cambria Math" w:hAnsi="Cambria Math"/>
          </w:rPr>
          <m:t xml:space="preserve">=</m:t>
        </m:r>
        <m:r>
          <w:rPr>
            <w:rFonts w:ascii="Cambria Math" w:hAnsi="Cambria Math"/>
          </w:rPr>
          <m:t xml:space="preserve">1</m:t>
        </m:r>
      </m:oMath>
      <w:r>
        <w:rPr>
          <w:rFonts w:cs="Times New Roman" w:ascii="Times New Roman" w:hAnsi="Times New Roman" w:asciiTheme="majorBidi" w:cstheme="majorBidi" w:hAnsiTheme="majorBidi"/>
          <w:sz w:val="24"/>
          <w:szCs w:val="24"/>
        </w:rPr>
        <w:t>Or,</w:t>
      </w:r>
    </w:p>
    <w:p>
      <w:pPr>
        <w:pStyle w:val="Normal"/>
        <w:rPr>
          <w:rFonts w:ascii="Times New Roman" w:hAnsi="Times New Roman" w:cs="Times New Roman" w:asciiTheme="majorBidi" w:cstheme="majorBidi" w:hAnsiTheme="majorBidi"/>
          <w:sz w:val="24"/>
          <w:szCs w:val="24"/>
        </w:rPr>
      </w:pPr>
      <w:r>
        <w:rPr/>
      </w:r>
      <m:oMath xmlns:m="http://schemas.openxmlformats.org/officeDocument/2006/math">
        <m:r>
          <w:rPr>
            <w:rFonts w:ascii="Cambria Math" w:hAnsi="Cambria Math"/>
          </w:rPr>
          <m:t xml:space="preserve">a</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20</m:t>
            </m:r>
          </m:den>
        </m:f>
      </m:oMath>
      <w:r>
        <w:rPr/>
      </w:r>
      <m:oMath xmlns:m="http://schemas.openxmlformats.org/officeDocument/2006/math"/>
      <w:r>
        <w:rPr/>
      </w:r>
      <m:oMath xmlns:m="http://schemas.openxmlformats.org/officeDocument/2006/math">
        <m:r>
          <w:rPr>
            <w:rFonts w:ascii="Cambria Math" w:hAnsi="Cambria Math"/>
          </w:rPr>
          <m:t xml:space="preserve">,</m:t>
        </m:r>
      </m:oMath>
    </w:p>
    <w:p>
      <w:pPr>
        <w:pStyle w:val="Normal"/>
        <w:rPr>
          <w:rFonts w:ascii="Times New Roman" w:hAnsi="Times New Roman" w:cs="Times New Roman" w:asciiTheme="majorBidi" w:cstheme="majorBidi" w:hAnsiTheme="majorBidi"/>
        </w:rPr>
      </w:pP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20</m:t>
        </m:r>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20</m:t>
        </m:r>
        <m:r>
          <w:rPr>
            <w:rFonts w:ascii="Cambria Math" w:hAnsi="Cambria Math"/>
          </w:rPr>
          <m:t xml:space="preserve">x</m:t>
        </m:r>
        <m:f>
          <m:fPr>
            <m:type m:val="lin"/>
          </m:fPr>
          <m:num>
            <m:r>
              <w:rPr>
                <w:rFonts w:ascii="Cambria Math" w:hAnsi="Cambria Math"/>
              </w:rPr>
              <m:t xml:space="preserve">1</m:t>
            </m:r>
          </m:num>
          <m:den>
            <m:r>
              <w:rPr>
                <w:rFonts w:ascii="Cambria Math" w:hAnsi="Cambria Math"/>
              </w:rPr>
              <m:t xml:space="preserve">20</m:t>
            </m:r>
          </m:den>
        </m:f>
        <m:r>
          <w:rPr>
            <w:rFonts w:ascii="Cambria Math" w:hAnsi="Cambria Math"/>
          </w:rPr>
          <m:t xml:space="preserve">=</m:t>
        </m:r>
        <m:r>
          <w:rPr>
            <w:rFonts w:ascii="Cambria Math" w:hAnsi="Cambria Math"/>
          </w:rPr>
          <m:t xml:space="preserve">−</m:t>
        </m:r>
        <m:r>
          <w:rPr>
            <w:rFonts w:ascii="Cambria Math" w:hAnsi="Cambria Math"/>
          </w:rPr>
          <m:t xml:space="preserve">1</m:t>
        </m:r>
      </m:oMath>
      <w:r>
        <w:rPr/>
      </w:r>
      <m:oMath xmlns:m="http://schemas.openxmlformats.org/officeDocument/2006/math"/>
      <w:r>
        <w:rPr/>
      </w:r>
      <m:oMath xmlns:m="http://schemas.openxmlformats.org/officeDocument/2006/math">
        <m:r>
          <w:rPr>
            <w:rFonts w:ascii="Cambria Math" w:hAnsi="Cambria Math"/>
          </w:rPr>
          <m:t xml:space="preserve">Hence</m:t>
        </m:r>
        <m:r>
          <w:rPr>
            <w:rFonts w:ascii="Cambria Math" w:hAnsi="Cambria Math"/>
          </w:rPr>
          <m:t xml:space="preserve">,</m:t>
        </m:r>
        <m:r>
          <w:rPr>
            <w:rFonts w:ascii="Cambria Math" w:hAnsi="Cambria Math"/>
          </w:rPr>
          <m:t xml:space="preserve">medium</m:t>
        </m:r>
        <m:r>
          <w:rPr>
            <w:rFonts w:ascii="Cambria Math" w:hAnsi="Cambria Math"/>
          </w:rPr>
          <m:t xml:space="preserve">=</m:t>
        </m:r>
        <m:f>
          <m:num>
            <m:r>
              <w:rPr>
                <w:rFonts w:ascii="Cambria Math" w:hAnsi="Cambria Math"/>
              </w:rPr>
              <m:t xml:space="preserve">x</m:t>
            </m:r>
          </m:num>
          <m:den>
            <m:r>
              <w:rPr>
                <w:rFonts w:ascii="Cambria Math" w:hAnsi="Cambria Math"/>
              </w:rPr>
              <m:t xml:space="preserve">20</m:t>
            </m:r>
          </m:den>
        </m:f>
        <m:r>
          <w:rPr>
            <w:rFonts w:ascii="Cambria Math" w:hAnsi="Cambria Math"/>
          </w:rPr>
          <m:t xml:space="preserve">−</m:t>
        </m:r>
        <m:r>
          <w:rPr>
            <w:rFonts w:ascii="Cambria Math" w:hAnsi="Cambria Math"/>
          </w:rPr>
          <m:t xml:space="preserve">1</m:t>
        </m:r>
      </m:oMath>
    </w:p>
    <w:p>
      <w:pPr>
        <w:pStyle w:val="Normal"/>
        <w:rPr>
          <w:rFonts w:ascii="Times New Roman" w:hAnsi="Times New Roman" w:cs="Times New Roman" w:asciiTheme="majorBidi" w:cstheme="majorBidi" w:hAnsiTheme="majorBidi"/>
        </w:rPr>
      </w:pPr>
      <w:r>
        <w:rPr/>
      </w:r>
      <m:oMath xmlns:m="http://schemas.openxmlformats.org/officeDocument/2006/math">
        <m:r>
          <w:rPr>
            <w:rFonts w:ascii="Cambria Math" w:hAnsi="Cambria Math"/>
          </w:rPr>
          <m:t xml:space="preserve">Far</m:t>
        </m:r>
        <m:r>
          <w:rPr>
            <w:rFonts w:ascii="Cambria Math" w:hAnsi="Cambria Math"/>
          </w:rPr>
          <m:t xml:space="preserve">=</m:t>
        </m:r>
        <m:r>
          <w:rPr>
            <w:rFonts w:ascii="Cambria Math" w:hAnsi="Cambria Math"/>
          </w:rPr>
          <m:t xml:space="preserve">0</m:t>
        </m:r>
      </m:oMath>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u w:val="single"/>
        </w:rPr>
        <w:t xml:space="preserve">3. At </w:t>
      </w:r>
      <w:r>
        <w:rPr>
          <w:rFonts w:cs="Times New Roman" w:ascii="Times New Roman" w:hAnsi="Times New Roman" w:asciiTheme="majorBidi" w:cstheme="majorBidi" w:hAnsiTheme="majorBidi"/>
          <w:sz w:val="24"/>
          <w:szCs w:val="24"/>
          <w:u w:val="single"/>
        </w:rPr>
      </w:r>
      <m:oMath xmlns:m="http://schemas.openxmlformats.org/officeDocument/2006/math">
        <m:r>
          <w:rPr>
            <w:rFonts w:ascii="Cambria Math" w:hAnsi="Cambria Math"/>
          </w:rPr>
          <m:t xml:space="preserve">40</m:t>
        </m:r>
        <m:r>
          <w:rPr>
            <w:rFonts w:ascii="Cambria Math" w:hAnsi="Cambria Math"/>
          </w:rPr>
          <m:t xml:space="preserve">cm</m:t>
        </m:r>
      </m:oMath>
      <w:r>
        <w:rPr>
          <w:rFonts w:cs="Times New Roman" w:ascii="Times New Roman" w:hAnsi="Times New Roman" w:asciiTheme="majorBidi" w:cstheme="majorBidi" w:hAnsiTheme="majorBidi"/>
          <w:sz w:val="24"/>
          <w:szCs w:val="24"/>
          <w:u w:val="single"/>
        </w:rPr>
        <w:t>,</w:t>
      </w:r>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Close</m:t>
        </m:r>
        <m:r>
          <w:rPr>
            <w:rFonts w:ascii="Cambria Math" w:hAnsi="Cambria Math"/>
          </w:rPr>
          <m:t xml:space="preserve">=</m:t>
        </m:r>
        <m:r>
          <w:rPr>
            <w:rFonts w:ascii="Cambria Math" w:hAnsi="Cambria Math"/>
          </w:rPr>
          <m:t xml:space="preserve">0</m:t>
        </m:r>
      </m:oMath>
      <w:r>
        <w:rPr/>
      </w:r>
      <m:oMath xmlns:m="http://schemas.openxmlformats.org/officeDocument/2006/math">
        <m:r>
          <w:rPr>
            <w:rFonts w:ascii="Cambria Math" w:hAnsi="Cambria Math"/>
          </w:rPr>
          <m:t xml:space="preserve">Medium</m:t>
        </m:r>
        <m:r>
          <w:rPr>
            <w:rFonts w:ascii="Cambria Math" w:hAnsi="Cambria Math"/>
          </w:rPr>
          <m:t xml:space="preserve">=</m:t>
        </m:r>
        <m:r>
          <w:rPr>
            <w:rFonts w:ascii="Cambria Math" w:hAnsi="Cambria Math"/>
          </w:rPr>
          <m:t xml:space="preserve">1</m:t>
        </m:r>
      </m:oMath>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Far</m:t>
        </m:r>
        <m:r>
          <w:rPr>
            <w:rFonts w:ascii="Cambria Math" w:hAnsi="Cambria Math"/>
          </w:rPr>
          <m:t xml:space="preserve">=</m:t>
        </m:r>
        <m:r>
          <w:rPr>
            <w:rFonts w:ascii="Cambria Math" w:hAnsi="Cambria Math"/>
          </w:rPr>
          <m:t xml:space="preserve">0</m:t>
        </m:r>
      </m:oMath>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u w:val="single"/>
        </w:rPr>
        <w:t xml:space="preserve">4. At </w:t>
      </w:r>
      <w:r>
        <w:rPr>
          <w:rFonts w:cs="Times New Roman" w:ascii="Times New Roman" w:hAnsi="Times New Roman" w:asciiTheme="majorBidi" w:cstheme="majorBidi" w:hAnsiTheme="majorBidi"/>
          <w:sz w:val="24"/>
          <w:szCs w:val="24"/>
          <w:u w:val="single"/>
        </w:rPr>
      </w:r>
      <m:oMath xmlns:m="http://schemas.openxmlformats.org/officeDocument/2006/math">
        <m:r>
          <w:rPr>
            <w:rFonts w:ascii="Cambria Math" w:hAnsi="Cambria Math"/>
          </w:rPr>
          <m:t xml:space="preserve">x</m:t>
        </m:r>
        <m:r>
          <w:rPr>
            <w:rFonts w:ascii="Cambria Math" w:hAnsi="Cambria Math"/>
          </w:rPr>
          <m:t xml:space="preserve">&gt;</m:t>
        </m:r>
        <m:r>
          <w:rPr>
            <w:rFonts w:ascii="Cambria Math" w:hAnsi="Cambria Math"/>
          </w:rPr>
          <m:t xml:space="preserve">40</m:t>
        </m:r>
        <m:r>
          <w:rPr>
            <w:rFonts w:ascii="Cambria Math" w:hAnsi="Cambria Math"/>
          </w:rPr>
          <m:t xml:space="preserve">cm</m:t>
        </m:r>
      </m:oMath>
      <w:r>
        <w:rPr>
          <w:rFonts w:cs="Times New Roman" w:ascii="Times New Roman" w:hAnsi="Times New Roman" w:asciiTheme="majorBidi" w:cstheme="majorBidi" w:hAnsiTheme="majorBidi"/>
          <w:sz w:val="24"/>
          <w:szCs w:val="24"/>
          <w:u w:val="single"/>
        </w:rPr>
        <w:t xml:space="preserve"> and </w:t>
      </w:r>
      <w:r>
        <w:rPr>
          <w:rFonts w:cs="Times New Roman" w:ascii="Times New Roman" w:hAnsi="Times New Roman" w:asciiTheme="majorBidi" w:cstheme="majorBidi" w:hAnsiTheme="majorBidi"/>
          <w:sz w:val="24"/>
          <w:szCs w:val="24"/>
          <w:u w:val="single"/>
        </w:rPr>
      </w:r>
      <m:oMath xmlns:m="http://schemas.openxmlformats.org/officeDocument/2006/math">
        <m:r>
          <w:rPr>
            <w:rFonts w:ascii="Cambria Math" w:hAnsi="Cambria Math"/>
          </w:rPr>
          <m:t xml:space="preserve">x</m:t>
        </m:r>
        <m:r>
          <w:rPr>
            <w:rFonts w:ascii="Cambria Math" w:hAnsi="Cambria Math"/>
          </w:rPr>
          <m:t xml:space="preserve">&lt;</m:t>
        </m:r>
        <m:r>
          <w:rPr>
            <w:rFonts w:ascii="Cambria Math" w:hAnsi="Cambria Math"/>
          </w:rPr>
          <m:t xml:space="preserve">60</m:t>
        </m:r>
        <m:r>
          <w:rPr>
            <w:rFonts w:ascii="Cambria Math" w:hAnsi="Cambria Math"/>
          </w:rPr>
          <m:t xml:space="preserve">cm</m:t>
        </m:r>
      </m:oMath>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We solve two equations to get the membership values</w:t>
        <w:br/>
        <w:br/>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Close</m:t>
        </m:r>
        <m:r>
          <w:rPr>
            <w:rFonts w:ascii="Cambria Math" w:hAnsi="Cambria Math"/>
          </w:rPr>
          <m:t xml:space="preserve">=</m:t>
        </m:r>
        <m:r>
          <w:rPr>
            <w:rFonts w:ascii="Cambria Math" w:hAnsi="Cambria Math"/>
          </w:rPr>
          <m:t xml:space="preserve">0</m:t>
        </m:r>
      </m:oMath>
    </w:p>
    <w:p>
      <w:pPr>
        <w:pStyle w:val="Normal"/>
        <w:numPr>
          <w:ilvl w:val="0"/>
          <w:numId w:val="2"/>
        </w:numPr>
        <w:spacing w:before="0" w:after="0"/>
        <w:ind w:hanging="360"/>
        <w:contextualSpacing/>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 xml:space="preserve">Medium membership function,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y</m:t>
        </m:r>
        <m:d>
          <m:dPr>
            <m:begChr m:val="("/>
            <m:endChr m:val=")"/>
          </m:dPr>
          <m:e>
            <m:r>
              <w:rPr>
                <w:rFonts w:ascii="Cambria Math" w:hAnsi="Cambria Math"/>
              </w:rPr>
              <m:t xml:space="preserve">m</m:t>
            </m:r>
          </m:e>
        </m:d>
      </m:oMath>
    </w:p>
    <w:p>
      <w:pPr>
        <w:pStyle w:val="Normal"/>
        <w:rPr>
          <w:rFonts w:ascii="Times New Roman" w:hAnsi="Times New Roman" w:cs="Times New Roman" w:asciiTheme="majorBidi" w:cstheme="majorBidi" w:hAnsiTheme="majorBidi"/>
        </w:rPr>
      </w:pP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ax</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m:t>
        </m:r>
      </m:oMath>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br/>
        <w:t xml:space="preserve">At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40</m:t>
        </m:r>
        <m:r>
          <w:rPr>
            <w:rFonts w:ascii="Cambria Math" w:hAnsi="Cambria Math"/>
          </w:rPr>
          <m:t xml:space="preserve">cm</m:t>
        </m:r>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m</m:t>
            </m:r>
          </m:e>
        </m:d>
        <m:r>
          <w:rPr>
            <w:rFonts w:ascii="Cambria Math" w:hAnsi="Cambria Math"/>
          </w:rPr>
          <m:t xml:space="preserve">=</m:t>
        </m:r>
        <m:r>
          <w:rPr>
            <w:rFonts w:ascii="Cambria Math" w:hAnsi="Cambria Math"/>
          </w:rPr>
          <m:t xml:space="preserve">1</m:t>
        </m:r>
      </m:oMath>
      <w:r>
        <w:rPr>
          <w:rFonts w:cs="Times New Roman" w:ascii="Times New Roman" w:hAnsi="Times New Roman" w:asciiTheme="majorBidi" w:cstheme="majorBidi" w:hAnsiTheme="majorBidi"/>
          <w:sz w:val="24"/>
          <w:szCs w:val="24"/>
        </w:rPr>
        <w:t xml:space="preserve"> So equation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i</m:t>
        </m:r>
      </m:oMath>
      <w:r>
        <w:rPr>
          <w:rFonts w:cs="Times New Roman" w:ascii="Times New Roman" w:hAnsi="Times New Roman" w:asciiTheme="majorBidi" w:cstheme="majorBidi" w:hAnsiTheme="majorBidi"/>
          <w:sz w:val="24"/>
          <w:szCs w:val="24"/>
        </w:rPr>
        <w:t xml:space="preserve"> becomes:</w:t>
        <w:br/>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40</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ii</m:t>
        </m:r>
      </m:oMath>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At</m:t>
        </m:r>
        <m:r>
          <w:rPr>
            <w:rFonts w:ascii="Cambria Math" w:hAnsi="Cambria Math"/>
          </w:rPr>
          <m:t xml:space="preserve">x</m:t>
        </m:r>
        <m:r>
          <w:rPr>
            <w:rFonts w:ascii="Cambria Math" w:hAnsi="Cambria Math"/>
          </w:rPr>
          <m:t xml:space="preserve">=</m:t>
        </m:r>
        <m:r>
          <w:rPr>
            <w:rFonts w:ascii="Cambria Math" w:hAnsi="Cambria Math"/>
          </w:rPr>
          <m:t xml:space="preserve">60</m:t>
        </m:r>
        <m:r>
          <w:rPr>
            <w:rFonts w:ascii="Cambria Math" w:hAnsi="Cambria Math"/>
          </w:rPr>
          <m:t xml:space="preserve">cm</m:t>
        </m:r>
      </m:oMath>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y</m:t>
        </m:r>
        <m:d>
          <m:dPr>
            <m:begChr m:val="("/>
            <m:endChr m:val=")"/>
          </m:dPr>
          <m:e>
            <m:r>
              <w:rPr>
                <w:rFonts w:ascii="Cambria Math" w:hAnsi="Cambria Math"/>
              </w:rPr>
              <m:t xml:space="preserve">m</m:t>
            </m:r>
          </m:e>
        </m:d>
        <m:r>
          <w:rPr>
            <w:rFonts w:ascii="Cambria Math" w:hAnsi="Cambria Math"/>
          </w:rPr>
          <m:t xml:space="preserve">=</m:t>
        </m:r>
        <m:r>
          <w:rPr>
            <w:rFonts w:ascii="Cambria Math" w:hAnsi="Cambria Math"/>
          </w:rPr>
          <m:t xml:space="preserve">0</m:t>
        </m:r>
      </m:oMath>
      <w:r>
        <w:rPr>
          <w:rFonts w:cs="Times New Roman" w:ascii="Times New Roman" w:hAnsi="Times New Roman" w:asciiTheme="majorBidi" w:cstheme="majorBidi" w:hAnsiTheme="majorBidi"/>
          <w:sz w:val="24"/>
          <w:szCs w:val="24"/>
        </w:rPr>
        <w:t xml:space="preserve">. So equation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i</m:t>
        </m:r>
      </m:oMath>
      <w:r>
        <w:rPr>
          <w:rFonts w:cs="Times New Roman" w:ascii="Times New Roman" w:hAnsi="Times New Roman" w:asciiTheme="majorBidi" w:cstheme="majorBidi" w:hAnsiTheme="majorBidi"/>
          <w:sz w:val="24"/>
          <w:szCs w:val="24"/>
        </w:rPr>
        <w:t xml:space="preserve"> becomes:</w:t>
      </w:r>
    </w:p>
    <w:p>
      <w:pPr>
        <w:pStyle w:val="Normal"/>
        <w:rPr>
          <w:rFonts w:ascii="Times New Roman" w:hAnsi="Times New Roman" w:cs="Times New Roman" w:asciiTheme="majorBidi" w:cstheme="majorBidi" w:hAnsiTheme="majorBidi"/>
          <w:sz w:val="24"/>
          <w:szCs w:val="24"/>
        </w:rPr>
      </w:pP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60</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iii</m:t>
        </m:r>
      </m:oMath>
      <w:r>
        <w:rPr/>
      </w:r>
      <m:oMath xmlns:m="http://schemas.openxmlformats.org/officeDocument/2006/math">
        <m:r>
          <w:rPr>
            <w:rFonts w:ascii="Cambria Math" w:hAnsi="Cambria Math"/>
          </w:rPr>
          <m:t xml:space="preserve">Solving</m:t>
        </m:r>
        <m:r>
          <w:rPr>
            <w:rFonts w:ascii="Cambria Math" w:hAnsi="Cambria Math"/>
          </w:rPr>
          <m:t xml:space="preserve">equations</m:t>
        </m:r>
        <m:r>
          <w:rPr>
            <w:rFonts w:ascii="Cambria Math" w:hAnsi="Cambria Math"/>
          </w:rPr>
          <m:t xml:space="preserve">ii</m:t>
        </m:r>
      </m:oMath>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sz w:val="24"/>
          <w:szCs w:val="24"/>
        </w:rPr>
        <w:t xml:space="preserve">and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iii</m:t>
        </m:r>
      </m:oMath>
      <w:r>
        <w:rPr>
          <w:rFonts w:cs="Times New Roman" w:ascii="Times New Roman" w:hAnsi="Times New Roman" w:asciiTheme="majorBidi" w:cstheme="majorBidi" w:hAnsiTheme="majorBidi"/>
          <w:sz w:val="24"/>
          <w:szCs w:val="24"/>
        </w:rPr>
        <w:t>, we get:-</w:t>
        <w:br/>
        <w:br/>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20</m:t>
        </m:r>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1</m:t>
        </m:r>
      </m:oMath>
      <w:r>
        <w:rPr>
          <w:rFonts w:cs="Times New Roman" w:ascii="Times New Roman" w:hAnsi="Times New Roman" w:asciiTheme="majorBidi" w:cstheme="majorBidi" w:hAnsiTheme="majorBidi"/>
          <w:sz w:val="24"/>
          <w:szCs w:val="24"/>
        </w:rPr>
        <w:t>Or,</w:t>
      </w:r>
    </w:p>
    <w:p>
      <w:pPr>
        <w:pStyle w:val="Normal"/>
        <w:rPr>
          <w:rFonts w:ascii="Times New Roman" w:hAnsi="Times New Roman" w:cs="Times New Roman" w:asciiTheme="majorBidi" w:cstheme="majorBidi" w:hAnsiTheme="majorBidi"/>
          <w:sz w:val="24"/>
          <w:szCs w:val="24"/>
        </w:rPr>
      </w:pPr>
      <w:r>
        <w:rPr/>
      </w:r>
      <m:oMath xmlns:m="http://schemas.openxmlformats.org/officeDocument/2006/math">
        <m:r>
          <w:rPr>
            <w:rFonts w:ascii="Cambria Math" w:hAnsi="Cambria Math"/>
          </w:rPr>
          <m:t xml:space="preserve">a</m:t>
        </m:r>
        <m:r>
          <w:rPr>
            <w:rFonts w:ascii="Cambria Math" w:hAnsi="Cambria Math"/>
          </w:rPr>
          <m:t xml:space="preserve">=</m:t>
        </m:r>
        <m:f>
          <m:fPr>
            <m:type m:val="lin"/>
          </m:fPr>
          <m:num>
            <m:r>
              <w:rPr>
                <w:rFonts w:ascii="Cambria Math" w:hAnsi="Cambria Math"/>
              </w:rPr>
              <m:t xml:space="preserve">−</m:t>
            </m:r>
            <m:r>
              <w:rPr>
                <w:rFonts w:ascii="Cambria Math" w:hAnsi="Cambria Math"/>
              </w:rPr>
              <m:t xml:space="preserve">1</m:t>
            </m:r>
          </m:num>
          <m:den>
            <m:r>
              <w:rPr>
                <w:rFonts w:ascii="Cambria Math" w:hAnsi="Cambria Math"/>
              </w:rPr>
              <m:t xml:space="preserve">20</m:t>
            </m:r>
          </m:den>
        </m:f>
      </m:oMath>
      <w:r>
        <w:rPr>
          <w:rFonts w:cs="Times New Roman" w:ascii="Times New Roman" w:hAnsi="Times New Roman" w:asciiTheme="majorBidi" w:cstheme="majorBidi" w:hAnsiTheme="majorBidi"/>
          <w:sz w:val="24"/>
          <w:szCs w:val="24"/>
        </w:rPr>
        <w:br/>
        <w:t>And,</w:t>
      </w:r>
    </w:p>
    <w:p>
      <w:pPr>
        <w:pStyle w:val="Normal"/>
        <w:rPr>
          <w:rFonts w:ascii="Times New Roman" w:hAnsi="Times New Roman" w:cs="Times New Roman" w:asciiTheme="majorBidi" w:cstheme="majorBidi" w:hAnsiTheme="majorBidi"/>
        </w:rPr>
      </w:pP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60</m:t>
        </m:r>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60</m:t>
        </m:r>
        <m:r>
          <w:rPr>
            <w:rFonts w:ascii="Cambria Math" w:hAnsi="Cambria Math"/>
          </w:rPr>
          <m:t xml:space="preserve">x</m:t>
        </m:r>
        <m:r>
          <w:rPr>
            <w:rFonts w:ascii="Cambria Math" w:hAnsi="Cambria Math"/>
          </w:rPr>
          <m:t xml:space="preserve">−</m:t>
        </m:r>
        <m:f>
          <m:num>
            <m:r>
              <w:rPr>
                <w:rFonts w:ascii="Cambria Math" w:hAnsi="Cambria Math"/>
              </w:rPr>
              <m:t xml:space="preserve">1</m:t>
            </m:r>
          </m:num>
          <m:den>
            <m:r>
              <w:rPr>
                <w:rFonts w:ascii="Cambria Math" w:hAnsi="Cambria Math"/>
              </w:rPr>
              <m:t xml:space="preserve">20</m:t>
            </m:r>
          </m:den>
        </m:f>
        <m:r>
          <w:rPr>
            <w:rFonts w:ascii="Cambria Math" w:hAnsi="Cambria Math"/>
          </w:rPr>
          <m:t xml:space="preserve">=</m:t>
        </m:r>
        <m:r>
          <w:rPr>
            <w:rFonts w:ascii="Cambria Math" w:hAnsi="Cambria Math"/>
          </w:rPr>
          <m:t xml:space="preserve">3</m:t>
        </m:r>
      </m:oMath>
      <w:r>
        <w:rPr/>
      </w:r>
      <m:oMath xmlns:m="http://schemas.openxmlformats.org/officeDocument/2006/math"/>
      <w:r>
        <w:rPr/>
      </w:r>
      <m:oMath xmlns:m="http://schemas.openxmlformats.org/officeDocument/2006/math">
        <m:r>
          <w:rPr>
            <w:rFonts w:ascii="Cambria Math" w:hAnsi="Cambria Math"/>
          </w:rPr>
          <m:t xml:space="preserve">Hence</m:t>
        </m:r>
        <m:r>
          <w:rPr>
            <w:rFonts w:ascii="Cambria Math" w:hAnsi="Cambria Math"/>
          </w:rPr>
          <m:t xml:space="preserve">,</m:t>
        </m:r>
        <m:r>
          <w:rPr>
            <w:rFonts w:ascii="Cambria Math" w:hAnsi="Cambria Math"/>
          </w:rPr>
          <m:t xml:space="preserve">close</m:t>
        </m:r>
        <m:r>
          <w:rPr>
            <w:rFonts w:ascii="Cambria Math" w:hAnsi="Cambria Math"/>
          </w:rPr>
          <m:t xml:space="preserve">=</m:t>
        </m:r>
        <m:f>
          <m:num>
            <m:r>
              <w:rPr>
                <w:rFonts w:ascii="Cambria Math" w:hAnsi="Cambria Math"/>
              </w:rPr>
              <m:t xml:space="preserve">−</m:t>
            </m:r>
            <m:r>
              <w:rPr>
                <w:rFonts w:ascii="Cambria Math" w:hAnsi="Cambria Math"/>
              </w:rPr>
              <m:t xml:space="preserve">x</m:t>
            </m:r>
          </m:num>
          <m:den>
            <m:r>
              <w:rPr>
                <w:rFonts w:ascii="Cambria Math" w:hAnsi="Cambria Math"/>
              </w:rPr>
              <m:t xml:space="preserve">20</m:t>
            </m:r>
          </m:den>
        </m:f>
        <m:r>
          <w:rPr>
            <w:rFonts w:ascii="Cambria Math" w:hAnsi="Cambria Math"/>
          </w:rPr>
          <m:t xml:space="preserve">+</m:t>
        </m:r>
        <m:r>
          <w:rPr>
            <w:rFonts w:ascii="Cambria Math" w:hAnsi="Cambria Math"/>
          </w:rPr>
          <m:t xml:space="preserve">3</m:t>
        </m:r>
      </m:oMath>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t xml:space="preserve">2. Far membership function,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y</m:t>
        </m:r>
        <m:d>
          <m:dPr>
            <m:begChr m:val="("/>
            <m:endChr m:val=")"/>
          </m:dPr>
          <m:e>
            <m:r>
              <w:rPr>
                <w:rFonts w:ascii="Cambria Math" w:hAnsi="Cambria Math"/>
              </w:rPr>
              <m:t xml:space="preserve">f</m:t>
            </m:r>
          </m:e>
        </m:d>
      </m:oMath>
      <w:r>
        <w:rPr>
          <w:rFonts w:cs="Times New Roman" w:ascii="Times New Roman" w:hAnsi="Times New Roman" w:asciiTheme="majorBidi" w:cstheme="majorBidi" w:hAnsiTheme="majorBidi"/>
          <w:sz w:val="24"/>
          <w:szCs w:val="24"/>
        </w:rPr>
        <w:br/>
        <w:br/>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ax</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m:t>
        </m:r>
      </m:oMath>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sz w:val="24"/>
          <w:szCs w:val="24"/>
        </w:rPr>
        <w:br/>
        <w:t xml:space="preserve">At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40</m:t>
        </m:r>
        <m:r>
          <w:rPr>
            <w:rFonts w:ascii="Cambria Math" w:hAnsi="Cambria Math"/>
          </w:rPr>
          <m:t xml:space="preserve">cm</m:t>
        </m:r>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0</m:t>
        </m:r>
      </m:oMath>
      <w:r>
        <w:rPr>
          <w:rFonts w:cs="Times New Roman" w:ascii="Times New Roman" w:hAnsi="Times New Roman" w:asciiTheme="majorBidi" w:cstheme="majorBidi" w:hAnsiTheme="majorBidi"/>
          <w:sz w:val="24"/>
          <w:szCs w:val="24"/>
        </w:rPr>
        <w:t xml:space="preserve"> So equation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1</m:t>
        </m:r>
      </m:oMath>
      <w:r>
        <w:rPr>
          <w:rFonts w:cs="Times New Roman" w:ascii="Times New Roman" w:hAnsi="Times New Roman" w:asciiTheme="majorBidi" w:cstheme="majorBidi" w:hAnsiTheme="majorBidi"/>
          <w:sz w:val="24"/>
          <w:szCs w:val="24"/>
        </w:rPr>
        <w:t xml:space="preserve"> becomes:</w:t>
        <w:br/>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40</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ii</m:t>
        </m:r>
      </m:oMath>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At</m:t>
        </m:r>
        <m:r>
          <w:rPr>
            <w:rFonts w:ascii="Cambria Math" w:hAnsi="Cambria Math"/>
          </w:rPr>
          <m:t xml:space="preserve">x</m:t>
        </m:r>
        <m:r>
          <w:rPr>
            <w:rFonts w:ascii="Cambria Math" w:hAnsi="Cambria Math"/>
          </w:rPr>
          <m:t xml:space="preserve">=</m:t>
        </m:r>
        <m:r>
          <w:rPr>
            <w:rFonts w:ascii="Cambria Math" w:hAnsi="Cambria Math"/>
          </w:rPr>
          <m:t xml:space="preserve">60</m:t>
        </m:r>
        <m:r>
          <w:rPr>
            <w:rFonts w:ascii="Cambria Math" w:hAnsi="Cambria Math"/>
          </w:rPr>
          <m:t xml:space="preserve">cm</m:t>
        </m:r>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1</m:t>
        </m:r>
      </m:oMath>
      <w:r>
        <w:rPr>
          <w:rFonts w:cs="Times New Roman" w:ascii="Times New Roman" w:hAnsi="Times New Roman" w:asciiTheme="majorBidi" w:cstheme="majorBidi" w:hAnsiTheme="majorBidi"/>
          <w:sz w:val="24"/>
          <w:szCs w:val="24"/>
        </w:rPr>
        <w:t xml:space="preserve">. So equation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1</m:t>
        </m:r>
      </m:oMath>
      <w:r>
        <w:rPr>
          <w:rFonts w:cs="Times New Roman" w:ascii="Times New Roman" w:hAnsi="Times New Roman" w:asciiTheme="majorBidi" w:cstheme="majorBidi" w:hAnsiTheme="majorBidi"/>
          <w:sz w:val="24"/>
          <w:szCs w:val="24"/>
        </w:rPr>
        <w:t xml:space="preserve"> becomes:</w:t>
      </w:r>
    </w:p>
    <w:p>
      <w:pPr>
        <w:pStyle w:val="Normal"/>
        <w:rPr>
          <w:rFonts w:ascii="Times New Roman" w:hAnsi="Times New Roman" w:cs="Times New Roman" w:asciiTheme="majorBidi" w:cstheme="majorBidi" w:hAnsiTheme="majorBidi"/>
          <w:sz w:val="24"/>
          <w:szCs w:val="24"/>
        </w:rPr>
      </w:pP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60</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iii</m:t>
        </m:r>
      </m:oMath>
      <w:r>
        <w:rPr/>
      </w:r>
      <m:oMath xmlns:m="http://schemas.openxmlformats.org/officeDocument/2006/math">
        <m:r>
          <w:rPr>
            <w:rFonts w:ascii="Cambria Math" w:hAnsi="Cambria Math"/>
          </w:rPr>
          <m:t xml:space="preserve">Solving</m:t>
        </m:r>
        <m:r>
          <w:rPr>
            <w:rFonts w:ascii="Cambria Math" w:hAnsi="Cambria Math"/>
          </w:rPr>
          <m:t xml:space="preserve">equations</m:t>
        </m:r>
        <m:r>
          <w:rPr>
            <w:rFonts w:ascii="Cambria Math" w:hAnsi="Cambria Math"/>
          </w:rPr>
          <m:t xml:space="preserve">ii</m:t>
        </m:r>
      </m:oMath>
      <w:r>
        <w:rPr>
          <w:rFonts w:cs="Times New Roman" w:ascii="Times New Roman" w:hAnsi="Times New Roman" w:asciiTheme="majorBidi" w:cstheme="majorBidi" w:hAnsiTheme="majorBidi"/>
          <w:sz w:val="24"/>
          <w:szCs w:val="24"/>
        </w:rPr>
        <w:t xml:space="preserve"> </w:t>
      </w:r>
      <w:r>
        <w:rPr>
          <w:rFonts w:cs="Times New Roman" w:ascii="Times New Roman" w:hAnsi="Times New Roman" w:asciiTheme="majorBidi" w:cstheme="majorBidi" w:hAnsiTheme="majorBidi"/>
          <w:sz w:val="24"/>
          <w:szCs w:val="24"/>
        </w:rPr>
        <w:t xml:space="preserve">and </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iii</m:t>
        </m:r>
      </m:oMath>
      <w:r>
        <w:rPr>
          <w:rFonts w:cs="Times New Roman" w:ascii="Times New Roman" w:hAnsi="Times New Roman" w:asciiTheme="majorBidi" w:cstheme="majorBidi" w:hAnsiTheme="majorBidi"/>
          <w:sz w:val="24"/>
          <w:szCs w:val="24"/>
        </w:rPr>
        <w:t>, we get:-</w:t>
        <w:br/>
        <w:br/>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20</m:t>
        </m:r>
        <m:r>
          <w:rPr>
            <w:rFonts w:ascii="Cambria Math" w:hAnsi="Cambria Math"/>
          </w:rPr>
          <m:t xml:space="preserve">a</m:t>
        </m:r>
        <m:r>
          <w:rPr>
            <w:rFonts w:ascii="Cambria Math" w:hAnsi="Cambria Math"/>
          </w:rPr>
          <m:t xml:space="preserve">=</m:t>
        </m:r>
        <m:r>
          <w:rPr>
            <w:rFonts w:ascii="Cambria Math" w:hAnsi="Cambria Math"/>
          </w:rPr>
          <m:t xml:space="preserve">1</m:t>
        </m:r>
      </m:oMath>
      <w:r>
        <w:rPr>
          <w:rFonts w:cs="Times New Roman" w:ascii="Times New Roman" w:hAnsi="Times New Roman" w:asciiTheme="majorBidi" w:cstheme="majorBidi" w:hAnsiTheme="majorBidi"/>
          <w:sz w:val="24"/>
          <w:szCs w:val="24"/>
        </w:rPr>
        <w:t xml:space="preserve">Or, </w:t>
      </w:r>
    </w:p>
    <w:p>
      <w:pPr>
        <w:pStyle w:val="Normal"/>
        <w:rPr>
          <w:rFonts w:ascii="Times New Roman" w:hAnsi="Times New Roman" w:cs="Times New Roman" w:asciiTheme="majorBidi" w:cstheme="majorBidi" w:hAnsiTheme="majorBidi"/>
          <w:sz w:val="24"/>
          <w:szCs w:val="24"/>
        </w:rPr>
      </w:pPr>
      <w:r>
        <w:rPr/>
      </w:r>
      <m:oMath xmlns:m="http://schemas.openxmlformats.org/officeDocument/2006/math">
        <m:r>
          <w:rPr>
            <w:rFonts w:ascii="Cambria Math" w:hAnsi="Cambria Math"/>
          </w:rPr>
          <m:t xml:space="preserve">a</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20</m:t>
            </m:r>
          </m:den>
        </m:f>
      </m:oMath>
      <w:r>
        <w:rPr>
          <w:rFonts w:cs="Times New Roman" w:ascii="Times New Roman" w:hAnsi="Times New Roman" w:asciiTheme="majorBidi" w:cstheme="majorBidi" w:hAnsiTheme="majorBidi"/>
          <w:sz w:val="24"/>
          <w:szCs w:val="24"/>
        </w:rPr>
        <w:br/>
        <w:t xml:space="preserve">And, </w:t>
      </w:r>
    </w:p>
    <w:p>
      <w:pPr>
        <w:pStyle w:val="Normal"/>
        <w:rPr>
          <w:rFonts w:ascii="Times New Roman" w:hAnsi="Times New Roman" w:cs="Times New Roman" w:asciiTheme="majorBidi" w:cstheme="majorBidi" w:hAnsiTheme="majorBidi"/>
        </w:rPr>
      </w:pP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40</m:t>
        </m:r>
        <m:r>
          <w:rPr>
            <w:rFonts w:ascii="Cambria Math" w:hAnsi="Cambria Math"/>
          </w:rPr>
          <m:t xml:space="preserve">a</m:t>
        </m:r>
        <m:r>
          <w:rPr>
            <w:rFonts w:ascii="Cambria Math" w:hAnsi="Cambria Math"/>
          </w:rPr>
          <m:t xml:space="preserve">=</m:t>
        </m:r>
        <m:r>
          <w:rPr>
            <w:rFonts w:ascii="Cambria Math" w:hAnsi="Cambria Math"/>
          </w:rPr>
          <m:t xml:space="preserve">−</m:t>
        </m:r>
        <m:r>
          <w:rPr>
            <w:rFonts w:ascii="Cambria Math" w:hAnsi="Cambria Math"/>
          </w:rPr>
          <m:t xml:space="preserve">40</m:t>
        </m:r>
        <m:r>
          <w:rPr>
            <w:rFonts w:ascii="Cambria Math" w:hAnsi="Cambria Math"/>
          </w:rPr>
          <m:t xml:space="preserve">x</m:t>
        </m:r>
        <m:f>
          <m:num>
            <m:r>
              <w:rPr>
                <w:rFonts w:ascii="Cambria Math" w:hAnsi="Cambria Math"/>
              </w:rPr>
              <m:t xml:space="preserve">1</m:t>
            </m:r>
          </m:num>
          <m:den>
            <m:r>
              <w:rPr>
                <w:rFonts w:ascii="Cambria Math" w:hAnsi="Cambria Math"/>
              </w:rPr>
              <m:t xml:space="preserve">20</m:t>
            </m:r>
          </m:den>
        </m:f>
        <m:r>
          <w:rPr>
            <w:rFonts w:ascii="Cambria Math" w:hAnsi="Cambria Math"/>
          </w:rPr>
          <m:t xml:space="preserve">=</m:t>
        </m:r>
        <m:r>
          <w:rPr>
            <w:rFonts w:ascii="Cambria Math" w:hAnsi="Cambria Math"/>
          </w:rPr>
          <m:t xml:space="preserve">−</m:t>
        </m:r>
        <m:r>
          <w:rPr>
            <w:rFonts w:ascii="Cambria Math" w:hAnsi="Cambria Math"/>
          </w:rPr>
          <m:t xml:space="preserve">2</m:t>
        </m:r>
      </m:oMath>
      <w:r>
        <w:rPr>
          <w:rFonts w:cs="Times New Roman" w:ascii="Times New Roman" w:hAnsi="Times New Roman" w:asciiTheme="majorBidi" w:cstheme="majorBidi" w:hAnsiTheme="majorBidi"/>
          <w:sz w:val="24"/>
          <w:szCs w:val="24"/>
        </w:rPr>
        <w:br/>
        <w:t>Hence,</w:t>
      </w:r>
      <w:r>
        <w:rPr>
          <w:rFonts w:cs="Times New Roman" w:ascii="Times New Roman" w:hAnsi="Times New Roman" w:asciiTheme="majorBidi" w:cstheme="majorBidi" w:hAnsiTheme="majorBidi"/>
          <w:sz w:val="24"/>
          <w:szCs w:val="24"/>
        </w:rPr>
      </w:r>
      <m:oMath xmlns:m="http://schemas.openxmlformats.org/officeDocument/2006/math">
        <m:r>
          <w:rPr>
            <w:rFonts w:ascii="Cambria Math" w:hAnsi="Cambria Math"/>
          </w:rPr>
          <m:t xml:space="preserve">medium</m:t>
        </m:r>
        <m:r>
          <w:rPr>
            <w:rFonts w:ascii="Cambria Math" w:hAnsi="Cambria Math"/>
          </w:rPr>
          <m:t xml:space="preserve">=</m:t>
        </m:r>
        <m:f>
          <m:fPr>
            <m:type m:val="lin"/>
          </m:fPr>
          <m:num>
            <m:r>
              <w:rPr>
                <w:rFonts w:ascii="Cambria Math" w:hAnsi="Cambria Math"/>
              </w:rPr>
              <m:t xml:space="preserve">x</m:t>
            </m:r>
          </m:num>
          <m:den>
            <m:r>
              <w:rPr>
                <w:rFonts w:ascii="Cambria Math" w:hAnsi="Cambria Math"/>
              </w:rPr>
              <m:t xml:space="preserve">20</m:t>
            </m:r>
          </m:den>
        </m:f>
        <m:r>
          <w:rPr>
            <w:rFonts w:ascii="Cambria Math" w:hAnsi="Cambria Math"/>
          </w:rPr>
          <m:t xml:space="preserve">−</m:t>
        </m:r>
        <m:r>
          <w:rPr>
            <w:rFonts w:ascii="Cambria Math" w:hAnsi="Cambria Math"/>
          </w:rPr>
          <m:t xml:space="preserve">2</m:t>
        </m:r>
      </m:oMath>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i/>
          <w:sz w:val="24"/>
          <w:szCs w:val="24"/>
          <w:u w:val="single"/>
        </w:rPr>
        <w:t>5. At or above</w:t>
      </w:r>
      <w:r>
        <w:rPr>
          <w:rFonts w:cs="Times New Roman" w:ascii="Times New Roman" w:hAnsi="Times New Roman" w:asciiTheme="majorBidi" w:cstheme="majorBidi" w:hAnsiTheme="majorBidi"/>
          <w:i/>
          <w:sz w:val="24"/>
          <w:szCs w:val="24"/>
          <w:u w:val="single"/>
        </w:rPr>
      </w:r>
      <m:oMath xmlns:m="http://schemas.openxmlformats.org/officeDocument/2006/math">
        <m:r>
          <w:rPr>
            <w:rFonts w:ascii="Cambria Math" w:hAnsi="Cambria Math"/>
          </w:rPr>
          <m:t xml:space="preserve">60</m:t>
        </m:r>
        <m:r>
          <w:rPr>
            <w:rFonts w:ascii="Cambria Math" w:hAnsi="Cambria Math"/>
          </w:rPr>
          <m:t xml:space="preserve">cm</m:t>
        </m:r>
      </m:oMath>
      <w:r>
        <w:rPr>
          <w:rFonts w:cs="Times New Roman" w:ascii="Times New Roman" w:hAnsi="Times New Roman" w:asciiTheme="majorBidi" w:cstheme="majorBidi" w:hAnsiTheme="majorBidi"/>
          <w:i/>
          <w:sz w:val="24"/>
          <w:szCs w:val="24"/>
          <w:u w:val="single"/>
        </w:rPr>
        <w:t>,</w:t>
      </w:r>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Close</m:t>
        </m:r>
        <m:r>
          <w:rPr>
            <w:rFonts w:ascii="Cambria Math" w:hAnsi="Cambria Math"/>
          </w:rPr>
          <m:t xml:space="preserve">=</m:t>
        </m:r>
        <m:r>
          <w:rPr>
            <w:rFonts w:ascii="Cambria Math" w:hAnsi="Cambria Math"/>
          </w:rPr>
          <m:t xml:space="preserve">0</m:t>
        </m:r>
      </m:oMath>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Medium</m:t>
        </m:r>
        <m:r>
          <w:rPr>
            <w:rFonts w:ascii="Cambria Math" w:hAnsi="Cambria Math"/>
          </w:rPr>
          <m:t xml:space="preserve">=</m:t>
        </m:r>
        <m:r>
          <w:rPr>
            <w:rFonts w:ascii="Cambria Math" w:hAnsi="Cambria Math"/>
          </w:rPr>
          <m:t xml:space="preserve">0</m:t>
        </m:r>
      </m:oMath>
    </w:p>
    <w:p>
      <w:pPr>
        <w:pStyle w:val="Normal"/>
        <w:rPr>
          <w:rFonts w:ascii="Cambria Math" w:hAnsi="Cambria Math" w:cs="Times New Roman" w:cstheme="majorBidi"/>
        </w:rPr>
      </w:pPr>
      <w:r>
        <w:rPr/>
      </w:r>
      <m:oMath xmlns:m="http://schemas.openxmlformats.org/officeDocument/2006/math">
        <m:r>
          <w:rPr>
            <w:rFonts w:ascii="Cambria Math" w:hAnsi="Cambria Math"/>
          </w:rPr>
          <m:t xml:space="preserve">Far</m:t>
        </m:r>
        <m:r>
          <w:rPr>
            <w:rFonts w:ascii="Cambria Math" w:hAnsi="Cambria Math"/>
          </w:rPr>
          <m:t xml:space="preserve">=</m:t>
        </m:r>
        <m:r>
          <w:rPr>
            <w:rFonts w:ascii="Cambria Math" w:hAnsi="Cambria Math"/>
          </w:rPr>
          <m:t xml:space="preserve">1</m:t>
        </m:r>
      </m:oMath>
    </w:p>
    <w:p>
      <w:pPr>
        <w:pStyle w:val="Normal"/>
        <w:rPr/>
      </w:pPr>
      <w:r>
        <w:rPr>
          <w:rFonts w:cs="Times New Roman" w:ascii="Times New Roman" w:hAnsi="Times New Roman" w:asciiTheme="majorBidi" w:cstheme="majorBidi" w:hAnsiTheme="majorBidi"/>
          <w:b/>
          <w:sz w:val="24"/>
          <w:szCs w:val="24"/>
        </w:rPr>
        <w:t>2.6 Results And Link to fuzzy:</w:t>
        <w:br/>
      </w:r>
      <w:r>
        <w:rPr>
          <w:rFonts w:cs="Times New Roman" w:ascii="Times New Roman" w:hAnsi="Times New Roman" w:asciiTheme="majorBidi" w:cstheme="majorBidi" w:hAnsiTheme="majorBidi"/>
          <w:sz w:val="24"/>
          <w:szCs w:val="24"/>
        </w:rPr>
        <w:t>We successfully implemented fuzzy logic in robotic head.</w:t>
        <w:br/>
      </w:r>
      <w:hyperlink r:id="rId8">
        <w:r>
          <w:rPr>
            <w:rStyle w:val="InternetLink"/>
            <w:rFonts w:eastAsia="Century Gothic" w:cs="Times New Roman" w:ascii="Times New Roman" w:hAnsi="Times New Roman" w:asciiTheme="majorBidi" w:cstheme="majorBidi" w:hAnsiTheme="majorBidi"/>
            <w:color w:val="8F8F8F"/>
            <w:sz w:val="24"/>
            <w:szCs w:val="24"/>
            <w:u w:val="single"/>
          </w:rPr>
          <w:t>https://www.youtube.com/watch?v=Ic8fPw8EWAc</w:t>
        </w:r>
      </w:hyperlink>
    </w:p>
    <w:p>
      <w:pPr>
        <w:pStyle w:val="Normal"/>
        <w:rPr>
          <w:rFonts w:ascii="Times New Roman" w:hAnsi="Times New Roman" w:cs="Times New Roman" w:asciiTheme="majorBidi" w:cstheme="majorBidi" w:hAnsiTheme="majorBidi"/>
          <w:sz w:val="24"/>
          <w:szCs w:val="24"/>
        </w:rPr>
      </w:pPr>
      <w:r>
        <w:rPr>
          <w:rFonts w:cs="Times New Roman" w:cstheme="majorBidi" w:ascii="Times New Roman" w:hAnsi="Times New Roman"/>
          <w:sz w:val="24"/>
          <w:szCs w:val="24"/>
        </w:rPr>
      </w:r>
    </w:p>
    <w:p>
      <w:pPr>
        <w:pStyle w:val="Normal"/>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b/>
          <w:sz w:val="24"/>
          <w:szCs w:val="24"/>
        </w:rPr>
        <w:t>3. ARM DESIGN</w:t>
      </w:r>
    </w:p>
    <w:p>
      <w:pPr>
        <w:pStyle w:val="Normal"/>
        <w:jc w:val="cente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br/>
      </w:r>
      <w:r>
        <w:rPr>
          <w:rFonts w:cs="Times New Roman" w:ascii="Times New Roman" w:hAnsi="Times New Roman" w:asciiTheme="majorBidi" w:cstheme="majorBidi" w:hAnsiTheme="majorBidi"/>
          <w:b/>
        </w:rPr>
        <w:drawing>
          <wp:inline distT="0" distB="0" distL="0" distR="0">
            <wp:extent cx="3433445" cy="6100445"/>
            <wp:effectExtent l="0" t="0" r="0" b="0"/>
            <wp:docPr id="12"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g" descr=""/>
                    <pic:cNvPicPr>
                      <a:picLocks noChangeAspect="1" noChangeArrowheads="1"/>
                    </pic:cNvPicPr>
                  </pic:nvPicPr>
                  <pic:blipFill>
                    <a:blip r:embed="rId9"/>
                    <a:stretch>
                      <a:fillRect/>
                    </a:stretch>
                  </pic:blipFill>
                  <pic:spPr bwMode="auto">
                    <a:xfrm>
                      <a:off x="0" y="0"/>
                      <a:ext cx="3433445" cy="6100445"/>
                    </a:xfrm>
                    <a:prstGeom prst="rect">
                      <a:avLst/>
                    </a:prstGeom>
                    <a:noFill/>
                    <a:ln w="9525">
                      <a:noFill/>
                      <a:miter lim="800000"/>
                      <a:headEnd/>
                      <a:tailEnd/>
                    </a:ln>
                  </pic:spPr>
                </pic:pic>
              </a:graphicData>
            </a:graphic>
          </wp:inline>
        </w:drawing>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b/>
          <w:b/>
        </w:rPr>
      </w:pPr>
      <w:r>
        <w:rPr>
          <w:rFonts w:cs="Times New Roman" w:ascii="Times New Roman" w:hAnsi="Times New Roman" w:asciiTheme="majorBidi" w:cstheme="majorBidi" w:hAnsiTheme="majorBidi"/>
          <w:b/>
        </w:rPr>
        <w:t>3.1 Pictures:</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br/>
      </w:r>
      <w:r>
        <w:rPr>
          <w:rFonts w:cs="Times New Roman" w:ascii="Times New Roman" w:hAnsi="Times New Roman" w:asciiTheme="majorBidi" w:cstheme="majorBidi" w:hAnsiTheme="majorBidi"/>
          <w:u w:val="single"/>
        </w:rPr>
        <w:t>1. Shoulder:</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jc w:val="center"/>
        <w:rPr>
          <w:rFonts w:ascii="Times New Roman" w:hAnsi="Times New Roman" w:cs="Times New Roman" w:asciiTheme="majorBidi" w:cstheme="majorBidi" w:hAnsiTheme="majorBidi"/>
        </w:rPr>
      </w:pPr>
      <w:r>
        <w:rPr/>
        <w:drawing>
          <wp:inline distT="0" distB="0" distL="0" distR="0">
            <wp:extent cx="4567555" cy="2566670"/>
            <wp:effectExtent l="0" t="0" r="0" b="0"/>
            <wp:docPr id="13"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jpg" descr=""/>
                    <pic:cNvPicPr>
                      <a:picLocks noChangeAspect="1" noChangeArrowheads="1"/>
                    </pic:cNvPicPr>
                  </pic:nvPicPr>
                  <pic:blipFill>
                    <a:blip r:embed="rId10"/>
                    <a:stretch>
                      <a:fillRect/>
                    </a:stretch>
                  </pic:blipFill>
                  <pic:spPr bwMode="auto">
                    <a:xfrm>
                      <a:off x="0" y="0"/>
                      <a:ext cx="4567555" cy="2566670"/>
                    </a:xfrm>
                    <a:prstGeom prst="rect">
                      <a:avLst/>
                    </a:prstGeom>
                    <a:noFill/>
                    <a:ln w="9525">
                      <a:noFill/>
                      <a:miter lim="800000"/>
                      <a:headEnd/>
                      <a:tailEnd/>
                    </a:ln>
                  </pic:spPr>
                </pic:pic>
              </a:graphicData>
            </a:graphic>
          </wp:inline>
        </w:drawing>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u w:val="single"/>
        </w:rPr>
      </w:pPr>
      <w:r>
        <w:rPr>
          <w:rFonts w:cs="Times New Roman" w:ascii="Times New Roman" w:hAnsi="Times New Roman" w:asciiTheme="majorBidi" w:cstheme="majorBidi" w:hAnsiTheme="majorBidi"/>
          <w:u w:val="single"/>
        </w:rPr>
        <w:t>2. Elbow:</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drawing>
          <wp:inline distT="0" distB="0" distL="0" distR="0">
            <wp:extent cx="5943600" cy="3343910"/>
            <wp:effectExtent l="0" t="0" r="0" b="0"/>
            <wp:docPr id="14" name="Picture 42" descr="C:\Users\bobdair\AppData\Local\Microsoft\Windows\INetCacheContent.Word\20161207_184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2" descr="C:\Users\bobdair\AppData\Local\Microsoft\Windows\INetCacheContent.Word\20161207_184239.jpg"/>
                    <pic:cNvPicPr>
                      <a:picLocks noChangeAspect="1" noChangeArrowheads="1"/>
                    </pic:cNvPicPr>
                  </pic:nvPicPr>
                  <pic:blipFill>
                    <a:blip r:embed="rId11"/>
                    <a:stretch>
                      <a:fillRect/>
                    </a:stretch>
                  </pic:blipFill>
                  <pic:spPr bwMode="auto">
                    <a:xfrm>
                      <a:off x="0" y="0"/>
                      <a:ext cx="5943600" cy="3343910"/>
                    </a:xfrm>
                    <a:prstGeom prst="rect">
                      <a:avLst/>
                    </a:prstGeom>
                    <a:noFill/>
                    <a:ln w="9525">
                      <a:noFill/>
                      <a:miter lim="800000"/>
                      <a:headEnd/>
                      <a:tailEnd/>
                    </a:ln>
                  </pic:spPr>
                </pic:pic>
              </a:graphicData>
            </a:graphic>
          </wp:inline>
        </w:drawing>
      </w:r>
    </w:p>
    <w:p>
      <w:pPr>
        <w:pStyle w:val="Normal"/>
        <w:rPr>
          <w:rFonts w:ascii="Times New Roman" w:hAnsi="Times New Roman" w:cs="Times New Roman" w:asciiTheme="majorBidi" w:cstheme="majorBidi" w:hAnsiTheme="majorBidi"/>
          <w:u w:val="single"/>
        </w:rPr>
      </w:pPr>
      <w:r>
        <w:rPr>
          <w:rFonts w:cs="Times New Roman" w:ascii="Times New Roman" w:hAnsi="Times New Roman" w:asciiTheme="majorBidi" w:cstheme="majorBidi" w:hAnsiTheme="majorBidi"/>
          <w:u w:val="single"/>
        </w:rPr>
        <w:t>3. Wrist and Hand:</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mc:AlternateContent>
          <mc:Choice Requires="wps">
            <w:drawing>
              <wp:inline distT="0" distB="0" distL="0" distR="0" wp14:anchorId="36DA10D5">
                <wp:extent cx="5015230" cy="2821305"/>
                <wp:effectExtent l="0" t="0" r="0" b="0"/>
                <wp:docPr id="15" name="Picture 3"/>
                <a:graphic xmlns:a="http://schemas.openxmlformats.org/drawingml/2006/main">
                  <a:graphicData uri="http://schemas.openxmlformats.org/drawingml/2006/picture">
                    <pic:pic xmlns:pic="http://schemas.openxmlformats.org/drawingml/2006/picture">
                      <pic:nvPicPr>
                        <pic:cNvPr id="0" name="Picture 3" descr=""/>
                        <pic:cNvPicPr/>
                      </pic:nvPicPr>
                      <pic:blipFill>
                        <a:blip r:embed="rId12"/>
                        <a:stretch/>
                      </pic:blipFill>
                      <pic:spPr>
                        <a:xfrm rot="5400000">
                          <a:off x="0" y="0"/>
                          <a:ext cx="5014440" cy="2820600"/>
                        </a:xfrm>
                        <a:prstGeom prst="rect">
                          <a:avLst/>
                        </a:prstGeom>
                        <a:ln>
                          <a:noFill/>
                        </a:ln>
                      </pic:spPr>
                    </pic:pic>
                  </a:graphicData>
                </a:graphic>
              </wp:inline>
            </w:drawing>
          </mc:Choice>
          <mc:Fallback>
            <w:pict>
              <v:rect id="shape_0" ID="Picture 3" stroked="f" style="position:absolute;margin-left:-86.35pt;margin-top:86.35pt;width:394.8pt;height:222.05pt;rotation:90" wp14:anchorId="36DA10D5">
                <v:imagedata r:id="rId13" o:detectmouseclick="t"/>
                <w10:wrap type="none"/>
                <v:stroke color="#3465a4" joinstyle="round" endcap="flat"/>
              </v:rect>
            </w:pict>
          </mc:Fallback>
        </mc:AlternateContent>
      </w:r>
      <w:r>
        <w:rPr/>
        <mc:AlternateContent>
          <mc:Choice Requires="wps">
            <w:drawing>
              <wp:inline distT="0" distB="0" distL="0" distR="0" wp14:anchorId="2A35A916">
                <wp:extent cx="5034280" cy="2832100"/>
                <wp:effectExtent l="0" t="0" r="0" b="0"/>
                <wp:docPr id="16" name="Picture 5"/>
                <a:graphic xmlns:a="http://schemas.openxmlformats.org/drawingml/2006/main">
                  <a:graphicData uri="http://schemas.openxmlformats.org/drawingml/2006/picture">
                    <pic:pic xmlns:pic="http://schemas.openxmlformats.org/drawingml/2006/picture">
                      <pic:nvPicPr>
                        <pic:cNvPr id="1" name="Picture 5" descr=""/>
                        <pic:cNvPicPr/>
                      </pic:nvPicPr>
                      <pic:blipFill>
                        <a:blip r:embed="rId14"/>
                        <a:stretch/>
                      </pic:blipFill>
                      <pic:spPr>
                        <a:xfrm rot="5400000">
                          <a:off x="0" y="0"/>
                          <a:ext cx="5033520" cy="2831400"/>
                        </a:xfrm>
                        <a:prstGeom prst="rect">
                          <a:avLst/>
                        </a:prstGeom>
                        <a:ln>
                          <a:noFill/>
                        </a:ln>
                      </pic:spPr>
                    </pic:pic>
                  </a:graphicData>
                </a:graphic>
              </wp:inline>
            </w:drawing>
          </mc:Choice>
          <mc:Fallback>
            <w:pict>
              <v:rect id="shape_0" ID="Picture 5" stroked="f" style="position:absolute;margin-left:-86.65pt;margin-top:86.7pt;width:396.3pt;height:222.9pt;rotation:90" wp14:anchorId="2A35A916">
                <v:imagedata r:id="rId15" o:detectmouseclick="t"/>
                <w10:wrap type="none"/>
                <v:stroke color="#3465a4" joinstyle="round" endcap="flat"/>
              </v:rect>
            </w:pict>
          </mc:Fallback>
        </mc:AlternateConten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t xml:space="preserve">3.2  </w:t>
      </w:r>
      <w:r>
        <w:rPr>
          <w:rFonts w:cs="Times New Roman" w:ascii="Times New Roman" w:hAnsi="Times New Roman" w:asciiTheme="majorBidi" w:cstheme="majorBidi" w:hAnsiTheme="majorBidi"/>
          <w:b/>
          <w:u w:val="single"/>
        </w:rPr>
        <w:t>Hardware and software used:</w:t>
        <w:br/>
        <w:br/>
      </w:r>
      <w:r>
        <w:rPr>
          <w:rFonts w:cs="Times New Roman" w:ascii="Times New Roman" w:hAnsi="Times New Roman" w:asciiTheme="majorBidi" w:cstheme="majorBidi" w:hAnsiTheme="majorBidi"/>
          <w:b/>
        </w:rPr>
        <w:t>a.</w:t>
      </w:r>
      <w:r>
        <w:rPr>
          <w:rFonts w:cs="Times New Roman" w:ascii="Times New Roman" w:hAnsi="Times New Roman" w:asciiTheme="majorBidi" w:cstheme="majorBidi" w:hAnsiTheme="majorBidi"/>
        </w:rPr>
        <w:t xml:space="preserve"> </w:t>
      </w:r>
      <w:r>
        <w:rPr>
          <w:rFonts w:cs="Times New Roman" w:ascii="Times New Roman" w:hAnsi="Times New Roman" w:asciiTheme="majorBidi" w:cstheme="majorBidi" w:hAnsiTheme="majorBidi"/>
          <w:b/>
        </w:rPr>
        <w:t>Arduino (ATmega 328 microcontroller)</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It is open source hardware and is relatively cheap  ($24.95 currently) and has 14 digital input/ output pins with six of them providing pulse width modulation (PWM) outputs.  We could simply connect to computer or power it with a AC-to-DC adapter or battery to start.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t>b. Large hub shaft servo block (24T spline)</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We chose this part for our arm design as it helped to increase servo’s load bearing by helping to isolate load from servo spline and case.</w:t>
        <w:b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t>c. Servo shaft hub and Aluminum tubes</w:t>
        <w:br/>
      </w:r>
      <w:r>
        <w:rPr>
          <w:rFonts w:cs="Times New Roman" w:ascii="Times New Roman" w:hAnsi="Times New Roman" w:asciiTheme="majorBidi" w:cstheme="majorBidi" w:hAnsiTheme="majorBidi"/>
        </w:rPr>
        <w:t xml:space="preserve">Servo shaft hub fits with spline and aluminum tubing serves as the arm structure. </w:t>
        <w:b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t>d. Bore 90 degree patterned clamping mount</w:t>
      </w:r>
      <w:r>
        <w:rPr>
          <w:rFonts w:cs="Times New Roman" w:ascii="Times New Roman" w:hAnsi="Times New Roman" w:asciiTheme="majorBidi" w:cstheme="majorBidi" w:hAnsiTheme="majorBidi"/>
          <w:color w:val="3F3F3F"/>
        </w:rPr>
        <w:br/>
      </w:r>
      <w:r>
        <w:rPr>
          <w:rFonts w:cs="Times New Roman" w:ascii="Times New Roman" w:hAnsi="Times New Roman" w:asciiTheme="majorBidi" w:cstheme="majorBidi" w:hAnsiTheme="majorBidi"/>
        </w:rPr>
        <w:t>To attach hollow tubes together and to provide more holding power for higher torque.</w:t>
        <w:br/>
        <w:br/>
      </w:r>
      <w:r>
        <w:rPr>
          <w:rFonts w:cs="Times New Roman" w:ascii="Times New Roman" w:hAnsi="Times New Roman" w:asciiTheme="majorBidi" w:cstheme="majorBidi" w:hAnsiTheme="majorBidi"/>
          <w:b/>
        </w:rPr>
        <w:t>e. Dual pinch bolt face tapped clamping hubs</w:t>
        <w:br/>
      </w:r>
      <w:r>
        <w:rPr>
          <w:rFonts w:cs="Times New Roman" w:ascii="Times New Roman" w:hAnsi="Times New Roman" w:asciiTheme="majorBidi" w:cstheme="majorBidi" w:hAnsiTheme="majorBidi"/>
        </w:rPr>
        <w:t xml:space="preserve">They work with gears, wheels and sprockets and offer more holding power for greater torque calculations.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t>f. Swivel hub</w:t>
        <w:br/>
      </w:r>
      <w:r>
        <w:rPr>
          <w:rFonts w:cs="Times New Roman" w:ascii="Times New Roman" w:hAnsi="Times New Roman" w:asciiTheme="majorBidi" w:cstheme="majorBidi" w:hAnsiTheme="majorBidi"/>
        </w:rPr>
        <w:t xml:space="preserve">As the name suggests, it helps any connected parts to swivel a full 360 degree. It has internal ball bearing for smooth motion.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t>g. Large servo plate A</w:t>
        <w:br/>
      </w:r>
      <w:r>
        <w:rPr>
          <w:rFonts w:cs="Times New Roman" w:ascii="Times New Roman" w:hAnsi="Times New Roman" w:asciiTheme="majorBidi" w:cstheme="majorBidi" w:hAnsiTheme="majorBidi"/>
        </w:rPr>
        <w:t xml:space="preserve">To attach gears and mechanical structures to servo. </w:t>
        <w:br/>
        <w:br/>
      </w:r>
      <w:r>
        <w:rPr>
          <w:rFonts w:cs="Times New Roman" w:ascii="Times New Roman" w:hAnsi="Times New Roman" w:asciiTheme="majorBidi" w:cstheme="majorBidi" w:hAnsiTheme="majorBidi"/>
          <w:b/>
        </w:rPr>
        <w:t>h.  Aluminium beams</w:t>
        <w:br/>
      </w:r>
      <w:r>
        <w:rPr>
          <w:rFonts w:cs="Times New Roman" w:ascii="Times New Roman" w:hAnsi="Times New Roman" w:asciiTheme="majorBidi" w:cstheme="majorBidi" w:hAnsiTheme="majorBidi"/>
        </w:rPr>
        <w:t xml:space="preserve">They help to make unique connection like limiting elbow motion from a full swing. </w:t>
        <w:br/>
        <w:br/>
      </w:r>
      <w:r>
        <w:rPr>
          <w:rFonts w:cs="Times New Roman" w:ascii="Times New Roman" w:hAnsi="Times New Roman" w:asciiTheme="majorBidi" w:cstheme="majorBidi" w:hAnsiTheme="majorBidi"/>
          <w:b/>
        </w:rPr>
        <w:t>i. Bore bottom tapped clamping mount</w:t>
        <w:br/>
      </w:r>
      <w:r>
        <w:rPr>
          <w:rFonts w:cs="Times New Roman" w:ascii="Times New Roman" w:hAnsi="Times New Roman" w:asciiTheme="majorBidi" w:cstheme="majorBidi" w:hAnsiTheme="majorBidi"/>
        </w:rPr>
        <w:t>It has light weight with good strength and good torque holding power.</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j</w:t>
      </w:r>
      <w:r>
        <w:rPr>
          <w:rFonts w:cs="Times New Roman" w:ascii="Times New Roman" w:hAnsi="Times New Roman" w:asciiTheme="majorBidi" w:cstheme="majorBidi" w:hAnsiTheme="majorBidi"/>
          <w:b/>
        </w:rPr>
        <w:t>. Arduino Software</w:t>
        <w:br/>
      </w:r>
      <w:r>
        <w:rPr>
          <w:rFonts w:cs="Times New Roman" w:ascii="Times New Roman" w:hAnsi="Times New Roman" w:asciiTheme="majorBidi" w:cstheme="majorBidi" w:hAnsiTheme="majorBidi"/>
        </w:rPr>
        <w:t xml:space="preserve">We started by testing previous team’s code for Einstein arm. There was power issue. After recognizing and fixing the issue, we tested each servos. Then we created functions for motion in the required direction for each of the servos in the robotic arm.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u w:val="single"/>
        </w:rPr>
        <w:t>3.3 Degree of freedom:</w:t>
        <w:br/>
      </w:r>
      <w:r>
        <w:rPr>
          <w:rFonts w:cs="Times New Roman" w:ascii="Times New Roman" w:hAnsi="Times New Roman" w:asciiTheme="majorBidi" w:cstheme="majorBidi" w:hAnsiTheme="majorBidi"/>
        </w:rPr>
        <w:t>nine</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br/>
      </w:r>
      <w:r>
        <w:rPr>
          <w:rFonts w:cs="Times New Roman" w:ascii="Times New Roman" w:hAnsi="Times New Roman" w:asciiTheme="majorBidi" w:cstheme="majorBidi" w:hAnsiTheme="majorBidi"/>
          <w:b/>
          <w:u w:val="single"/>
        </w:rPr>
        <w:t>3.4. Torque calculations:</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Torque is tendency of force to rotate an object about an axis. It is made up of load and acceleration components of which load is constant.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Torque for the servos used from datasheet:</w:t>
      </w:r>
    </w:p>
    <w:p>
      <w:pPr>
        <w:pStyle w:val="Normal"/>
        <w:numPr>
          <w:ilvl w:val="0"/>
          <w:numId w:val="4"/>
        </w:numPr>
        <w:spacing w:before="0" w:after="0"/>
        <w:ind w:hanging="360"/>
        <w:contextualSpacing/>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HS-755HB (total 2: used in shoulder and elbow)</w:t>
      </w:r>
    </w:p>
    <w:p>
      <w:pPr>
        <w:pStyle w:val="Normal"/>
        <w:ind w:firstLine="7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Weight: 110g</w:t>
      </w:r>
    </w:p>
    <w:p>
      <w:pPr>
        <w:pStyle w:val="Normal"/>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At 6 V operating voltage,</w:t>
      </w:r>
    </w:p>
    <w:p>
      <w:pPr>
        <w:pStyle w:val="Normal"/>
        <w:ind w:firstLine="7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Stall torque: 13.2 kg.cm</w:t>
      </w:r>
    </w:p>
    <w:p>
      <w:pPr>
        <w:pStyle w:val="Normal"/>
        <w:ind w:firstLine="7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Standing torque: 10.5 kgcm</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numPr>
          <w:ilvl w:val="0"/>
          <w:numId w:val="4"/>
        </w:numPr>
        <w:spacing w:before="0" w:after="0"/>
        <w:ind w:hanging="360"/>
        <w:contextualSpacing/>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STD TS-53 (For wrist- 1)</w:t>
      </w:r>
    </w:p>
    <w:p>
      <w:pPr>
        <w:pStyle w:val="Normal"/>
        <w:ind w:firstLine="7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Weight: 42.5 g</w:t>
      </w:r>
    </w:p>
    <w:p>
      <w:pPr>
        <w:pStyle w:val="Normal"/>
        <w:ind w:firstLine="7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At 4.8 V operating voltage, torque = 3.02 kg.cm</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numPr>
          <w:ilvl w:val="0"/>
          <w:numId w:val="4"/>
        </w:numPr>
        <w:spacing w:before="0" w:after="0"/>
        <w:ind w:hanging="360"/>
        <w:contextualSpacing/>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SG90 micro-servo (5 for fingers)</w:t>
      </w:r>
    </w:p>
    <w:p>
      <w:pPr>
        <w:pStyle w:val="Normal"/>
        <w:ind w:firstLine="7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Weight: 9 g</w:t>
      </w:r>
    </w:p>
    <w:p>
      <w:pPr>
        <w:pStyle w:val="Normal"/>
        <w:ind w:left="720" w:hanging="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Stall torque: 1.8 kg.cm</w:t>
      </w:r>
    </w:p>
    <w:p>
      <w:pPr>
        <w:pStyle w:val="Normal"/>
        <w:ind w:left="72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numPr>
          <w:ilvl w:val="0"/>
          <w:numId w:val="4"/>
        </w:numPr>
        <w:spacing w:before="0" w:after="0"/>
        <w:ind w:hanging="360"/>
        <w:contextualSpacing/>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HS-805BB (shoulder servo)</w:t>
        <w:br/>
        <w:t>Weight: 152 g</w:t>
        <w:br/>
        <w:t xml:space="preserve">Stall torque: 24.7 kg.cm at 6V operating voltage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There are 3 types of forces: vertical, horizontal and incline. We did vertical force calculation for our robotic arm design.</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Vertical force, F(v) = W = mg  </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b/>
        <w:t>Where F = force of moving direction</w:t>
      </w:r>
    </w:p>
    <w:p>
      <w:pPr>
        <w:pStyle w:val="Normal"/>
        <w:ind w:firstLine="7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m = mass of the load/ servo</w:t>
      </w:r>
    </w:p>
    <w:p>
      <w:pPr>
        <w:pStyle w:val="Normal"/>
        <w:ind w:firstLine="7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g= acceleration due to gravity</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Load torque  = F X l , where l is the distance from center of rotation to force applied.</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ind w:firstLine="7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Mass of large hub shaft = 43.94 g</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b/>
        <w:t>Mass of servo shaft hub = 9.9 g</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b/>
        <w:t>Mass of remaining parts = approx 500g</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Torque calculation for shoulder servo for our robot = F. l = Total mass in kg times acceleration due to gravity times length in meters =</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((110+110+42.5+9*5+ 43.94+9.9*2+500)/1000)x9.8x0.65 = 6.07 kg.m =607 kg.cm(approx.)</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Use of a tooth spline handles over 1.08 kg.m of torque without slipping.</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u w:val="single"/>
        </w:rPr>
        <w:t>4. Modifications:</w:t>
        <w:br/>
        <w:br/>
        <w:t>1. Servos:</w:t>
        <w:br/>
      </w:r>
      <w:r>
        <w:rPr>
          <w:rFonts w:cs="Times New Roman" w:ascii="Times New Roman" w:hAnsi="Times New Roman" w:asciiTheme="majorBidi" w:cstheme="majorBidi" w:hAnsiTheme="majorBidi"/>
        </w:rPr>
        <w:t xml:space="preserve">We tested out all servos previously used. The previous teams did not secure servo horns. We </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used screws to secure all servos horns so they would not slip out during motion. We tested code and modified for better and desired motion for previously incorporated behaviors.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u w:val="single"/>
        </w:rPr>
        <w:t>2. Hand:</w:t>
      </w:r>
      <w:r>
        <w:rPr>
          <w:rFonts w:cs="Times New Roman" w:ascii="Times New Roman" w:hAnsi="Times New Roman" w:asciiTheme="majorBidi" w:cstheme="majorBidi" w:hAnsiTheme="majorBidi"/>
        </w:rPr>
        <w:br/>
        <w:t xml:space="preserve">We replaced the strings in the hand with the more powerful string. </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u w:val="single"/>
        </w:rPr>
        <w:t>3. Pins:</w:t>
      </w:r>
      <w:r>
        <w:rPr>
          <w:rFonts w:cs="Times New Roman" w:ascii="Times New Roman" w:hAnsi="Times New Roman" w:asciiTheme="majorBidi" w:cstheme="majorBidi" w:hAnsiTheme="majorBidi"/>
        </w:rPr>
        <w:br/>
        <w:t xml:space="preserve">We disconnected unused servos from Arduino to make room for the servos in robotic arm. We labelled pins for the arm. </w:t>
        <w:br/>
        <w:b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u w:val="single"/>
        </w:rPr>
        <w:t>5. Challenges:</w:t>
      </w:r>
    </w:p>
    <w:p>
      <w:pPr>
        <w:pStyle w:val="Normal"/>
        <w:numPr>
          <w:ilvl w:val="0"/>
          <w:numId w:val="1"/>
        </w:numPr>
        <w:spacing w:before="0" w:after="0"/>
        <w:ind w:hanging="360"/>
        <w:contextualSpacing/>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We had to learn Arduino as we go so this took longer time than expected to be able to understand the connections from previous group. </w:t>
      </w:r>
    </w:p>
    <w:p>
      <w:pPr>
        <w:pStyle w:val="Normal"/>
        <w:numPr>
          <w:ilvl w:val="0"/>
          <w:numId w:val="1"/>
        </w:numPr>
        <w:spacing w:before="0" w:after="0"/>
        <w:ind w:hanging="360"/>
        <w:contextualSpacing/>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Handling torque to achieve required hand motion.</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u w:val="single"/>
        </w:rPr>
        <w:t>6. Future Recommendations:</w:t>
        <w:br/>
        <w:br/>
      </w:r>
      <w:r>
        <w:rPr>
          <w:rFonts w:cs="Times New Roman" w:ascii="Times New Roman" w:hAnsi="Times New Roman" w:asciiTheme="majorBidi" w:cstheme="majorBidi" w:hAnsiTheme="majorBidi"/>
          <w:b/>
        </w:rPr>
        <w:t xml:space="preserve">1. </w:t>
      </w:r>
      <w:r>
        <w:rPr>
          <w:rFonts w:cs="Times New Roman" w:ascii="Times New Roman" w:hAnsi="Times New Roman" w:asciiTheme="majorBidi" w:cstheme="majorBidi" w:hAnsiTheme="majorBidi"/>
        </w:rPr>
        <w:t xml:space="preserve">Use servo controller to be able to control multiple servos. </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2. Replace the neck servo for a better neck movement (N10).</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3. Bluetooth to send commands to robot.</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4. Securing wire </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5. Torque handling of arm to have a better functional complete arm</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6. Upgrades to the head servos movements like the jaw servos that are unused.</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7. Including a raspberry pi 3.</w:t>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8. Jaw upgrade for mouth instead of using wire hanger.</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t>7. References:</w:t>
      </w:r>
    </w:p>
    <w:p>
      <w:pPr>
        <w:pStyle w:val="Normal"/>
        <w:rPr/>
      </w:pPr>
      <w:r>
        <w:rPr>
          <w:rFonts w:cs="Times New Roman" w:ascii="Times New Roman" w:hAnsi="Times New Roman" w:asciiTheme="majorBidi" w:cstheme="majorBidi" w:hAnsiTheme="majorBidi"/>
        </w:rPr>
        <w:t xml:space="preserve">1. </w:t>
      </w:r>
      <w:hyperlink r:id="rId16">
        <w:r>
          <w:rPr>
            <w:rStyle w:val="InternetLink"/>
            <w:rFonts w:cs="Times New Roman" w:ascii="Times New Roman" w:hAnsi="Times New Roman" w:asciiTheme="majorBidi" w:cstheme="majorBidi" w:hAnsiTheme="majorBidi"/>
            <w:color w:val="1155CC"/>
            <w:u w:val="single"/>
          </w:rPr>
          <w:t>http://www.dasconference.ro/cd2010/data/papers/A35.pdf</w:t>
        </w:r>
      </w:hyperlink>
    </w:p>
    <w:p>
      <w:pPr>
        <w:pStyle w:val="Normal"/>
        <w:rPr/>
      </w:pPr>
      <w:r>
        <w:rPr>
          <w:rFonts w:cs="Times New Roman" w:ascii="Times New Roman" w:hAnsi="Times New Roman" w:asciiTheme="majorBidi" w:cstheme="majorBidi" w:hAnsiTheme="majorBidi"/>
        </w:rPr>
        <w:t xml:space="preserve">2. </w:t>
      </w:r>
      <w:hyperlink r:id="rId17">
        <w:r>
          <w:rPr>
            <w:rStyle w:val="InternetLink"/>
            <w:rFonts w:cs="Times New Roman" w:ascii="Times New Roman" w:hAnsi="Times New Roman" w:asciiTheme="majorBidi" w:cstheme="majorBidi" w:hAnsiTheme="majorBidi"/>
            <w:color w:val="1155CC"/>
            <w:u w:val="single"/>
          </w:rPr>
          <w:t>http://www.cs.princeton.edu/courses/archive/fall07/cos436/HIDDEN/Knapp/fuzzy004.htm</w:t>
        </w:r>
      </w:hyperlink>
      <w:r>
        <w:rPr>
          <w:rFonts w:cs="Times New Roman" w:ascii="Times New Roman" w:hAnsi="Times New Roman" w:asciiTheme="majorBidi" w:cstheme="majorBidi" w:hAnsiTheme="majorBidi"/>
        </w:rPr>
        <w:t xml:space="preserve"> </w:t>
      </w:r>
    </w:p>
    <w:p>
      <w:pPr>
        <w:pStyle w:val="Normal"/>
        <w:rPr/>
      </w:pPr>
      <w:r>
        <w:rPr>
          <w:rFonts w:cs="Times New Roman" w:ascii="Times New Roman" w:hAnsi="Times New Roman" w:asciiTheme="majorBidi" w:cstheme="majorBidi" w:hAnsiTheme="majorBidi"/>
        </w:rPr>
        <w:t xml:space="preserve">3. </w:t>
      </w:r>
      <w:hyperlink r:id="rId18">
        <w:r>
          <w:rPr>
            <w:rStyle w:val="InternetLink"/>
            <w:rFonts w:cs="Times New Roman" w:ascii="Times New Roman" w:hAnsi="Times New Roman" w:asciiTheme="majorBidi" w:cstheme="majorBidi" w:hAnsiTheme="majorBidi"/>
            <w:color w:val="1155CC"/>
            <w:u w:val="single"/>
          </w:rPr>
          <w:t>www.servocity.com</w:t>
        </w:r>
      </w:hyperlink>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u w:val="single"/>
        </w:rPr>
        <w:t>APPENDIX:</w:t>
      </w:r>
    </w:p>
    <w:p>
      <w:pPr>
        <w:pStyle w:val="Normal"/>
        <w:rPr>
          <w:rFonts w:ascii="Times New Roman" w:hAnsi="Times New Roman" w:cs="Times New Roman" w:asciiTheme="majorBidi" w:cstheme="majorBidi" w:hAnsiTheme="majorBidi"/>
        </w:rPr>
      </w:pPr>
      <w:r>
        <w:rPr>
          <w:rFonts w:cs="Times New Roman" w:cstheme="majorBidi" w:ascii="Times New Roman" w:hAnsi="Times New Roman"/>
        </w:rPr>
      </w:r>
    </w:p>
    <w:p>
      <w:pPr>
        <w:pStyle w:val="Normal"/>
        <w:rPr/>
      </w:pPr>
      <w:r>
        <w:rPr>
          <w:rFonts w:cs="Times New Roman" w:ascii="Times New Roman" w:hAnsi="Times New Roman" w:asciiTheme="majorBidi" w:cstheme="majorBidi" w:hAnsiTheme="majorBidi"/>
          <w:b/>
        </w:rPr>
        <w:t>A.  Results of fuzzy logic (distance inputs and output rotation angle):</w:t>
      </w:r>
      <w:r>
        <w:rPr/>
        <w:br/>
        <w:br/>
        <w:t>Arduino-  Serial monitor observation:</w:t>
        <w:br/>
      </w:r>
      <w:r>
        <w:rPr/>
        <w:drawing>
          <wp:inline distT="0" distB="0" distL="0" distR="0">
            <wp:extent cx="5943600" cy="6629400"/>
            <wp:effectExtent l="0" t="0" r="0" b="0"/>
            <wp:docPr id="17"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png" descr=""/>
                    <pic:cNvPicPr>
                      <a:picLocks noChangeAspect="1" noChangeArrowheads="1"/>
                    </pic:cNvPicPr>
                  </pic:nvPicPr>
                  <pic:blipFill>
                    <a:blip r:embed="rId19"/>
                    <a:stretch>
                      <a:fillRect/>
                    </a:stretch>
                  </pic:blipFill>
                  <pic:spPr bwMode="auto">
                    <a:xfrm>
                      <a:off x="0" y="0"/>
                      <a:ext cx="5943600" cy="6629400"/>
                    </a:xfrm>
                    <a:prstGeom prst="rect">
                      <a:avLst/>
                    </a:prstGeom>
                    <a:noFill/>
                    <a:ln w="9525">
                      <a:noFill/>
                      <a:miter lim="800000"/>
                      <a:headEnd/>
                      <a:tailEnd/>
                    </a:ln>
                  </pic:spPr>
                </pic:pic>
              </a:graphicData>
            </a:graphic>
          </wp:inline>
        </w:drawing>
      </w:r>
    </w:p>
    <w:p>
      <w:pPr>
        <w:pStyle w:val="Normal"/>
        <w:rPr/>
      </w:pPr>
      <w:r>
        <w:rPr/>
      </w:r>
    </w:p>
    <w:p>
      <w:pPr>
        <w:pStyle w:val="Normal"/>
        <w:rPr/>
      </w:pPr>
      <w:r>
        <w:rPr/>
      </w:r>
    </w:p>
    <w:p>
      <w:pPr>
        <w:pStyle w:val="Normal"/>
        <w:rPr/>
      </w:pPr>
      <w:r>
        <w:rPr>
          <w:b/>
        </w:rPr>
        <w:t xml:space="preserve">B. </w:t>
      </w:r>
      <w:r>
        <w:rPr>
          <w:b/>
          <w:u w:val="single"/>
        </w:rPr>
        <w:t>Arduino Code for fuzzy logic:</w:t>
      </w:r>
    </w:p>
    <w:p>
      <w:pPr>
        <w:pStyle w:val="Normal"/>
        <w:rPr/>
      </w:pPr>
      <w:r>
        <w:rPr/>
      </w:r>
    </w:p>
    <w:p>
      <w:pPr>
        <w:pStyle w:val="Normal"/>
        <w:rPr/>
      </w:pPr>
      <w:r>
        <w:rPr/>
      </w:r>
    </w:p>
    <w:p>
      <w:pPr>
        <w:pStyle w:val="Normal"/>
        <w:rPr>
          <w:sz w:val="16"/>
          <w:szCs w:val="16"/>
        </w:rPr>
      </w:pPr>
      <w:r>
        <w:rPr>
          <w:rFonts w:eastAsia="Courier New" w:cs="Courier New" w:ascii="Courier New" w:hAnsi="Courier New"/>
          <w:sz w:val="16"/>
          <w:szCs w:val="16"/>
        </w:rPr>
        <w:t>//Srijana Sapkota, Naser Alshami</w:t>
      </w:r>
    </w:p>
    <w:p>
      <w:pPr>
        <w:pStyle w:val="Normal"/>
        <w:rPr>
          <w:sz w:val="16"/>
          <w:szCs w:val="16"/>
        </w:rPr>
      </w:pPr>
      <w:r>
        <w:rPr>
          <w:rFonts w:eastAsia="Courier New" w:cs="Courier New" w:ascii="Courier New" w:hAnsi="Courier New"/>
          <w:sz w:val="16"/>
          <w:szCs w:val="16"/>
        </w:rPr>
        <w:t>//Group Homework Fall 2016</w:t>
      </w:r>
    </w:p>
    <w:p>
      <w:pPr>
        <w:pStyle w:val="Normal"/>
        <w:rPr>
          <w:sz w:val="16"/>
          <w:szCs w:val="16"/>
        </w:rPr>
      </w:pPr>
      <w:r>
        <w:rPr>
          <w:rFonts w:eastAsia="Courier New" w:cs="Courier New" w:ascii="Courier New" w:hAnsi="Courier New"/>
          <w:sz w:val="16"/>
          <w:szCs w:val="16"/>
        </w:rPr>
        <w:t>//Professor Marek Perkowski</w:t>
      </w:r>
    </w:p>
    <w:p>
      <w:pPr>
        <w:pStyle w:val="Normal"/>
        <w:rPr>
          <w:sz w:val="16"/>
          <w:szCs w:val="16"/>
        </w:rPr>
      </w:pPr>
      <w:r>
        <w:rPr>
          <w:rFonts w:eastAsia="Courier New" w:cs="Courier New" w:ascii="Courier New" w:hAnsi="Courier New"/>
          <w:sz w:val="16"/>
          <w:szCs w:val="16"/>
        </w:rPr>
        <w:t>//ECE478/578 Intelligent Robotics</w:t>
      </w:r>
    </w:p>
    <w:p>
      <w:pPr>
        <w:pStyle w:val="Normal"/>
        <w:rPr>
          <w:sz w:val="16"/>
          <w:szCs w:val="16"/>
        </w:rPr>
      </w:pPr>
      <w:r>
        <w:rPr>
          <w:rFonts w:eastAsia="Courier New" w:cs="Courier New" w:ascii="Courier New" w:hAnsi="Courier New"/>
          <w:sz w:val="16"/>
          <w:szCs w:val="16"/>
        </w:rPr>
        <w:t xml:space="preserve">//Effective Range: 10-80 cm </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//Code for implementing fuzzy logic </w:t>
      </w:r>
    </w:p>
    <w:p>
      <w:pPr>
        <w:pStyle w:val="Normal"/>
        <w:rPr>
          <w:sz w:val="16"/>
          <w:szCs w:val="16"/>
        </w:rPr>
      </w:pPr>
      <w:r>
        <w:rPr>
          <w:rFonts w:eastAsia="Courier New" w:cs="Courier New" w:ascii="Courier New" w:hAnsi="Courier New"/>
          <w:sz w:val="16"/>
          <w:szCs w:val="16"/>
        </w:rPr>
        <w:t>//Our idea is to make neck move towards the obstacle based on infrared sensor distance inputs</w:t>
      </w:r>
    </w:p>
    <w:p>
      <w:pPr>
        <w:pStyle w:val="Normal"/>
        <w:rPr>
          <w:sz w:val="16"/>
          <w:szCs w:val="16"/>
        </w:rPr>
      </w:pPr>
      <w:r>
        <w:rPr>
          <w:rFonts w:eastAsia="Courier New" w:cs="Courier New" w:ascii="Courier New" w:hAnsi="Courier New"/>
          <w:sz w:val="16"/>
          <w:szCs w:val="16"/>
        </w:rPr>
        <w:t>// Outputs monitored using Serial Monitor tool in Arduino</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#include &lt;Servo.h&gt;  // Servo library</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//final crisp outputs for our robot</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#define NECK_NEUTRAL 90</w:t>
      </w:r>
    </w:p>
    <w:p>
      <w:pPr>
        <w:pStyle w:val="Normal"/>
        <w:rPr>
          <w:sz w:val="16"/>
          <w:szCs w:val="16"/>
        </w:rPr>
      </w:pPr>
      <w:r>
        <w:rPr>
          <w:rFonts w:eastAsia="Courier New" w:cs="Courier New" w:ascii="Courier New" w:hAnsi="Courier New"/>
          <w:sz w:val="16"/>
          <w:szCs w:val="16"/>
        </w:rPr>
        <w:t>#define NECK_SLOW_LEFT 45</w:t>
      </w:r>
    </w:p>
    <w:p>
      <w:pPr>
        <w:pStyle w:val="Normal"/>
        <w:rPr>
          <w:sz w:val="16"/>
          <w:szCs w:val="16"/>
        </w:rPr>
      </w:pPr>
      <w:r>
        <w:rPr>
          <w:rFonts w:eastAsia="Courier New" w:cs="Courier New" w:ascii="Courier New" w:hAnsi="Courier New"/>
          <w:sz w:val="16"/>
          <w:szCs w:val="16"/>
        </w:rPr>
        <w:t>#define NECK_LEFT 20</w:t>
      </w:r>
    </w:p>
    <w:p>
      <w:pPr>
        <w:pStyle w:val="Normal"/>
        <w:rPr>
          <w:sz w:val="16"/>
          <w:szCs w:val="16"/>
        </w:rPr>
      </w:pPr>
      <w:r>
        <w:rPr>
          <w:rFonts w:eastAsia="Courier New" w:cs="Courier New" w:ascii="Courier New" w:hAnsi="Courier New"/>
          <w:sz w:val="16"/>
          <w:szCs w:val="16"/>
        </w:rPr>
        <w:t>#define NECK_SLOW_RIGHT 120</w:t>
      </w:r>
    </w:p>
    <w:p>
      <w:pPr>
        <w:pStyle w:val="Normal"/>
        <w:rPr>
          <w:sz w:val="16"/>
          <w:szCs w:val="16"/>
        </w:rPr>
      </w:pPr>
      <w:r>
        <w:rPr>
          <w:rFonts w:eastAsia="Courier New" w:cs="Courier New" w:ascii="Courier New" w:hAnsi="Courier New"/>
          <w:sz w:val="16"/>
          <w:szCs w:val="16"/>
        </w:rPr>
        <w:t>#define NECK_RIGHT 145</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Servo N9;</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char GP2D12; </w:t>
      </w:r>
    </w:p>
    <w:p>
      <w:pPr>
        <w:pStyle w:val="Normal"/>
        <w:rPr>
          <w:sz w:val="16"/>
          <w:szCs w:val="16"/>
        </w:rPr>
      </w:pPr>
      <w:r>
        <w:rPr>
          <w:rFonts w:eastAsia="Courier New" w:cs="Courier New" w:ascii="Courier New" w:hAnsi="Courier New"/>
          <w:sz w:val="16"/>
          <w:szCs w:val="16"/>
        </w:rPr>
        <w:t>char GP2D12_b;</w:t>
      </w:r>
    </w:p>
    <w:p>
      <w:pPr>
        <w:pStyle w:val="Normal"/>
        <w:rPr>
          <w:sz w:val="16"/>
          <w:szCs w:val="16"/>
        </w:rPr>
      </w:pPr>
      <w:r>
        <w:rPr>
          <w:rFonts w:eastAsia="Courier New" w:cs="Courier New" w:ascii="Courier New" w:hAnsi="Courier New"/>
          <w:sz w:val="16"/>
          <w:szCs w:val="16"/>
        </w:rPr>
        <w:t>char a,b,x,y;</w:t>
      </w:r>
    </w:p>
    <w:p>
      <w:pPr>
        <w:pStyle w:val="Normal"/>
        <w:rPr>
          <w:sz w:val="16"/>
          <w:szCs w:val="16"/>
        </w:rPr>
      </w:pPr>
      <w:r>
        <w:rPr>
          <w:rFonts w:eastAsia="Courier New" w:cs="Courier New" w:ascii="Courier New" w:hAnsi="Courier New"/>
          <w:sz w:val="16"/>
          <w:szCs w:val="16"/>
        </w:rPr>
        <w:t>int rs_val;</w:t>
      </w:r>
    </w:p>
    <w:p>
      <w:pPr>
        <w:pStyle w:val="Normal"/>
        <w:rPr>
          <w:sz w:val="16"/>
          <w:szCs w:val="16"/>
        </w:rPr>
      </w:pPr>
      <w:r>
        <w:rPr>
          <w:rFonts w:eastAsia="Courier New" w:cs="Courier New" w:ascii="Courier New" w:hAnsi="Courier New"/>
          <w:sz w:val="16"/>
          <w:szCs w:val="16"/>
        </w:rPr>
        <w:t>int ls_val;</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void setup()</w:t>
      </w:r>
    </w:p>
    <w:p>
      <w:pPr>
        <w:pStyle w:val="Normal"/>
        <w:rPr>
          <w:sz w:val="16"/>
          <w:szCs w:val="16"/>
        </w:rPr>
      </w:pP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Serial.begin(9600); //baud rate is 9600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xml:space="preserve">N9.attach(9); //servo connected to head for our desired motion is named as N9 and is connected to digital pin 9 of arduino. </w:t>
      </w:r>
    </w:p>
    <w:p>
      <w:pPr>
        <w:pStyle w:val="Normal"/>
        <w:rPr>
          <w:sz w:val="16"/>
          <w:szCs w:val="16"/>
        </w:rPr>
      </w:pP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void loop()</w:t>
      </w:r>
    </w:p>
    <w:p>
      <w:pPr>
        <w:pStyle w:val="Normal"/>
        <w:rPr>
          <w:sz w:val="16"/>
          <w:szCs w:val="16"/>
        </w:rPr>
      </w:pPr>
      <w:r>
        <w:rPr>
          <w:rFonts w:eastAsia="Courier New" w:cs="Courier New" w:ascii="Courier New" w:hAnsi="Courier New"/>
          <w:sz w:val="16"/>
          <w:szCs w:val="16"/>
        </w:rPr>
        <w:t>{</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GP2D12=read_gp2d12_range(0);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a=GP2D12/10;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b=GP2D12%10;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rs_val=a*10+b;</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GP2D12_b=read_gp2d12_range(1);</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x=GP2D12_b/10;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y=GP2D12_b%10;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ls_val=x*10+y;</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Serial.print("Right Sensor: ");</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Serial.print(rs_val);</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Serial.print("cm - ");//</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Serial.print("Left  Sensor : ");</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Serial.print(ls_val);</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Serial.println("cm  ");//</w:t>
      </w:r>
    </w:p>
    <w:p>
      <w:pPr>
        <w:pStyle w:val="Normal"/>
        <w:rPr>
          <w:sz w:val="16"/>
          <w:szCs w:val="16"/>
        </w:rPr>
      </w:pPr>
      <w:r>
        <w:rPr>
          <w:rFonts w:eastAsia="Courier New" w:cs="Courier New" w:ascii="Courier New" w:hAnsi="Courier New"/>
          <w:sz w:val="16"/>
          <w:szCs w:val="16"/>
        </w:rPr>
        <w:t>}</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//fuzzy implementation</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float rs_close, rs_medium, rs_far; //fuzzy inputs from right sensor</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float ls_close, ls_medium, ls_far; //fuzzy inputs from left sensor</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float sum_all_mins, sum_rotation_times_min;</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float final_fuzzy_output;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float min1, min2, min3, min4, min5, min6, min7, min8, min9;</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//if else condition will take care of the conditions based on distance inputs</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//while ((ls_val &gt;=10 || ls_val &lt;=80) &amp;&amp; (rs_val &gt;=10 || rs_val &lt;=80))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if (rs_val &lt;= 20)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rs_close = 1;</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rs_medium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rs_far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else if (rs_val &gt; 20 &amp;&amp; rs_val &lt; 40)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rs_close = (-rs_val/20.0) + 2.0;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rs_medium = (rs_val/20.0) - 1.0;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rs_far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else if (rs_val == 40)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rs_close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rs_medium = 1;</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rs_far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else if (rs_val &gt; 40 &amp;&amp; rs_val &lt; 60)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rs_close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rs_medium = (-rs_val/20.0) + 3.0;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rs_far = (rs_val/20.0) - 2.0;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else if (rs_val &gt;= 60)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rs_close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rs_medium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rs_far = 1;</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if (ls_val &lt;= 20)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ls_close = 1;</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ls_medium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ls_far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else if (ls_val &gt; 20 &amp;&amp; ls_val &lt; 40)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ls_close = (-ls_val/20.0) + 2.0;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ls_medium = (ls_val/20.0) - 1.0;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ls_far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else if (ls_val == 40)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ls_close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ls_medium = 1;</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ls_far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else if (ls_val &gt; 40 &amp;&amp; ls_val &lt; 60)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ls_close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ls_medium = (-rs_val/20.0) + 3.0;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ls_far = (rs_val/20.0) - 2.0;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else if (ls_val &gt;= 60)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ls_close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ls_medium =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ls_far = 1;</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//Serial.print(rs_close, rs_medium, rs_far, ls_close, ls_medium, ls_far, F, DEC, DEC, DEC);</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Serial.println("Reading");</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Serial.println(rs_close);</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Serial.println(rs_medium);</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Serial.println(rs_far);</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Serial.println(ls_close);</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Serial.println(ls_medium);</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Serial.println(ls_far);</w:t>
      </w:r>
    </w:p>
    <w:p>
      <w:pPr>
        <w:pStyle w:val="Normal"/>
        <w:rPr>
          <w:sz w:val="16"/>
          <w:szCs w:val="16"/>
        </w:rPr>
      </w:pPr>
      <w:r>
        <w:rPr>
          <w:rFonts w:eastAsia="Courier New" w:cs="Courier New" w:ascii="Courier New" w:hAnsi="Courier New"/>
          <w:sz w:val="16"/>
          <w:szCs w:val="16"/>
        </w:rPr>
        <w:t xml:space="preserve">   </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min1 = min(ls_close, rs_close);</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min2 = min(ls_close, rs_medium);</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min3 = min(ls_close, rs_far);</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min4 = min(ls_medium, rs_close);</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min5 = min(ls_medium, rs_medium);</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min6 = min(ls_medium, rs_far);</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min7 = min(ls_far, rs_close);</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min8 = min(ls_far, rs_medium);</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min9 = min(ls_far, rs_far);</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sum_all_mins = min1+min2+min3+min4+min5+min6+min7+min8+min9;</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if(sum_all_mins !=0)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sum_rotation_times_min = (min1 *NECK_NEUTRAL) + (min2 * NECK_SLOW_LEFT) + (min3 * NECK_LEFT) + (min4 * NECK_SLOW_RIGHT) + (min5 * NECK_NEUTRAL) + (min6 * NECK_SLOW_LEFT) + (min7 * NECK_RIGHT) + (min8 * NECK_SLOW_RIGHT) + (min9 * NECK_NEUTRAL);</w:t>
      </w:r>
    </w:p>
    <w:p>
      <w:pPr>
        <w:pStyle w:val="Normal"/>
        <w:rPr>
          <w:sz w:val="16"/>
          <w:szCs w:val="16"/>
        </w:rPr>
      </w:pPr>
      <w:r>
        <w:rPr>
          <w:sz w:val="16"/>
          <w:szCs w:val="16"/>
        </w:rPr>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final_fuzzy_output = sum_rotation_times_min/sum_all_mins;</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Serial.println("heree is it");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Serial.println(final_fuzzy_output);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N9.write(final_fuzzy_output);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 (1000);</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xml:space="preserve">//} </w:t>
      </w:r>
    </w:p>
    <w:p>
      <w:pPr>
        <w:pStyle w:val="Normal"/>
        <w:rPr>
          <w:sz w:val="16"/>
          <w:szCs w:val="16"/>
        </w:rPr>
      </w:pP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//this code reads in sensor inputs </w:t>
      </w:r>
    </w:p>
    <w:p>
      <w:pPr>
        <w:pStyle w:val="Normal"/>
        <w:rPr>
          <w:sz w:val="16"/>
          <w:szCs w:val="16"/>
        </w:rPr>
      </w:pPr>
      <w:r>
        <w:rPr>
          <w:rFonts w:eastAsia="Courier New" w:cs="Courier New" w:ascii="Courier New" w:hAnsi="Courier New"/>
          <w:sz w:val="16"/>
          <w:szCs w:val="16"/>
        </w:rPr>
        <w:t>//obtained from internet</w:t>
      </w:r>
    </w:p>
    <w:p>
      <w:pPr>
        <w:pStyle w:val="Normal"/>
        <w:rPr>
          <w:sz w:val="16"/>
          <w:szCs w:val="16"/>
        </w:rPr>
      </w:pPr>
      <w:r>
        <w:rPr>
          <w:rFonts w:eastAsia="Courier New" w:cs="Courier New" w:ascii="Courier New" w:hAnsi="Courier New"/>
          <w:sz w:val="16"/>
          <w:szCs w:val="16"/>
        </w:rPr>
        <w:t>float read_gp2d12_range(byte pin)</w:t>
      </w:r>
    </w:p>
    <w:p>
      <w:pPr>
        <w:pStyle w:val="Normal"/>
        <w:rPr>
          <w:sz w:val="16"/>
          <w:szCs w:val="16"/>
        </w:rPr>
      </w:pPr>
      <w:r>
        <w:rPr>
          <w:rFonts w:eastAsia="Courier New" w:cs="Courier New" w:ascii="Courier New" w:hAnsi="Courier New"/>
          <w:sz w:val="16"/>
          <w:szCs w:val="16"/>
        </w:rPr>
        <w:t>{</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int tmp;</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tmp = analogRead(pin);</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if (tmp &lt; 3)return -1;</w:t>
      </w:r>
    </w:p>
    <w:p>
      <w:pPr>
        <w:pStyle w:val="Normal"/>
        <w:rPr>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return (6787.0 /((float)tmp - 3.0)) - 4.0;</w:t>
      </w:r>
    </w:p>
    <w:p>
      <w:pPr>
        <w:pStyle w:val="Normal"/>
        <w:rPr>
          <w:sz w:val="16"/>
          <w:szCs w:val="16"/>
        </w:rPr>
      </w:pPr>
      <w:bookmarkStart w:id="1" w:name="_fbptjikwawt3"/>
      <w:bookmarkEnd w:id="1"/>
      <w:r>
        <w:rPr>
          <w:rFonts w:eastAsia="Courier New" w:cs="Courier New" w:ascii="Courier New" w:hAnsi="Courier New"/>
          <w:sz w:val="16"/>
          <w:szCs w:val="16"/>
        </w:rPr>
        <w:t>}</w:t>
      </w:r>
    </w:p>
    <w:p>
      <w:pPr>
        <w:pStyle w:val="Normal"/>
        <w:rPr/>
      </w:pPr>
      <w:bookmarkStart w:id="2" w:name="_r1anf2f4o1o3"/>
      <w:bookmarkStart w:id="3" w:name="_j99l3nn0dni6"/>
      <w:bookmarkEnd w:id="2"/>
      <w:bookmarkEnd w:id="3"/>
      <w:r>
        <w:rPr>
          <w:b/>
        </w:rPr>
        <w:t>C. Arduino Sensor Shield v5.0 Board Layout</w:t>
      </w:r>
    </w:p>
    <w:p>
      <w:pPr>
        <w:pStyle w:val="Normal"/>
        <w:jc w:val="center"/>
        <w:rPr/>
      </w:pPr>
      <w:bookmarkStart w:id="4" w:name="_3ac926rv2euo"/>
      <w:bookmarkStart w:id="5" w:name="_7tqm9kilazlj"/>
      <w:bookmarkStart w:id="6" w:name="_d8jw84ypxqat"/>
      <w:bookmarkStart w:id="7" w:name="_schc8p5f7gav"/>
      <w:bookmarkStart w:id="8" w:name="_35zsihayh2km"/>
      <w:bookmarkStart w:id="9" w:name="_mw9en7lf634r"/>
      <w:bookmarkStart w:id="10" w:name="_xk755ccdsm7"/>
      <w:bookmarkStart w:id="11" w:name="_akx31eklicl"/>
      <w:bookmarkStart w:id="12" w:name="_behcblyag9tb"/>
      <w:bookmarkStart w:id="13" w:name="_p58qjma14jar"/>
      <w:bookmarkStart w:id="14" w:name="_432sp5iomo9i"/>
      <w:bookmarkStart w:id="15" w:name="_d4zm5mx5q6xu"/>
      <w:bookmarkStart w:id="16" w:name="_toxs2o653tcj"/>
      <w:bookmarkStart w:id="17" w:name="_oivc4ah7taep"/>
      <w:bookmarkEnd w:id="4"/>
      <w:bookmarkEnd w:id="5"/>
      <w:bookmarkEnd w:id="6"/>
      <w:bookmarkEnd w:id="7"/>
      <w:bookmarkEnd w:id="8"/>
      <w:bookmarkEnd w:id="9"/>
      <w:bookmarkEnd w:id="10"/>
      <w:bookmarkEnd w:id="11"/>
      <w:bookmarkEnd w:id="12"/>
      <w:bookmarkEnd w:id="13"/>
      <w:bookmarkEnd w:id="14"/>
      <w:bookmarkEnd w:id="15"/>
      <w:bookmarkEnd w:id="16"/>
      <w:bookmarkEnd w:id="17"/>
      <w:r>
        <w:rPr/>
        <w:drawing>
          <wp:inline distT="0" distB="0" distL="0" distR="0">
            <wp:extent cx="5605780" cy="5781675"/>
            <wp:effectExtent l="0" t="0" r="0" b="0"/>
            <wp:docPr id="18"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jpg" descr=""/>
                    <pic:cNvPicPr>
                      <a:picLocks noChangeAspect="1" noChangeArrowheads="1"/>
                    </pic:cNvPicPr>
                  </pic:nvPicPr>
                  <pic:blipFill>
                    <a:blip r:embed="rId20"/>
                    <a:stretch>
                      <a:fillRect/>
                    </a:stretch>
                  </pic:blipFill>
                  <pic:spPr bwMode="auto">
                    <a:xfrm>
                      <a:off x="0" y="0"/>
                      <a:ext cx="5605780" cy="5781675"/>
                    </a:xfrm>
                    <a:prstGeom prst="rect">
                      <a:avLst/>
                    </a:prstGeom>
                    <a:noFill/>
                    <a:ln w="9525">
                      <a:noFill/>
                      <a:miter lim="800000"/>
                      <a:headEnd/>
                      <a:tailEnd/>
                    </a:ln>
                  </pic:spPr>
                </pic:pic>
              </a:graphicData>
            </a:graphic>
          </wp:inline>
        </w:drawing>
      </w:r>
    </w:p>
    <w:p>
      <w:pPr>
        <w:pStyle w:val="Normal"/>
        <w:rPr>
          <w:b/>
          <w:b/>
        </w:rPr>
      </w:pPr>
      <w:bookmarkStart w:id="18" w:name="_gjdgxs"/>
      <w:bookmarkStart w:id="19" w:name="_gjdgxs"/>
      <w:bookmarkEnd w:id="19"/>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D. Bill of Materials:</w:t>
      </w:r>
    </w:p>
    <w:p>
      <w:pPr>
        <w:pStyle w:val="Normal"/>
        <w:spacing w:lineRule="auto" w:line="259" w:before="0" w:after="160"/>
        <w:rPr/>
      </w:pPr>
      <w:r>
        <w:rPr/>
      </w:r>
    </w:p>
    <w:tbl>
      <w:tblPr>
        <w:tblStyle w:val="a"/>
        <w:tblW w:w="9360" w:type="dxa"/>
        <w:jc w:val="left"/>
        <w:tblInd w:w="-1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noVBand="1" w:val="0600" w:noHBand="1" w:lastColumn="0" w:firstColumn="0" w:lastRow="0" w:firstRow="0"/>
      </w:tblPr>
      <w:tblGrid>
        <w:gridCol w:w="1125"/>
        <w:gridCol w:w="5730"/>
        <w:gridCol w:w="1275"/>
        <w:gridCol w:w="1229"/>
      </w:tblGrid>
      <w:tr>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Quantity</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Description</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Unit</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Amount</w:t>
            </w:r>
          </w:p>
        </w:tc>
      </w:tr>
      <w:tr>
        <w:trPr>
          <w:trHeight w:val="360" w:hRule="atLeast"/>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t>(637118) Large Hub Shaft ServoBlock™ (24T Spline)</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$28.99</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$28.99</w:t>
            </w:r>
          </w:p>
        </w:tc>
      </w:tr>
      <w:tr>
        <w:trPr>
          <w:trHeight w:val="600" w:hRule="atLeast"/>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t>(525122) Servo Shaft Hub (0.500")</w:t>
            </w:r>
          </w:p>
          <w:p>
            <w:pPr>
              <w:pStyle w:val="Normal"/>
              <w:widowControl w:val="false"/>
              <w:spacing w:lineRule="auto" w:line="240" w:before="0" w:after="0"/>
              <w:rPr/>
            </w:pPr>
            <w:r>
              <w:rPr/>
              <w:t>Servo Spline: 24 Tooth Spline</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$9.99</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$9.99</w:t>
            </w:r>
          </w:p>
        </w:tc>
      </w:tr>
      <w:tr>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4</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t>(545368) 5/8" Bore 90° Patterned Clamping Mount</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$8.99</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$35.96</w:t>
            </w:r>
          </w:p>
        </w:tc>
      </w:tr>
      <w:tr>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t>(635270) 5/8" Aluminum Tubing</w:t>
            </w:r>
          </w:p>
          <w:p>
            <w:pPr>
              <w:pStyle w:val="Normal"/>
              <w:widowControl w:val="false"/>
              <w:spacing w:lineRule="auto" w:line="240" w:before="0" w:after="0"/>
              <w:rPr/>
            </w:pPr>
            <w:r>
              <w:rPr/>
              <w:t>Length: 8.00"</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$3.79</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$3.79</w:t>
            </w:r>
          </w:p>
        </w:tc>
      </w:tr>
      <w:tr>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3</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t>(545344) Dual Pinch Bolt, Face Tapped Clamping Hubs, 0.770" Pattern</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$5.99</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$17.97</w:t>
            </w:r>
          </w:p>
        </w:tc>
      </w:tr>
      <w:tr>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2</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t>(</w:t>
            </w:r>
            <w:r>
              <w:rPr>
                <w:color w:val="2F2F2F"/>
                <w:sz w:val="21"/>
                <w:szCs w:val="21"/>
                <w:shd w:fill="FFFFFF" w:val="clear"/>
              </w:rPr>
              <w:t>545364</w:t>
            </w:r>
            <w:r>
              <w:rPr/>
              <w:t>) Swivel Hub</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$6.99</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$13.98</w:t>
            </w:r>
          </w:p>
        </w:tc>
      </w:tr>
      <w:tr>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t>(575116) Large Servo Plate A</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$5.99</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$5.99</w:t>
            </w:r>
          </w:p>
        </w:tc>
      </w:tr>
      <w:tr>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t>(585412) (13 hole) Aluminum Beams (2 pack)</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$3.99</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$3.99</w:t>
            </w:r>
          </w:p>
        </w:tc>
      </w:tr>
      <w:tr>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t>(585548) 5/8" Bore Bottom Tapped Clamping Mount</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$5.99</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$5.99</w:t>
            </w:r>
          </w:p>
        </w:tc>
      </w:tr>
      <w:tr>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t xml:space="preserve">               </w:t>
            </w:r>
            <w:r>
              <w:rPr/>
              <w:t>Arduino UNO Rev 3 microcontroller</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$17.00</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$17.00</w:t>
            </w:r>
          </w:p>
        </w:tc>
      </w:tr>
      <w:tr>
        <w:trPr/>
        <w:tc>
          <w:tcPr>
            <w:tcW w:w="11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w:t>
            </w:r>
          </w:p>
        </w:tc>
        <w:tc>
          <w:tcPr>
            <w:tcW w:w="57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t>SunFounder DC 9V/650mA Power Plug Adapter for Arduino UNO R3 Mega 2560 1280 (6 Feet)</w:t>
            </w:r>
          </w:p>
        </w:tc>
        <w:tc>
          <w:tcPr>
            <w:tcW w:w="127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$6.99</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$6.99</w:t>
            </w:r>
          </w:p>
        </w:tc>
      </w:tr>
      <w:tr>
        <w:trPr>
          <w:trHeight w:val="420" w:hRule="atLeast"/>
        </w:trPr>
        <w:tc>
          <w:tcPr>
            <w:tcW w:w="8130" w:type="dxa"/>
            <w:gridSpan w:val="3"/>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Subtotal</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$157.63</w:t>
            </w:r>
          </w:p>
        </w:tc>
      </w:tr>
      <w:tr>
        <w:trPr>
          <w:trHeight w:val="420" w:hRule="atLeast"/>
        </w:trPr>
        <w:tc>
          <w:tcPr>
            <w:tcW w:w="8130" w:type="dxa"/>
            <w:gridSpan w:val="3"/>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1st Shipping &amp; Handling</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$6.99</w:t>
            </w:r>
          </w:p>
        </w:tc>
      </w:tr>
      <w:tr>
        <w:trPr>
          <w:trHeight w:val="420" w:hRule="atLeast"/>
        </w:trPr>
        <w:tc>
          <w:tcPr>
            <w:tcW w:w="8130" w:type="dxa"/>
            <w:gridSpan w:val="3"/>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2nd Shipping &amp; Handling</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$6.99</w:t>
            </w:r>
          </w:p>
        </w:tc>
      </w:tr>
      <w:tr>
        <w:trPr>
          <w:trHeight w:val="420" w:hRule="atLeast"/>
        </w:trPr>
        <w:tc>
          <w:tcPr>
            <w:tcW w:w="8130" w:type="dxa"/>
            <w:gridSpan w:val="3"/>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3rd Shipping &amp; Handling</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$6.99</w:t>
            </w:r>
          </w:p>
        </w:tc>
      </w:tr>
      <w:tr>
        <w:trPr>
          <w:trHeight w:val="420" w:hRule="atLeast"/>
        </w:trPr>
        <w:tc>
          <w:tcPr>
            <w:tcW w:w="8130" w:type="dxa"/>
            <w:gridSpan w:val="3"/>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Total Shipping Cost</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$20.97</w:t>
            </w:r>
          </w:p>
        </w:tc>
      </w:tr>
      <w:tr>
        <w:trPr>
          <w:trHeight w:val="420" w:hRule="atLeast"/>
        </w:trPr>
        <w:tc>
          <w:tcPr>
            <w:tcW w:w="8130" w:type="dxa"/>
            <w:gridSpan w:val="3"/>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Grand Total</w:t>
            </w:r>
          </w:p>
        </w:tc>
        <w:tc>
          <w:tcPr>
            <w:tcW w:w="12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t>$171.61</w:t>
            </w:r>
          </w:p>
        </w:tc>
      </w:tr>
    </w:tbl>
    <w:p>
      <w:pPr>
        <w:pStyle w:val="Normal"/>
        <w:spacing w:lineRule="auto" w:line="259" w:before="0" w:after="160"/>
        <w:rPr/>
      </w:pPr>
      <w:r>
        <w:rPr/>
      </w:r>
    </w:p>
    <w:p>
      <w:pPr>
        <w:pStyle w:val="Normal"/>
        <w:rPr/>
      </w:pPr>
      <w:r>
        <w:rPr/>
      </w:r>
      <w:r>
        <w:br w:type="page"/>
      </w:r>
    </w:p>
    <w:p>
      <w:pPr>
        <w:pStyle w:val="Normal"/>
        <w:rPr>
          <w:rFonts w:ascii="Times New Roman" w:hAnsi="Times New Roman" w:cs="Times New Roman" w:asciiTheme="majorBidi" w:cstheme="majorBidi" w:hAnsiTheme="majorBidi"/>
          <w:b/>
          <w:b/>
          <w:sz w:val="24"/>
          <w:szCs w:val="24"/>
        </w:rPr>
      </w:pPr>
      <w:r>
        <w:rPr>
          <w:rFonts w:cs="Times New Roman" w:ascii="Times New Roman" w:hAnsi="Times New Roman" w:asciiTheme="majorBidi" w:cstheme="majorBidi" w:hAnsiTheme="majorBidi"/>
          <w:b/>
          <w:sz w:val="24"/>
          <w:szCs w:val="24"/>
        </w:rPr>
        <w:t>E. Arduino code for Einstein:</w:t>
      </w:r>
    </w:p>
    <w:p>
      <w:pPr>
        <w:pStyle w:val="Normal"/>
        <w:rPr>
          <w:rFonts w:ascii="Times New Roman" w:hAnsi="Times New Roman" w:cs="Times New Roman" w:asciiTheme="majorBidi" w:cstheme="majorBidi" w:hAnsiTheme="majorBidi"/>
          <w:b/>
          <w:b/>
          <w:sz w:val="24"/>
          <w:szCs w:val="24"/>
        </w:rPr>
      </w:pPr>
      <w:r>
        <w:rPr>
          <w:rFonts w:cs="Times New Roman" w:cstheme="majorBidi" w:ascii="Times New Roman" w:hAnsi="Times New Roman"/>
          <w:b/>
          <w:sz w:val="24"/>
          <w:szCs w:val="24"/>
        </w:rPr>
      </w:r>
    </w:p>
    <w:p>
      <w:pPr>
        <w:pStyle w:val="Normal"/>
        <w:rPr>
          <w:rFonts w:ascii="Courier New" w:hAnsi="Courier New" w:eastAsia="Courier New" w:cs="Courier New"/>
          <w:sz w:val="16"/>
          <w:szCs w:val="16"/>
        </w:rPr>
      </w:pPr>
      <w:r>
        <w:rPr>
          <w:rFonts w:eastAsia="Courier New" w:cs="Courier New" w:ascii="Courier New" w:hAnsi="Courier New"/>
          <w:sz w:val="16"/>
          <w:szCs w:val="16"/>
        </w:rPr>
        <w:t>// Einstein Head and Right Arm Arduino Code ECE478 - Fall16</w:t>
      </w:r>
    </w:p>
    <w:p>
      <w:pPr>
        <w:pStyle w:val="Normal"/>
        <w:rPr>
          <w:rFonts w:ascii="Courier New" w:hAnsi="Courier New" w:eastAsia="Courier New" w:cs="Courier New"/>
          <w:sz w:val="16"/>
          <w:szCs w:val="16"/>
        </w:rPr>
      </w:pPr>
      <w:r>
        <w:rPr>
          <w:rFonts w:eastAsia="Courier New" w:cs="Courier New" w:ascii="Courier New" w:hAnsi="Courier New"/>
          <w:sz w:val="16"/>
          <w:szCs w:val="16"/>
        </w:rPr>
        <w:t>// Naser Alshami and Srijana Sapkota</w:t>
      </w:r>
    </w:p>
    <w:p>
      <w:pPr>
        <w:pStyle w:val="Normal"/>
        <w:rPr>
          <w:rFonts w:ascii="Courier New" w:hAnsi="Courier New" w:eastAsia="Courier New" w:cs="Courier New"/>
          <w:sz w:val="16"/>
          <w:szCs w:val="16"/>
        </w:rPr>
      </w:pPr>
      <w:r>
        <w:rPr>
          <w:rFonts w:eastAsia="Courier New" w:cs="Courier New" w:ascii="Courier New" w:hAnsi="Courier New"/>
          <w:sz w:val="16"/>
          <w:szCs w:val="16"/>
        </w:rPr>
        <w:t>// Using arduino Uno R3 with Sensor Shield</w:t>
      </w:r>
    </w:p>
    <w:p>
      <w:pPr>
        <w:pStyle w:val="Normal"/>
        <w:rPr>
          <w:rFonts w:ascii="Courier New" w:hAnsi="Courier New" w:eastAsia="Courier New" w:cs="Courier New"/>
          <w:sz w:val="16"/>
          <w:szCs w:val="16"/>
        </w:rPr>
      </w:pPr>
      <w:r>
        <w:rPr>
          <w:rFonts w:eastAsia="Courier New" w:cs="Courier New" w:ascii="Courier New" w:hAnsi="Courier New"/>
          <w:sz w:val="16"/>
          <w:szCs w:val="16"/>
        </w:rPr>
        <w:t>// This is a build up and several enhancements on the previous group Arduino source code.</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#include &lt;Servo.h&gt;  // servo library</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Servo variables using wire labeling</w:t>
      </w:r>
    </w:p>
    <w:p>
      <w:pPr>
        <w:pStyle w:val="Normal"/>
        <w:rPr>
          <w:rFonts w:ascii="Courier New" w:hAnsi="Courier New" w:eastAsia="Courier New" w:cs="Courier New"/>
          <w:sz w:val="16"/>
          <w:szCs w:val="16"/>
        </w:rPr>
      </w:pPr>
      <w:r>
        <w:rPr>
          <w:rFonts w:eastAsia="Courier New" w:cs="Courier New" w:ascii="Courier New" w:hAnsi="Courier New"/>
          <w:sz w:val="16"/>
          <w:szCs w:val="16"/>
        </w:rPr>
        <w:t>Servo E7, E2;   // E7 = Eyes Up/Down, E2 = Eyes Left/Right</w:t>
      </w:r>
    </w:p>
    <w:p>
      <w:pPr>
        <w:pStyle w:val="Normal"/>
        <w:rPr>
          <w:rFonts w:ascii="Courier New" w:hAnsi="Courier New" w:eastAsia="Courier New" w:cs="Courier New"/>
          <w:sz w:val="16"/>
          <w:szCs w:val="16"/>
        </w:rPr>
      </w:pPr>
      <w:r>
        <w:rPr>
          <w:rFonts w:eastAsia="Courier New" w:cs="Courier New" w:ascii="Courier New" w:hAnsi="Courier New"/>
          <w:sz w:val="16"/>
          <w:szCs w:val="16"/>
        </w:rPr>
        <w:t>Servo F4, F5, F6, F11, F12; // Fingers F4 = thumb</w:t>
      </w:r>
    </w:p>
    <w:p>
      <w:pPr>
        <w:pStyle w:val="Normal"/>
        <w:rPr>
          <w:rFonts w:ascii="Courier New" w:hAnsi="Courier New" w:eastAsia="Courier New" w:cs="Courier New"/>
          <w:sz w:val="16"/>
          <w:szCs w:val="16"/>
        </w:rPr>
      </w:pPr>
      <w:r>
        <w:rPr>
          <w:rFonts w:eastAsia="Courier New" w:cs="Courier New" w:ascii="Courier New" w:hAnsi="Courier New"/>
          <w:sz w:val="16"/>
          <w:szCs w:val="16"/>
        </w:rPr>
        <w:t>Servo N9, N10;  // N10 = Neck Side Tilt, N9 = Rotate Head ("No" motion)</w:t>
      </w:r>
    </w:p>
    <w:p>
      <w:pPr>
        <w:pStyle w:val="Normal"/>
        <w:rPr>
          <w:rFonts w:ascii="Courier New" w:hAnsi="Courier New" w:eastAsia="Courier New" w:cs="Courier New"/>
          <w:sz w:val="16"/>
          <w:szCs w:val="16"/>
        </w:rPr>
      </w:pPr>
      <w:r>
        <w:rPr>
          <w:rFonts w:eastAsia="Courier New" w:cs="Courier New" w:ascii="Courier New" w:hAnsi="Courier New"/>
          <w:sz w:val="16"/>
          <w:szCs w:val="16"/>
        </w:rPr>
        <w:t>Servo S0, S1; // S0 = Shoulder Up/Down, S1 = Shoulder rotation</w:t>
      </w:r>
    </w:p>
    <w:p>
      <w:pPr>
        <w:pStyle w:val="Normal"/>
        <w:rPr>
          <w:rFonts w:ascii="Courier New" w:hAnsi="Courier New" w:eastAsia="Courier New" w:cs="Courier New"/>
          <w:sz w:val="16"/>
          <w:szCs w:val="16"/>
        </w:rPr>
      </w:pPr>
      <w:r>
        <w:rPr>
          <w:rFonts w:eastAsia="Courier New" w:cs="Courier New" w:ascii="Courier New" w:hAnsi="Courier New"/>
          <w:sz w:val="16"/>
          <w:szCs w:val="16"/>
        </w:rPr>
        <w:t>Servo J8, J3; // J8 = Elbow Joint, J3 = Wrist Joint</w:t>
      </w:r>
    </w:p>
    <w:p>
      <w:pPr>
        <w:pStyle w:val="Normal"/>
        <w:rPr>
          <w:rFonts w:ascii="Courier New" w:hAnsi="Courier New" w:eastAsia="Courier New" w:cs="Courier New"/>
          <w:sz w:val="16"/>
          <w:szCs w:val="16"/>
        </w:rPr>
      </w:pPr>
      <w:r>
        <w:rPr>
          <w:rFonts w:eastAsia="Courier New" w:cs="Courier New" w:ascii="Courier New" w:hAnsi="Courier New"/>
          <w:sz w:val="16"/>
          <w:szCs w:val="16"/>
        </w:rPr>
        <w:t>Servo U13;</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int pos=0;</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setup(){</w:t>
      </w:r>
    </w:p>
    <w:p>
      <w:pPr>
        <w:pStyle w:val="Normal"/>
        <w:rPr>
          <w:rFonts w:ascii="Courier New" w:hAnsi="Courier New" w:eastAsia="Courier New" w:cs="Courier New"/>
          <w:sz w:val="16"/>
          <w:szCs w:val="16"/>
        </w:rPr>
      </w:pPr>
      <w:r>
        <w:rPr>
          <w:rFonts w:eastAsia="Courier New" w:cs="Courier New" w:ascii="Courier New" w:hAnsi="Courier New"/>
          <w:sz w:val="16"/>
          <w:szCs w:val="16"/>
        </w:rPr>
        <w:t>//  assigning variable to i/o pins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S0.attach(0); // move shoulder up/down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S1.attach(1); // rotate shoulder</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E2.attach(2); // moves eyes left/right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J3.attach(3); // wrist joint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F4.attach(4); // Thumb finger ,finger 1</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F5.attach(5); // Finger 2</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F6.attach(6); // Finger 3</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E7.attach(7); // moves eyes up/down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J8.attach(8); // elbow joint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N9.attach(9); // rotate neck left/right "No"</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N10.attach(10); // tilt neck side to side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F11.attach(11); // Finger 4</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F12.attach(12); // Finger 5</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N9.write(100);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N10.write(20);</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pinMode(A2, OUTPUT); // left eye led</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pinMode(A3, OUTPUT); // right eye led</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digitalWrite(A2, HIGH); // Turn left eye LED 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digitalWrite(A3, HIGH); // Turn right eye LED on</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//initial_state_arm();</w:t>
      </w:r>
    </w:p>
    <w:p>
      <w:pPr>
        <w:pStyle w:val="Normal"/>
        <w:rPr>
          <w:rFonts w:ascii="Courier New" w:hAnsi="Courier New" w:eastAsia="Courier New" w:cs="Courier New"/>
          <w:sz w:val="16"/>
          <w:szCs w:val="16"/>
        </w:rPr>
      </w:pPr>
      <w:r>
        <w:rPr>
          <w:rFonts w:eastAsia="Courier New" w:cs="Courier New" w:ascii="Courier New" w:hAnsi="Courier New"/>
          <w:sz w:val="16"/>
          <w:szCs w:val="16"/>
        </w:rPr>
        <w:t>//initial_state_hand();</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loop(){</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test();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Arm movements functions</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//elbow();</w:t>
      </w:r>
    </w:p>
    <w:p>
      <w:pPr>
        <w:pStyle w:val="Normal"/>
        <w:rPr>
          <w:rFonts w:ascii="Courier New" w:hAnsi="Courier New" w:eastAsia="Courier New" w:cs="Courier New"/>
          <w:sz w:val="16"/>
          <w:szCs w:val="16"/>
        </w:rPr>
      </w:pPr>
      <w:r>
        <w:rPr>
          <w:rFonts w:eastAsia="Courier New" w:cs="Courier New" w:ascii="Courier New" w:hAnsi="Courier New"/>
          <w:sz w:val="16"/>
          <w:szCs w:val="16"/>
        </w:rPr>
        <w:t>//wrist();</w:t>
      </w:r>
    </w:p>
    <w:p>
      <w:pPr>
        <w:pStyle w:val="Normal"/>
        <w:rPr>
          <w:rFonts w:ascii="Courier New" w:hAnsi="Courier New" w:eastAsia="Courier New" w:cs="Courier New"/>
          <w:sz w:val="16"/>
          <w:szCs w:val="16"/>
        </w:rPr>
      </w:pPr>
      <w:r>
        <w:rPr>
          <w:rFonts w:eastAsia="Courier New" w:cs="Courier New" w:ascii="Courier New" w:hAnsi="Courier New"/>
          <w:sz w:val="16"/>
          <w:szCs w:val="16"/>
        </w:rPr>
        <w:t>//wave();</w:t>
      </w:r>
    </w:p>
    <w:p>
      <w:pPr>
        <w:pStyle w:val="Normal"/>
        <w:rPr>
          <w:rFonts w:ascii="Courier New" w:hAnsi="Courier New" w:eastAsia="Courier New" w:cs="Courier New"/>
          <w:sz w:val="16"/>
          <w:szCs w:val="16"/>
        </w:rPr>
      </w:pPr>
      <w:r>
        <w:rPr>
          <w:rFonts w:eastAsia="Courier New" w:cs="Courier New" w:ascii="Courier New" w:hAnsi="Courier New"/>
          <w:sz w:val="16"/>
          <w:szCs w:val="16"/>
        </w:rPr>
        <w:t>//shoulderUp();</w:t>
      </w:r>
    </w:p>
    <w:p>
      <w:pPr>
        <w:pStyle w:val="Normal"/>
        <w:rPr>
          <w:rFonts w:ascii="Courier New" w:hAnsi="Courier New" w:eastAsia="Courier New" w:cs="Courier New"/>
          <w:sz w:val="16"/>
          <w:szCs w:val="16"/>
        </w:rPr>
      </w:pPr>
      <w:r>
        <w:rPr>
          <w:rFonts w:eastAsia="Courier New" w:cs="Courier New" w:ascii="Courier New" w:hAnsi="Courier New"/>
          <w:sz w:val="16"/>
          <w:szCs w:val="16"/>
        </w:rPr>
        <w:t>//shoulderRotate();</w:t>
      </w:r>
    </w:p>
    <w:p>
      <w:pPr>
        <w:pStyle w:val="Normal"/>
        <w:rPr>
          <w:rFonts w:ascii="Courier New" w:hAnsi="Courier New" w:eastAsia="Courier New" w:cs="Courier New"/>
          <w:sz w:val="16"/>
          <w:szCs w:val="16"/>
        </w:rPr>
      </w:pPr>
      <w:r>
        <w:rPr>
          <w:rFonts w:eastAsia="Courier New" w:cs="Courier New" w:ascii="Courier New" w:hAnsi="Courier New"/>
          <w:sz w:val="16"/>
          <w:szCs w:val="16"/>
        </w:rPr>
        <w:t>//counting();</w:t>
      </w:r>
    </w:p>
    <w:p>
      <w:pPr>
        <w:pStyle w:val="Normal"/>
        <w:rPr>
          <w:rFonts w:ascii="Courier New" w:hAnsi="Courier New" w:eastAsia="Courier New" w:cs="Courier New"/>
          <w:sz w:val="16"/>
          <w:szCs w:val="16"/>
        </w:rPr>
      </w:pPr>
      <w:r>
        <w:rPr>
          <w:rFonts w:eastAsia="Courier New" w:cs="Courier New" w:ascii="Courier New" w:hAnsi="Courier New"/>
          <w:sz w:val="16"/>
          <w:szCs w:val="16"/>
        </w:rPr>
        <w:t>//nofingers();</w:t>
      </w:r>
    </w:p>
    <w:p>
      <w:pPr>
        <w:pStyle w:val="Normal"/>
        <w:rPr>
          <w:rFonts w:ascii="Courier New" w:hAnsi="Courier New" w:eastAsia="Courier New" w:cs="Courier New"/>
          <w:sz w:val="16"/>
          <w:szCs w:val="16"/>
        </w:rPr>
      </w:pPr>
      <w:r>
        <w:rPr>
          <w:rFonts w:eastAsia="Courier New" w:cs="Courier New" w:ascii="Courier New" w:hAnsi="Courier New"/>
          <w:sz w:val="16"/>
          <w:szCs w:val="16"/>
        </w:rPr>
        <w:t>//all_wave();</w:t>
      </w:r>
    </w:p>
    <w:p>
      <w:pPr>
        <w:pStyle w:val="Normal"/>
        <w:rPr>
          <w:rFonts w:ascii="Courier New" w:hAnsi="Courier New" w:eastAsia="Courier New" w:cs="Courier New"/>
          <w:sz w:val="16"/>
          <w:szCs w:val="16"/>
        </w:rPr>
      </w:pPr>
      <w:r>
        <w:rPr>
          <w:rFonts w:eastAsia="Courier New" w:cs="Courier New" w:ascii="Courier New" w:hAnsi="Courier New"/>
          <w:sz w:val="16"/>
          <w:szCs w:val="16"/>
        </w:rPr>
        <w:t>//dance();</w:t>
      </w:r>
    </w:p>
    <w:p>
      <w:pPr>
        <w:pStyle w:val="Normal"/>
        <w:rPr>
          <w:rFonts w:ascii="Courier New" w:hAnsi="Courier New" w:eastAsia="Courier New" w:cs="Courier New"/>
          <w:sz w:val="16"/>
          <w:szCs w:val="16"/>
        </w:rPr>
      </w:pPr>
      <w:r>
        <w:rPr>
          <w:rFonts w:eastAsia="Courier New" w:cs="Courier New" w:ascii="Courier New" w:hAnsi="Courier New"/>
          <w:sz w:val="16"/>
          <w:szCs w:val="16"/>
        </w:rPr>
        <w:t>//myturn();</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Head movements functions</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eyesON();</w:t>
      </w:r>
    </w:p>
    <w:p>
      <w:pPr>
        <w:pStyle w:val="Normal"/>
        <w:rPr>
          <w:rFonts w:ascii="Courier New" w:hAnsi="Courier New" w:eastAsia="Courier New" w:cs="Courier New"/>
          <w:sz w:val="16"/>
          <w:szCs w:val="16"/>
        </w:rPr>
      </w:pPr>
      <w:r>
        <w:rPr>
          <w:rFonts w:eastAsia="Courier New" w:cs="Courier New" w:ascii="Courier New" w:hAnsi="Courier New"/>
          <w:sz w:val="16"/>
          <w:szCs w:val="16"/>
        </w:rPr>
        <w:t>//  eyesOFF();</w:t>
      </w:r>
    </w:p>
    <w:p>
      <w:pPr>
        <w:pStyle w:val="Normal"/>
        <w:rPr>
          <w:rFonts w:ascii="Courier New" w:hAnsi="Courier New" w:eastAsia="Courier New" w:cs="Courier New"/>
          <w:sz w:val="16"/>
          <w:szCs w:val="16"/>
        </w:rPr>
      </w:pPr>
      <w:r>
        <w:rPr>
          <w:rFonts w:eastAsia="Courier New" w:cs="Courier New" w:ascii="Courier New" w:hAnsi="Courier New"/>
          <w:sz w:val="16"/>
          <w:szCs w:val="16"/>
        </w:rPr>
        <w:t>//  eyesBlink();</w:t>
      </w:r>
    </w:p>
    <w:p>
      <w:pPr>
        <w:pStyle w:val="Normal"/>
        <w:rPr>
          <w:rFonts w:ascii="Courier New" w:hAnsi="Courier New" w:eastAsia="Courier New" w:cs="Courier New"/>
          <w:sz w:val="16"/>
          <w:szCs w:val="16"/>
        </w:rPr>
      </w:pPr>
      <w:r>
        <w:rPr>
          <w:rFonts w:eastAsia="Courier New" w:cs="Courier New" w:ascii="Courier New" w:hAnsi="Courier New"/>
          <w:sz w:val="16"/>
          <w:szCs w:val="16"/>
        </w:rPr>
        <w:t>//  eyeWink();</w:t>
      </w:r>
    </w:p>
    <w:p>
      <w:pPr>
        <w:pStyle w:val="Normal"/>
        <w:rPr>
          <w:rFonts w:ascii="Courier New" w:hAnsi="Courier New" w:eastAsia="Courier New" w:cs="Courier New"/>
          <w:sz w:val="16"/>
          <w:szCs w:val="16"/>
        </w:rPr>
      </w:pPr>
      <w:r>
        <w:rPr>
          <w:rFonts w:eastAsia="Courier New" w:cs="Courier New" w:ascii="Courier New" w:hAnsi="Courier New"/>
          <w:sz w:val="16"/>
          <w:szCs w:val="16"/>
        </w:rPr>
        <w:t>//  browRight();</w:t>
      </w:r>
    </w:p>
    <w:p>
      <w:pPr>
        <w:pStyle w:val="Normal"/>
        <w:rPr>
          <w:rFonts w:ascii="Courier New" w:hAnsi="Courier New" w:eastAsia="Courier New" w:cs="Courier New"/>
          <w:sz w:val="16"/>
          <w:szCs w:val="16"/>
        </w:rPr>
      </w:pPr>
      <w:r>
        <w:rPr>
          <w:rFonts w:eastAsia="Courier New" w:cs="Courier New" w:ascii="Courier New" w:hAnsi="Courier New"/>
          <w:sz w:val="16"/>
          <w:szCs w:val="16"/>
        </w:rPr>
        <w:t>//  shiftyEyes();</w:t>
      </w:r>
    </w:p>
    <w:p>
      <w:pPr>
        <w:pStyle w:val="Normal"/>
        <w:rPr>
          <w:rFonts w:ascii="Courier New" w:hAnsi="Courier New" w:eastAsia="Courier New" w:cs="Courier New"/>
          <w:sz w:val="16"/>
          <w:szCs w:val="16"/>
        </w:rPr>
      </w:pPr>
      <w:r>
        <w:rPr>
          <w:rFonts w:eastAsia="Courier New" w:cs="Courier New" w:ascii="Courier New" w:hAnsi="Courier New"/>
          <w:sz w:val="16"/>
          <w:szCs w:val="16"/>
        </w:rPr>
        <w:t>//  eyesLeft();</w:t>
      </w:r>
    </w:p>
    <w:p>
      <w:pPr>
        <w:pStyle w:val="Normal"/>
        <w:rPr>
          <w:rFonts w:ascii="Courier New" w:hAnsi="Courier New" w:eastAsia="Courier New" w:cs="Courier New"/>
          <w:sz w:val="16"/>
          <w:szCs w:val="16"/>
        </w:rPr>
      </w:pPr>
      <w:r>
        <w:rPr>
          <w:rFonts w:eastAsia="Courier New" w:cs="Courier New" w:ascii="Courier New" w:hAnsi="Courier New"/>
          <w:sz w:val="16"/>
          <w:szCs w:val="16"/>
        </w:rPr>
        <w:t>//  UpDownEyes();</w:t>
      </w:r>
    </w:p>
    <w:p>
      <w:pPr>
        <w:pStyle w:val="Normal"/>
        <w:rPr>
          <w:rFonts w:ascii="Courier New" w:hAnsi="Courier New" w:eastAsia="Courier New" w:cs="Courier New"/>
          <w:sz w:val="16"/>
          <w:szCs w:val="16"/>
        </w:rPr>
      </w:pPr>
      <w:r>
        <w:rPr>
          <w:rFonts w:eastAsia="Courier New" w:cs="Courier New" w:ascii="Courier New" w:hAnsi="Courier New"/>
          <w:sz w:val="16"/>
          <w:szCs w:val="16"/>
        </w:rPr>
        <w:t>//  mouthOpenCloseSlow();</w:t>
      </w:r>
    </w:p>
    <w:p>
      <w:pPr>
        <w:pStyle w:val="Normal"/>
        <w:rPr>
          <w:rFonts w:ascii="Courier New" w:hAnsi="Courier New" w:eastAsia="Courier New" w:cs="Courier New"/>
          <w:sz w:val="16"/>
          <w:szCs w:val="16"/>
        </w:rPr>
      </w:pPr>
      <w:r>
        <w:rPr>
          <w:rFonts w:eastAsia="Courier New" w:cs="Courier New" w:ascii="Courier New" w:hAnsi="Courier New"/>
          <w:sz w:val="16"/>
          <w:szCs w:val="16"/>
        </w:rPr>
        <w:t>//  mouthOpenCloseFast();</w:t>
      </w:r>
    </w:p>
    <w:p>
      <w:pPr>
        <w:pStyle w:val="Normal"/>
        <w:rPr>
          <w:rFonts w:ascii="Courier New" w:hAnsi="Courier New" w:eastAsia="Courier New" w:cs="Courier New"/>
          <w:sz w:val="16"/>
          <w:szCs w:val="16"/>
        </w:rPr>
      </w:pPr>
      <w:r>
        <w:rPr>
          <w:rFonts w:eastAsia="Courier New" w:cs="Courier New" w:ascii="Courier New" w:hAnsi="Courier New"/>
          <w:sz w:val="16"/>
          <w:szCs w:val="16"/>
        </w:rPr>
        <w:t>//  motionNo();</w:t>
      </w:r>
    </w:p>
    <w:p>
      <w:pPr>
        <w:pStyle w:val="Normal"/>
        <w:rPr>
          <w:rFonts w:ascii="Courier New" w:hAnsi="Courier New" w:eastAsia="Courier New" w:cs="Courier New"/>
          <w:sz w:val="16"/>
          <w:szCs w:val="16"/>
        </w:rPr>
      </w:pPr>
      <w:r>
        <w:rPr>
          <w:rFonts w:eastAsia="Courier New" w:cs="Courier New" w:ascii="Courier New" w:hAnsi="Courier New"/>
          <w:sz w:val="16"/>
          <w:szCs w:val="16"/>
        </w:rPr>
        <w:t>//  NeckTilt();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test(){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0; pos &lt;= 180; pos += 1) { // goes from 0 degrees to 180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in steps of 1 degree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180; pos &gt;= 0; pos -= 1) { // goes from 180 degrees to 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myturn() {</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S1.write(120);</w:t>
      </w:r>
    </w:p>
    <w:p>
      <w:pPr>
        <w:pStyle w:val="Normal"/>
        <w:rPr>
          <w:rFonts w:ascii="Courier New" w:hAnsi="Courier New" w:eastAsia="Courier New" w:cs="Courier New"/>
          <w:sz w:val="16"/>
          <w:szCs w:val="16"/>
        </w:rPr>
      </w:pPr>
      <w:r>
        <w:rPr>
          <w:rFonts w:eastAsia="Courier New" w:cs="Courier New" w:ascii="Courier New" w:hAnsi="Courier New"/>
          <w:sz w:val="16"/>
          <w:szCs w:val="16"/>
        </w:rPr>
        <w:t>//  J8.write(30);</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0; pos &lt;= 180; pos += 1) {   // goes from 0 degrees to 180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in steps of 1 degree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S0.write(pos);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J8.write(pos/2);</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0; pos &lt;= 180; pos += 1) {   // goes from 0 degrees to 180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in steps of 1 degree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S1.write(pos);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180; pos &gt;= 0; pos -= 1) {    // goes from 180 degrees to 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S1.write(pos);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180; pos &gt;= 0; pos -= 1) {    // goes from 180 degrees to 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S0.write(pos);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J8.write(pos/2);</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sweep_eyes() {</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0; pos &lt;= 180; pos += 1) { // goes from 0 degrees to 180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in steps of 1 degree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E2.write(pos);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E7.write(pos);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180; pos &gt;= 0; pos -= 1) { // goes from 180 degrees to 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E2.write(pos);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E7.write(pos);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initial_state_arm() {</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S0.write(160);  // Shoulder down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S1.write(150);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xml:space="preserve">J8.write(60);  </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initial_state_hand() {</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J3.write(100);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F4.write(180);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F5.write(180);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F6.write(180);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F11.write(180);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F12.write(180);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all_wave() {</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0; pos &lt;= 180; pos += 1) { // goes from 0 degrees to 180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in steps of 1 degree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S1.write(pos);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E2.write(pos);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E7.write(pos);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180; pos &gt;= 0; pos -= 1) { // goes from 180 degrees to 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S1.write(pos);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E2.write(pos);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E7.write(pos);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void elbow() { </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J8.write(30); // Tight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J8.write(60); // Middle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J8.write(90); // Straight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wave() {</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J3.write(10);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J3.write(160);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xml:space="preserve">delay(500);  </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nofingers() {</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F4.write(0);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F5.write(180);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F6.write(0);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F11.write(0);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F12.write(0);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wave();</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wrist() {</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J3.write(10); // Wrist rightwards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J3.write(40);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J3.write(70);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J3.write(100);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J3.write(130);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J3.write(160);  // Wrist leftwards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shoulderUp(){</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S0.write(120);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J8.write(30);</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0; pos &lt;= 180; pos += 1) { // goes from 0 degrees to 180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in steps of 1 degree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S0.write(pos);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180; pos &gt;= 0; pos -= 1) { // goes from 180 degrees to 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S0.write(pos);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S0.write(30);</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delay(5000);</w:t>
      </w:r>
    </w:p>
    <w:p>
      <w:pPr>
        <w:pStyle w:val="Normal"/>
        <w:rPr>
          <w:rFonts w:ascii="Courier New" w:hAnsi="Courier New" w:eastAsia="Courier New" w:cs="Courier New"/>
          <w:sz w:val="16"/>
          <w:szCs w:val="16"/>
        </w:rPr>
      </w:pPr>
      <w:r>
        <w:rPr>
          <w:rFonts w:eastAsia="Courier New" w:cs="Courier New" w:ascii="Courier New" w:hAnsi="Courier New"/>
          <w:sz w:val="16"/>
          <w:szCs w:val="16"/>
        </w:rPr>
        <w:t>//  S0.write(60);</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delay(5000);</w:t>
      </w:r>
    </w:p>
    <w:p>
      <w:pPr>
        <w:pStyle w:val="Normal"/>
        <w:rPr>
          <w:rFonts w:ascii="Courier New" w:hAnsi="Courier New" w:eastAsia="Courier New" w:cs="Courier New"/>
          <w:sz w:val="16"/>
          <w:szCs w:val="16"/>
        </w:rPr>
      </w:pPr>
      <w:r>
        <w:rPr>
          <w:rFonts w:eastAsia="Courier New" w:cs="Courier New" w:ascii="Courier New" w:hAnsi="Courier New"/>
          <w:sz w:val="16"/>
          <w:szCs w:val="16"/>
        </w:rPr>
        <w:t>//  S0.write(80);   // Shoulder straight</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delay(3000);</w:t>
      </w:r>
    </w:p>
    <w:p>
      <w:pPr>
        <w:pStyle w:val="Normal"/>
        <w:rPr>
          <w:rFonts w:ascii="Courier New" w:hAnsi="Courier New" w:eastAsia="Courier New" w:cs="Courier New"/>
          <w:sz w:val="16"/>
          <w:szCs w:val="16"/>
        </w:rPr>
      </w:pPr>
      <w:r>
        <w:rPr>
          <w:rFonts w:eastAsia="Courier New" w:cs="Courier New" w:ascii="Courier New" w:hAnsi="Courier New"/>
          <w:sz w:val="16"/>
          <w:szCs w:val="16"/>
        </w:rPr>
        <w:t>//  S0.write(120);</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delay(5000);</w:t>
      </w:r>
    </w:p>
    <w:p>
      <w:pPr>
        <w:pStyle w:val="Normal"/>
        <w:rPr>
          <w:rFonts w:ascii="Courier New" w:hAnsi="Courier New" w:eastAsia="Courier New" w:cs="Courier New"/>
          <w:sz w:val="16"/>
          <w:szCs w:val="16"/>
        </w:rPr>
      </w:pPr>
      <w:r>
        <w:rPr>
          <w:rFonts w:eastAsia="Courier New" w:cs="Courier New" w:ascii="Courier New" w:hAnsi="Courier New"/>
          <w:sz w:val="16"/>
          <w:szCs w:val="16"/>
        </w:rPr>
        <w:t>//  S0.write(150);</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delay(5000);</w:t>
      </w:r>
    </w:p>
    <w:p>
      <w:pPr>
        <w:pStyle w:val="Normal"/>
        <w:rPr>
          <w:rFonts w:ascii="Courier New" w:hAnsi="Courier New" w:eastAsia="Courier New" w:cs="Courier New"/>
          <w:sz w:val="16"/>
          <w:szCs w:val="16"/>
        </w:rPr>
      </w:pPr>
      <w:r>
        <w:rPr>
          <w:rFonts w:eastAsia="Courier New" w:cs="Courier New" w:ascii="Courier New" w:hAnsi="Courier New"/>
          <w:sz w:val="16"/>
          <w:szCs w:val="16"/>
        </w:rPr>
        <w:t>//  S0.write(160);  // Shoulder down</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delay(4000);</w:t>
      </w:r>
    </w:p>
    <w:p>
      <w:pPr>
        <w:pStyle w:val="Normal"/>
        <w:rPr>
          <w:rFonts w:ascii="Courier New" w:hAnsi="Courier New" w:eastAsia="Courier New" w:cs="Courier New"/>
          <w:sz w:val="16"/>
          <w:szCs w:val="16"/>
        </w:rPr>
      </w:pPr>
      <w:r>
        <w:rPr>
          <w:rFonts w:eastAsia="Courier New" w:cs="Courier New" w:ascii="Courier New" w:hAnsi="Courier New"/>
          <w:sz w:val="16"/>
          <w:szCs w:val="16"/>
        </w:rPr>
        <w:t>//  S0.write(100);</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delay(4000);</w:t>
      </w:r>
    </w:p>
    <w:p>
      <w:pPr>
        <w:pStyle w:val="Normal"/>
        <w:rPr>
          <w:rFonts w:ascii="Courier New" w:hAnsi="Courier New" w:eastAsia="Courier New" w:cs="Courier New"/>
          <w:sz w:val="16"/>
          <w:szCs w:val="16"/>
        </w:rPr>
      </w:pPr>
      <w:r>
        <w:rPr>
          <w:rFonts w:eastAsia="Courier New" w:cs="Courier New" w:ascii="Courier New" w:hAnsi="Courier New"/>
          <w:sz w:val="16"/>
          <w:szCs w:val="16"/>
        </w:rPr>
        <w:t>//  S0.write(40);    // Shoulder up</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delay(4000);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shoulderRotate() {</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S0.write(160);  // Shoulder down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0; pos &lt;= 180; pos += 1) { // goes from 0 degrees to 180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in steps of 1 degree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S1.write(pos);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180; pos &gt;= 0; pos -= 1) { // goes from 180 degrees to 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S1.write(pos);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S1.write(175);    // Near body</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delay(5000);</w:t>
      </w:r>
    </w:p>
    <w:p>
      <w:pPr>
        <w:pStyle w:val="Normal"/>
        <w:rPr>
          <w:rFonts w:ascii="Courier New" w:hAnsi="Courier New" w:eastAsia="Courier New" w:cs="Courier New"/>
          <w:sz w:val="16"/>
          <w:szCs w:val="16"/>
        </w:rPr>
      </w:pPr>
      <w:r>
        <w:rPr>
          <w:rFonts w:eastAsia="Courier New" w:cs="Courier New" w:ascii="Courier New" w:hAnsi="Courier New"/>
          <w:sz w:val="16"/>
          <w:szCs w:val="16"/>
        </w:rPr>
        <w:t>//  S1.write(150);</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delay(5000);</w:t>
      </w:r>
    </w:p>
    <w:p>
      <w:pPr>
        <w:pStyle w:val="Normal"/>
        <w:rPr>
          <w:rFonts w:ascii="Courier New" w:hAnsi="Courier New" w:eastAsia="Courier New" w:cs="Courier New"/>
          <w:sz w:val="16"/>
          <w:szCs w:val="16"/>
        </w:rPr>
      </w:pPr>
      <w:r>
        <w:rPr>
          <w:rFonts w:eastAsia="Courier New" w:cs="Courier New" w:ascii="Courier New" w:hAnsi="Courier New"/>
          <w:sz w:val="16"/>
          <w:szCs w:val="16"/>
        </w:rPr>
        <w:t>//  S1.write(120);</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delay(5000);</w:t>
      </w:r>
    </w:p>
    <w:p>
      <w:pPr>
        <w:pStyle w:val="Normal"/>
        <w:rPr>
          <w:rFonts w:ascii="Courier New" w:hAnsi="Courier New" w:eastAsia="Courier New" w:cs="Courier New"/>
          <w:sz w:val="16"/>
          <w:szCs w:val="16"/>
        </w:rPr>
      </w:pPr>
      <w:r>
        <w:rPr>
          <w:rFonts w:eastAsia="Courier New" w:cs="Courier New" w:ascii="Courier New" w:hAnsi="Courier New"/>
          <w:sz w:val="16"/>
          <w:szCs w:val="16"/>
        </w:rPr>
        <w:t>//  S1.write(90);</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delay(5000);</w:t>
      </w:r>
    </w:p>
    <w:p>
      <w:pPr>
        <w:pStyle w:val="Normal"/>
        <w:rPr>
          <w:rFonts w:ascii="Courier New" w:hAnsi="Courier New" w:eastAsia="Courier New" w:cs="Courier New"/>
          <w:sz w:val="16"/>
          <w:szCs w:val="16"/>
        </w:rPr>
      </w:pPr>
      <w:r>
        <w:rPr>
          <w:rFonts w:eastAsia="Courier New" w:cs="Courier New" w:ascii="Courier New" w:hAnsi="Courier New"/>
          <w:sz w:val="16"/>
          <w:szCs w:val="16"/>
        </w:rPr>
        <w:t>//  S1.write(60);</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delay(5000);</w:t>
      </w:r>
    </w:p>
    <w:p>
      <w:pPr>
        <w:pStyle w:val="Normal"/>
        <w:rPr>
          <w:rFonts w:ascii="Courier New" w:hAnsi="Courier New" w:eastAsia="Courier New" w:cs="Courier New"/>
          <w:sz w:val="16"/>
          <w:szCs w:val="16"/>
        </w:rPr>
      </w:pPr>
      <w:r>
        <w:rPr>
          <w:rFonts w:eastAsia="Courier New" w:cs="Courier New" w:ascii="Courier New" w:hAnsi="Courier New"/>
          <w:sz w:val="16"/>
          <w:szCs w:val="16"/>
        </w:rPr>
        <w:t>//  S1.write(30);</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delay(5000);</w:t>
      </w:r>
    </w:p>
    <w:p>
      <w:pPr>
        <w:pStyle w:val="Normal"/>
        <w:rPr>
          <w:rFonts w:ascii="Courier New" w:hAnsi="Courier New" w:eastAsia="Courier New" w:cs="Courier New"/>
          <w:sz w:val="16"/>
          <w:szCs w:val="16"/>
        </w:rPr>
      </w:pPr>
      <w:r>
        <w:rPr>
          <w:rFonts w:eastAsia="Courier New" w:cs="Courier New" w:ascii="Courier New" w:hAnsi="Courier New"/>
          <w:sz w:val="16"/>
          <w:szCs w:val="16"/>
        </w:rPr>
        <w:t>//  S1.write(50);    // Away from body</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counting(){</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(int x = 0; x &lt; 3; x++)</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F4.write(180);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F5.write(180);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F6.write(180);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F11.write(180);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F12.write(180);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F4.write(0);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F5.write(0);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F6.write(0);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F11.write(0);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F12.write(0);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void dance(){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S0.write(100);   // Shoulder straight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J8.write(10);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F4.write(180);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F5.write(180);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F6.write(0);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F11.write(0);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F12.write(180);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0; pos &lt;= 90; pos += 1) { // goes from 0 degrees to 180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in steps of 1 degree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S1.write(pos*2);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J8.write(pos);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N10.write(pos);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E2.write(pos*2);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E7.write(pos*2);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F5.write(pos*2);</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for (pos = 90; pos &gt;= 0; pos -= 1) { // goes from 180 degrees to 0 degrees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S1.write(pos*2);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J8.write(pos);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N10.write(pos);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J3.write(pos);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E2.write(pos*2);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E7.write(pos*2);                    // tell servo to go to position in variable 'pos'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F5.write(pos*2);</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                       // waits 15ms for the servo to reach the position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motionNo(){</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neckNeutral();</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neckTurnRight();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neckTurnLeft();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neckTurnRight();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neckNeutral();</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NeckTilt(){</w:t>
      </w:r>
    </w:p>
    <w:p>
      <w:pPr>
        <w:pStyle w:val="Normal"/>
        <w:rPr>
          <w:rFonts w:ascii="Courier New" w:hAnsi="Courier New" w:eastAsia="Courier New" w:cs="Courier New"/>
          <w:sz w:val="16"/>
          <w:szCs w:val="16"/>
        </w:rPr>
      </w:pPr>
      <w:r>
        <w:rPr>
          <w:rFonts w:eastAsia="Courier New" w:cs="Courier New" w:ascii="Courier New" w:hAnsi="Courier New"/>
          <w:sz w:val="16"/>
          <w:szCs w:val="16"/>
        </w:rPr>
        <w:t>neckTiltLeft();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neckNeutral();</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 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neckTiltRight();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neckTiltLeft();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neckTiltRight();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neckNeutral();</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delay(1500);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mouthOpenCloseFast(){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U13.write(100);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delay(200);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U13.write(150);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delay(200);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mouthOpenCloseSlow(){</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U13.write(100);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U13.write(150);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mouthOpen(){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U13.write(100);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delay(200);</w:t>
      </w:r>
    </w:p>
    <w:p>
      <w:pPr>
        <w:pStyle w:val="Normal"/>
        <w:rPr>
          <w:rFonts w:ascii="Courier New" w:hAnsi="Courier New" w:eastAsia="Courier New" w:cs="Courier New"/>
          <w:sz w:val="16"/>
          <w:szCs w:val="16"/>
        </w:rPr>
      </w:pPr>
      <w:r>
        <w:rPr>
          <w:rFonts w:eastAsia="Courier New" w:cs="Courier New" w:ascii="Courier New" w:hAnsi="Courier New"/>
          <w:sz w:val="16"/>
          <w:szCs w:val="16"/>
        </w:rPr>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mouthClose(){</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U13.write(150);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delay(200);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shiftyEyes(){</w:t>
      </w:r>
    </w:p>
    <w:p>
      <w:pPr>
        <w:pStyle w:val="Normal"/>
        <w:rPr>
          <w:rFonts w:ascii="Courier New" w:hAnsi="Courier New" w:eastAsia="Courier New" w:cs="Courier New"/>
          <w:sz w:val="16"/>
          <w:szCs w:val="16"/>
        </w:rPr>
      </w:pPr>
      <w:r>
        <w:rPr>
          <w:rFonts w:eastAsia="Courier New" w:cs="Courier New" w:ascii="Courier New" w:hAnsi="Courier New"/>
          <w:sz w:val="16"/>
          <w:szCs w:val="16"/>
        </w:rPr>
        <w:t>//  eyesNeutral();</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eyesRight();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eyesNeutral();</w:t>
      </w:r>
    </w:p>
    <w:p>
      <w:pPr>
        <w:pStyle w:val="Normal"/>
        <w:rPr>
          <w:rFonts w:ascii="Courier New" w:hAnsi="Courier New" w:eastAsia="Courier New" w:cs="Courier New"/>
          <w:sz w:val="16"/>
          <w:szCs w:val="16"/>
        </w:rPr>
      </w:pPr>
      <w:r>
        <w:rPr>
          <w:rFonts w:eastAsia="Courier New" w:cs="Courier New" w:ascii="Courier New" w:hAnsi="Courier New"/>
          <w:sz w:val="16"/>
          <w:szCs w:val="16"/>
        </w:rPr>
        <w:t>//  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eyesLeft();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UpDownEyes(){</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eyesUp();</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eyesDown();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neckNeutral(){</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N9.write(90);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N10.write(60);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neckTurnRight(){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N9.write(145);</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neckTurnLeft(){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N9.write(20);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neckTiltLeft(){</w:t>
      </w:r>
    </w:p>
    <w:p>
      <w:pPr>
        <w:pStyle w:val="Normal"/>
        <w:rPr>
          <w:rFonts w:ascii="Courier New" w:hAnsi="Courier New" w:eastAsia="Courier New" w:cs="Courier New"/>
          <w:sz w:val="16"/>
          <w:szCs w:val="16"/>
        </w:rPr>
      </w:pPr>
      <w:r>
        <w:rPr>
          <w:rFonts w:eastAsia="Courier New" w:cs="Courier New" w:ascii="Courier New" w:hAnsi="Courier New"/>
          <w:sz w:val="16"/>
          <w:szCs w:val="16"/>
        </w:rPr>
        <w:t>N10.write(100);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neckTiltRight(){</w:t>
      </w:r>
    </w:p>
    <w:p>
      <w:pPr>
        <w:pStyle w:val="Normal"/>
        <w:rPr>
          <w:rFonts w:ascii="Courier New" w:hAnsi="Courier New" w:eastAsia="Courier New" w:cs="Courier New"/>
          <w:sz w:val="16"/>
          <w:szCs w:val="16"/>
        </w:rPr>
      </w:pPr>
      <w:r>
        <w:rPr>
          <w:rFonts w:eastAsia="Courier New" w:cs="Courier New" w:ascii="Courier New" w:hAnsi="Courier New"/>
          <w:sz w:val="16"/>
          <w:szCs w:val="16"/>
        </w:rPr>
        <w:t>N10.write(30);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eyesNeutral(){</w:t>
      </w:r>
    </w:p>
    <w:p>
      <w:pPr>
        <w:pStyle w:val="Normal"/>
        <w:rPr>
          <w:rFonts w:ascii="Courier New" w:hAnsi="Courier New" w:eastAsia="Courier New" w:cs="Courier New"/>
          <w:sz w:val="16"/>
          <w:szCs w:val="16"/>
        </w:rPr>
      </w:pPr>
      <w:r>
        <w:rPr>
          <w:rFonts w:eastAsia="Courier New" w:cs="Courier New" w:ascii="Courier New" w:hAnsi="Courier New"/>
          <w:sz w:val="16"/>
          <w:szCs w:val="16"/>
        </w:rPr>
        <w:t>E2.write(50);</w:t>
      </w:r>
    </w:p>
    <w:p>
      <w:pPr>
        <w:pStyle w:val="Normal"/>
        <w:rPr>
          <w:rFonts w:ascii="Courier New" w:hAnsi="Courier New" w:eastAsia="Courier New" w:cs="Courier New"/>
          <w:sz w:val="16"/>
          <w:szCs w:val="16"/>
        </w:rPr>
      </w:pP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E7.write(165);</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eyesLeft(){</w:t>
      </w:r>
    </w:p>
    <w:p>
      <w:pPr>
        <w:pStyle w:val="Normal"/>
        <w:rPr>
          <w:rFonts w:ascii="Courier New" w:hAnsi="Courier New" w:eastAsia="Courier New" w:cs="Courier New"/>
          <w:sz w:val="16"/>
          <w:szCs w:val="16"/>
        </w:rPr>
      </w:pPr>
      <w:r>
        <w:rPr>
          <w:rFonts w:eastAsia="Courier New" w:cs="Courier New" w:ascii="Courier New" w:hAnsi="Courier New"/>
          <w:sz w:val="16"/>
          <w:szCs w:val="16"/>
        </w:rPr>
        <w:t>E2.write(110); // E2.write(80);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eyesRight(){</w:t>
      </w:r>
    </w:p>
    <w:p>
      <w:pPr>
        <w:pStyle w:val="Normal"/>
        <w:rPr>
          <w:rFonts w:ascii="Courier New" w:hAnsi="Courier New" w:eastAsia="Courier New" w:cs="Courier New"/>
          <w:sz w:val="16"/>
          <w:szCs w:val="16"/>
        </w:rPr>
      </w:pPr>
      <w:r>
        <w:rPr>
          <w:rFonts w:eastAsia="Courier New" w:cs="Courier New" w:ascii="Courier New" w:hAnsi="Courier New"/>
          <w:sz w:val="16"/>
          <w:szCs w:val="16"/>
        </w:rPr>
        <w:t>E2.write(10);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eyesUp(){</w:t>
      </w:r>
    </w:p>
    <w:p>
      <w:pPr>
        <w:pStyle w:val="Normal"/>
        <w:rPr>
          <w:rFonts w:ascii="Courier New" w:hAnsi="Courier New" w:eastAsia="Courier New" w:cs="Courier New"/>
          <w:sz w:val="16"/>
          <w:szCs w:val="16"/>
        </w:rPr>
      </w:pPr>
      <w:r>
        <w:rPr>
          <w:rFonts w:eastAsia="Courier New" w:cs="Courier New" w:ascii="Courier New" w:hAnsi="Courier New"/>
          <w:sz w:val="16"/>
          <w:szCs w:val="16"/>
        </w:rPr>
        <w:t>E7.write(180);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eyesDown(){</w:t>
      </w:r>
    </w:p>
    <w:p>
      <w:pPr>
        <w:pStyle w:val="Normal"/>
        <w:rPr>
          <w:rFonts w:ascii="Courier New" w:hAnsi="Courier New" w:eastAsia="Courier New" w:cs="Courier New"/>
          <w:sz w:val="16"/>
          <w:szCs w:val="16"/>
        </w:rPr>
      </w:pPr>
      <w:r>
        <w:rPr>
          <w:rFonts w:eastAsia="Courier New" w:cs="Courier New" w:ascii="Courier New" w:hAnsi="Courier New"/>
          <w:sz w:val="16"/>
          <w:szCs w:val="16"/>
        </w:rPr>
        <w:t>E7.write(15);</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browRight(){</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B4.write(200);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B4.write(10);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eyesBlink(){</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eyesON();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delay(4000);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eyesOFF();</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delay(500);</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eyesON(){</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digitalWrite(A2,HIGH ); // Turn on left eye LED</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digitalWrite(A3,HIGH);  // Turn on right eye LED</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eyesOFF(){</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digitalWrite(A2, LOW); // Turn on left eye LED</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digitalWrite(A3,LOW); // Turn on right eye LED</w:t>
      </w:r>
    </w:p>
    <w:p>
      <w:pPr>
        <w:pStyle w:val="Normal"/>
        <w:rPr>
          <w:rFonts w:ascii="Courier New" w:hAnsi="Courier New" w:eastAsia="Courier New" w:cs="Courier New"/>
          <w:sz w:val="16"/>
          <w:szCs w:val="16"/>
        </w:rPr>
      </w:pPr>
      <w:r>
        <w:rPr>
          <w:rFonts w:eastAsia="Courier New" w:cs="Courier New" w:ascii="Courier New" w:hAnsi="Courier New"/>
          <w:sz w:val="16"/>
          <w:szCs w:val="16"/>
        </w:rPr>
        <w:t>}</w:t>
      </w:r>
    </w:p>
    <w:p>
      <w:pPr>
        <w:pStyle w:val="Normal"/>
        <w:rPr>
          <w:rFonts w:ascii="Courier New" w:hAnsi="Courier New" w:eastAsia="Courier New" w:cs="Courier New"/>
          <w:sz w:val="16"/>
          <w:szCs w:val="16"/>
        </w:rPr>
      </w:pPr>
      <w:r>
        <w:rPr>
          <w:rFonts w:eastAsia="Courier New" w:cs="Courier New" w:ascii="Courier New" w:hAnsi="Courier New"/>
          <w:sz w:val="16"/>
          <w:szCs w:val="16"/>
        </w:rPr>
        <w:t>void eyeWink(){</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digitalWrite(A3,LOW); // Turn off right eye LED</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digitalWrite(A3,HIGH); // Turn on right eye LED</w:t>
      </w:r>
    </w:p>
    <w:p>
      <w:pPr>
        <w:pStyle w:val="Normal"/>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delay(1000);</w:t>
      </w:r>
    </w:p>
    <w:p>
      <w:pPr>
        <w:pStyle w:val="Normal"/>
        <w:rPr/>
      </w:pPr>
      <w:r>
        <w:rPr>
          <w:rFonts w:eastAsia="Courier New" w:cs="Courier New" w:ascii="Courier New" w:hAnsi="Courier New"/>
          <w:sz w:val="16"/>
          <w:szCs w:val="16"/>
        </w:rPr>
        <w:t>}</w:t>
      </w:r>
    </w:p>
    <w:p>
      <w:pPr>
        <w:sectPr>
          <w:headerReference w:type="default" r:id="rId21"/>
          <w:footerReference w:type="default" r:id="rId22"/>
          <w:type w:val="nextPage"/>
          <w:pgSz w:w="12240" w:h="15840"/>
          <w:pgMar w:left="1440" w:right="1440" w:header="720" w:top="1440" w:footer="720" w:bottom="1440" w:gutter="0"/>
          <w:pgNumType w:start="0" w:fmt="decimal"/>
          <w:formProt w:val="false"/>
          <w:textDirection w:val="lrTb"/>
          <w:docGrid w:type="default" w:linePitch="299" w:charSpace="4294965247"/>
        </w:sectPr>
      </w:pPr>
    </w:p>
    <w:sectPr>
      <w:type w:val="continuous"/>
      <w:pgSz w:w="12240" w:h="15840"/>
      <w:pgMar w:left="1440" w:right="1440" w:header="720" w:top="1440" w:footer="720" w:bottom="1440" w:gutter="0"/>
      <w:pgNumType w:fmt="decimal"/>
      <w:formProt w:val="false"/>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Liberation Sans">
    <w:altName w:val="Arial"/>
    <w:charset w:val="00"/>
    <w:family w:val="swiss"/>
    <w:pitch w:val="variable"/>
  </w:font>
  <w:font w:name="Calibri Light">
    <w:charset w:val="00"/>
    <w:family w:val="roman"/>
    <w:pitch w:val="variable"/>
  </w:font>
  <w:font w:name="Calibri">
    <w:charset w:val="00"/>
    <w:family w:val="auto"/>
    <w:pitch w:val="default"/>
  </w:font>
  <w:font w:name="Cambria Math">
    <w:charset w:val="00"/>
    <w:family w:val="roman"/>
    <w:pitch w:val="variable"/>
  </w:font>
  <w:font w:name="Courier New">
    <w:charset w:val="00"/>
    <w:family w:val="roman"/>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
      </w:docPartObj>
      <w:id w:val="1292223960"/>
    </w:sdtPr>
    <w:sdtContent>
      <w:p>
        <w:pPr>
          <w:pStyle w:val="Footer"/>
          <w:jc w:val="center"/>
          <w:rPr/>
        </w:pPr>
        <w:r>
          <w:rPr/>
          <w:fldChar w:fldCharType="begin"/>
        </w:r>
        <w:r>
          <w:instrText> PAGE </w:instrText>
        </w:r>
        <w:r>
          <w:fldChar w:fldCharType="separate"/>
        </w:r>
        <w:r>
          <w:t>0</w:t>
        </w:r>
        <w: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ind w:firstLine="720"/>
      <w:rPr/>
    </w:pPr>
    <w:r>
      <w:rPr>
        <w:b/>
      </w:rPr>
      <w:b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sz w:val="24"/>
        <w:u w:val="none"/>
        <w:b/>
      </w:rPr>
    </w:lvl>
    <w:lvl w:ilvl="1">
      <w:start w:val="1"/>
      <w:numFmt w:val="bullet"/>
      <w:lvlText w:val="-"/>
      <w:lvlJc w:val="left"/>
      <w:pPr>
        <w:ind w:left="1440" w:hanging="-1080"/>
      </w:pPr>
      <w:rPr>
        <w:rFonts w:ascii="OpenSymbol" w:hAnsi="OpenSymbol" w:cs="OpenSymbol" w:hint="default"/>
        <w:sz w:val="24"/>
        <w:u w:val="none"/>
        <w:b/>
      </w:rPr>
    </w:lvl>
    <w:lvl w:ilvl="2">
      <w:start w:val="1"/>
      <w:numFmt w:val="bullet"/>
      <w:lvlText w:val="-"/>
      <w:lvlJc w:val="left"/>
      <w:pPr>
        <w:ind w:left="2160" w:hanging="-1800"/>
      </w:pPr>
      <w:rPr>
        <w:rFonts w:ascii="OpenSymbol" w:hAnsi="OpenSymbol" w:cs="OpenSymbol" w:hint="default"/>
        <w:sz w:val="24"/>
        <w:u w:val="none"/>
        <w:b/>
      </w:rPr>
    </w:lvl>
    <w:lvl w:ilvl="3">
      <w:start w:val="1"/>
      <w:numFmt w:val="bullet"/>
      <w:lvlText w:val="-"/>
      <w:lvlJc w:val="left"/>
      <w:pPr>
        <w:ind w:left="2880" w:hanging="-2520"/>
      </w:pPr>
      <w:rPr>
        <w:rFonts w:ascii="OpenSymbol" w:hAnsi="OpenSymbol" w:cs="OpenSymbol" w:hint="default"/>
        <w:sz w:val="24"/>
        <w:u w:val="none"/>
        <w:b/>
      </w:rPr>
    </w:lvl>
    <w:lvl w:ilvl="4">
      <w:start w:val="1"/>
      <w:numFmt w:val="bullet"/>
      <w:lvlText w:val="-"/>
      <w:lvlJc w:val="left"/>
      <w:pPr>
        <w:ind w:left="3600" w:hanging="-3240"/>
      </w:pPr>
      <w:rPr>
        <w:rFonts w:ascii="OpenSymbol" w:hAnsi="OpenSymbol" w:cs="OpenSymbol" w:hint="default"/>
        <w:sz w:val="24"/>
        <w:u w:val="none"/>
        <w:b/>
      </w:rPr>
    </w:lvl>
    <w:lvl w:ilvl="5">
      <w:start w:val="1"/>
      <w:numFmt w:val="bullet"/>
      <w:lvlText w:val="-"/>
      <w:lvlJc w:val="left"/>
      <w:pPr>
        <w:ind w:left="4320" w:hanging="-3960"/>
      </w:pPr>
      <w:rPr>
        <w:rFonts w:ascii="OpenSymbol" w:hAnsi="OpenSymbol" w:cs="OpenSymbol" w:hint="default"/>
        <w:sz w:val="24"/>
        <w:u w:val="none"/>
        <w:b/>
      </w:rPr>
    </w:lvl>
    <w:lvl w:ilvl="6">
      <w:start w:val="1"/>
      <w:numFmt w:val="bullet"/>
      <w:lvlText w:val="-"/>
      <w:lvlJc w:val="left"/>
      <w:pPr>
        <w:ind w:left="5040" w:hanging="-4680"/>
      </w:pPr>
      <w:rPr>
        <w:rFonts w:ascii="OpenSymbol" w:hAnsi="OpenSymbol" w:cs="OpenSymbol" w:hint="default"/>
        <w:sz w:val="24"/>
        <w:u w:val="none"/>
        <w:b/>
      </w:rPr>
    </w:lvl>
    <w:lvl w:ilvl="7">
      <w:start w:val="1"/>
      <w:numFmt w:val="bullet"/>
      <w:lvlText w:val="-"/>
      <w:lvlJc w:val="left"/>
      <w:pPr>
        <w:ind w:left="5760" w:hanging="-5400"/>
      </w:pPr>
      <w:rPr>
        <w:rFonts w:ascii="OpenSymbol" w:hAnsi="OpenSymbol" w:cs="OpenSymbol" w:hint="default"/>
        <w:sz w:val="24"/>
        <w:u w:val="none"/>
        <w:b/>
      </w:rPr>
    </w:lvl>
    <w:lvl w:ilvl="8">
      <w:start w:val="1"/>
      <w:numFmt w:val="bullet"/>
      <w:lvlText w:val="-"/>
      <w:lvlJc w:val="left"/>
      <w:pPr>
        <w:ind w:left="6480" w:hanging="-6120"/>
      </w:pPr>
      <w:rPr>
        <w:rFonts w:ascii="OpenSymbol" w:hAnsi="OpenSymbol" w:cs="OpenSymbol" w:hint="default"/>
        <w:sz w:val="24"/>
        <w:u w:val="none"/>
        <w:b/>
      </w:rPr>
    </w:lvl>
  </w:abstractNum>
  <w:abstractNum w:abstractNumId="2">
    <w:lvl w:ilvl="0">
      <w:start w:val="1"/>
      <w:numFmt w:val="decimal"/>
      <w:lvlText w:val="%1."/>
      <w:lvlJc w:val="left"/>
      <w:pPr>
        <w:ind w:left="360" w:hanging="-1080"/>
      </w:pPr>
      <w:rPr>
        <w:sz w:val="24"/>
        <w:u w:val="none"/>
        <w:b/>
      </w:rPr>
    </w:lvl>
    <w:lvl w:ilvl="1">
      <w:start w:val="1"/>
      <w:numFmt w:val="lowerLetter"/>
      <w:lvlText w:val="%2."/>
      <w:lvlJc w:val="left"/>
      <w:pPr>
        <w:ind w:left="1080" w:hanging="-2520"/>
      </w:pPr>
      <w:rPr>
        <w:sz w:val="24"/>
        <w:u w:val="none"/>
        <w:b/>
      </w:rPr>
    </w:lvl>
    <w:lvl w:ilvl="2">
      <w:start w:val="1"/>
      <w:numFmt w:val="lowerRoman"/>
      <w:lvlText w:val="%3."/>
      <w:lvlJc w:val="right"/>
      <w:pPr>
        <w:ind w:left="1800" w:hanging="-3960"/>
      </w:pPr>
      <w:rPr>
        <w:sz w:val="24"/>
        <w:u w:val="none"/>
        <w:b/>
      </w:rPr>
    </w:lvl>
    <w:lvl w:ilvl="3">
      <w:start w:val="1"/>
      <w:numFmt w:val="decimal"/>
      <w:lvlText w:val="%4."/>
      <w:lvlJc w:val="left"/>
      <w:pPr>
        <w:ind w:left="2520" w:hanging="-5400"/>
      </w:pPr>
      <w:rPr>
        <w:sz w:val="24"/>
        <w:u w:val="none"/>
        <w:b/>
      </w:rPr>
    </w:lvl>
    <w:lvl w:ilvl="4">
      <w:start w:val="1"/>
      <w:numFmt w:val="lowerLetter"/>
      <w:lvlText w:val="%5."/>
      <w:lvlJc w:val="left"/>
      <w:pPr>
        <w:ind w:left="3240" w:hanging="-6840"/>
      </w:pPr>
      <w:rPr>
        <w:sz w:val="24"/>
        <w:u w:val="none"/>
        <w:b/>
      </w:rPr>
    </w:lvl>
    <w:lvl w:ilvl="5">
      <w:start w:val="1"/>
      <w:numFmt w:val="lowerRoman"/>
      <w:lvlText w:val="%6."/>
      <w:lvlJc w:val="right"/>
      <w:pPr>
        <w:ind w:left="3960" w:hanging="-8280"/>
      </w:pPr>
      <w:rPr>
        <w:sz w:val="24"/>
        <w:u w:val="none"/>
        <w:b/>
      </w:rPr>
    </w:lvl>
    <w:lvl w:ilvl="6">
      <w:start w:val="1"/>
      <w:numFmt w:val="decimal"/>
      <w:lvlText w:val="%7."/>
      <w:lvlJc w:val="left"/>
      <w:pPr>
        <w:ind w:left="4680" w:hanging="-9720"/>
      </w:pPr>
      <w:rPr>
        <w:sz w:val="24"/>
        <w:u w:val="none"/>
        <w:b/>
      </w:rPr>
    </w:lvl>
    <w:lvl w:ilvl="7">
      <w:start w:val="1"/>
      <w:numFmt w:val="lowerLetter"/>
      <w:lvlText w:val="%8."/>
      <w:lvlJc w:val="left"/>
      <w:pPr>
        <w:ind w:left="5400" w:hanging="-11160"/>
      </w:pPr>
      <w:rPr>
        <w:sz w:val="24"/>
        <w:u w:val="none"/>
        <w:b/>
      </w:rPr>
    </w:lvl>
    <w:lvl w:ilvl="8">
      <w:start w:val="1"/>
      <w:numFmt w:val="lowerRoman"/>
      <w:lvlText w:val="%9."/>
      <w:lvlJc w:val="right"/>
      <w:pPr>
        <w:ind w:left="6120" w:hanging="-12600"/>
      </w:pPr>
      <w:rPr>
        <w:sz w:val="24"/>
        <w:u w:val="none"/>
        <w:b/>
      </w:rPr>
    </w:lvl>
  </w:abstractNum>
  <w:abstractNum w:abstractNumId="3">
    <w:lvl w:ilvl="0">
      <w:start w:val="1"/>
      <w:numFmt w:val="decimal"/>
      <w:lvlText w:val="%1."/>
      <w:lvlJc w:val="left"/>
      <w:pPr>
        <w:ind w:left="720" w:hanging="-1080"/>
      </w:pPr>
      <w:rPr>
        <w:sz w:val="24"/>
        <w:u w:val="none"/>
        <w:b/>
      </w:rPr>
    </w:lvl>
    <w:lvl w:ilvl="1">
      <w:start w:val="1"/>
      <w:numFmt w:val="lowerLetter"/>
      <w:lvlText w:val="%2."/>
      <w:lvlJc w:val="left"/>
      <w:pPr>
        <w:ind w:left="1440" w:hanging="-2520"/>
      </w:pPr>
      <w:rPr>
        <w:sz w:val="24"/>
        <w:u w:val="none"/>
        <w:b/>
      </w:rPr>
    </w:lvl>
    <w:lvl w:ilvl="2">
      <w:start w:val="1"/>
      <w:numFmt w:val="lowerRoman"/>
      <w:lvlText w:val="%3."/>
      <w:lvlJc w:val="right"/>
      <w:pPr>
        <w:ind w:left="2160" w:hanging="-3960"/>
      </w:pPr>
      <w:rPr>
        <w:sz w:val="24"/>
        <w:u w:val="none"/>
        <w:b/>
      </w:rPr>
    </w:lvl>
    <w:lvl w:ilvl="3">
      <w:start w:val="1"/>
      <w:numFmt w:val="decimal"/>
      <w:lvlText w:val="%4."/>
      <w:lvlJc w:val="left"/>
      <w:pPr>
        <w:ind w:left="2880" w:hanging="-5400"/>
      </w:pPr>
      <w:rPr>
        <w:sz w:val="24"/>
        <w:u w:val="none"/>
        <w:b/>
      </w:rPr>
    </w:lvl>
    <w:lvl w:ilvl="4">
      <w:start w:val="1"/>
      <w:numFmt w:val="lowerLetter"/>
      <w:lvlText w:val="%5."/>
      <w:lvlJc w:val="left"/>
      <w:pPr>
        <w:ind w:left="3600" w:hanging="-6840"/>
      </w:pPr>
      <w:rPr>
        <w:sz w:val="24"/>
        <w:u w:val="none"/>
        <w:b/>
      </w:rPr>
    </w:lvl>
    <w:lvl w:ilvl="5">
      <w:start w:val="1"/>
      <w:numFmt w:val="lowerRoman"/>
      <w:lvlText w:val="%6."/>
      <w:lvlJc w:val="right"/>
      <w:pPr>
        <w:ind w:left="4320" w:hanging="-8280"/>
      </w:pPr>
      <w:rPr>
        <w:sz w:val="24"/>
        <w:u w:val="none"/>
        <w:b/>
      </w:rPr>
    </w:lvl>
    <w:lvl w:ilvl="6">
      <w:start w:val="1"/>
      <w:numFmt w:val="decimal"/>
      <w:lvlText w:val="%7."/>
      <w:lvlJc w:val="left"/>
      <w:pPr>
        <w:ind w:left="5040" w:hanging="-9720"/>
      </w:pPr>
      <w:rPr>
        <w:sz w:val="24"/>
        <w:u w:val="none"/>
        <w:b/>
      </w:rPr>
    </w:lvl>
    <w:lvl w:ilvl="7">
      <w:start w:val="1"/>
      <w:numFmt w:val="lowerLetter"/>
      <w:lvlText w:val="%8."/>
      <w:lvlJc w:val="left"/>
      <w:pPr>
        <w:ind w:left="5760" w:hanging="-11160"/>
      </w:pPr>
      <w:rPr>
        <w:sz w:val="24"/>
        <w:u w:val="none"/>
        <w:b/>
      </w:rPr>
    </w:lvl>
    <w:lvl w:ilvl="8">
      <w:start w:val="1"/>
      <w:numFmt w:val="lowerRoman"/>
      <w:lvlText w:val="%9."/>
      <w:lvlJc w:val="right"/>
      <w:pPr>
        <w:ind w:left="6480" w:hanging="-12600"/>
      </w:pPr>
      <w:rPr>
        <w:sz w:val="24"/>
        <w:u w:val="none"/>
        <w:b/>
      </w:rPr>
    </w:lvl>
  </w:abstractNum>
  <w:abstractNum w:abstractNumId="4">
    <w:lvl w:ilvl="0">
      <w:start w:val="1"/>
      <w:numFmt w:val="decimal"/>
      <w:lvlText w:val="%1."/>
      <w:lvlJc w:val="left"/>
      <w:pPr>
        <w:ind w:left="720" w:hanging="-360"/>
      </w:pPr>
    </w:lvl>
    <w:lvl w:ilvl="1">
      <w:start w:val="1"/>
      <w:numFmt w:val="lowerLetter"/>
      <w:lvlText w:val="%2."/>
      <w:lvlJc w:val="left"/>
      <w:pPr>
        <w:ind w:left="1440" w:hanging="-1080"/>
      </w:pPr>
    </w:lvl>
    <w:lvl w:ilvl="2">
      <w:start w:val="1"/>
      <w:numFmt w:val="lowerRoman"/>
      <w:lvlText w:val="%3."/>
      <w:lvlJc w:val="right"/>
      <w:pPr>
        <w:ind w:left="2160" w:hanging="-1980"/>
      </w:pPr>
    </w:lvl>
    <w:lvl w:ilvl="3">
      <w:start w:val="1"/>
      <w:numFmt w:val="decimal"/>
      <w:lvlText w:val="%4."/>
      <w:lvlJc w:val="left"/>
      <w:pPr>
        <w:ind w:left="2880" w:hanging="-2520"/>
      </w:pPr>
    </w:lvl>
    <w:lvl w:ilvl="4">
      <w:start w:val="1"/>
      <w:numFmt w:val="lowerLetter"/>
      <w:lvlText w:val="%5."/>
      <w:lvlJc w:val="left"/>
      <w:pPr>
        <w:ind w:left="3600" w:hanging="-3240"/>
      </w:pPr>
    </w:lvl>
    <w:lvl w:ilvl="5">
      <w:start w:val="1"/>
      <w:numFmt w:val="lowerRoman"/>
      <w:lvlText w:val="%6."/>
      <w:lvlJc w:val="right"/>
      <w:pPr>
        <w:ind w:left="4320" w:hanging="-4140"/>
      </w:pPr>
    </w:lvl>
    <w:lvl w:ilvl="6">
      <w:start w:val="1"/>
      <w:numFmt w:val="decimal"/>
      <w:lvlText w:val="%7."/>
      <w:lvlJc w:val="left"/>
      <w:pPr>
        <w:ind w:left="5040" w:hanging="-4680"/>
      </w:pPr>
    </w:lvl>
    <w:lvl w:ilvl="7">
      <w:start w:val="1"/>
      <w:numFmt w:val="lowerLetter"/>
      <w:lvlText w:val="%8."/>
      <w:lvlJc w:val="left"/>
      <w:pPr>
        <w:ind w:left="5760" w:hanging="-5400"/>
      </w:pPr>
    </w:lvl>
    <w:lvl w:ilvl="8">
      <w:start w:val="1"/>
      <w:numFmt w:val="lowerRoman"/>
      <w:lvlText w:val="%9."/>
      <w:lvlJc w:val="right"/>
      <w:pPr>
        <w:ind w:left="6480" w:hanging="-6300"/>
      </w:pPr>
    </w:lvl>
  </w:abstractNum>
  <w:abstractNum w:abstractNumId="5">
    <w:lvl w:ilvl="0">
      <w:start w:val="1"/>
      <w:numFmt w:val="decimal"/>
      <w:lvlText w:val="%1."/>
      <w:lvlJc w:val="left"/>
      <w:pPr>
        <w:ind w:left="360" w:hanging="360"/>
      </w:pPr>
    </w:lvl>
    <w:lvl w:ilvl="1">
      <w:start w:val="1"/>
      <w:numFmt w:val="decimal"/>
      <w:lvlText w:val="%1.%2"/>
      <w:lvlJc w:val="left"/>
      <w:pPr>
        <w:ind w:left="908" w:hanging="360"/>
      </w:pPr>
    </w:lvl>
    <w:lvl w:ilvl="2">
      <w:start w:val="1"/>
      <w:numFmt w:val="decimal"/>
      <w:lvlText w:val="%1.%2.%3"/>
      <w:lvlJc w:val="left"/>
      <w:pPr>
        <w:ind w:left="1816" w:hanging="720"/>
      </w:pPr>
    </w:lvl>
    <w:lvl w:ilvl="3">
      <w:start w:val="1"/>
      <w:numFmt w:val="decimal"/>
      <w:lvlText w:val="%1.%2.%3.%4"/>
      <w:lvlJc w:val="left"/>
      <w:pPr>
        <w:ind w:left="2364" w:hanging="720"/>
      </w:pPr>
    </w:lvl>
    <w:lvl w:ilvl="4">
      <w:start w:val="1"/>
      <w:numFmt w:val="decimal"/>
      <w:lvlText w:val="%1.%2.%3.%4.%5"/>
      <w:lvlJc w:val="left"/>
      <w:pPr>
        <w:ind w:left="3272" w:hanging="1080"/>
      </w:pPr>
    </w:lvl>
    <w:lvl w:ilvl="5">
      <w:start w:val="1"/>
      <w:numFmt w:val="decimal"/>
      <w:lvlText w:val="%1.%2.%3.%4.%5.%6"/>
      <w:lvlJc w:val="left"/>
      <w:pPr>
        <w:ind w:left="3820" w:hanging="1080"/>
      </w:pPr>
    </w:lvl>
    <w:lvl w:ilvl="6">
      <w:start w:val="1"/>
      <w:numFmt w:val="decimal"/>
      <w:lvlText w:val="%1.%2.%3.%4.%5.%6.%7"/>
      <w:lvlJc w:val="left"/>
      <w:pPr>
        <w:ind w:left="4728" w:hanging="1440"/>
      </w:pPr>
    </w:lvl>
    <w:lvl w:ilvl="7">
      <w:start w:val="1"/>
      <w:numFmt w:val="decimal"/>
      <w:lvlText w:val="%1.%2.%3.%4.%5.%6.%7.%8"/>
      <w:lvlJc w:val="left"/>
      <w:pPr>
        <w:ind w:left="5276" w:hanging="1440"/>
      </w:pPr>
    </w:lvl>
    <w:lvl w:ilvl="8">
      <w:start w:val="1"/>
      <w:numFmt w:val="decimal"/>
      <w:lvlText w:val="%1.%2.%3.%4.%5.%6.%7.%8.%9"/>
      <w:lvlJc w:val="left"/>
      <w:pPr>
        <w:ind w:left="6184" w:hanging="1800"/>
      </w:pPr>
    </w:lvl>
  </w:abstractNum>
  <w:abstractNum w:abstractNumId="6">
    <w:lvl w:ilvl="0">
      <w:start w:val="2"/>
      <w:numFmt w:val="decimal"/>
      <w:lvlText w:val="%1."/>
      <w:lvlJc w:val="left"/>
      <w:pPr>
        <w:ind w:left="360" w:hanging="360"/>
      </w:pPr>
    </w:lvl>
    <w:lvl w:ilvl="1">
      <w:start w:val="6"/>
      <w:numFmt w:val="decimal"/>
      <w:lvlText w:val="%1.%2"/>
      <w:lvlJc w:val="left"/>
      <w:pPr>
        <w:ind w:left="908" w:hanging="360"/>
      </w:pPr>
    </w:lvl>
    <w:lvl w:ilvl="2">
      <w:start w:val="1"/>
      <w:numFmt w:val="decimal"/>
      <w:lvlText w:val="%1.%2.%3"/>
      <w:lvlJc w:val="left"/>
      <w:pPr>
        <w:ind w:left="1816" w:hanging="720"/>
      </w:pPr>
    </w:lvl>
    <w:lvl w:ilvl="3">
      <w:start w:val="1"/>
      <w:numFmt w:val="decimal"/>
      <w:lvlText w:val="%1.%2.%3.%4"/>
      <w:lvlJc w:val="left"/>
      <w:pPr>
        <w:ind w:left="2364" w:hanging="720"/>
      </w:pPr>
    </w:lvl>
    <w:lvl w:ilvl="4">
      <w:start w:val="1"/>
      <w:numFmt w:val="decimal"/>
      <w:lvlText w:val="%1.%2.%3.%4.%5"/>
      <w:lvlJc w:val="left"/>
      <w:pPr>
        <w:ind w:left="3272" w:hanging="1080"/>
      </w:pPr>
    </w:lvl>
    <w:lvl w:ilvl="5">
      <w:start w:val="1"/>
      <w:numFmt w:val="decimal"/>
      <w:lvlText w:val="%1.%2.%3.%4.%5.%6"/>
      <w:lvlJc w:val="left"/>
      <w:pPr>
        <w:ind w:left="3820" w:hanging="1080"/>
      </w:pPr>
    </w:lvl>
    <w:lvl w:ilvl="6">
      <w:start w:val="1"/>
      <w:numFmt w:val="decimal"/>
      <w:lvlText w:val="%1.%2.%3.%4.%5.%6.%7"/>
      <w:lvlJc w:val="left"/>
      <w:pPr>
        <w:ind w:left="4728" w:hanging="1440"/>
      </w:pPr>
    </w:lvl>
    <w:lvl w:ilvl="7">
      <w:start w:val="1"/>
      <w:numFmt w:val="decimal"/>
      <w:lvlText w:val="%1.%2.%3.%4.%5.%6.%7.%8"/>
      <w:lvlJc w:val="left"/>
      <w:pPr>
        <w:ind w:left="5276" w:hanging="1440"/>
      </w:pPr>
    </w:lvl>
    <w:lvl w:ilvl="8">
      <w:start w:val="1"/>
      <w:numFmt w:val="decimal"/>
      <w:lvlText w:val="%1.%2.%3.%4.%5.%6.%7.%8.%9"/>
      <w:lvlJc w:val="left"/>
      <w:pPr>
        <w:ind w:left="6184" w:hanging="180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6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US" w:eastAsia="en-US" w:bidi="ar-SA"/>
      </w:rPr>
    </w:rPrDefault>
    <w:pPrDefault>
      <w:pPr>
        <w:spacing w:lineRule="auto" w:line="276"/>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suppressAutoHyphens w:val="true"/>
      <w:bidi w:val="0"/>
      <w:spacing w:lineRule="auto" w:line="276"/>
      <w:jc w:val="left"/>
    </w:pPr>
    <w:rPr>
      <w:rFonts w:ascii="Arial" w:hAnsi="Arial" w:eastAsia="Arial" w:cs="Arial"/>
      <w:color w:val="000000"/>
      <w:sz w:val="22"/>
      <w:szCs w:val="22"/>
      <w:lang w:val="en-US" w:eastAsia="en-US" w:bidi="ar-SA"/>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1041e6"/>
    <w:rPr>
      <w:rFonts w:ascii="Calibri" w:hAnsi="Calibri" w:eastAsia="" w:cs="Arial" w:asciiTheme="minorHAnsi" w:cstheme="minorBidi" w:eastAsiaTheme="minorEastAsia" w:hAnsiTheme="minorHAnsi"/>
      <w:color w:val="00000A"/>
    </w:rPr>
  </w:style>
  <w:style w:type="character" w:styleId="HeaderChar" w:customStyle="1">
    <w:name w:val="Header Char"/>
    <w:basedOn w:val="DefaultParagraphFont"/>
    <w:link w:val="Header"/>
    <w:uiPriority w:val="99"/>
    <w:qFormat/>
    <w:rsid w:val="00cb3b29"/>
    <w:rPr/>
  </w:style>
  <w:style w:type="character" w:styleId="FooterChar" w:customStyle="1">
    <w:name w:val="Footer Char"/>
    <w:basedOn w:val="DefaultParagraphFont"/>
    <w:link w:val="Footer"/>
    <w:uiPriority w:val="99"/>
    <w:qFormat/>
    <w:rsid w:val="00cb3b29"/>
    <w:rPr/>
  </w:style>
  <w:style w:type="character" w:styleId="ListLabel1">
    <w:name w:val="ListLabel 1"/>
    <w:qFormat/>
    <w:rPr>
      <w:b/>
      <w:sz w:val="24"/>
      <w:u w:val="non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qFormat/>
    <w:pPr>
      <w:keepNext/>
      <w:keepLines/>
      <w:spacing w:before="0" w:after="60"/>
    </w:pPr>
    <w:rPr>
      <w:sz w:val="52"/>
      <w:szCs w:val="52"/>
    </w:rPr>
  </w:style>
  <w:style w:type="paragraph" w:styleId="Subtitle">
    <w:name w:val="Subtitle"/>
    <w:basedOn w:val="Normal"/>
    <w:next w:val="Normal"/>
    <w:qFormat/>
    <w:pPr>
      <w:keepNext/>
      <w:keepLines/>
      <w:spacing w:before="0" w:after="320"/>
    </w:pPr>
    <w:rPr>
      <w:i/>
      <w:color w:val="666666"/>
      <w:sz w:val="30"/>
      <w:szCs w:val="30"/>
    </w:rPr>
  </w:style>
  <w:style w:type="paragraph" w:styleId="ContentsHeading">
    <w:name w:val="Contents Heading"/>
    <w:basedOn w:val="Heading1"/>
    <w:next w:val="Normal"/>
    <w:uiPriority w:val="39"/>
    <w:unhideWhenUsed/>
    <w:qFormat/>
    <w:rsid w:val="00022cc8"/>
    <w:pPr>
      <w:spacing w:lineRule="auto" w:line="259" w:before="240" w:after="0"/>
    </w:pPr>
    <w:rPr>
      <w:rFonts w:ascii="Calibri Light" w:hAnsi="Calibri Light" w:eastAsia="" w:cs="Times New Roman" w:asciiTheme="majorHAnsi" w:cstheme="majorBidi" w:eastAsiaTheme="majorEastAsia" w:hAnsiTheme="majorHAnsi"/>
      <w:color w:val="2E74B5" w:themeColor="accent1" w:themeShade="bf"/>
      <w:sz w:val="32"/>
      <w:szCs w:val="32"/>
    </w:rPr>
  </w:style>
  <w:style w:type="paragraph" w:styleId="Contents2">
    <w:name w:val="Contents 2"/>
    <w:basedOn w:val="Normal"/>
    <w:next w:val="Normal"/>
    <w:autoRedefine/>
    <w:uiPriority w:val="39"/>
    <w:unhideWhenUsed/>
    <w:rsid w:val="00cb3b29"/>
    <w:pPr>
      <w:spacing w:lineRule="auto" w:line="259" w:before="0" w:after="100"/>
      <w:ind w:left="220" w:firstLine="328"/>
    </w:pPr>
    <w:rPr>
      <w:rFonts w:ascii="Times New Roman" w:hAnsi="Times New Roman" w:eastAsia="" w:cs="Times New Roman" w:asciiTheme="majorBidi" w:cstheme="majorBidi" w:eastAsiaTheme="minorEastAsia" w:hAnsiTheme="majorBidi"/>
      <w:b/>
      <w:bCs/>
      <w:color w:val="00000A"/>
    </w:rPr>
  </w:style>
  <w:style w:type="paragraph" w:styleId="Contents1">
    <w:name w:val="Contents 1"/>
    <w:basedOn w:val="Normal"/>
    <w:next w:val="Normal"/>
    <w:autoRedefine/>
    <w:uiPriority w:val="39"/>
    <w:unhideWhenUsed/>
    <w:rsid w:val="00cb3b29"/>
    <w:pPr>
      <w:spacing w:lineRule="auto" w:line="259" w:before="0" w:after="100"/>
    </w:pPr>
    <w:rPr>
      <w:rFonts w:ascii="Times New Roman" w:hAnsi="Times New Roman" w:eastAsia="" w:cs="Times New Roman" w:asciiTheme="majorBidi" w:cstheme="majorBidi" w:eastAsiaTheme="minorEastAsia" w:hAnsiTheme="majorBidi"/>
      <w:b/>
      <w:bCs/>
      <w:color w:val="00000A"/>
      <w:sz w:val="24"/>
      <w:szCs w:val="24"/>
    </w:rPr>
  </w:style>
  <w:style w:type="paragraph" w:styleId="Contents3">
    <w:name w:val="Contents 3"/>
    <w:basedOn w:val="Normal"/>
    <w:next w:val="Normal"/>
    <w:autoRedefine/>
    <w:uiPriority w:val="39"/>
    <w:unhideWhenUsed/>
    <w:rsid w:val="00723f2f"/>
    <w:pPr>
      <w:spacing w:lineRule="auto" w:line="259" w:before="0" w:after="100"/>
      <w:ind w:left="274" w:firstLine="274"/>
    </w:pPr>
    <w:rPr>
      <w:rFonts w:ascii="Times New Roman" w:hAnsi="Times New Roman" w:eastAsia="" w:cs="Times New Roman" w:eastAsiaTheme="minorEastAsia"/>
      <w:b/>
      <w:bCs/>
      <w:color w:val="00000A"/>
      <w:sz w:val="24"/>
      <w:szCs w:val="24"/>
    </w:rPr>
  </w:style>
  <w:style w:type="paragraph" w:styleId="NoSpacing">
    <w:name w:val="No Spacing"/>
    <w:link w:val="NoSpacingChar"/>
    <w:uiPriority w:val="1"/>
    <w:qFormat/>
    <w:rsid w:val="001041e6"/>
    <w:pPr>
      <w:widowControl/>
      <w:suppressAutoHyphens w:val="true"/>
      <w:bidi w:val="0"/>
      <w:spacing w:lineRule="auto" w:line="240"/>
      <w:jc w:val="left"/>
    </w:pPr>
    <w:rPr>
      <w:rFonts w:ascii="Calibri" w:hAnsi="Calibri" w:eastAsia="" w:cs="Arial" w:asciiTheme="minorHAnsi" w:cstheme="minorBidi" w:eastAsiaTheme="minorEastAsia" w:hAnsiTheme="minorHAnsi"/>
      <w:color w:val="00000A"/>
      <w:sz w:val="22"/>
      <w:szCs w:val="22"/>
      <w:lang w:val="en-US" w:eastAsia="en-US" w:bidi="ar-SA"/>
    </w:rPr>
  </w:style>
  <w:style w:type="paragraph" w:styleId="Header">
    <w:name w:val="Header"/>
    <w:basedOn w:val="Normal"/>
    <w:link w:val="HeaderChar"/>
    <w:uiPriority w:val="99"/>
    <w:unhideWhenUsed/>
    <w:rsid w:val="00cb3b29"/>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cb3b29"/>
    <w:pPr>
      <w:tabs>
        <w:tab w:val="center" w:pos="4680" w:leader="none"/>
        <w:tab w:val="right" w:pos="9360" w:leader="none"/>
      </w:tabs>
      <w:spacing w:lineRule="auto" w:line="240"/>
    </w:pPr>
    <w:rPr/>
  </w:style>
  <w:style w:type="paragraph" w:styleId="FrameContents">
    <w:name w:val="Frame Contents"/>
    <w:basedOn w:val="Normal"/>
    <w:qFormat/>
    <w:pPr/>
    <w:rPr/>
  </w:style>
  <w:style w:type="paragraph" w:styleId="Quotations">
    <w:name w:val="Quotations"/>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gif"/><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youtube.com/watch?v=Ic8fPw8EWAc" TargetMode="External"/><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hyperlink" Target="http://www.dasconference.ro/cd2010/data/papers/A35.pdf" TargetMode="External"/><Relationship Id="rId17" Type="http://schemas.openxmlformats.org/officeDocument/2006/relationships/hyperlink" Target="http://www.cs.princeton.edu/courses/archive/fall07/cos436/HIDDEN/Knapp/fuzzy004.htm" TargetMode="External"/><Relationship Id="rId18" Type="http://schemas.openxmlformats.org/officeDocument/2006/relationships/hyperlink" Target="http://www.servocity.com/" TargetMode="External"/><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Relationship Id="rId28"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2016-12-10T00:00:00</PublishDate>
  <Abstract/>
  <CompanyAddress/>
  <CompanyPhone/>
  <CompanyFax/>
  <CompanyEmail/>
</CoverPageProperties>
</file>

<file path=customXml/itemProps1.xml><?xml version="1.0" encoding="utf-8"?>
<ds:datastoreItem xmlns:ds="http://schemas.openxmlformats.org/officeDocument/2006/customXml" ds:itemID="{5BB80DC4-A040-487F-9D38-6E90CCF448AD}">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LibreOffice/4.4.5.2$Windows_x86 LibreOffice_project/a22f674fd25a3b6f45bdebf25400ed2adff0ff99</Application>
  <Paragraphs>818</Paragraphs>
  <Company>Portland State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2016-12-11T04:12:00Z</dcterms:created>
  <dc:creator>Students: Naser Alshami - Srijana Sapkota</dc:creator>
  <dc:language>en-US</dc:language>
  <cp:lastModifiedBy>Naser AlShami</cp:lastModifiedBy>
  <dcterms:modified xsi:type="dcterms:W3CDTF">2016-12-11T04:20:00Z</dcterms:modified>
  <cp:revision>3</cp:revision>
  <dc:subject>ECE 478 Fall2016</dc:subject>
  <dc:title>Final Report for Einstein Group (Team Six)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Portland State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