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BC12D" w14:textId="3AB74CAC" w:rsidR="006C76AA" w:rsidRDefault="006C76AA">
      <w:r>
        <w:t>Brennan Cheatwood</w:t>
      </w:r>
      <w:r w:rsidR="005A0237">
        <w:t xml:space="preserve"> &amp; Kimberly Orozco</w:t>
      </w:r>
    </w:p>
    <w:p w14:paraId="063FE4F8" w14:textId="4404DD9F" w:rsidR="006C76AA" w:rsidRDefault="006C76AA">
      <w:r>
        <w:t>CSD310 | Assignment 11.1</w:t>
      </w:r>
    </w:p>
    <w:p w14:paraId="4B9DBDED" w14:textId="22CD9834" w:rsidR="006C76AA" w:rsidRDefault="006C76AA">
      <w:r>
        <w:t>May 24</w:t>
      </w:r>
      <w:r w:rsidRPr="006C76AA">
        <w:rPr>
          <w:vertAlign w:val="superscript"/>
        </w:rPr>
        <w:t>th</w:t>
      </w:r>
      <w:r>
        <w:t>, 2025</w:t>
      </w:r>
    </w:p>
    <w:p w14:paraId="357653B6" w14:textId="1FADF2FA" w:rsidR="00F30324" w:rsidRDefault="00F30324">
      <w:r>
        <w:t xml:space="preserve">Github: </w:t>
      </w:r>
      <w:r w:rsidRPr="00F30324">
        <w:t>https://github.com/chromafella/csd-310</w:t>
      </w:r>
    </w:p>
    <w:p w14:paraId="052C348D" w14:textId="77777777" w:rsidR="006C76AA" w:rsidRDefault="006C76AA"/>
    <w:p w14:paraId="7A5B98B0" w14:textId="7BA2EA40" w:rsidR="006C76AA" w:rsidRDefault="006C76AA">
      <w:r>
        <w:t>Report 1 Code:</w:t>
      </w:r>
    </w:p>
    <w:p w14:paraId="53BFFB25" w14:textId="2CFF7BFF" w:rsidR="005A0237" w:rsidRDefault="005A0237">
      <w:r>
        <w:tab/>
        <w:t>This is a simple comparison between wine produced and how much is being distributed. There is also a tab showing the remaining supply after distribution.</w:t>
      </w:r>
    </w:p>
    <w:p w14:paraId="4A9C4697" w14:textId="4110319E" w:rsidR="006C76AA" w:rsidRDefault="006C76AA">
      <w:r w:rsidRPr="006C76AA">
        <w:rPr>
          <w:noProof/>
        </w:rPr>
        <w:drawing>
          <wp:inline distT="0" distB="0" distL="0" distR="0" wp14:anchorId="254C5357" wp14:editId="72BD208D">
            <wp:extent cx="5943600" cy="3350895"/>
            <wp:effectExtent l="0" t="0" r="0" b="1905"/>
            <wp:docPr id="16757546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463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B433" w14:textId="3527171D" w:rsidR="006C76AA" w:rsidRDefault="006C76AA">
      <w:r>
        <w:t>Report 2 Code:</w:t>
      </w:r>
    </w:p>
    <w:p w14:paraId="6D28B599" w14:textId="3EE366B1" w:rsidR="005A0237" w:rsidRDefault="005A0237">
      <w:r>
        <w:tab/>
        <w:t>This report simply shows the allocated monthly hours towards each department’s employee.</w:t>
      </w:r>
    </w:p>
    <w:p w14:paraId="3CDFFFA7" w14:textId="07A50A8F" w:rsidR="006C76AA" w:rsidRDefault="006C76AA">
      <w:r w:rsidRPr="006C76AA">
        <w:rPr>
          <w:noProof/>
        </w:rPr>
        <w:lastRenderedPageBreak/>
        <w:drawing>
          <wp:inline distT="0" distB="0" distL="0" distR="0" wp14:anchorId="6192C12D" wp14:editId="69232941">
            <wp:extent cx="5943600" cy="3919855"/>
            <wp:effectExtent l="0" t="0" r="0" b="4445"/>
            <wp:docPr id="1326688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8806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5E9" w14:textId="77777777" w:rsidR="006C76AA" w:rsidRDefault="006C76AA"/>
    <w:p w14:paraId="1055CB91" w14:textId="229AB764" w:rsidR="006C76AA" w:rsidRDefault="006C76AA">
      <w:r>
        <w:t>Report 3 Code:</w:t>
      </w:r>
    </w:p>
    <w:p w14:paraId="7ED21A82" w14:textId="110D188A" w:rsidR="005A0237" w:rsidRDefault="005A0237">
      <w:r>
        <w:t xml:space="preserve">This report shows which supplies have been ordered, </w:t>
      </w:r>
      <w:r w:rsidR="008E27B6">
        <w:t xml:space="preserve">and </w:t>
      </w:r>
      <w:r>
        <w:t xml:space="preserve">the </w:t>
      </w:r>
      <w:r w:rsidR="008E27B6">
        <w:t>vendor. Along with that, it shows when the order was placed, along with when it was expected, and when it actually arrived.</w:t>
      </w:r>
    </w:p>
    <w:p w14:paraId="617612AA" w14:textId="0D552B72" w:rsidR="006C76AA" w:rsidRDefault="006C76AA">
      <w:r w:rsidRPr="006C76AA">
        <w:rPr>
          <w:noProof/>
        </w:rPr>
        <w:lastRenderedPageBreak/>
        <w:drawing>
          <wp:inline distT="0" distB="0" distL="0" distR="0" wp14:anchorId="2636115B" wp14:editId="219022B7">
            <wp:extent cx="5943600" cy="3317875"/>
            <wp:effectExtent l="0" t="0" r="0" b="0"/>
            <wp:docPr id="16698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2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390D" w14:textId="48700AA5" w:rsidR="006C76AA" w:rsidRDefault="006C76AA">
      <w:r>
        <w:t>Output:</w:t>
      </w:r>
    </w:p>
    <w:p w14:paraId="68C87199" w14:textId="77777777" w:rsidR="006C76AA" w:rsidRDefault="006C76AA"/>
    <w:p w14:paraId="7403912B" w14:textId="048E7919" w:rsidR="006A091F" w:rsidRDefault="006C76AA">
      <w:r w:rsidRPr="006C76AA">
        <w:rPr>
          <w:noProof/>
        </w:rPr>
        <w:drawing>
          <wp:inline distT="0" distB="0" distL="0" distR="0" wp14:anchorId="2D0C2BB9" wp14:editId="04DF88A2">
            <wp:extent cx="5943600" cy="3333115"/>
            <wp:effectExtent l="0" t="0" r="0" b="635"/>
            <wp:docPr id="15967766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7663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E421" w14:textId="77777777" w:rsidR="006C76AA" w:rsidRDefault="006C76AA"/>
    <w:p w14:paraId="3D711433" w14:textId="77777777" w:rsidR="006C76AA" w:rsidRDefault="006C76AA"/>
    <w:sectPr w:rsidR="006C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AA"/>
    <w:rsid w:val="00172831"/>
    <w:rsid w:val="005A0237"/>
    <w:rsid w:val="006A091F"/>
    <w:rsid w:val="006C76AA"/>
    <w:rsid w:val="00796A7B"/>
    <w:rsid w:val="008A489B"/>
    <w:rsid w:val="008E27B6"/>
    <w:rsid w:val="00F30324"/>
    <w:rsid w:val="00F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A4E9D"/>
  <w15:chartTrackingRefBased/>
  <w15:docId w15:val="{2E93971B-4088-4681-98F3-EBEDBCAB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3</cp:revision>
  <dcterms:created xsi:type="dcterms:W3CDTF">2025-05-24T23:14:00Z</dcterms:created>
  <dcterms:modified xsi:type="dcterms:W3CDTF">2025-05-25T20:41:00Z</dcterms:modified>
</cp:coreProperties>
</file>