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9AB8" w14:textId="45F6BAEE" w:rsidR="00302C1F" w:rsidRDefault="007E7E81" w:rsidP="00687BE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Kent Lab </w:t>
      </w:r>
      <w:r w:rsidR="00BD16D7">
        <w:rPr>
          <w:b/>
          <w:sz w:val="28"/>
          <w:szCs w:val="28"/>
        </w:rPr>
        <w:t>MNase-seq</w:t>
      </w:r>
      <w:r w:rsidR="00921723">
        <w:rPr>
          <w:b/>
          <w:sz w:val="28"/>
          <w:szCs w:val="28"/>
        </w:rPr>
        <w:t xml:space="preserve"> and DNaseI-</w:t>
      </w:r>
      <w:r w:rsidR="005F18EB">
        <w:rPr>
          <w:b/>
          <w:sz w:val="28"/>
          <w:szCs w:val="28"/>
        </w:rPr>
        <w:t>s</w:t>
      </w:r>
      <w:r w:rsidR="00921723">
        <w:rPr>
          <w:b/>
          <w:sz w:val="28"/>
          <w:szCs w:val="28"/>
        </w:rPr>
        <w:t>eq</w:t>
      </w:r>
      <w:r w:rsidR="00BD16D7">
        <w:rPr>
          <w:b/>
          <w:sz w:val="28"/>
          <w:szCs w:val="28"/>
        </w:rPr>
        <w:t xml:space="preserve"> (CPSA</w:t>
      </w:r>
      <w:r>
        <w:rPr>
          <w:b/>
          <w:sz w:val="28"/>
          <w:szCs w:val="28"/>
        </w:rPr>
        <w:t>)</w:t>
      </w:r>
      <w:r w:rsidR="00262662">
        <w:rPr>
          <w:b/>
          <w:sz w:val="28"/>
          <w:szCs w:val="28"/>
        </w:rPr>
        <w:t xml:space="preserve"> </w:t>
      </w:r>
      <w:r w:rsidR="00DF71C1">
        <w:rPr>
          <w:b/>
          <w:sz w:val="28"/>
          <w:szCs w:val="28"/>
        </w:rPr>
        <w:t>–</w:t>
      </w:r>
      <w:r w:rsidR="00262662">
        <w:rPr>
          <w:b/>
          <w:sz w:val="28"/>
          <w:szCs w:val="28"/>
        </w:rPr>
        <w:t xml:space="preserve"> </w:t>
      </w:r>
      <w:r w:rsidR="00DF71C1">
        <w:rPr>
          <w:b/>
          <w:sz w:val="28"/>
          <w:szCs w:val="28"/>
        </w:rPr>
        <w:t>Raw sequence to PartN files</w:t>
      </w:r>
      <w:r w:rsidR="00262662">
        <w:rPr>
          <w:b/>
          <w:sz w:val="28"/>
          <w:szCs w:val="28"/>
        </w:rPr>
        <w:t>.</w:t>
      </w:r>
    </w:p>
    <w:p w14:paraId="30441ACA" w14:textId="24136F64" w:rsidR="0076075D" w:rsidRDefault="001974D1" w:rsidP="00687BE8">
      <w:pPr>
        <w:spacing w:line="240" w:lineRule="auto"/>
        <w:rPr>
          <w:rFonts w:ascii="Arial" w:hAnsi="Arial" w:cs="Arial"/>
          <w:sz w:val="20"/>
          <w:szCs w:val="20"/>
        </w:rPr>
      </w:pPr>
      <w:r w:rsidRPr="00F66CA2">
        <w:rPr>
          <w:b/>
          <w:sz w:val="20"/>
          <w:szCs w:val="20"/>
        </w:rPr>
        <w:t>Ref: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Kent N.A., Adams S., Moorhouse, A. &amp; Paszkiewicz, K. (2011) Chromatin particle spectrum analysis: a method for comparative chromatin structure analysis using paired-end mode next-generation DNA sequencing. </w:t>
      </w:r>
      <w:r>
        <w:rPr>
          <w:rFonts w:ascii="Arial" w:hAnsi="Arial" w:cs="Arial"/>
          <w:i/>
          <w:iCs/>
          <w:sz w:val="20"/>
          <w:szCs w:val="20"/>
        </w:rPr>
        <w:t>Nucleic Acids Res.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39</w:t>
      </w:r>
      <w:r>
        <w:rPr>
          <w:rFonts w:ascii="Arial" w:hAnsi="Arial" w:cs="Arial"/>
          <w:sz w:val="20"/>
          <w:szCs w:val="20"/>
        </w:rPr>
        <w:t>:e</w:t>
      </w:r>
      <w:proofErr w:type="gramEnd"/>
      <w:r>
        <w:rPr>
          <w:rFonts w:ascii="Arial" w:hAnsi="Arial" w:cs="Arial"/>
          <w:sz w:val="20"/>
          <w:szCs w:val="20"/>
        </w:rPr>
        <w:t>26.</w:t>
      </w:r>
    </w:p>
    <w:p w14:paraId="18A50B0C" w14:textId="2E23AC6E" w:rsidR="00976C5A" w:rsidRDefault="00976C5A" w:rsidP="00687BE8">
      <w:pPr>
        <w:spacing w:line="240" w:lineRule="auto"/>
        <w:rPr>
          <w:rFonts w:ascii="Arial" w:hAnsi="Arial" w:cs="Arial"/>
          <w:sz w:val="20"/>
          <w:szCs w:val="20"/>
        </w:rPr>
      </w:pPr>
    </w:p>
    <w:p w14:paraId="57B089F7" w14:textId="7D5A6E00" w:rsidR="00355036" w:rsidRDefault="00B336D6" w:rsidP="00976C5A">
      <w:pPr>
        <w:spacing w:line="240" w:lineRule="auto"/>
        <w:rPr>
          <w:rFonts w:cstheme="minorHAnsi"/>
        </w:rPr>
      </w:pPr>
      <w:r>
        <w:rPr>
          <w:rFonts w:cstheme="minorHAnsi"/>
        </w:rPr>
        <w:t>Perl</w:t>
      </w:r>
      <w:r w:rsidR="00976C5A">
        <w:rPr>
          <w:rFonts w:cstheme="minorHAnsi"/>
        </w:rPr>
        <w:t xml:space="preserve"> script</w:t>
      </w:r>
      <w:r>
        <w:rPr>
          <w:rFonts w:cstheme="minorHAnsi"/>
        </w:rPr>
        <w:t>s</w:t>
      </w:r>
      <w:r w:rsidR="00976C5A">
        <w:rPr>
          <w:rFonts w:cstheme="minorHAnsi"/>
        </w:rPr>
        <w:t xml:space="preserve"> should </w:t>
      </w:r>
      <w:r>
        <w:rPr>
          <w:rFonts w:cstheme="minorHAnsi"/>
        </w:rPr>
        <w:t xml:space="preserve">each </w:t>
      </w:r>
      <w:r w:rsidR="00976C5A">
        <w:rPr>
          <w:rFonts w:cstheme="minorHAnsi"/>
        </w:rPr>
        <w:t>be given</w:t>
      </w:r>
      <w:r w:rsidR="00652348">
        <w:rPr>
          <w:rFonts w:cstheme="minorHAnsi"/>
        </w:rPr>
        <w:t xml:space="preserve"> </w:t>
      </w:r>
      <w:r>
        <w:rPr>
          <w:rFonts w:cstheme="minorHAnsi"/>
        </w:rPr>
        <w:t>their</w:t>
      </w:r>
      <w:r w:rsidR="00976C5A">
        <w:rPr>
          <w:rFonts w:cstheme="minorHAnsi"/>
        </w:rPr>
        <w:t xml:space="preserve"> own director</w:t>
      </w:r>
      <w:r>
        <w:rPr>
          <w:rFonts w:cstheme="minorHAnsi"/>
        </w:rPr>
        <w:t xml:space="preserve">ies. The scripts are written to take </w:t>
      </w:r>
      <w:r w:rsidR="00652348">
        <w:rPr>
          <w:rFonts w:cstheme="minorHAnsi"/>
        </w:rPr>
        <w:t xml:space="preserve">their </w:t>
      </w:r>
      <w:r>
        <w:rPr>
          <w:rFonts w:cstheme="minorHAnsi"/>
        </w:rPr>
        <w:t xml:space="preserve">relevant input files from that core directory and will generate within, a </w:t>
      </w:r>
      <w:r w:rsidR="00355036">
        <w:rPr>
          <w:rFonts w:cstheme="minorHAnsi"/>
        </w:rPr>
        <w:t>time</w:t>
      </w:r>
      <w:r>
        <w:rPr>
          <w:rFonts w:cstheme="minorHAnsi"/>
        </w:rPr>
        <w:t>-stamped output directory each time they are run.</w:t>
      </w:r>
      <w:r w:rsidR="00CC27C7">
        <w:rPr>
          <w:rFonts w:cstheme="minorHAnsi"/>
        </w:rPr>
        <w:t xml:space="preserve"> </w:t>
      </w:r>
    </w:p>
    <w:p w14:paraId="09D0CF04" w14:textId="2AA9A32C" w:rsidR="00355036" w:rsidRPr="00355036" w:rsidRDefault="00355036" w:rsidP="00976C5A">
      <w:pPr>
        <w:spacing w:line="240" w:lineRule="auto"/>
        <w:rPr>
          <w:rFonts w:cstheme="minorHAnsi"/>
          <w:b/>
          <w:bCs/>
          <w:i/>
          <w:iCs/>
        </w:rPr>
      </w:pPr>
      <w:r w:rsidRPr="00355036">
        <w:rPr>
          <w:rFonts w:cstheme="minorHAnsi"/>
          <w:b/>
          <w:bCs/>
          <w:i/>
          <w:iCs/>
        </w:rPr>
        <w:t>A. THE ROSSI CHIP-EXO-SEQ DATA.</w:t>
      </w:r>
    </w:p>
    <w:p w14:paraId="75194ED3" w14:textId="1E43AB3D" w:rsidR="00976C5A" w:rsidRDefault="00976C5A" w:rsidP="00687BE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ChIP-exo-seq genomic binding locations</w:t>
      </w:r>
      <w:r w:rsidR="00652348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652348">
        <w:rPr>
          <w:rFonts w:ascii="Arial" w:hAnsi="Arial" w:cs="Arial"/>
          <w:sz w:val="20"/>
          <w:szCs w:val="20"/>
        </w:rPr>
        <w:t>in .bed</w:t>
      </w:r>
      <w:proofErr w:type="gramEnd"/>
      <w:r w:rsidR="00652348">
        <w:rPr>
          <w:rFonts w:ascii="Arial" w:hAnsi="Arial" w:cs="Arial"/>
          <w:sz w:val="20"/>
          <w:szCs w:val="20"/>
        </w:rPr>
        <w:t xml:space="preserve"> format)</w:t>
      </w:r>
      <w:r>
        <w:rPr>
          <w:rFonts w:ascii="Arial" w:hAnsi="Arial" w:cs="Arial"/>
          <w:sz w:val="20"/>
          <w:szCs w:val="20"/>
        </w:rPr>
        <w:t xml:space="preserve"> for your factors can be found at:</w:t>
      </w:r>
    </w:p>
    <w:p w14:paraId="70E3B494" w14:textId="2CFBBEA4" w:rsidR="00976C5A" w:rsidRDefault="00000000" w:rsidP="00687BE8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7" w:history="1">
        <w:r w:rsidR="00652348" w:rsidRPr="00D44A01">
          <w:rPr>
            <w:rStyle w:val="Hyperlink"/>
            <w:rFonts w:ascii="Courier New" w:hAnsi="Courier New" w:cs="Courier New"/>
            <w:sz w:val="20"/>
            <w:szCs w:val="20"/>
          </w:rPr>
          <w:t>https://github.com/CEGRcode/2021-Rossi_Nature/tree/master/04_ChExMix_Peaks</w:t>
        </w:r>
      </w:hyperlink>
    </w:p>
    <w:p w14:paraId="46D416EE" w14:textId="7490F198" w:rsidR="006811FA" w:rsidRDefault="00B3433F" w:rsidP="00687BE8">
      <w:pPr>
        <w:spacing w:line="240" w:lineRule="auto"/>
        <w:rPr>
          <w:rFonts w:cstheme="minorHAnsi"/>
        </w:rPr>
      </w:pPr>
      <w:r>
        <w:rPr>
          <w:rFonts w:cstheme="minorHAnsi"/>
        </w:rPr>
        <w:t>To download each file, click on it, select Raw</w:t>
      </w:r>
      <w:r w:rsidR="001C3B50">
        <w:rPr>
          <w:rFonts w:cstheme="minorHAnsi"/>
        </w:rPr>
        <w:t xml:space="preserve"> Download</w:t>
      </w:r>
      <w:r w:rsidR="00652348" w:rsidRPr="00652348">
        <w:rPr>
          <w:rFonts w:cstheme="minorHAnsi"/>
        </w:rPr>
        <w:t>.</w:t>
      </w:r>
      <w:r w:rsidR="001C3B50">
        <w:rPr>
          <w:rFonts w:cstheme="minorHAnsi"/>
        </w:rPr>
        <w:t xml:space="preserve"> Move file somewhere organised.</w:t>
      </w:r>
      <w:r>
        <w:rPr>
          <w:rFonts w:cstheme="minorHAnsi"/>
        </w:rPr>
        <w:t xml:space="preserve"> </w:t>
      </w:r>
    </w:p>
    <w:p w14:paraId="7D16C01E" w14:textId="3D994551" w:rsidR="00652348" w:rsidRDefault="006811FA" w:rsidP="00687B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Note: </w:t>
      </w:r>
      <w:r w:rsidR="00B3433F">
        <w:rPr>
          <w:rFonts w:cstheme="minorHAnsi"/>
        </w:rPr>
        <w:t xml:space="preserve">The Pugh lab (Source of the Rossi paper) are notorious in the field for making their published data available </w:t>
      </w:r>
      <w:r w:rsidR="00B3433F" w:rsidRPr="006811FA">
        <w:rPr>
          <w:rFonts w:cstheme="minorHAnsi"/>
          <w:i/>
          <w:iCs/>
        </w:rPr>
        <w:t>but</w:t>
      </w:r>
      <w:r>
        <w:rPr>
          <w:rFonts w:cstheme="minorHAnsi"/>
        </w:rPr>
        <w:t xml:space="preserve"> hard to use! The .bed files are no exception – although the paper states that data is quoted relative to the “SacCer3” reference genome, the chromosome designations given in the .bed files use the nomenclature from the previous “SacCer2” reference – e.g., data for chromosome 4 is </w:t>
      </w:r>
      <w:r w:rsidR="001563ED">
        <w:rPr>
          <w:rFonts w:cstheme="minorHAnsi"/>
        </w:rPr>
        <w:t>tagged</w:t>
      </w:r>
      <w:r>
        <w:rPr>
          <w:rFonts w:cstheme="minorHAnsi"/>
        </w:rPr>
        <w:t xml:space="preserve"> “chr4” instead of “chrIV”. </w:t>
      </w:r>
      <w:r w:rsidR="001563ED">
        <w:rPr>
          <w:rFonts w:cstheme="minorHAnsi"/>
        </w:rPr>
        <w:t>As you may have noticed computers are literal about their inputs</w:t>
      </w:r>
      <w:r w:rsidR="004D2EDE">
        <w:rPr>
          <w:rFonts w:cstheme="minorHAnsi"/>
        </w:rPr>
        <w:t>,</w:t>
      </w:r>
      <w:r w:rsidR="001563ED">
        <w:rPr>
          <w:rFonts w:cstheme="minorHAnsi"/>
        </w:rPr>
        <w:t xml:space="preserve"> and this apparently trivial change fecks-up all sorts </w:t>
      </w:r>
      <w:r w:rsidR="004D2EDE">
        <w:rPr>
          <w:rFonts w:cstheme="minorHAnsi"/>
        </w:rPr>
        <w:t xml:space="preserve">of </w:t>
      </w:r>
      <w:r w:rsidR="001563ED">
        <w:rPr>
          <w:rFonts w:cstheme="minorHAnsi"/>
        </w:rPr>
        <w:t>things down the line</w:t>
      </w:r>
      <w:r w:rsidR="004D2EDE">
        <w:rPr>
          <w:rFonts w:cstheme="minorHAnsi"/>
        </w:rPr>
        <w:t xml:space="preserve">. </w:t>
      </w:r>
      <w:r>
        <w:rPr>
          <w:rFonts w:cstheme="minorHAnsi"/>
        </w:rPr>
        <w:t>Nick has written a simple Perl script which changes all the chromosome designations to the right forma</w:t>
      </w:r>
      <w:r w:rsidR="00EC537A">
        <w:rPr>
          <w:rFonts w:cstheme="minorHAnsi"/>
        </w:rPr>
        <w:t>t.</w:t>
      </w:r>
    </w:p>
    <w:p w14:paraId="7721A632" w14:textId="4B315C6F" w:rsidR="00CC27C7" w:rsidRPr="001C3B50" w:rsidRDefault="001C3B50" w:rsidP="00687BE8">
      <w:pPr>
        <w:spacing w:line="240" w:lineRule="auto"/>
        <w:rPr>
          <w:rFonts w:cstheme="minorHAnsi"/>
        </w:rPr>
      </w:pPr>
      <w:r>
        <w:rPr>
          <w:rFonts w:ascii="Courier New" w:hAnsi="Courier New" w:cs="Courier New"/>
        </w:rPr>
        <w:t>Move</w:t>
      </w:r>
      <w:r w:rsidR="00EC537A">
        <w:rPr>
          <w:rFonts w:cstheme="minorHAnsi"/>
        </w:rPr>
        <w:t xml:space="preserve"> your set of downloaded .bed files into the </w:t>
      </w:r>
      <w:r w:rsidR="00BB7D65">
        <w:rPr>
          <w:rFonts w:cstheme="minorHAnsi"/>
        </w:rPr>
        <w:t>directory</w:t>
      </w:r>
      <w:r w:rsidR="00EC537A">
        <w:rPr>
          <w:rFonts w:cstheme="minorHAnsi"/>
        </w:rPr>
        <w:t xml:space="preserve"> you created which contains the script Rossi_bed_chr_changer_v22_1.plx. </w:t>
      </w:r>
      <w:r w:rsidR="004D2EDE">
        <w:rPr>
          <w:rFonts w:cstheme="minorHAnsi"/>
        </w:rPr>
        <w:t xml:space="preserve">From within that </w:t>
      </w:r>
      <w:r w:rsidR="00BB7D65">
        <w:rPr>
          <w:rFonts w:cstheme="minorHAnsi"/>
        </w:rPr>
        <w:t>directory,</w:t>
      </w:r>
      <w:r w:rsidR="004D2EDE">
        <w:rPr>
          <w:rFonts w:cstheme="minorHAnsi"/>
        </w:rPr>
        <w:t xml:space="preserve"> i</w:t>
      </w:r>
      <w:r w:rsidR="00EC537A">
        <w:rPr>
          <w:rFonts w:cstheme="minorHAnsi"/>
        </w:rPr>
        <w:t>ssue the command</w:t>
      </w:r>
      <w:r w:rsidR="00CC27C7">
        <w:rPr>
          <w:rFonts w:cstheme="minorHAnsi"/>
        </w:rPr>
        <w:t>s</w:t>
      </w:r>
      <w:r w:rsidR="00EC537A">
        <w:rPr>
          <w:rFonts w:cstheme="minorHAnsi"/>
        </w:rPr>
        <w:t>:</w:t>
      </w:r>
    </w:p>
    <w:p w14:paraId="55CDD4C7" w14:textId="0517DC31" w:rsidR="00EC537A" w:rsidRPr="001563ED" w:rsidRDefault="00EC537A" w:rsidP="00687BE8">
      <w:pPr>
        <w:spacing w:line="240" w:lineRule="auto"/>
        <w:rPr>
          <w:rFonts w:ascii="Courier New" w:hAnsi="Courier New" w:cs="Courier New"/>
        </w:rPr>
      </w:pPr>
      <w:r w:rsidRPr="001563ED">
        <w:rPr>
          <w:rFonts w:ascii="Courier New" w:hAnsi="Courier New" w:cs="Courier New"/>
        </w:rPr>
        <w:t>&gt;perl Rossi_bed_chr_changer_v22_1.plx</w:t>
      </w:r>
    </w:p>
    <w:p w14:paraId="7F66EF55" w14:textId="6A1C8EE3" w:rsidR="00EC537A" w:rsidRPr="00652348" w:rsidRDefault="00EC537A" w:rsidP="00687B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script </w:t>
      </w:r>
      <w:r w:rsidR="004D2EDE">
        <w:rPr>
          <w:rFonts w:cstheme="minorHAnsi"/>
        </w:rPr>
        <w:t>will</w:t>
      </w:r>
      <w:r>
        <w:rPr>
          <w:rFonts w:cstheme="minorHAnsi"/>
        </w:rPr>
        <w:t xml:space="preserve"> create a time-stamped output </w:t>
      </w:r>
      <w:r w:rsidR="00BB7D65">
        <w:rPr>
          <w:rFonts w:cstheme="minorHAnsi"/>
        </w:rPr>
        <w:t>directory</w:t>
      </w:r>
      <w:r>
        <w:rPr>
          <w:rFonts w:cstheme="minorHAnsi"/>
        </w:rPr>
        <w:t xml:space="preserve"> containing .bed files with the correct chr designation – these should be used for </w:t>
      </w:r>
      <w:r w:rsidR="001563ED">
        <w:rPr>
          <w:rFonts w:cstheme="minorHAnsi"/>
        </w:rPr>
        <w:t xml:space="preserve">the </w:t>
      </w:r>
      <w:r>
        <w:rPr>
          <w:rFonts w:cstheme="minorHAnsi"/>
        </w:rPr>
        <w:t>subsequent processing</w:t>
      </w:r>
      <w:r w:rsidR="001563ED">
        <w:rPr>
          <w:rFonts w:cstheme="minorHAnsi"/>
        </w:rPr>
        <w:t>.</w:t>
      </w:r>
    </w:p>
    <w:p w14:paraId="0D090579" w14:textId="77777777" w:rsidR="00976C5A" w:rsidRPr="00921723" w:rsidRDefault="00976C5A" w:rsidP="00687BE8">
      <w:pPr>
        <w:spacing w:line="240" w:lineRule="auto"/>
        <w:rPr>
          <w:rFonts w:ascii="Arial" w:hAnsi="Arial" w:cs="Arial"/>
          <w:sz w:val="20"/>
          <w:szCs w:val="20"/>
        </w:rPr>
      </w:pPr>
    </w:p>
    <w:p w14:paraId="3FC48B61" w14:textId="292C4AA2" w:rsidR="00963603" w:rsidRPr="0037433D" w:rsidRDefault="00355036" w:rsidP="00687BE8">
      <w:pPr>
        <w:spacing w:line="240" w:lineRule="auto"/>
      </w:pPr>
      <w:r>
        <w:rPr>
          <w:b/>
          <w:i/>
        </w:rPr>
        <w:t>B</w:t>
      </w:r>
      <w:r w:rsidR="000D313B" w:rsidRPr="004416EC">
        <w:rPr>
          <w:b/>
          <w:i/>
        </w:rPr>
        <w:t>.</w:t>
      </w:r>
      <w:r w:rsidR="004C3A5C" w:rsidRPr="004416EC">
        <w:rPr>
          <w:b/>
          <w:i/>
        </w:rPr>
        <w:t xml:space="preserve"> THE DNA SEQUENCE.</w:t>
      </w:r>
    </w:p>
    <w:p w14:paraId="50AE7FDE" w14:textId="40B6BFD1" w:rsidR="000D1FBB" w:rsidRDefault="007E7E81" w:rsidP="00687BE8">
      <w:pPr>
        <w:spacing w:line="240" w:lineRule="auto"/>
      </w:pPr>
      <w:r>
        <w:t xml:space="preserve">Typically for each </w:t>
      </w:r>
      <w:r w:rsidR="00483271">
        <w:t>experiment,</w:t>
      </w:r>
      <w:r>
        <w:t xml:space="preserve"> </w:t>
      </w:r>
      <w:r w:rsidR="004C3A5C">
        <w:t xml:space="preserve">MNase/DNase-resistant DNA </w:t>
      </w:r>
      <w:r w:rsidR="00483271">
        <w:t>fragments</w:t>
      </w:r>
      <w:r w:rsidR="004C3A5C">
        <w:t xml:space="preserve"> from about 10</w:t>
      </w:r>
      <w:r w:rsidR="004C3A5C" w:rsidRPr="004C3A5C">
        <w:rPr>
          <w:vertAlign w:val="superscript"/>
        </w:rPr>
        <w:t>8</w:t>
      </w:r>
      <w:r w:rsidR="004C3A5C">
        <w:t xml:space="preserve"> cells</w:t>
      </w:r>
      <w:r>
        <w:t xml:space="preserve"> will have been sequenced </w:t>
      </w:r>
      <w:r w:rsidR="0076075D">
        <w:t xml:space="preserve">in paired-end mode </w:t>
      </w:r>
      <w:r>
        <w:t xml:space="preserve">on an Illumina NGS platform to yield </w:t>
      </w:r>
      <w:r w:rsidR="000D1FBB">
        <w:t>a minimum of 1 read-pair per genomic base pair (e.g.</w:t>
      </w:r>
      <w:r w:rsidR="00921723">
        <w:t>,</w:t>
      </w:r>
      <w:r w:rsidR="000D1FBB">
        <w:t xml:space="preserve"> </w:t>
      </w:r>
      <w:r w:rsidR="00AB7E73">
        <w:t>&gt;=</w:t>
      </w:r>
      <w:r w:rsidR="000D1FBB">
        <w:t>12M read-pairs per budding yeast genome)</w:t>
      </w:r>
      <w:r w:rsidR="004C3A5C">
        <w:t xml:space="preserve">. </w:t>
      </w:r>
      <w:r w:rsidR="00C96150">
        <w:t>Raw s</w:t>
      </w:r>
      <w:r>
        <w:t xml:space="preserve">equences </w:t>
      </w:r>
      <w:r w:rsidR="005F18EB">
        <w:t xml:space="preserve">for this type of analysis </w:t>
      </w:r>
      <w:r>
        <w:t>are</w:t>
      </w:r>
      <w:r w:rsidR="005F18EB">
        <w:t xml:space="preserve"> now</w:t>
      </w:r>
      <w:r>
        <w:t xml:space="preserve"> typically </w:t>
      </w:r>
      <w:r w:rsidR="005F18EB">
        <w:t>50</w:t>
      </w:r>
      <w:r w:rsidR="004C3A5C">
        <w:t xml:space="preserve">-100nt </w:t>
      </w:r>
      <w:r w:rsidR="00503739">
        <w:t xml:space="preserve">long </w:t>
      </w:r>
      <w:r>
        <w:t>(</w:t>
      </w:r>
      <w:r w:rsidR="004C3A5C">
        <w:t xml:space="preserve">depending on the </w:t>
      </w:r>
      <w:r w:rsidR="000D1FBB">
        <w:t>Illumina kit</w:t>
      </w:r>
      <w:r>
        <w:t xml:space="preserve"> type</w:t>
      </w:r>
      <w:r w:rsidR="0076075D">
        <w:t>)</w:t>
      </w:r>
      <w:r w:rsidR="004C3A5C">
        <w:t>.</w:t>
      </w:r>
      <w:r w:rsidR="005F18EB">
        <w:t xml:space="preserve"> However,</w:t>
      </w:r>
      <w:r w:rsidR="00921723">
        <w:t xml:space="preserve"> </w:t>
      </w:r>
      <w:r w:rsidR="005F18EB">
        <w:t>i</w:t>
      </w:r>
      <w:r w:rsidR="00921723">
        <w:t>n the 202</w:t>
      </w:r>
      <w:r w:rsidR="001C3B50">
        <w:t>3</w:t>
      </w:r>
      <w:r w:rsidR="00921723">
        <w:t xml:space="preserve"> BI300</w:t>
      </w:r>
      <w:r w:rsidR="001C3B50">
        <w:t>1</w:t>
      </w:r>
      <w:r w:rsidR="00921723">
        <w:t xml:space="preserve"> project</w:t>
      </w:r>
      <w:r w:rsidR="00AB7E73">
        <w:t>,</w:t>
      </w:r>
      <w:r w:rsidR="00921723">
        <w:t xml:space="preserve"> we are using some </w:t>
      </w:r>
      <w:proofErr w:type="gramStart"/>
      <w:r w:rsidR="00921723">
        <w:t>really old</w:t>
      </w:r>
      <w:proofErr w:type="gramEnd"/>
      <w:r w:rsidR="005F18EB">
        <w:t>,</w:t>
      </w:r>
      <w:r w:rsidR="00921723">
        <w:t xml:space="preserve"> </w:t>
      </w:r>
      <w:r w:rsidR="005F18EB">
        <w:t xml:space="preserve">partially unpublished </w:t>
      </w:r>
      <w:r w:rsidR="00921723">
        <w:t>data, created at the dawn of NGS – these sequence reads were produced by an Illumina GAIIx</w:t>
      </w:r>
      <w:r w:rsidR="005F18EB">
        <w:t xml:space="preserve"> (which was powered by steam, strong coffee and exceptionally bad language) and yielded reads of only 36bp.</w:t>
      </w:r>
    </w:p>
    <w:p w14:paraId="5A116C8D" w14:textId="0392132C" w:rsidR="007B3535" w:rsidRDefault="007B3535" w:rsidP="00687BE8">
      <w:pPr>
        <w:spacing w:line="240" w:lineRule="auto"/>
      </w:pPr>
      <w:r>
        <w:t xml:space="preserve">Sequences </w:t>
      </w:r>
      <w:proofErr w:type="gramStart"/>
      <w:r>
        <w:t>in .fastq</w:t>
      </w:r>
      <w:proofErr w:type="gramEnd"/>
      <w:r>
        <w:t xml:space="preserve"> format</w:t>
      </w:r>
      <w:r w:rsidR="001C3B50">
        <w:t xml:space="preserve"> are in a .zip archive on the USB drive you chose:</w:t>
      </w:r>
    </w:p>
    <w:p w14:paraId="2D77DE9F" w14:textId="6AA43DDF" w:rsidR="007B3535" w:rsidRDefault="007B3535" w:rsidP="00687BE8">
      <w:pPr>
        <w:spacing w:line="240" w:lineRule="auto"/>
      </w:pPr>
    </w:p>
    <w:p w14:paraId="39E6721F" w14:textId="16162FE5" w:rsidR="007B3535" w:rsidRDefault="007B3535" w:rsidP="00687BE8">
      <w:pPr>
        <w:spacing w:line="240" w:lineRule="auto"/>
      </w:pPr>
      <w:r>
        <w:lastRenderedPageBreak/>
        <w:t xml:space="preserve">You should </w:t>
      </w:r>
      <w:r w:rsidR="009C4DEB">
        <w:rPr>
          <w:rFonts w:ascii="Courier New" w:hAnsi="Courier New" w:cs="Courier New"/>
        </w:rPr>
        <w:t>cp</w:t>
      </w:r>
      <w:r>
        <w:t xml:space="preserve"> this file to you</w:t>
      </w:r>
      <w:r w:rsidR="009C4DEB">
        <w:t>r</w:t>
      </w:r>
      <w:r>
        <w:t xml:space="preserve"> working data folder and </w:t>
      </w:r>
      <w:r w:rsidRPr="00C63C24">
        <w:rPr>
          <w:rFonts w:ascii="Courier New" w:hAnsi="Courier New" w:cs="Courier New"/>
        </w:rPr>
        <w:t>unzip</w:t>
      </w:r>
      <w:r>
        <w:t xml:space="preserve">. </w:t>
      </w:r>
      <w:r w:rsidR="001C3B50">
        <w:t>P</w:t>
      </w:r>
      <w:r w:rsidR="00C63C24">
        <w:t>aired end reads are in separate files; *s_n_1* and *s_n_2</w:t>
      </w:r>
      <w:r w:rsidR="004D2EDE">
        <w:t>*)</w:t>
      </w:r>
      <w:r w:rsidR="00C63C24">
        <w:t>:</w:t>
      </w:r>
    </w:p>
    <w:p w14:paraId="34EB5BC0" w14:textId="77777777" w:rsidR="00C63C24" w:rsidRPr="00AB7E73" w:rsidRDefault="00C63C24" w:rsidP="00C63C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B7E73">
        <w:rPr>
          <w:rFonts w:ascii="Courier New" w:hAnsi="Courier New" w:cs="Courier New"/>
          <w:sz w:val="18"/>
          <w:szCs w:val="18"/>
        </w:rPr>
        <w:t xml:space="preserve">-rw-rw-r-- 1 sbink users 4262974328 </w:t>
      </w:r>
      <w:proofErr w:type="gramStart"/>
      <w:r w:rsidRPr="00AB7E73">
        <w:rPr>
          <w:rFonts w:ascii="Courier New" w:hAnsi="Courier New" w:cs="Courier New"/>
          <w:sz w:val="18"/>
          <w:szCs w:val="18"/>
        </w:rPr>
        <w:t>Nov  1</w:t>
      </w:r>
      <w:proofErr w:type="gramEnd"/>
      <w:r w:rsidRPr="00AB7E73">
        <w:rPr>
          <w:rFonts w:ascii="Courier New" w:hAnsi="Courier New" w:cs="Courier New"/>
          <w:sz w:val="18"/>
          <w:szCs w:val="18"/>
        </w:rPr>
        <w:t xml:space="preserve">  2010 BY4742_MNase_s_1_1.fastq</w:t>
      </w:r>
    </w:p>
    <w:p w14:paraId="38150EAB" w14:textId="442BB69B" w:rsidR="00C63C24" w:rsidRPr="00AB7E73" w:rsidRDefault="00C63C24" w:rsidP="00C63C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B7E73">
        <w:rPr>
          <w:rFonts w:ascii="Courier New" w:hAnsi="Courier New" w:cs="Courier New"/>
          <w:sz w:val="18"/>
          <w:szCs w:val="18"/>
        </w:rPr>
        <w:t xml:space="preserve">-rw-rw-r-- 1 sbink users 4262974328 </w:t>
      </w:r>
      <w:proofErr w:type="gramStart"/>
      <w:r w:rsidRPr="00AB7E73">
        <w:rPr>
          <w:rFonts w:ascii="Courier New" w:hAnsi="Courier New" w:cs="Courier New"/>
          <w:sz w:val="18"/>
          <w:szCs w:val="18"/>
        </w:rPr>
        <w:t>Nov  1</w:t>
      </w:r>
      <w:proofErr w:type="gramEnd"/>
      <w:r w:rsidRPr="00AB7E73">
        <w:rPr>
          <w:rFonts w:ascii="Courier New" w:hAnsi="Courier New" w:cs="Courier New"/>
          <w:sz w:val="18"/>
          <w:szCs w:val="18"/>
        </w:rPr>
        <w:t xml:space="preserve">  2010 BY4742_MNase_s_1_2.fastq</w:t>
      </w:r>
    </w:p>
    <w:p w14:paraId="41472803" w14:textId="7C7607AD" w:rsidR="000D1FBB" w:rsidRDefault="001C3B50" w:rsidP="00687BE8">
      <w:pPr>
        <w:spacing w:line="240" w:lineRule="auto"/>
      </w:pPr>
      <w:r>
        <w:t xml:space="preserve">Within most bioinformatics pipelines, </w:t>
      </w:r>
      <w:r w:rsidR="005F18EB">
        <w:t xml:space="preserve">you </w:t>
      </w:r>
      <w:r>
        <w:t>would</w:t>
      </w:r>
      <w:r w:rsidR="004B6AD4">
        <w:t xml:space="preserve"> </w:t>
      </w:r>
      <w:r w:rsidR="000D1FBB">
        <w:t>check sequence quality</w:t>
      </w:r>
      <w:r>
        <w:t xml:space="preserve"> using an app called FastQC at the start of analysis</w:t>
      </w:r>
      <w:r w:rsidR="004B6AD4">
        <w:t>. However, I would suggest that you don’t</w:t>
      </w:r>
      <w:r w:rsidR="00483271">
        <w:t>.</w:t>
      </w:r>
      <w:r w:rsidR="004B6AD4">
        <w:t xml:space="preserve"> MNase-seq reads</w:t>
      </w:r>
      <w:proofErr w:type="gramStart"/>
      <w:r>
        <w:t>, in particular,</w:t>
      </w:r>
      <w:r w:rsidR="00565151">
        <w:t xml:space="preserve"> </w:t>
      </w:r>
      <w:r w:rsidR="000D1FBB">
        <w:t>FAIL</w:t>
      </w:r>
      <w:proofErr w:type="gramEnd"/>
      <w:r w:rsidR="000D1FBB">
        <w:t xml:space="preserve"> </w:t>
      </w:r>
      <w:r w:rsidR="004B6AD4">
        <w:t xml:space="preserve">FastQC </w:t>
      </w:r>
      <w:r w:rsidR="000D1FBB">
        <w:t>spectacularly according to several metrics</w:t>
      </w:r>
      <w:r w:rsidR="00F822EF">
        <w:t>. In fact, ALL these failures – are a sign that the method has worked!</w:t>
      </w:r>
      <w:r w:rsidR="000D1FBB">
        <w:t xml:space="preserve">: MNase-digested DNA </w:t>
      </w:r>
      <w:r w:rsidR="000D1FBB" w:rsidRPr="000D1FBB">
        <w:rPr>
          <w:i/>
          <w:iCs/>
        </w:rPr>
        <w:t>will</w:t>
      </w:r>
      <w:r w:rsidR="000D1FBB">
        <w:t xml:space="preserve"> have a 5’ end A/T bias; nucleosome and TF protected DNAs are short relative to the Illumina input recommendations and </w:t>
      </w:r>
      <w:r w:rsidR="000D1FBB" w:rsidRPr="000D1FBB">
        <w:rPr>
          <w:i/>
          <w:iCs/>
        </w:rPr>
        <w:t>will</w:t>
      </w:r>
      <w:r w:rsidR="000D1FBB">
        <w:t xml:space="preserve"> have significant 3’ end adapter contamination; nucleosome and TF protected DNAs </w:t>
      </w:r>
      <w:r w:rsidR="000D1FBB" w:rsidRPr="000D1FBB">
        <w:rPr>
          <w:i/>
          <w:iCs/>
        </w:rPr>
        <w:t>will</w:t>
      </w:r>
      <w:r w:rsidR="000D1FBB">
        <w:t xml:space="preserve"> have odd k-mer bias and GC skews because</w:t>
      </w:r>
      <w:r w:rsidR="00A41A13">
        <w:t xml:space="preserve"> of the sequence specificity of the proteins they were bound by</w:t>
      </w:r>
      <w:r w:rsidR="00483271">
        <w:t xml:space="preserve">; nuclease protected DNA fragments </w:t>
      </w:r>
      <w:r w:rsidR="00483271" w:rsidRPr="00483271">
        <w:rPr>
          <w:i/>
          <w:iCs/>
        </w:rPr>
        <w:t>will</w:t>
      </w:r>
      <w:r w:rsidR="00483271">
        <w:t xml:space="preserve"> occur multiple times and pretend to be duplicates. </w:t>
      </w:r>
    </w:p>
    <w:p w14:paraId="5552442B" w14:textId="77777777" w:rsidR="004416EC" w:rsidRDefault="004416EC" w:rsidP="00687BE8">
      <w:pPr>
        <w:spacing w:line="240" w:lineRule="auto"/>
        <w:rPr>
          <w:rFonts w:cs="Courier New"/>
        </w:rPr>
      </w:pPr>
    </w:p>
    <w:p w14:paraId="500E1C02" w14:textId="358180D9" w:rsidR="004416EC" w:rsidRPr="004416EC" w:rsidRDefault="00355036" w:rsidP="00687BE8">
      <w:pPr>
        <w:spacing w:line="240" w:lineRule="auto"/>
        <w:rPr>
          <w:rFonts w:cs="Courier New"/>
          <w:b/>
          <w:i/>
        </w:rPr>
      </w:pPr>
      <w:r>
        <w:rPr>
          <w:rFonts w:cs="Courier New"/>
          <w:b/>
          <w:i/>
        </w:rPr>
        <w:t>C</w:t>
      </w:r>
      <w:r w:rsidR="004416EC" w:rsidRPr="004416EC">
        <w:rPr>
          <w:rFonts w:cs="Courier New"/>
          <w:b/>
          <w:i/>
        </w:rPr>
        <w:t>. ALIGNING THE READS TO THE GENOME.</w:t>
      </w:r>
    </w:p>
    <w:p w14:paraId="0C41D6DE" w14:textId="57E9BAC6" w:rsidR="004416EC" w:rsidRDefault="004416EC" w:rsidP="00687BE8">
      <w:pPr>
        <w:spacing w:line="240" w:lineRule="auto"/>
        <w:rPr>
          <w:rFonts w:cs="Courier New"/>
        </w:rPr>
      </w:pPr>
      <w:r>
        <w:rPr>
          <w:rFonts w:cs="Courier New"/>
        </w:rPr>
        <w:t xml:space="preserve">We </w:t>
      </w:r>
      <w:r w:rsidR="00565151">
        <w:rPr>
          <w:rFonts w:cs="Courier New"/>
        </w:rPr>
        <w:t xml:space="preserve">will </w:t>
      </w:r>
      <w:r w:rsidR="003714EA">
        <w:rPr>
          <w:rFonts w:cs="Courier New"/>
        </w:rPr>
        <w:t>use</w:t>
      </w:r>
      <w:r>
        <w:rPr>
          <w:rFonts w:cs="Courier New"/>
        </w:rPr>
        <w:t xml:space="preserve"> </w:t>
      </w:r>
      <w:r w:rsidRPr="00F63CE9">
        <w:rPr>
          <w:rFonts w:ascii="Courier New" w:hAnsi="Courier New" w:cs="Courier New"/>
        </w:rPr>
        <w:t>Bowtie</w:t>
      </w:r>
      <w:r w:rsidR="007E7E81" w:rsidRPr="00F63CE9">
        <w:rPr>
          <w:rFonts w:ascii="Courier New" w:hAnsi="Courier New" w:cs="Courier New"/>
        </w:rPr>
        <w:t>1</w:t>
      </w:r>
      <w:r w:rsidR="007E7E81">
        <w:rPr>
          <w:rFonts w:cs="Courier New"/>
        </w:rPr>
        <w:t xml:space="preserve"> </w:t>
      </w:r>
      <w:r w:rsidR="00A41A13">
        <w:rPr>
          <w:rFonts w:cs="Courier New"/>
        </w:rPr>
        <w:t>(</w:t>
      </w:r>
      <w:hyperlink r:id="rId8" w:history="1">
        <w:r w:rsidR="001F3EB4" w:rsidRPr="002A7955">
          <w:rPr>
            <w:rStyle w:val="Hyperlink"/>
            <w:rFonts w:cs="Courier New"/>
          </w:rPr>
          <w:t>http://bowtie-bio.sourceforge.net/manual.shtml</w:t>
        </w:r>
      </w:hyperlink>
      <w:r w:rsidR="00A41A13">
        <w:rPr>
          <w:rFonts w:cs="Courier New"/>
        </w:rPr>
        <w:t>)</w:t>
      </w:r>
      <w:r w:rsidR="001F3EB4">
        <w:rPr>
          <w:rFonts w:cs="Courier New"/>
        </w:rPr>
        <w:t xml:space="preserve"> </w:t>
      </w:r>
      <w:r w:rsidR="001F3EB4" w:rsidRPr="001F3EB4">
        <w:rPr>
          <w:rFonts w:cs="Courier New"/>
        </w:rPr>
        <w:t xml:space="preserve">Langmead B, Trapnell C, Pop M, Salzberg SL. Ultrafast and memory-efficient alignment of short DNA sequences to the human genome. Genome Biol </w:t>
      </w:r>
      <w:proofErr w:type="gramStart"/>
      <w:r w:rsidR="001F3EB4" w:rsidRPr="001F3EB4">
        <w:rPr>
          <w:rFonts w:cs="Courier New"/>
        </w:rPr>
        <w:t>10:R</w:t>
      </w:r>
      <w:proofErr w:type="gramEnd"/>
      <w:r w:rsidR="001F3EB4" w:rsidRPr="001F3EB4">
        <w:rPr>
          <w:rFonts w:cs="Courier New"/>
        </w:rPr>
        <w:t>25.</w:t>
      </w:r>
    </w:p>
    <w:p w14:paraId="3CAF1526" w14:textId="6C9BF042" w:rsidR="00565151" w:rsidRDefault="00F822EF" w:rsidP="00687BE8">
      <w:pPr>
        <w:spacing w:line="240" w:lineRule="auto"/>
        <w:rPr>
          <w:rFonts w:cs="Courier New"/>
        </w:rPr>
      </w:pPr>
      <w:r>
        <w:rPr>
          <w:rFonts w:cs="Courier New"/>
        </w:rPr>
        <w:t xml:space="preserve">Note: do not use </w:t>
      </w:r>
      <w:r w:rsidRPr="00F822EF">
        <w:rPr>
          <w:rFonts w:ascii="Courier New" w:hAnsi="Courier New" w:cs="Courier New"/>
        </w:rPr>
        <w:t>Bowtie2</w:t>
      </w:r>
      <w:r>
        <w:rPr>
          <w:rFonts w:cs="Courier New"/>
        </w:rPr>
        <w:t xml:space="preserve"> here! </w:t>
      </w:r>
      <w:r w:rsidR="00565151">
        <w:rPr>
          <w:rFonts w:cs="Courier New"/>
        </w:rPr>
        <w:t xml:space="preserve"> </w:t>
      </w:r>
      <w:r w:rsidR="00565151" w:rsidRPr="00F63CE9">
        <w:rPr>
          <w:rFonts w:ascii="Courier New" w:hAnsi="Courier New" w:cs="Courier New"/>
        </w:rPr>
        <w:t>Bowtie1</w:t>
      </w:r>
      <w:r w:rsidR="00565151">
        <w:rPr>
          <w:rFonts w:cs="Courier New"/>
        </w:rPr>
        <w:t xml:space="preserve"> </w:t>
      </w:r>
      <w:r>
        <w:rPr>
          <w:rFonts w:cs="Courier New"/>
        </w:rPr>
        <w:t>is specifically written to effectively handle</w:t>
      </w:r>
      <w:r w:rsidR="00565151">
        <w:rPr>
          <w:rFonts w:cs="Courier New"/>
        </w:rPr>
        <w:t xml:space="preserve"> very short NGS reads.</w:t>
      </w:r>
    </w:p>
    <w:p w14:paraId="54DCC628" w14:textId="50FA89BD" w:rsidR="004416EC" w:rsidRPr="007A7FE9" w:rsidRDefault="00355036" w:rsidP="00687BE8">
      <w:pPr>
        <w:spacing w:line="240" w:lineRule="auto"/>
        <w:rPr>
          <w:rFonts w:cs="Courier New"/>
          <w:b/>
        </w:rPr>
      </w:pPr>
      <w:r>
        <w:rPr>
          <w:rFonts w:cs="Courier New"/>
          <w:b/>
        </w:rPr>
        <w:t>C</w:t>
      </w:r>
      <w:r w:rsidR="004416EC" w:rsidRPr="007A7FE9">
        <w:rPr>
          <w:rFonts w:cs="Courier New"/>
          <w:b/>
        </w:rPr>
        <w:t>1. Ind</w:t>
      </w:r>
      <w:r w:rsidR="00BF513E">
        <w:rPr>
          <w:rFonts w:cs="Courier New"/>
          <w:b/>
        </w:rPr>
        <w:t>exing</w:t>
      </w:r>
      <w:r w:rsidR="004416EC" w:rsidRPr="007A7FE9">
        <w:rPr>
          <w:rFonts w:cs="Courier New"/>
          <w:b/>
        </w:rPr>
        <w:t>.</w:t>
      </w:r>
    </w:p>
    <w:p w14:paraId="0D70118C" w14:textId="282E7E32" w:rsidR="001948AB" w:rsidRDefault="00503739" w:rsidP="00687BE8">
      <w:pPr>
        <w:spacing w:line="240" w:lineRule="auto"/>
        <w:rPr>
          <w:rFonts w:cs="Courier New"/>
        </w:rPr>
      </w:pPr>
      <w:r w:rsidRPr="00F63CE9">
        <w:rPr>
          <w:rFonts w:ascii="Courier New" w:hAnsi="Courier New" w:cs="Courier New"/>
        </w:rPr>
        <w:t>Bowtie</w:t>
      </w:r>
      <w:r w:rsidR="004416EC">
        <w:rPr>
          <w:rFonts w:cs="Courier New"/>
        </w:rPr>
        <w:t xml:space="preserve"> </w:t>
      </w:r>
      <w:r w:rsidR="007E7E81">
        <w:rPr>
          <w:rFonts w:cs="Courier New"/>
        </w:rPr>
        <w:t>need</w:t>
      </w:r>
      <w:r w:rsidR="001948AB">
        <w:rPr>
          <w:rFonts w:cs="Courier New"/>
        </w:rPr>
        <w:t>s</w:t>
      </w:r>
      <w:r w:rsidR="007E7E81">
        <w:rPr>
          <w:rFonts w:cs="Courier New"/>
        </w:rPr>
        <w:t xml:space="preserve"> to use</w:t>
      </w:r>
      <w:r w:rsidR="004416EC">
        <w:rPr>
          <w:rFonts w:cs="Courier New"/>
        </w:rPr>
        <w:t xml:space="preserve"> a</w:t>
      </w:r>
      <w:r w:rsidR="007E7E81">
        <w:rPr>
          <w:rFonts w:cs="Courier New"/>
        </w:rPr>
        <w:t xml:space="preserve"> pre-built INDEX of a reference genom</w:t>
      </w:r>
      <w:r>
        <w:rPr>
          <w:rFonts w:cs="Courier New"/>
        </w:rPr>
        <w:t>e</w:t>
      </w:r>
      <w:r w:rsidR="007E7E81">
        <w:rPr>
          <w:rFonts w:cs="Courier New"/>
        </w:rPr>
        <w:t xml:space="preserve">. </w:t>
      </w:r>
      <w:r w:rsidR="00565151">
        <w:rPr>
          <w:rFonts w:cs="Courier New"/>
        </w:rPr>
        <w:t>I have already prepared an index of the “SacCer3” reference genome – which was used by Rossi et al., (2021). SacCer3 was published in 2011 as release R64_1_1. I from the NCBI</w:t>
      </w:r>
      <w:r w:rsidR="001C3B50">
        <w:rPr>
          <w:rFonts w:cs="Courier New"/>
        </w:rPr>
        <w:t>. The index consists of six .ebwt files</w:t>
      </w:r>
      <w:r w:rsidR="007A111C">
        <w:rPr>
          <w:rFonts w:cs="Courier New"/>
        </w:rPr>
        <w:t xml:space="preserve"> (</w:t>
      </w:r>
      <w:r w:rsidR="00B32386">
        <w:rPr>
          <w:rFonts w:cs="Courier New"/>
        </w:rPr>
        <w:t>“</w:t>
      </w:r>
      <w:r w:rsidR="007A111C">
        <w:rPr>
          <w:rFonts w:cs="Courier New"/>
        </w:rPr>
        <w:t>bw</w:t>
      </w:r>
      <w:r w:rsidR="00B32386">
        <w:rPr>
          <w:rFonts w:cs="Courier New"/>
        </w:rPr>
        <w:t>”</w:t>
      </w:r>
      <w:r w:rsidR="007A111C">
        <w:rPr>
          <w:rFonts w:cs="Courier New"/>
        </w:rPr>
        <w:t xml:space="preserve"> refers to the Burroughs-Wheeler </w:t>
      </w:r>
      <w:r w:rsidR="00B32386">
        <w:rPr>
          <w:rFonts w:cs="Courier New"/>
        </w:rPr>
        <w:t>alignment algorithm</w:t>
      </w:r>
      <w:r w:rsidR="007A111C">
        <w:rPr>
          <w:rFonts w:cs="Courier New"/>
        </w:rPr>
        <w:t xml:space="preserve"> used by Bowtie)</w:t>
      </w:r>
    </w:p>
    <w:p w14:paraId="51BB19F1" w14:textId="77777777" w:rsidR="000B6DE3" w:rsidRPr="00BB7D65" w:rsidRDefault="000B6DE3" w:rsidP="000B6DE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B7D65">
        <w:rPr>
          <w:rFonts w:ascii="Courier New" w:hAnsi="Courier New" w:cs="Courier New"/>
          <w:sz w:val="18"/>
          <w:szCs w:val="18"/>
        </w:rPr>
        <w:t>S_cer_full_refseq.</w:t>
      </w:r>
      <w:proofErr w:type="gramStart"/>
      <w:r w:rsidRPr="00BB7D65">
        <w:rPr>
          <w:rFonts w:ascii="Courier New" w:hAnsi="Courier New" w:cs="Courier New"/>
          <w:sz w:val="18"/>
          <w:szCs w:val="18"/>
        </w:rPr>
        <w:t>1.ebwt</w:t>
      </w:r>
      <w:proofErr w:type="gramEnd"/>
      <w:r w:rsidRPr="00BB7D65">
        <w:rPr>
          <w:rFonts w:ascii="Courier New" w:hAnsi="Courier New" w:cs="Courier New"/>
          <w:sz w:val="18"/>
          <w:szCs w:val="18"/>
        </w:rPr>
        <w:t xml:space="preserve">  </w:t>
      </w:r>
    </w:p>
    <w:p w14:paraId="7BA6BA57" w14:textId="11DF0F8A" w:rsidR="001948AB" w:rsidRPr="00BB7D65" w:rsidRDefault="001948AB" w:rsidP="001948A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B7D65">
        <w:rPr>
          <w:rFonts w:ascii="Courier New" w:hAnsi="Courier New" w:cs="Courier New"/>
          <w:sz w:val="18"/>
          <w:szCs w:val="18"/>
        </w:rPr>
        <w:t>S_cer_full_refseq.</w:t>
      </w:r>
      <w:proofErr w:type="gramStart"/>
      <w:r w:rsidRPr="00BB7D65">
        <w:rPr>
          <w:rFonts w:ascii="Courier New" w:hAnsi="Courier New" w:cs="Courier New"/>
          <w:sz w:val="18"/>
          <w:szCs w:val="18"/>
        </w:rPr>
        <w:t>2.ebwt</w:t>
      </w:r>
      <w:proofErr w:type="gramEnd"/>
      <w:r w:rsidRPr="00BB7D65">
        <w:rPr>
          <w:rFonts w:ascii="Courier New" w:hAnsi="Courier New" w:cs="Courier New"/>
          <w:sz w:val="18"/>
          <w:szCs w:val="18"/>
        </w:rPr>
        <w:t xml:space="preserve">  </w:t>
      </w:r>
    </w:p>
    <w:p w14:paraId="2804E0B9" w14:textId="50A87D5D" w:rsidR="000B6DE3" w:rsidRPr="00BB7D65" w:rsidRDefault="001948AB" w:rsidP="001948A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B7D65">
        <w:rPr>
          <w:rFonts w:ascii="Courier New" w:hAnsi="Courier New" w:cs="Courier New"/>
          <w:sz w:val="18"/>
          <w:szCs w:val="18"/>
        </w:rPr>
        <w:t>S_cer_full_refseq.</w:t>
      </w:r>
      <w:proofErr w:type="gramStart"/>
      <w:r w:rsidRPr="00BB7D65">
        <w:rPr>
          <w:rFonts w:ascii="Courier New" w:hAnsi="Courier New" w:cs="Courier New"/>
          <w:sz w:val="18"/>
          <w:szCs w:val="18"/>
        </w:rPr>
        <w:t>3.ebwt</w:t>
      </w:r>
      <w:proofErr w:type="gramEnd"/>
      <w:r w:rsidRPr="00BB7D65">
        <w:rPr>
          <w:rFonts w:ascii="Courier New" w:hAnsi="Courier New" w:cs="Courier New"/>
          <w:sz w:val="18"/>
          <w:szCs w:val="18"/>
        </w:rPr>
        <w:t xml:space="preserve"> </w:t>
      </w:r>
    </w:p>
    <w:p w14:paraId="6ADE3312" w14:textId="54447ACC" w:rsidR="000B6DE3" w:rsidRPr="00BB7D65" w:rsidRDefault="000B6DE3" w:rsidP="001948A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B7D65">
        <w:rPr>
          <w:rFonts w:ascii="Courier New" w:hAnsi="Courier New" w:cs="Courier New"/>
          <w:sz w:val="18"/>
          <w:szCs w:val="18"/>
        </w:rPr>
        <w:t>S_cer_full_refseq.</w:t>
      </w:r>
      <w:proofErr w:type="gramStart"/>
      <w:r w:rsidRPr="00BB7D65">
        <w:rPr>
          <w:rFonts w:ascii="Courier New" w:hAnsi="Courier New" w:cs="Courier New"/>
          <w:sz w:val="18"/>
          <w:szCs w:val="18"/>
        </w:rPr>
        <w:t>4.ebwt</w:t>
      </w:r>
      <w:proofErr w:type="gramEnd"/>
    </w:p>
    <w:p w14:paraId="44BCF99B" w14:textId="2A4CFDD7" w:rsidR="001948AB" w:rsidRPr="00BB7D65" w:rsidRDefault="000B6DE3" w:rsidP="001948A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B7D65">
        <w:rPr>
          <w:rFonts w:ascii="Courier New" w:hAnsi="Courier New" w:cs="Courier New"/>
          <w:sz w:val="18"/>
          <w:szCs w:val="18"/>
        </w:rPr>
        <w:t>S_cer_full_refseq.rev.</w:t>
      </w:r>
      <w:proofErr w:type="gramStart"/>
      <w:r w:rsidRPr="00BB7D65">
        <w:rPr>
          <w:rFonts w:ascii="Courier New" w:hAnsi="Courier New" w:cs="Courier New"/>
          <w:sz w:val="18"/>
          <w:szCs w:val="18"/>
        </w:rPr>
        <w:t>1.ebwt</w:t>
      </w:r>
      <w:proofErr w:type="gramEnd"/>
      <w:r w:rsidRPr="00BB7D65">
        <w:rPr>
          <w:rFonts w:ascii="Courier New" w:hAnsi="Courier New" w:cs="Courier New"/>
          <w:sz w:val="18"/>
          <w:szCs w:val="18"/>
        </w:rPr>
        <w:t xml:space="preserve"> </w:t>
      </w:r>
    </w:p>
    <w:p w14:paraId="46478FD2" w14:textId="77B3B894" w:rsidR="001948AB" w:rsidRPr="00BB7D65" w:rsidRDefault="001948AB" w:rsidP="001948A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B7D65">
        <w:rPr>
          <w:rFonts w:ascii="Courier New" w:hAnsi="Courier New" w:cs="Courier New"/>
          <w:sz w:val="18"/>
          <w:szCs w:val="18"/>
        </w:rPr>
        <w:t>S_cer_full_refseq.rev.</w:t>
      </w:r>
      <w:proofErr w:type="gramStart"/>
      <w:r w:rsidRPr="00BB7D65">
        <w:rPr>
          <w:rFonts w:ascii="Courier New" w:hAnsi="Courier New" w:cs="Courier New"/>
          <w:sz w:val="18"/>
          <w:szCs w:val="18"/>
        </w:rPr>
        <w:t>2.ebwt</w:t>
      </w:r>
      <w:proofErr w:type="gramEnd"/>
    </w:p>
    <w:p w14:paraId="6F9479D3" w14:textId="77777777" w:rsidR="001948AB" w:rsidRDefault="001948AB" w:rsidP="00687BE8">
      <w:pPr>
        <w:spacing w:line="240" w:lineRule="auto"/>
        <w:rPr>
          <w:rFonts w:cs="Courier New"/>
        </w:rPr>
      </w:pPr>
    </w:p>
    <w:p w14:paraId="6868E711" w14:textId="27C0947E" w:rsidR="000B6DE3" w:rsidRPr="007A111C" w:rsidRDefault="000B6DE3" w:rsidP="00687BE8">
      <w:pPr>
        <w:spacing w:line="240" w:lineRule="auto"/>
        <w:rPr>
          <w:rFonts w:cs="Courier New"/>
        </w:rPr>
      </w:pPr>
      <w:r>
        <w:rPr>
          <w:rFonts w:cs="Courier New"/>
        </w:rPr>
        <w:t>If you would like to find out what’s in the index, type</w:t>
      </w:r>
      <w:r w:rsidR="00BB7D65">
        <w:rPr>
          <w:rFonts w:cs="Courier New"/>
        </w:rPr>
        <w:t xml:space="preserve"> within the relevant directory</w:t>
      </w:r>
      <w:r w:rsidR="000B171E">
        <w:rPr>
          <w:rFonts w:cs="Courier New"/>
        </w:rPr>
        <w:t>:</w:t>
      </w:r>
    </w:p>
    <w:p w14:paraId="72ABFE9B" w14:textId="4452F3B6" w:rsidR="000B171E" w:rsidRPr="000B6DE3" w:rsidRDefault="000B6DE3" w:rsidP="000B171E">
      <w:pPr>
        <w:spacing w:line="240" w:lineRule="auto"/>
        <w:rPr>
          <w:rFonts w:ascii="Courier New" w:hAnsi="Courier New" w:cs="Courier New"/>
        </w:rPr>
      </w:pPr>
      <w:r w:rsidRPr="000B6DE3">
        <w:rPr>
          <w:rFonts w:ascii="Courier New" w:hAnsi="Courier New" w:cs="Courier New"/>
        </w:rPr>
        <w:t>&gt;</w:t>
      </w:r>
      <w:r w:rsidR="000B171E" w:rsidRPr="000B6DE3">
        <w:rPr>
          <w:rFonts w:ascii="Courier New" w:hAnsi="Courier New" w:cs="Courier New"/>
        </w:rPr>
        <w:t>bowtie-inspect --</w:t>
      </w:r>
      <w:r>
        <w:rPr>
          <w:rFonts w:ascii="Courier New" w:hAnsi="Courier New" w:cs="Courier New"/>
        </w:rPr>
        <w:t>summary</w:t>
      </w:r>
      <w:r w:rsidR="000B171E" w:rsidRPr="000B6DE3">
        <w:rPr>
          <w:rFonts w:ascii="Courier New" w:hAnsi="Courier New" w:cs="Courier New"/>
        </w:rPr>
        <w:t xml:space="preserve"> </w:t>
      </w:r>
      <w:r w:rsidR="00B32386">
        <w:rPr>
          <w:rFonts w:ascii="Courier New" w:hAnsi="Courier New" w:cs="Courier New"/>
        </w:rPr>
        <w:t>indexes/</w:t>
      </w:r>
      <w:r>
        <w:rPr>
          <w:rFonts w:ascii="Courier New" w:hAnsi="Courier New" w:cs="Courier New"/>
        </w:rPr>
        <w:t>S_cer_full_</w:t>
      </w:r>
      <w:proofErr w:type="gramStart"/>
      <w:r>
        <w:rPr>
          <w:rFonts w:ascii="Courier New" w:hAnsi="Courier New" w:cs="Courier New"/>
        </w:rPr>
        <w:t>refseq</w:t>
      </w:r>
      <w:proofErr w:type="gramEnd"/>
    </w:p>
    <w:p w14:paraId="4B53726D" w14:textId="355CF41C" w:rsidR="000A4015" w:rsidRDefault="000B171E" w:rsidP="00687BE8">
      <w:pPr>
        <w:spacing w:line="240" w:lineRule="auto"/>
        <w:rPr>
          <w:rFonts w:cs="Courier New"/>
        </w:rPr>
      </w:pPr>
      <w:r>
        <w:rPr>
          <w:rFonts w:cs="Courier New"/>
        </w:rPr>
        <w:t>This should list all the chromosome</w:t>
      </w:r>
      <w:r w:rsidR="000B6DE3">
        <w:rPr>
          <w:rFonts w:cs="Courier New"/>
        </w:rPr>
        <w:t xml:space="preserve"> (and plasmid) sequence</w:t>
      </w:r>
      <w:r w:rsidR="00BB7D65">
        <w:rPr>
          <w:rFonts w:cs="Courier New"/>
        </w:rPr>
        <w:t>s</w:t>
      </w:r>
      <w:r w:rsidR="000B6DE3">
        <w:rPr>
          <w:rFonts w:cs="Courier New"/>
        </w:rPr>
        <w:t xml:space="preserve"> present in the index.</w:t>
      </w:r>
    </w:p>
    <w:p w14:paraId="5B598BA6" w14:textId="77777777" w:rsidR="000A4015" w:rsidRDefault="000A4015" w:rsidP="00687BE8">
      <w:pPr>
        <w:spacing w:line="240" w:lineRule="auto"/>
        <w:rPr>
          <w:rFonts w:cs="Courier New"/>
        </w:rPr>
      </w:pPr>
    </w:p>
    <w:p w14:paraId="154F4729" w14:textId="598E60A0" w:rsidR="007A7FE9" w:rsidRPr="004611D0" w:rsidRDefault="00355036" w:rsidP="00687BE8">
      <w:pPr>
        <w:spacing w:line="240" w:lineRule="auto"/>
        <w:rPr>
          <w:rFonts w:cs="Courier New"/>
          <w:b/>
        </w:rPr>
      </w:pPr>
      <w:r>
        <w:rPr>
          <w:rFonts w:cs="Courier New"/>
          <w:b/>
        </w:rPr>
        <w:lastRenderedPageBreak/>
        <w:t>C</w:t>
      </w:r>
      <w:r w:rsidR="007A7FE9" w:rsidRPr="004611D0">
        <w:rPr>
          <w:rFonts w:cs="Courier New"/>
          <w:b/>
        </w:rPr>
        <w:t xml:space="preserve">2. </w:t>
      </w:r>
      <w:r w:rsidR="00BD16D7">
        <w:rPr>
          <w:rFonts w:cs="Courier New"/>
          <w:b/>
        </w:rPr>
        <w:t xml:space="preserve">Running the </w:t>
      </w:r>
      <w:r w:rsidR="00BD16D7" w:rsidRPr="00F63CE9">
        <w:rPr>
          <w:rFonts w:ascii="Courier New" w:hAnsi="Courier New" w:cs="Courier New"/>
          <w:b/>
        </w:rPr>
        <w:t>Bowtie</w:t>
      </w:r>
      <w:r w:rsidR="00BD16D7">
        <w:rPr>
          <w:rFonts w:cs="Courier New"/>
          <w:b/>
        </w:rPr>
        <w:t xml:space="preserve"> aligner</w:t>
      </w:r>
    </w:p>
    <w:p w14:paraId="1841939B" w14:textId="2FAF87A6" w:rsidR="006D53F5" w:rsidRPr="007A111C" w:rsidRDefault="009E673E" w:rsidP="00687BE8">
      <w:pPr>
        <w:spacing w:line="240" w:lineRule="auto"/>
        <w:rPr>
          <w:rFonts w:cs="Courier New"/>
        </w:rPr>
      </w:pPr>
      <w:r>
        <w:rPr>
          <w:rFonts w:cs="Courier New"/>
        </w:rPr>
        <w:t>T</w:t>
      </w:r>
      <w:r w:rsidR="0003147A">
        <w:rPr>
          <w:rFonts w:cs="Courier New"/>
        </w:rPr>
        <w:t xml:space="preserve">he relevant pair </w:t>
      </w:r>
      <w:proofErr w:type="gramStart"/>
      <w:r w:rsidR="0003147A">
        <w:rPr>
          <w:rFonts w:cs="Courier New"/>
        </w:rPr>
        <w:t>of</w:t>
      </w:r>
      <w:r w:rsidR="00BD16D7">
        <w:rPr>
          <w:rFonts w:cs="Courier New"/>
        </w:rPr>
        <w:t xml:space="preserve"> .fastq</w:t>
      </w:r>
      <w:proofErr w:type="gramEnd"/>
      <w:r w:rsidR="00BD16D7">
        <w:rPr>
          <w:rFonts w:cs="Courier New"/>
        </w:rPr>
        <w:t xml:space="preserve"> files containing your paired-end-reads for a particular sample</w:t>
      </w:r>
      <w:r>
        <w:rPr>
          <w:rFonts w:cs="Courier New"/>
        </w:rPr>
        <w:t xml:space="preserve"> should be</w:t>
      </w:r>
      <w:r w:rsidR="004B69C5">
        <w:rPr>
          <w:rFonts w:cs="Courier New"/>
        </w:rPr>
        <w:t xml:space="preserve"> </w:t>
      </w:r>
      <w:r w:rsidR="0003147A">
        <w:rPr>
          <w:rFonts w:cs="Courier New"/>
        </w:rPr>
        <w:t xml:space="preserve">in the same </w:t>
      </w:r>
      <w:r w:rsidR="00BB7D65">
        <w:rPr>
          <w:rFonts w:cs="Courier New"/>
        </w:rPr>
        <w:t>directory</w:t>
      </w:r>
      <w:r w:rsidR="0003147A">
        <w:rPr>
          <w:rFonts w:cs="Courier New"/>
        </w:rPr>
        <w:t xml:space="preserve"> as the index files, issue the command</w:t>
      </w:r>
      <w:r>
        <w:rPr>
          <w:rFonts w:cs="Courier New"/>
        </w:rPr>
        <w:t xml:space="preserve"> to load </w:t>
      </w:r>
      <w:r w:rsidRPr="00F63CE9">
        <w:rPr>
          <w:rFonts w:ascii="Courier New" w:hAnsi="Courier New" w:cs="Courier New"/>
        </w:rPr>
        <w:t>Bowtie</w:t>
      </w:r>
      <w:r w:rsidR="00565E31">
        <w:rPr>
          <w:rFonts w:ascii="Courier New" w:hAnsi="Courier New" w:cs="Courier New"/>
        </w:rPr>
        <w:t xml:space="preserve"> </w:t>
      </w:r>
      <w:r w:rsidR="00BB7D65" w:rsidRPr="00565E31">
        <w:rPr>
          <w:rFonts w:cstheme="minorHAnsi"/>
        </w:rPr>
        <w:t>(if you haven’t already</w:t>
      </w:r>
      <w:r w:rsidR="00565E31" w:rsidRPr="00565E31">
        <w:rPr>
          <w:rFonts w:cstheme="minorHAnsi"/>
        </w:rPr>
        <w:t>)</w:t>
      </w:r>
      <w:r w:rsidR="0003147A">
        <w:rPr>
          <w:rFonts w:cs="Courier New"/>
        </w:rPr>
        <w:t>:</w:t>
      </w:r>
    </w:p>
    <w:p w14:paraId="69B046B5" w14:textId="6C4BEB7F" w:rsidR="009E673E" w:rsidRDefault="009E673E" w:rsidP="00687B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Running </w:t>
      </w:r>
      <w:r w:rsidRPr="00F63CE9">
        <w:rPr>
          <w:rFonts w:ascii="Courier New" w:hAnsi="Courier New" w:cs="Courier New"/>
        </w:rPr>
        <w:t>Bowtie</w:t>
      </w:r>
      <w:r>
        <w:rPr>
          <w:rFonts w:cstheme="minorHAnsi"/>
        </w:rPr>
        <w:t xml:space="preserve"> requires a command in the form:</w:t>
      </w:r>
    </w:p>
    <w:p w14:paraId="6AB3DB4A" w14:textId="47F14948" w:rsidR="00D55CB8" w:rsidRDefault="00D55CB8" w:rsidP="00687BE8">
      <w:pPr>
        <w:spacing w:line="240" w:lineRule="auto"/>
        <w:rPr>
          <w:rFonts w:cstheme="minorHAnsi"/>
        </w:rPr>
      </w:pPr>
      <w:r w:rsidRPr="00D55CB8">
        <w:rPr>
          <w:rFonts w:ascii="Courier New" w:hAnsi="Courier New" w:cs="Courier New"/>
        </w:rPr>
        <w:t>&gt;b</w:t>
      </w:r>
      <w:r w:rsidR="009E673E" w:rsidRPr="00D55CB8">
        <w:rPr>
          <w:rFonts w:ascii="Courier New" w:hAnsi="Courier New" w:cs="Courier New"/>
        </w:rPr>
        <w:t>owtie [options] [read 1 input</w:t>
      </w:r>
      <w:r w:rsidR="001504A6">
        <w:rPr>
          <w:rFonts w:ascii="Courier New" w:hAnsi="Courier New" w:cs="Courier New"/>
        </w:rPr>
        <w:t xml:space="preserve"> file</w:t>
      </w:r>
      <w:r w:rsidR="009E673E" w:rsidRPr="00D55CB8">
        <w:rPr>
          <w:rFonts w:ascii="Courier New" w:hAnsi="Courier New" w:cs="Courier New"/>
        </w:rPr>
        <w:t>] [read 2 input</w:t>
      </w:r>
      <w:r w:rsidR="001504A6">
        <w:rPr>
          <w:rFonts w:ascii="Courier New" w:hAnsi="Courier New" w:cs="Courier New"/>
        </w:rPr>
        <w:t xml:space="preserve"> file</w:t>
      </w:r>
      <w:r w:rsidR="009E673E" w:rsidRPr="00D55CB8">
        <w:rPr>
          <w:rFonts w:ascii="Courier New" w:hAnsi="Courier New" w:cs="Courier New"/>
        </w:rPr>
        <w:t>] [output file]</w:t>
      </w:r>
      <w:r w:rsidR="009E673E">
        <w:rPr>
          <w:rFonts w:cstheme="minorHAnsi"/>
        </w:rPr>
        <w:t xml:space="preserve">. </w:t>
      </w:r>
    </w:p>
    <w:p w14:paraId="1CF8E899" w14:textId="64BF58FF" w:rsidR="009E673E" w:rsidRPr="009E673E" w:rsidRDefault="009E673E" w:rsidP="00687BE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Here is the </w:t>
      </w:r>
      <w:r w:rsidR="001504A6">
        <w:rPr>
          <w:rFonts w:cstheme="minorHAnsi"/>
        </w:rPr>
        <w:t xml:space="preserve">recommended </w:t>
      </w:r>
      <w:r>
        <w:rPr>
          <w:rFonts w:cstheme="minorHAnsi"/>
        </w:rPr>
        <w:t>command for the MNase reads:</w:t>
      </w:r>
    </w:p>
    <w:p w14:paraId="639BD73D" w14:textId="0474BF20" w:rsidR="007A7FE9" w:rsidRPr="009E673E" w:rsidRDefault="009E673E" w:rsidP="00687BE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E673E">
        <w:rPr>
          <w:rFonts w:ascii="Courier New" w:hAnsi="Courier New" w:cs="Courier New"/>
          <w:sz w:val="20"/>
          <w:szCs w:val="20"/>
        </w:rPr>
        <w:t>&gt;</w:t>
      </w:r>
      <w:r w:rsidR="00BD16D7" w:rsidRPr="009E673E">
        <w:rPr>
          <w:rFonts w:ascii="Courier New" w:hAnsi="Courier New" w:cs="Courier New"/>
          <w:sz w:val="20"/>
          <w:szCs w:val="20"/>
        </w:rPr>
        <w:t>bowtie -</w:t>
      </w:r>
      <w:r w:rsidR="006D53F5" w:rsidRPr="009E673E">
        <w:rPr>
          <w:rFonts w:ascii="Courier New" w:hAnsi="Courier New" w:cs="Courier New"/>
          <w:sz w:val="20"/>
          <w:szCs w:val="20"/>
        </w:rPr>
        <w:t>n</w:t>
      </w:r>
      <w:r w:rsidR="00BD16D7" w:rsidRPr="009E673E">
        <w:rPr>
          <w:rFonts w:ascii="Courier New" w:hAnsi="Courier New" w:cs="Courier New"/>
          <w:sz w:val="20"/>
          <w:szCs w:val="20"/>
        </w:rPr>
        <w:t xml:space="preserve"> </w:t>
      </w:r>
      <w:r w:rsidR="006D53F5" w:rsidRPr="009E673E">
        <w:rPr>
          <w:rFonts w:ascii="Courier New" w:hAnsi="Courier New" w:cs="Courier New"/>
          <w:sz w:val="20"/>
          <w:szCs w:val="20"/>
        </w:rPr>
        <w:t>0</w:t>
      </w:r>
      <w:r w:rsidR="004B69C5" w:rsidRPr="009E673E">
        <w:rPr>
          <w:rFonts w:ascii="Courier New" w:hAnsi="Courier New" w:cs="Courier New"/>
          <w:sz w:val="20"/>
          <w:szCs w:val="20"/>
        </w:rPr>
        <w:t xml:space="preserve"> --trim3 </w:t>
      </w:r>
      <w:r w:rsidR="00A41A13" w:rsidRPr="009E673E">
        <w:rPr>
          <w:rFonts w:ascii="Courier New" w:hAnsi="Courier New" w:cs="Courier New"/>
          <w:sz w:val="20"/>
          <w:szCs w:val="20"/>
        </w:rPr>
        <w:t>1</w:t>
      </w:r>
      <w:r w:rsidR="006D53F5" w:rsidRPr="009E673E">
        <w:rPr>
          <w:rFonts w:ascii="Courier New" w:hAnsi="Courier New" w:cs="Courier New"/>
          <w:sz w:val="20"/>
          <w:szCs w:val="20"/>
        </w:rPr>
        <w:t>1</w:t>
      </w:r>
      <w:r w:rsidR="007A7FE9" w:rsidRPr="009E673E">
        <w:rPr>
          <w:rFonts w:ascii="Courier New" w:hAnsi="Courier New" w:cs="Courier New"/>
          <w:sz w:val="20"/>
          <w:szCs w:val="20"/>
        </w:rPr>
        <w:t xml:space="preserve"> --maxins </w:t>
      </w:r>
      <w:r w:rsidR="00276F6F">
        <w:rPr>
          <w:rFonts w:ascii="Courier New" w:hAnsi="Courier New" w:cs="Courier New"/>
          <w:sz w:val="20"/>
          <w:szCs w:val="20"/>
        </w:rPr>
        <w:t>1</w:t>
      </w:r>
      <w:r w:rsidR="007A7FE9" w:rsidRPr="009E673E">
        <w:rPr>
          <w:rFonts w:ascii="Courier New" w:hAnsi="Courier New" w:cs="Courier New"/>
          <w:sz w:val="20"/>
          <w:szCs w:val="20"/>
        </w:rPr>
        <w:t>000 --fr -k</w:t>
      </w:r>
      <w:r w:rsidR="004777AE" w:rsidRPr="009E673E">
        <w:rPr>
          <w:rFonts w:ascii="Courier New" w:hAnsi="Courier New" w:cs="Courier New"/>
          <w:sz w:val="20"/>
          <w:szCs w:val="20"/>
        </w:rPr>
        <w:t xml:space="preserve"> 1</w:t>
      </w:r>
      <w:r w:rsidR="004B69C5" w:rsidRPr="009E673E">
        <w:rPr>
          <w:rFonts w:ascii="Courier New" w:hAnsi="Courier New" w:cs="Courier New"/>
          <w:sz w:val="20"/>
          <w:szCs w:val="20"/>
        </w:rPr>
        <w:t xml:space="preserve"> -p </w:t>
      </w:r>
      <w:r w:rsidR="006D53F5" w:rsidRPr="009E673E">
        <w:rPr>
          <w:rFonts w:ascii="Courier New" w:hAnsi="Courier New" w:cs="Courier New"/>
          <w:sz w:val="20"/>
          <w:szCs w:val="20"/>
        </w:rPr>
        <w:t>4</w:t>
      </w:r>
      <w:r w:rsidR="007A7FE9" w:rsidRPr="009E673E">
        <w:rPr>
          <w:rFonts w:ascii="Courier New" w:hAnsi="Courier New" w:cs="Courier New"/>
          <w:sz w:val="20"/>
          <w:szCs w:val="20"/>
        </w:rPr>
        <w:t xml:space="preserve"> </w:t>
      </w:r>
      <w:r w:rsidR="00A85555" w:rsidRPr="009E673E">
        <w:rPr>
          <w:rFonts w:ascii="Courier New" w:hAnsi="Courier New" w:cs="Courier New"/>
          <w:sz w:val="20"/>
          <w:szCs w:val="20"/>
        </w:rPr>
        <w:t xml:space="preserve">--no-unal </w:t>
      </w:r>
      <w:r w:rsidR="007A7FE9" w:rsidRPr="009E673E">
        <w:rPr>
          <w:rFonts w:ascii="Courier New" w:hAnsi="Courier New" w:cs="Courier New"/>
          <w:sz w:val="20"/>
          <w:szCs w:val="20"/>
        </w:rPr>
        <w:t xml:space="preserve">--sam </w:t>
      </w:r>
      <w:r w:rsidR="006D53F5" w:rsidRPr="009E673E">
        <w:rPr>
          <w:rFonts w:ascii="Courier New" w:hAnsi="Courier New" w:cs="Courier New"/>
          <w:sz w:val="20"/>
          <w:szCs w:val="20"/>
        </w:rPr>
        <w:t>-x S_cer_full_refseq</w:t>
      </w:r>
      <w:r w:rsidR="004611D0" w:rsidRPr="009E673E">
        <w:rPr>
          <w:rFonts w:ascii="Courier New" w:hAnsi="Courier New" w:cs="Courier New"/>
          <w:sz w:val="20"/>
          <w:szCs w:val="20"/>
        </w:rPr>
        <w:t xml:space="preserve"> </w:t>
      </w:r>
      <w:r w:rsidR="007A7FE9" w:rsidRPr="009E673E">
        <w:rPr>
          <w:rFonts w:ascii="Courier New" w:hAnsi="Courier New" w:cs="Courier New"/>
          <w:sz w:val="20"/>
          <w:szCs w:val="20"/>
        </w:rPr>
        <w:t xml:space="preserve">-1 </w:t>
      </w:r>
      <w:r w:rsidR="006D53F5" w:rsidRPr="009E673E">
        <w:rPr>
          <w:rFonts w:ascii="Courier New" w:hAnsi="Courier New" w:cs="Courier New"/>
          <w:sz w:val="20"/>
          <w:szCs w:val="20"/>
        </w:rPr>
        <w:t>BY4742_MNase_s_1_</w:t>
      </w:r>
      <w:proofErr w:type="gramStart"/>
      <w:r w:rsidR="006D53F5" w:rsidRPr="009E673E">
        <w:rPr>
          <w:rFonts w:ascii="Courier New" w:hAnsi="Courier New" w:cs="Courier New"/>
          <w:sz w:val="20"/>
          <w:szCs w:val="20"/>
        </w:rPr>
        <w:t>1.fastq</w:t>
      </w:r>
      <w:proofErr w:type="gramEnd"/>
      <w:r w:rsidR="006D53F5" w:rsidRPr="009E673E">
        <w:rPr>
          <w:rFonts w:ascii="Courier New" w:hAnsi="Courier New" w:cs="Courier New"/>
          <w:sz w:val="20"/>
          <w:szCs w:val="20"/>
        </w:rPr>
        <w:t xml:space="preserve"> </w:t>
      </w:r>
      <w:r w:rsidR="007A7FE9" w:rsidRPr="009E673E">
        <w:rPr>
          <w:rFonts w:ascii="Courier New" w:hAnsi="Courier New" w:cs="Courier New"/>
          <w:sz w:val="20"/>
          <w:szCs w:val="20"/>
        </w:rPr>
        <w:t xml:space="preserve">-2 </w:t>
      </w:r>
      <w:r w:rsidR="006D53F5" w:rsidRPr="009E673E">
        <w:rPr>
          <w:rFonts w:ascii="Courier New" w:hAnsi="Courier New" w:cs="Courier New"/>
          <w:sz w:val="20"/>
          <w:szCs w:val="20"/>
        </w:rPr>
        <w:t>BY4742_MNase_s_1_2.fastq BY4742</w:t>
      </w:r>
      <w:r w:rsidR="00BD16D7" w:rsidRPr="009E673E">
        <w:rPr>
          <w:rFonts w:ascii="Courier New" w:hAnsi="Courier New" w:cs="Courier New"/>
          <w:sz w:val="20"/>
          <w:szCs w:val="20"/>
        </w:rPr>
        <w:t>_</w:t>
      </w:r>
      <w:r w:rsidR="006D53F5" w:rsidRPr="009E673E">
        <w:rPr>
          <w:rFonts w:ascii="Courier New" w:hAnsi="Courier New" w:cs="Courier New"/>
          <w:sz w:val="20"/>
          <w:szCs w:val="20"/>
        </w:rPr>
        <w:t>MNase_unsorted</w:t>
      </w:r>
      <w:r w:rsidR="00C44383" w:rsidRPr="009E673E">
        <w:rPr>
          <w:rFonts w:ascii="Courier New" w:hAnsi="Courier New" w:cs="Courier New"/>
          <w:sz w:val="20"/>
          <w:szCs w:val="20"/>
        </w:rPr>
        <w:t>.sam</w:t>
      </w:r>
    </w:p>
    <w:p w14:paraId="6486C7A2" w14:textId="11DBE036" w:rsidR="004611D0" w:rsidRDefault="001F3EB4" w:rsidP="00687BE8">
      <w:pPr>
        <w:spacing w:line="240" w:lineRule="auto"/>
        <w:rPr>
          <w:rFonts w:cs="Courier New"/>
        </w:rPr>
      </w:pPr>
      <w:r>
        <w:rPr>
          <w:rFonts w:cs="Courier New"/>
        </w:rPr>
        <w:t>T</w:t>
      </w:r>
      <w:r w:rsidR="00097D74">
        <w:rPr>
          <w:rFonts w:cs="Courier New"/>
        </w:rPr>
        <w:t>he command above breaks down as:</w:t>
      </w:r>
    </w:p>
    <w:p w14:paraId="21A573C9" w14:textId="35598C79" w:rsidR="004611D0" w:rsidRP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bowtie </w:t>
      </w:r>
      <w:r w:rsidRPr="004611D0">
        <w:rPr>
          <w:rFonts w:ascii="Courier New" w:hAnsi="Courier New" w:cs="Courier New"/>
          <w:sz w:val="16"/>
          <w:szCs w:val="16"/>
        </w:rPr>
        <w:tab/>
      </w:r>
      <w:r w:rsidRPr="004611D0">
        <w:rPr>
          <w:rFonts w:ascii="Courier New" w:hAnsi="Courier New" w:cs="Courier New"/>
          <w:sz w:val="16"/>
          <w:szCs w:val="16"/>
        </w:rPr>
        <w:tab/>
      </w:r>
      <w:r w:rsidRPr="004611D0">
        <w:rPr>
          <w:rFonts w:ascii="Courier New" w:hAnsi="Courier New" w:cs="Courier New"/>
          <w:sz w:val="16"/>
          <w:szCs w:val="16"/>
        </w:rPr>
        <w:tab/>
      </w:r>
      <w:r w:rsidR="001504A6">
        <w:rPr>
          <w:rFonts w:ascii="Courier New" w:hAnsi="Courier New" w:cs="Courier New"/>
          <w:sz w:val="16"/>
          <w:szCs w:val="16"/>
        </w:rPr>
        <w:tab/>
      </w:r>
      <w:r w:rsidRPr="004611D0">
        <w:rPr>
          <w:rFonts w:ascii="Courier New" w:hAnsi="Courier New" w:cs="Courier New"/>
          <w:sz w:val="16"/>
          <w:szCs w:val="16"/>
        </w:rPr>
        <w:t xml:space="preserve">“Run Bowtie </w:t>
      </w:r>
      <w:r w:rsidR="00276F6F">
        <w:rPr>
          <w:rFonts w:ascii="Courier New" w:hAnsi="Courier New" w:cs="Courier New"/>
          <w:sz w:val="16"/>
          <w:szCs w:val="16"/>
        </w:rPr>
        <w:t>in</w:t>
      </w:r>
      <w:r w:rsidR="00097D74">
        <w:rPr>
          <w:rFonts w:ascii="Courier New" w:hAnsi="Courier New" w:cs="Courier New"/>
          <w:sz w:val="16"/>
          <w:szCs w:val="16"/>
        </w:rPr>
        <w:t xml:space="preserve"> this directory</w:t>
      </w:r>
      <w:r w:rsidRPr="004611D0">
        <w:rPr>
          <w:rFonts w:ascii="Courier New" w:hAnsi="Courier New" w:cs="Courier New"/>
          <w:sz w:val="16"/>
          <w:szCs w:val="16"/>
        </w:rPr>
        <w:t>...with the following</w:t>
      </w:r>
      <w:r>
        <w:rPr>
          <w:rFonts w:ascii="Courier New" w:hAnsi="Courier New" w:cs="Courier New"/>
          <w:sz w:val="16"/>
          <w:szCs w:val="16"/>
        </w:rPr>
        <w:t xml:space="preserve"> options</w:t>
      </w:r>
      <w:r w:rsidRPr="004611D0">
        <w:rPr>
          <w:rFonts w:ascii="Courier New" w:hAnsi="Courier New" w:cs="Courier New"/>
          <w:sz w:val="16"/>
          <w:szCs w:val="16"/>
        </w:rPr>
        <w:t>”</w:t>
      </w:r>
    </w:p>
    <w:p w14:paraId="6357A901" w14:textId="60A99A83" w:rsidR="004611D0" w:rsidRDefault="00BD16D7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r w:rsidR="00D55CB8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55CB8">
        <w:rPr>
          <w:rFonts w:ascii="Courier New" w:hAnsi="Courier New" w:cs="Courier New"/>
          <w:sz w:val="16"/>
          <w:szCs w:val="16"/>
        </w:rPr>
        <w:t>0</w:t>
      </w:r>
      <w:r w:rsidR="004611D0" w:rsidRPr="004611D0">
        <w:rPr>
          <w:rFonts w:ascii="Courier New" w:hAnsi="Courier New" w:cs="Courier New"/>
          <w:sz w:val="16"/>
          <w:szCs w:val="16"/>
        </w:rPr>
        <w:t xml:space="preserve"> </w:t>
      </w:r>
      <w:r w:rsidR="004611D0">
        <w:rPr>
          <w:rFonts w:ascii="Courier New" w:hAnsi="Courier New" w:cs="Courier New"/>
          <w:sz w:val="16"/>
          <w:szCs w:val="16"/>
        </w:rPr>
        <w:tab/>
      </w:r>
      <w:r w:rsidR="004611D0">
        <w:rPr>
          <w:rFonts w:ascii="Courier New" w:hAnsi="Courier New" w:cs="Courier New"/>
          <w:sz w:val="16"/>
          <w:szCs w:val="16"/>
        </w:rPr>
        <w:tab/>
      </w:r>
      <w:r w:rsidR="004611D0">
        <w:rPr>
          <w:rFonts w:ascii="Courier New" w:hAnsi="Courier New" w:cs="Courier New"/>
          <w:sz w:val="16"/>
          <w:szCs w:val="16"/>
        </w:rPr>
        <w:tab/>
      </w:r>
      <w:r w:rsidR="004611D0">
        <w:rPr>
          <w:rFonts w:ascii="Courier New" w:hAnsi="Courier New" w:cs="Courier New"/>
          <w:sz w:val="16"/>
          <w:szCs w:val="16"/>
        </w:rPr>
        <w:tab/>
        <w:t>“</w:t>
      </w:r>
      <w:r w:rsidR="00D55CB8">
        <w:rPr>
          <w:rFonts w:ascii="Courier New" w:hAnsi="Courier New" w:cs="Courier New"/>
          <w:sz w:val="16"/>
          <w:szCs w:val="16"/>
        </w:rPr>
        <w:t>Find</w:t>
      </w:r>
      <w:r w:rsidR="004611D0">
        <w:rPr>
          <w:rFonts w:ascii="Courier New" w:hAnsi="Courier New" w:cs="Courier New"/>
          <w:sz w:val="16"/>
          <w:szCs w:val="16"/>
        </w:rPr>
        <w:t xml:space="preserve"> alignments</w:t>
      </w:r>
      <w:r>
        <w:rPr>
          <w:rFonts w:ascii="Courier New" w:hAnsi="Courier New" w:cs="Courier New"/>
          <w:sz w:val="16"/>
          <w:szCs w:val="16"/>
        </w:rPr>
        <w:t xml:space="preserve"> with </w:t>
      </w:r>
      <w:r w:rsidR="00D55CB8">
        <w:rPr>
          <w:rFonts w:ascii="Courier New" w:hAnsi="Courier New" w:cs="Courier New"/>
          <w:sz w:val="16"/>
          <w:szCs w:val="16"/>
        </w:rPr>
        <w:t>no</w:t>
      </w:r>
      <w:r w:rsidR="00EB4BE3">
        <w:rPr>
          <w:rFonts w:ascii="Courier New" w:hAnsi="Courier New" w:cs="Courier New"/>
          <w:sz w:val="16"/>
          <w:szCs w:val="16"/>
        </w:rPr>
        <w:t xml:space="preserve"> mismatches</w:t>
      </w:r>
      <w:r w:rsidR="004611D0">
        <w:rPr>
          <w:rFonts w:ascii="Courier New" w:hAnsi="Courier New" w:cs="Courier New"/>
          <w:sz w:val="16"/>
          <w:szCs w:val="16"/>
        </w:rPr>
        <w:t>”</w:t>
      </w:r>
    </w:p>
    <w:p w14:paraId="34FB740A" w14:textId="1330A5C5" w:rsidR="004611D0" w:rsidRPr="004611D0" w:rsidRDefault="00BD16D7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--trim3 </w:t>
      </w:r>
      <w:r w:rsidR="00A41A13">
        <w:rPr>
          <w:rFonts w:ascii="Courier New" w:hAnsi="Courier New" w:cs="Courier New"/>
          <w:sz w:val="16"/>
          <w:szCs w:val="16"/>
        </w:rPr>
        <w:t>1</w:t>
      </w:r>
      <w:r w:rsidR="00D55CB8">
        <w:rPr>
          <w:rFonts w:ascii="Courier New" w:hAnsi="Courier New" w:cs="Courier New"/>
          <w:sz w:val="16"/>
          <w:szCs w:val="16"/>
        </w:rPr>
        <w:t>1</w:t>
      </w:r>
      <w:r w:rsidR="004611D0" w:rsidRPr="004611D0">
        <w:rPr>
          <w:rFonts w:ascii="Courier New" w:hAnsi="Courier New" w:cs="Courier New"/>
          <w:sz w:val="16"/>
          <w:szCs w:val="16"/>
        </w:rPr>
        <w:t xml:space="preserve"> </w:t>
      </w:r>
      <w:r w:rsidR="004611D0">
        <w:rPr>
          <w:rFonts w:ascii="Courier New" w:hAnsi="Courier New" w:cs="Courier New"/>
          <w:sz w:val="16"/>
          <w:szCs w:val="16"/>
        </w:rPr>
        <w:tab/>
      </w:r>
      <w:r w:rsidR="004611D0">
        <w:rPr>
          <w:rFonts w:ascii="Courier New" w:hAnsi="Courier New" w:cs="Courier New"/>
          <w:sz w:val="16"/>
          <w:szCs w:val="16"/>
        </w:rPr>
        <w:tab/>
      </w:r>
      <w:r w:rsidR="004611D0">
        <w:rPr>
          <w:rFonts w:ascii="Courier New" w:hAnsi="Courier New" w:cs="Courier New"/>
          <w:sz w:val="16"/>
          <w:szCs w:val="16"/>
        </w:rPr>
        <w:tab/>
      </w:r>
      <w:r w:rsidR="004B69C5">
        <w:rPr>
          <w:rFonts w:ascii="Courier New" w:hAnsi="Courier New" w:cs="Courier New"/>
          <w:sz w:val="16"/>
          <w:szCs w:val="16"/>
        </w:rPr>
        <w:t xml:space="preserve">“Trim </w:t>
      </w:r>
      <w:r w:rsidR="00A41A13">
        <w:rPr>
          <w:rFonts w:ascii="Courier New" w:hAnsi="Courier New" w:cs="Courier New"/>
          <w:sz w:val="16"/>
          <w:szCs w:val="16"/>
        </w:rPr>
        <w:t>1</w:t>
      </w:r>
      <w:r w:rsidR="00D55CB8">
        <w:rPr>
          <w:rFonts w:ascii="Courier New" w:hAnsi="Courier New" w:cs="Courier New"/>
          <w:sz w:val="16"/>
          <w:szCs w:val="16"/>
        </w:rPr>
        <w:t>1</w:t>
      </w:r>
      <w:r w:rsidR="00EB4BE3">
        <w:rPr>
          <w:rFonts w:ascii="Courier New" w:hAnsi="Courier New" w:cs="Courier New"/>
          <w:sz w:val="16"/>
          <w:szCs w:val="16"/>
        </w:rPr>
        <w:t>bp off the 3’ end</w:t>
      </w:r>
      <w:r w:rsidR="004B69C5">
        <w:rPr>
          <w:rFonts w:ascii="Courier New" w:hAnsi="Courier New" w:cs="Courier New"/>
          <w:sz w:val="16"/>
          <w:szCs w:val="16"/>
        </w:rPr>
        <w:t xml:space="preserve"> of a </w:t>
      </w:r>
      <w:r w:rsidR="00D55CB8">
        <w:rPr>
          <w:rFonts w:ascii="Courier New" w:hAnsi="Courier New" w:cs="Courier New"/>
          <w:sz w:val="16"/>
          <w:szCs w:val="16"/>
        </w:rPr>
        <w:t>36</w:t>
      </w:r>
      <w:r w:rsidR="004B69C5">
        <w:rPr>
          <w:rFonts w:ascii="Courier New" w:hAnsi="Courier New" w:cs="Courier New"/>
          <w:sz w:val="16"/>
          <w:szCs w:val="16"/>
        </w:rPr>
        <w:t xml:space="preserve">bp read to leave </w:t>
      </w:r>
      <w:r w:rsidR="00D55CB8">
        <w:rPr>
          <w:rFonts w:ascii="Courier New" w:hAnsi="Courier New" w:cs="Courier New"/>
          <w:sz w:val="16"/>
          <w:szCs w:val="16"/>
        </w:rPr>
        <w:t>25</w:t>
      </w:r>
      <w:r w:rsidR="004B69C5">
        <w:rPr>
          <w:rFonts w:ascii="Courier New" w:hAnsi="Courier New" w:cs="Courier New"/>
          <w:sz w:val="16"/>
          <w:szCs w:val="16"/>
        </w:rPr>
        <w:t>bp</w:t>
      </w:r>
      <w:r w:rsidR="004611D0">
        <w:rPr>
          <w:rFonts w:ascii="Courier New" w:hAnsi="Courier New" w:cs="Courier New"/>
          <w:sz w:val="16"/>
          <w:szCs w:val="16"/>
        </w:rPr>
        <w:t>”</w:t>
      </w:r>
    </w:p>
    <w:p w14:paraId="2D9F73F5" w14:textId="01458B33" w:rsidR="004611D0" w:rsidRP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--maxins </w:t>
      </w:r>
      <w:r w:rsidR="00276F6F">
        <w:rPr>
          <w:rFonts w:ascii="Courier New" w:hAnsi="Courier New" w:cs="Courier New"/>
          <w:sz w:val="16"/>
          <w:szCs w:val="16"/>
        </w:rPr>
        <w:t>1</w:t>
      </w:r>
      <w:r w:rsidRPr="004611D0">
        <w:rPr>
          <w:rFonts w:ascii="Courier New" w:hAnsi="Courier New" w:cs="Courier New"/>
          <w:sz w:val="16"/>
          <w:szCs w:val="16"/>
        </w:rPr>
        <w:t xml:space="preserve">000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</w:t>
      </w:r>
      <w:r w:rsidR="004777AE">
        <w:rPr>
          <w:rFonts w:ascii="Courier New" w:hAnsi="Courier New" w:cs="Courier New"/>
          <w:sz w:val="16"/>
          <w:szCs w:val="16"/>
        </w:rPr>
        <w:t xml:space="preserve">Throw away spuriously large </w:t>
      </w:r>
      <w:r w:rsidR="004B69C5">
        <w:rPr>
          <w:rFonts w:ascii="Courier New" w:hAnsi="Courier New" w:cs="Courier New"/>
          <w:sz w:val="16"/>
          <w:szCs w:val="16"/>
        </w:rPr>
        <w:t xml:space="preserve">apparent </w:t>
      </w:r>
      <w:r w:rsidR="004777AE">
        <w:rPr>
          <w:rFonts w:ascii="Courier New" w:hAnsi="Courier New" w:cs="Courier New"/>
          <w:sz w:val="16"/>
          <w:szCs w:val="16"/>
        </w:rPr>
        <w:t>chromatin particles”</w:t>
      </w:r>
    </w:p>
    <w:p w14:paraId="59304D0D" w14:textId="77777777" w:rsidR="004611D0" w:rsidRP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--fr </w:t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  <w:t>“Show me read pairs with sensible F and R strand pairing</w:t>
      </w:r>
      <w:r w:rsidR="00BD16D7">
        <w:rPr>
          <w:rFonts w:ascii="Courier New" w:hAnsi="Courier New" w:cs="Courier New"/>
          <w:sz w:val="16"/>
          <w:szCs w:val="16"/>
        </w:rPr>
        <w:t xml:space="preserve"> - i.e. </w:t>
      </w:r>
      <w:r w:rsidR="00BD16D7">
        <w:rPr>
          <w:rFonts w:ascii="Courier New" w:hAnsi="Courier New" w:cs="Courier New"/>
          <w:sz w:val="16"/>
          <w:szCs w:val="16"/>
        </w:rPr>
        <w:tab/>
      </w:r>
      <w:r w:rsidR="00BD16D7">
        <w:rPr>
          <w:rFonts w:ascii="Courier New" w:hAnsi="Courier New" w:cs="Courier New"/>
          <w:sz w:val="16"/>
          <w:szCs w:val="16"/>
        </w:rPr>
        <w:tab/>
      </w:r>
      <w:r w:rsidR="00BD16D7">
        <w:rPr>
          <w:rFonts w:ascii="Courier New" w:hAnsi="Courier New" w:cs="Courier New"/>
          <w:sz w:val="16"/>
          <w:szCs w:val="16"/>
        </w:rPr>
        <w:tab/>
      </w:r>
      <w:r w:rsidR="00BD16D7">
        <w:rPr>
          <w:rFonts w:ascii="Courier New" w:hAnsi="Courier New" w:cs="Courier New"/>
          <w:sz w:val="16"/>
          <w:szCs w:val="16"/>
        </w:rPr>
        <w:tab/>
      </w:r>
      <w:r w:rsidR="00BD16D7">
        <w:rPr>
          <w:rFonts w:ascii="Courier New" w:hAnsi="Courier New" w:cs="Courier New"/>
          <w:sz w:val="16"/>
          <w:szCs w:val="16"/>
        </w:rPr>
        <w:tab/>
      </w:r>
      <w:proofErr w:type="gramStart"/>
      <w:r w:rsidR="00BD16D7">
        <w:rPr>
          <w:rFonts w:ascii="Courier New" w:hAnsi="Courier New" w:cs="Courier New"/>
          <w:sz w:val="16"/>
          <w:szCs w:val="16"/>
        </w:rPr>
        <w:t>read-pairs</w:t>
      </w:r>
      <w:proofErr w:type="gramEnd"/>
      <w:r w:rsidR="00BD16D7">
        <w:rPr>
          <w:rFonts w:ascii="Courier New" w:hAnsi="Courier New" w:cs="Courier New"/>
          <w:sz w:val="16"/>
          <w:szCs w:val="16"/>
        </w:rPr>
        <w:t xml:space="preserve"> that look like ch</w:t>
      </w:r>
      <w:r w:rsidR="002E03BB">
        <w:rPr>
          <w:rFonts w:ascii="Courier New" w:hAnsi="Courier New" w:cs="Courier New"/>
          <w:sz w:val="16"/>
          <w:szCs w:val="16"/>
        </w:rPr>
        <w:t>r</w:t>
      </w:r>
      <w:r w:rsidR="00BD16D7">
        <w:rPr>
          <w:rFonts w:ascii="Courier New" w:hAnsi="Courier New" w:cs="Courier New"/>
          <w:sz w:val="16"/>
          <w:szCs w:val="16"/>
        </w:rPr>
        <w:t>omatin particles</w:t>
      </w:r>
      <w:r w:rsidR="004777AE">
        <w:rPr>
          <w:rFonts w:ascii="Courier New" w:hAnsi="Courier New" w:cs="Courier New"/>
          <w:sz w:val="16"/>
          <w:szCs w:val="16"/>
        </w:rPr>
        <w:t>”</w:t>
      </w:r>
    </w:p>
    <w:p w14:paraId="2D08DDC4" w14:textId="77777777" w:rsidR="004611D0" w:rsidRP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-k </w:t>
      </w:r>
      <w:r w:rsidR="004777AE">
        <w:rPr>
          <w:rFonts w:ascii="Courier New" w:hAnsi="Courier New" w:cs="Courier New"/>
          <w:sz w:val="16"/>
          <w:szCs w:val="16"/>
        </w:rPr>
        <w:t>1</w:t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  <w:t xml:space="preserve">“Output just one </w:t>
      </w:r>
      <w:r w:rsidR="00EB4BE3">
        <w:rPr>
          <w:rFonts w:ascii="Courier New" w:hAnsi="Courier New" w:cs="Courier New"/>
          <w:sz w:val="16"/>
          <w:szCs w:val="16"/>
        </w:rPr>
        <w:t xml:space="preserve">(the </w:t>
      </w:r>
      <w:r w:rsidR="004777AE">
        <w:rPr>
          <w:rFonts w:ascii="Courier New" w:hAnsi="Courier New" w:cs="Courier New"/>
          <w:sz w:val="16"/>
          <w:szCs w:val="16"/>
        </w:rPr>
        <w:t>BEST</w:t>
      </w:r>
      <w:r w:rsidR="00EB4BE3">
        <w:rPr>
          <w:rFonts w:ascii="Courier New" w:hAnsi="Courier New" w:cs="Courier New"/>
          <w:sz w:val="16"/>
          <w:szCs w:val="16"/>
        </w:rPr>
        <w:t xml:space="preserve">) </w:t>
      </w:r>
      <w:r w:rsidR="004777AE">
        <w:rPr>
          <w:rFonts w:ascii="Courier New" w:hAnsi="Courier New" w:cs="Courier New"/>
          <w:sz w:val="16"/>
          <w:szCs w:val="16"/>
        </w:rPr>
        <w:t>alignment for the read pair”</w:t>
      </w:r>
    </w:p>
    <w:p w14:paraId="48306D36" w14:textId="5269F2BE" w:rsid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-p </w:t>
      </w:r>
      <w:r w:rsidR="00D55CB8">
        <w:rPr>
          <w:rFonts w:ascii="Courier New" w:hAnsi="Courier New" w:cs="Courier New"/>
          <w:sz w:val="16"/>
          <w:szCs w:val="16"/>
        </w:rPr>
        <w:t>4</w:t>
      </w:r>
      <w:r w:rsidRPr="004611D0">
        <w:rPr>
          <w:rFonts w:ascii="Courier New" w:hAnsi="Courier New" w:cs="Courier New"/>
          <w:sz w:val="16"/>
          <w:szCs w:val="16"/>
        </w:rPr>
        <w:t xml:space="preserve"> </w:t>
      </w:r>
      <w:r w:rsidR="004B69C5">
        <w:rPr>
          <w:rFonts w:ascii="Courier New" w:hAnsi="Courier New" w:cs="Courier New"/>
          <w:sz w:val="16"/>
          <w:szCs w:val="16"/>
        </w:rPr>
        <w:tab/>
      </w:r>
      <w:r w:rsidR="004B69C5">
        <w:rPr>
          <w:rFonts w:ascii="Courier New" w:hAnsi="Courier New" w:cs="Courier New"/>
          <w:sz w:val="16"/>
          <w:szCs w:val="16"/>
        </w:rPr>
        <w:tab/>
      </w:r>
      <w:r w:rsidR="004B69C5">
        <w:rPr>
          <w:rFonts w:ascii="Courier New" w:hAnsi="Courier New" w:cs="Courier New"/>
          <w:sz w:val="16"/>
          <w:szCs w:val="16"/>
        </w:rPr>
        <w:tab/>
      </w:r>
      <w:r w:rsidR="004B69C5">
        <w:rPr>
          <w:rFonts w:ascii="Courier New" w:hAnsi="Courier New" w:cs="Courier New"/>
          <w:sz w:val="16"/>
          <w:szCs w:val="16"/>
        </w:rPr>
        <w:tab/>
        <w:t xml:space="preserve">“Use </w:t>
      </w:r>
      <w:r w:rsidR="00097D74">
        <w:rPr>
          <w:rFonts w:ascii="Courier New" w:hAnsi="Courier New" w:cs="Courier New"/>
          <w:sz w:val="16"/>
          <w:szCs w:val="16"/>
        </w:rPr>
        <w:t>4</w:t>
      </w:r>
      <w:r w:rsidR="00262662">
        <w:rPr>
          <w:rFonts w:ascii="Courier New" w:hAnsi="Courier New" w:cs="Courier New"/>
          <w:sz w:val="16"/>
          <w:szCs w:val="16"/>
        </w:rPr>
        <w:t xml:space="preserve"> processor core</w:t>
      </w:r>
      <w:r w:rsidR="004B69C5">
        <w:rPr>
          <w:rFonts w:ascii="Courier New" w:hAnsi="Courier New" w:cs="Courier New"/>
          <w:sz w:val="16"/>
          <w:szCs w:val="16"/>
        </w:rPr>
        <w:t>s</w:t>
      </w:r>
      <w:r w:rsidR="002E03BB">
        <w:rPr>
          <w:rFonts w:ascii="Courier New" w:hAnsi="Courier New" w:cs="Courier New"/>
          <w:sz w:val="16"/>
          <w:szCs w:val="16"/>
        </w:rPr>
        <w:t>/threads</w:t>
      </w:r>
      <w:r w:rsidR="001504A6">
        <w:rPr>
          <w:rFonts w:ascii="Courier New" w:hAnsi="Courier New" w:cs="Courier New"/>
          <w:sz w:val="16"/>
          <w:szCs w:val="16"/>
        </w:rPr>
        <w:t xml:space="preserve"> (set to 256 to make Ian M cry)</w:t>
      </w:r>
      <w:r w:rsidR="004777AE">
        <w:rPr>
          <w:rFonts w:ascii="Courier New" w:hAnsi="Courier New" w:cs="Courier New"/>
          <w:sz w:val="16"/>
          <w:szCs w:val="16"/>
        </w:rPr>
        <w:t>”</w:t>
      </w:r>
    </w:p>
    <w:p w14:paraId="04DA95A0" w14:textId="77777777" w:rsidR="00A85555" w:rsidRPr="004611D0" w:rsidRDefault="00A85555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--no-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unal </w:t>
      </w:r>
      <w:r w:rsidRPr="004611D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“Don’t output any unaligned reads”</w:t>
      </w:r>
    </w:p>
    <w:p w14:paraId="50AAC8E8" w14:textId="77777777" w:rsidR="004777AE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>--sam</w:t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  <w:t xml:space="preserve">“Output the alignment list </w:t>
      </w:r>
      <w:proofErr w:type="gramStart"/>
      <w:r w:rsidR="004777AE">
        <w:rPr>
          <w:rFonts w:ascii="Courier New" w:hAnsi="Courier New" w:cs="Courier New"/>
          <w:sz w:val="16"/>
          <w:szCs w:val="16"/>
        </w:rPr>
        <w:t>in .sam</w:t>
      </w:r>
      <w:proofErr w:type="gramEnd"/>
      <w:r w:rsidR="004777AE">
        <w:rPr>
          <w:rFonts w:ascii="Courier New" w:hAnsi="Courier New" w:cs="Courier New"/>
          <w:sz w:val="16"/>
          <w:szCs w:val="16"/>
        </w:rPr>
        <w:t xml:space="preserve"> format”</w:t>
      </w:r>
    </w:p>
    <w:p w14:paraId="42EA4572" w14:textId="634BAC81" w:rsidR="004611D0" w:rsidRPr="004611D0" w:rsidRDefault="00D55CB8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-x</w:t>
      </w:r>
      <w:r w:rsidR="00BD16D7">
        <w:rPr>
          <w:rFonts w:ascii="Courier New" w:hAnsi="Courier New" w:cs="Courier New"/>
          <w:sz w:val="16"/>
          <w:szCs w:val="16"/>
        </w:rPr>
        <w:tab/>
      </w:r>
      <w:r w:rsidR="00BD16D7">
        <w:rPr>
          <w:rFonts w:ascii="Courier New" w:hAnsi="Courier New" w:cs="Courier New"/>
          <w:sz w:val="16"/>
          <w:szCs w:val="16"/>
        </w:rPr>
        <w:tab/>
      </w:r>
      <w:r w:rsidR="004611D0" w:rsidRPr="004611D0">
        <w:rPr>
          <w:rFonts w:ascii="Courier New" w:hAnsi="Courier New" w:cs="Courier New"/>
          <w:sz w:val="16"/>
          <w:szCs w:val="16"/>
        </w:rPr>
        <w:t xml:space="preserve"> </w:t>
      </w:r>
      <w:r w:rsidR="004777A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>“Use this genome index”</w:t>
      </w:r>
    </w:p>
    <w:p w14:paraId="30770619" w14:textId="66586E7D" w:rsidR="004611D0" w:rsidRP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-1 </w:t>
      </w:r>
      <w:r w:rsidR="00D55CB8">
        <w:rPr>
          <w:rFonts w:ascii="Courier New" w:hAnsi="Courier New" w:cs="Courier New"/>
          <w:sz w:val="16"/>
          <w:szCs w:val="16"/>
        </w:rPr>
        <w:tab/>
      </w:r>
      <w:r w:rsidR="00D55CB8">
        <w:rPr>
          <w:rFonts w:ascii="Courier New" w:hAnsi="Courier New" w:cs="Courier New"/>
          <w:sz w:val="16"/>
          <w:szCs w:val="16"/>
        </w:rPr>
        <w:tab/>
      </w:r>
      <w:r w:rsidRPr="004611D0">
        <w:rPr>
          <w:rFonts w:ascii="Courier New" w:hAnsi="Courier New" w:cs="Courier New"/>
          <w:sz w:val="16"/>
          <w:szCs w:val="16"/>
        </w:rPr>
        <w:t xml:space="preserve"> </w:t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  <w:t>“</w:t>
      </w:r>
      <w:r w:rsidR="00565E31">
        <w:rPr>
          <w:rFonts w:ascii="Courier New" w:hAnsi="Courier New" w:cs="Courier New"/>
          <w:sz w:val="16"/>
          <w:szCs w:val="16"/>
        </w:rPr>
        <w:t>Following</w:t>
      </w:r>
      <w:r w:rsidR="004777AE">
        <w:rPr>
          <w:rFonts w:ascii="Courier New" w:hAnsi="Courier New" w:cs="Courier New"/>
          <w:sz w:val="16"/>
          <w:szCs w:val="16"/>
        </w:rPr>
        <w:t xml:space="preserve"> file contains the first read sequences”</w:t>
      </w:r>
    </w:p>
    <w:p w14:paraId="6131C532" w14:textId="40F63F21" w:rsidR="004777AE" w:rsidRPr="004611D0" w:rsidRDefault="004611D0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4611D0">
        <w:rPr>
          <w:rFonts w:ascii="Courier New" w:hAnsi="Courier New" w:cs="Courier New"/>
          <w:sz w:val="16"/>
          <w:szCs w:val="16"/>
        </w:rPr>
        <w:t xml:space="preserve">-2 </w:t>
      </w:r>
      <w:r w:rsidR="00D55CB8">
        <w:rPr>
          <w:rFonts w:ascii="Courier New" w:hAnsi="Courier New" w:cs="Courier New"/>
          <w:sz w:val="16"/>
          <w:szCs w:val="16"/>
        </w:rPr>
        <w:tab/>
      </w:r>
      <w:r w:rsidR="00D55CB8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  <w:t>“</w:t>
      </w:r>
      <w:r w:rsidR="00565E31">
        <w:rPr>
          <w:rFonts w:ascii="Courier New" w:hAnsi="Courier New" w:cs="Courier New"/>
          <w:sz w:val="16"/>
          <w:szCs w:val="16"/>
        </w:rPr>
        <w:t>Following</w:t>
      </w:r>
      <w:r w:rsidR="004777AE">
        <w:rPr>
          <w:rFonts w:ascii="Courier New" w:hAnsi="Courier New" w:cs="Courier New"/>
          <w:sz w:val="16"/>
          <w:szCs w:val="16"/>
        </w:rPr>
        <w:t xml:space="preserve"> file contains the other end sequences”</w:t>
      </w:r>
    </w:p>
    <w:p w14:paraId="4D670061" w14:textId="793395A3" w:rsidR="004611D0" w:rsidRPr="004611D0" w:rsidRDefault="00BD16D7" w:rsidP="004611D0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Output</w:t>
      </w:r>
      <w:r w:rsidR="004611D0" w:rsidRPr="004611D0">
        <w:rPr>
          <w:rFonts w:ascii="Courier New" w:hAnsi="Courier New" w:cs="Courier New"/>
          <w:sz w:val="16"/>
          <w:szCs w:val="16"/>
        </w:rPr>
        <w:t>.sam</w:t>
      </w:r>
      <w:r w:rsidR="004777AE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ab/>
      </w:r>
      <w:r w:rsidR="00D55CB8">
        <w:rPr>
          <w:rFonts w:ascii="Courier New" w:hAnsi="Courier New" w:cs="Courier New"/>
          <w:sz w:val="16"/>
          <w:szCs w:val="16"/>
        </w:rPr>
        <w:tab/>
      </w:r>
      <w:r w:rsidR="004777AE">
        <w:rPr>
          <w:rFonts w:ascii="Courier New" w:hAnsi="Courier New" w:cs="Courier New"/>
          <w:sz w:val="16"/>
          <w:szCs w:val="16"/>
        </w:rPr>
        <w:t>“</w:t>
      </w:r>
      <w:r w:rsidR="00565E31">
        <w:rPr>
          <w:rFonts w:ascii="Courier New" w:hAnsi="Courier New" w:cs="Courier New"/>
          <w:sz w:val="16"/>
          <w:szCs w:val="16"/>
        </w:rPr>
        <w:t>N</w:t>
      </w:r>
      <w:r w:rsidR="004777AE">
        <w:rPr>
          <w:rFonts w:ascii="Courier New" w:hAnsi="Courier New" w:cs="Courier New"/>
          <w:sz w:val="16"/>
          <w:szCs w:val="16"/>
        </w:rPr>
        <w:t>ame for the output file”</w:t>
      </w:r>
    </w:p>
    <w:p w14:paraId="5FC4ED63" w14:textId="77777777" w:rsidR="000F377E" w:rsidRDefault="000F377E" w:rsidP="000F377E">
      <w:pPr>
        <w:spacing w:line="240" w:lineRule="auto"/>
        <w:rPr>
          <w:rFonts w:cs="Courier New"/>
        </w:rPr>
      </w:pPr>
      <w:r>
        <w:rPr>
          <w:rFonts w:cs="Courier New"/>
        </w:rPr>
        <w:t>T</w:t>
      </w:r>
      <w:r w:rsidRPr="004B69C5">
        <w:rPr>
          <w:rFonts w:cs="Courier New"/>
        </w:rPr>
        <w:t xml:space="preserve">he precise command </w:t>
      </w:r>
      <w:r>
        <w:rPr>
          <w:rFonts w:cs="Courier New"/>
        </w:rPr>
        <w:t xml:space="preserve">you use </w:t>
      </w:r>
      <w:r w:rsidRPr="004B69C5">
        <w:rPr>
          <w:rFonts w:cs="Courier New"/>
        </w:rPr>
        <w:t>depend</w:t>
      </w:r>
      <w:r>
        <w:rPr>
          <w:rFonts w:cs="Courier New"/>
        </w:rPr>
        <w:t>s</w:t>
      </w:r>
      <w:r w:rsidRPr="004B69C5">
        <w:rPr>
          <w:rFonts w:cs="Courier New"/>
        </w:rPr>
        <w:t xml:space="preserve"> on the type of data, organism, read length etc. </w:t>
      </w:r>
      <w:r>
        <w:rPr>
          <w:rFonts w:cs="Courier New"/>
        </w:rPr>
        <w:t>There are only two really important factors here:</w:t>
      </w:r>
    </w:p>
    <w:p w14:paraId="20D3EA60" w14:textId="0CB49F55" w:rsidR="000F377E" w:rsidRDefault="000F377E" w:rsidP="000F377E">
      <w:pPr>
        <w:spacing w:line="240" w:lineRule="auto"/>
        <w:rPr>
          <w:rFonts w:cs="Courier New"/>
        </w:rPr>
      </w:pPr>
      <w:r>
        <w:rPr>
          <w:rFonts w:cs="Courier New"/>
        </w:rPr>
        <w:t xml:space="preserve">1. The reads are trimmed from the 3’ end to remove adaptors and overlaps in very small nuclease protected DNA species. Even with short GAIIx reads, we trim back to 25bp. </w:t>
      </w:r>
      <w:r w:rsidR="007A111C">
        <w:rPr>
          <w:rFonts w:cs="Courier New"/>
        </w:rPr>
        <w:t>You might have heard of an app called</w:t>
      </w:r>
      <w:r>
        <w:rPr>
          <w:rFonts w:cs="Courier New"/>
        </w:rPr>
        <w:t xml:space="preserve"> </w:t>
      </w:r>
      <w:r w:rsidRPr="001504A6">
        <w:rPr>
          <w:rFonts w:ascii="Courier New" w:hAnsi="Courier New" w:cs="Courier New"/>
        </w:rPr>
        <w:t>Trimmomatic</w:t>
      </w:r>
      <w:r>
        <w:rPr>
          <w:rFonts w:cs="Courier New"/>
        </w:rPr>
        <w:t xml:space="preserve"> which removes adaptors prior to processing NGS reads? There’s no point using it here; the same end</w:t>
      </w:r>
      <w:r w:rsidR="00565E31">
        <w:rPr>
          <w:rFonts w:cs="Courier New"/>
        </w:rPr>
        <w:t>-</w:t>
      </w:r>
      <w:r>
        <w:rPr>
          <w:rFonts w:cs="Courier New"/>
        </w:rPr>
        <w:t xml:space="preserve">product is achieved by trimming in </w:t>
      </w:r>
      <w:r w:rsidRPr="00276F6F">
        <w:rPr>
          <w:rFonts w:ascii="Courier New" w:hAnsi="Courier New" w:cs="Courier New"/>
        </w:rPr>
        <w:t>bowtie</w:t>
      </w:r>
      <w:r>
        <w:rPr>
          <w:rFonts w:cs="Courier New"/>
        </w:rPr>
        <w:t xml:space="preserve"> – any remaining adaptor contaminated reads simply fail to align to the genome and get binned anyway.</w:t>
      </w:r>
    </w:p>
    <w:p w14:paraId="7CD31E91" w14:textId="77777777" w:rsidR="000F377E" w:rsidRDefault="000F377E" w:rsidP="000F377E">
      <w:pPr>
        <w:spacing w:line="240" w:lineRule="auto"/>
        <w:rPr>
          <w:rFonts w:cs="Courier New"/>
        </w:rPr>
      </w:pPr>
      <w:r>
        <w:rPr>
          <w:rFonts w:cs="Courier New"/>
        </w:rPr>
        <w:t>2. The</w:t>
      </w:r>
      <w:r w:rsidRPr="00565E31">
        <w:rPr>
          <w:rFonts w:ascii="Courier New" w:hAnsi="Courier New" w:cs="Courier New"/>
        </w:rPr>
        <w:t xml:space="preserve"> –fr</w:t>
      </w:r>
      <w:r>
        <w:rPr>
          <w:rFonts w:cs="Courier New"/>
        </w:rPr>
        <w:t xml:space="preserve"> flag makes sure that the reads point towards each other as would be expected if they had derived from opposite ends of a nuclease resistant “chromatin particle”.</w:t>
      </w:r>
    </w:p>
    <w:p w14:paraId="038674B1" w14:textId="77777777" w:rsidR="004611D0" w:rsidRDefault="004611D0" w:rsidP="00687BE8">
      <w:pPr>
        <w:spacing w:line="240" w:lineRule="auto"/>
        <w:rPr>
          <w:rFonts w:cs="Courier New"/>
        </w:rPr>
      </w:pPr>
    </w:p>
    <w:p w14:paraId="5837498B" w14:textId="45E116DD" w:rsidR="004611D0" w:rsidRDefault="002E03BB" w:rsidP="00687BE8">
      <w:pPr>
        <w:spacing w:line="240" w:lineRule="auto"/>
        <w:rPr>
          <w:rFonts w:cs="Courier New"/>
        </w:rPr>
      </w:pPr>
      <w:r>
        <w:rPr>
          <w:rFonts w:cs="Courier New"/>
        </w:rPr>
        <w:lastRenderedPageBreak/>
        <w:t xml:space="preserve">Once you hit return, </w:t>
      </w:r>
      <w:r w:rsidR="00F63CE9" w:rsidRPr="00F63CE9">
        <w:rPr>
          <w:rFonts w:ascii="Courier New" w:hAnsi="Courier New" w:cs="Courier New"/>
        </w:rPr>
        <w:t>bowtie</w:t>
      </w:r>
      <w:r w:rsidR="004777AE">
        <w:rPr>
          <w:rFonts w:cs="Courier New"/>
        </w:rPr>
        <w:t xml:space="preserve"> </w:t>
      </w:r>
      <w:r>
        <w:rPr>
          <w:rFonts w:cs="Courier New"/>
        </w:rPr>
        <w:t>will</w:t>
      </w:r>
      <w:r w:rsidR="00503739">
        <w:rPr>
          <w:rFonts w:cs="Courier New"/>
        </w:rPr>
        <w:t xml:space="preserve"> run</w:t>
      </w:r>
      <w:r w:rsidR="000F377E">
        <w:rPr>
          <w:rFonts w:cs="Courier New"/>
        </w:rPr>
        <w:t xml:space="preserve"> silently</w:t>
      </w:r>
      <w:r w:rsidR="00503739">
        <w:rPr>
          <w:rFonts w:cs="Courier New"/>
        </w:rPr>
        <w:t xml:space="preserve"> for </w:t>
      </w:r>
      <w:r w:rsidR="00565E31">
        <w:rPr>
          <w:rFonts w:cs="Courier New"/>
        </w:rPr>
        <w:t>~</w:t>
      </w:r>
      <w:r w:rsidR="000F377E">
        <w:rPr>
          <w:rFonts w:cs="Courier New"/>
        </w:rPr>
        <w:t>3</w:t>
      </w:r>
      <w:r w:rsidR="004777AE">
        <w:rPr>
          <w:rFonts w:cs="Courier New"/>
        </w:rPr>
        <w:t xml:space="preserve"> min</w:t>
      </w:r>
      <w:r w:rsidR="000F377E">
        <w:rPr>
          <w:rFonts w:cs="Courier New"/>
        </w:rPr>
        <w:t xml:space="preserve"> </w:t>
      </w:r>
      <w:r w:rsidR="00503739">
        <w:rPr>
          <w:rFonts w:cs="Courier New"/>
        </w:rPr>
        <w:t xml:space="preserve">and will </w:t>
      </w:r>
      <w:r w:rsidR="004777AE">
        <w:rPr>
          <w:rFonts w:cs="Courier New"/>
        </w:rPr>
        <w:t xml:space="preserve">eventually </w:t>
      </w:r>
      <w:r w:rsidR="00503739">
        <w:rPr>
          <w:rFonts w:cs="Courier New"/>
        </w:rPr>
        <w:t xml:space="preserve">deliver your .sam file and </w:t>
      </w:r>
      <w:r w:rsidR="004777AE">
        <w:rPr>
          <w:rFonts w:cs="Courier New"/>
        </w:rPr>
        <w:t>blurt out something like</w:t>
      </w:r>
      <w:r w:rsidR="00503739">
        <w:rPr>
          <w:rFonts w:cs="Courier New"/>
        </w:rPr>
        <w:t xml:space="preserve"> this on the screen</w:t>
      </w:r>
      <w:r w:rsidR="004777AE">
        <w:rPr>
          <w:rFonts w:cs="Courier New"/>
        </w:rPr>
        <w:t>:</w:t>
      </w:r>
    </w:p>
    <w:p w14:paraId="5C0D4FE2" w14:textId="77777777" w:rsidR="004777AE" w:rsidRPr="00593767" w:rsidRDefault="004777AE" w:rsidP="00687BE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93767">
        <w:rPr>
          <w:rFonts w:ascii="Courier New" w:hAnsi="Courier New" w:cs="Courier New"/>
          <w:sz w:val="16"/>
          <w:szCs w:val="16"/>
        </w:rPr>
        <w:t># reads processed 253435343</w:t>
      </w:r>
    </w:p>
    <w:p w14:paraId="05BE6AA5" w14:textId="77777777" w:rsidR="004777AE" w:rsidRPr="00593767" w:rsidRDefault="004777AE" w:rsidP="00687BE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93767">
        <w:rPr>
          <w:rFonts w:ascii="Courier New" w:hAnsi="Courier New" w:cs="Courier New"/>
          <w:sz w:val="16"/>
          <w:szCs w:val="16"/>
        </w:rPr>
        <w:t>#reads with at least one reported alignment 18876778 (72.08</w:t>
      </w:r>
      <w:proofErr w:type="gramStart"/>
      <w:r w:rsidRPr="00593767">
        <w:rPr>
          <w:rFonts w:ascii="Courier New" w:hAnsi="Courier New" w:cs="Courier New"/>
          <w:sz w:val="16"/>
          <w:szCs w:val="16"/>
        </w:rPr>
        <w:t>%)...</w:t>
      </w:r>
      <w:proofErr w:type="gramEnd"/>
      <w:r w:rsidRPr="00593767">
        <w:rPr>
          <w:rFonts w:ascii="Courier New" w:hAnsi="Courier New" w:cs="Courier New"/>
          <w:sz w:val="16"/>
          <w:szCs w:val="16"/>
        </w:rPr>
        <w:t>.</w:t>
      </w:r>
    </w:p>
    <w:p w14:paraId="32BA8A04" w14:textId="2F42B064" w:rsidR="000F377E" w:rsidRDefault="00097D74" w:rsidP="00687BE8">
      <w:pPr>
        <w:spacing w:line="240" w:lineRule="auto"/>
        <w:rPr>
          <w:rFonts w:cs="Courier New"/>
        </w:rPr>
      </w:pPr>
      <w:r>
        <w:rPr>
          <w:rFonts w:cs="Courier New"/>
        </w:rPr>
        <w:t xml:space="preserve">Anything </w:t>
      </w:r>
      <w:r w:rsidR="000F377E">
        <w:rPr>
          <w:rFonts w:cs="Courier New"/>
        </w:rPr>
        <w:t xml:space="preserve">with this methodology </w:t>
      </w:r>
      <w:r>
        <w:rPr>
          <w:rFonts w:cs="Courier New"/>
        </w:rPr>
        <w:t>above 60% is good; anything lower, you might want to check that you sequenced the right organism!</w:t>
      </w:r>
    </w:p>
    <w:p w14:paraId="43CB311D" w14:textId="77777777" w:rsidR="0084411C" w:rsidRDefault="0084411C" w:rsidP="00687BE8">
      <w:pPr>
        <w:spacing w:line="240" w:lineRule="auto"/>
        <w:rPr>
          <w:rFonts w:cs="Courier New"/>
        </w:rPr>
      </w:pPr>
    </w:p>
    <w:p w14:paraId="32FFC989" w14:textId="7FD256C4" w:rsidR="00600273" w:rsidRPr="002769BD" w:rsidRDefault="00355036" w:rsidP="00687BE8">
      <w:pPr>
        <w:spacing w:line="240" w:lineRule="auto"/>
        <w:rPr>
          <w:rFonts w:cs="Courier New"/>
          <w:b/>
        </w:rPr>
      </w:pPr>
      <w:r>
        <w:rPr>
          <w:rFonts w:cs="Courier New"/>
          <w:b/>
        </w:rPr>
        <w:t>C</w:t>
      </w:r>
      <w:r w:rsidR="003673B5">
        <w:rPr>
          <w:rFonts w:cs="Courier New"/>
          <w:b/>
        </w:rPr>
        <w:t>3</w:t>
      </w:r>
      <w:r w:rsidR="00600273" w:rsidRPr="002769BD">
        <w:rPr>
          <w:rFonts w:cs="Courier New"/>
          <w:b/>
        </w:rPr>
        <w:t>. The output file</w:t>
      </w:r>
      <w:r w:rsidR="00565E31">
        <w:rPr>
          <w:rFonts w:cs="Courier New"/>
          <w:b/>
        </w:rPr>
        <w:t>s</w:t>
      </w:r>
      <w:r w:rsidR="00600273" w:rsidRPr="002769BD">
        <w:rPr>
          <w:rFonts w:cs="Courier New"/>
          <w:b/>
        </w:rPr>
        <w:t xml:space="preserve"> </w:t>
      </w:r>
      <w:proofErr w:type="gramStart"/>
      <w:r w:rsidR="00600273" w:rsidRPr="002769BD">
        <w:rPr>
          <w:rFonts w:cs="Courier New"/>
          <w:b/>
        </w:rPr>
        <w:t xml:space="preserve">- </w:t>
      </w:r>
      <w:r w:rsidR="00097D74">
        <w:rPr>
          <w:rFonts w:cs="Courier New"/>
          <w:b/>
        </w:rPr>
        <w:t>.sam</w:t>
      </w:r>
      <w:proofErr w:type="gramEnd"/>
    </w:p>
    <w:p w14:paraId="19E35993" w14:textId="3F927029" w:rsidR="00173075" w:rsidRDefault="00565E31" w:rsidP="00687BE8">
      <w:pPr>
        <w:spacing w:line="240" w:lineRule="auto"/>
        <w:rPr>
          <w:rFonts w:cs="Courier New"/>
        </w:rPr>
      </w:pPr>
      <w:proofErr w:type="gramStart"/>
      <w:r>
        <w:rPr>
          <w:rFonts w:cs="Courier New"/>
        </w:rPr>
        <w:t>Each</w:t>
      </w:r>
      <w:r w:rsidR="005B0310">
        <w:rPr>
          <w:rFonts w:cs="Courier New"/>
        </w:rPr>
        <w:t xml:space="preserve"> .sam</w:t>
      </w:r>
      <w:proofErr w:type="gramEnd"/>
      <w:r w:rsidR="005B0310">
        <w:rPr>
          <w:rFonts w:cs="Courier New"/>
        </w:rPr>
        <w:t xml:space="preserve"> output</w:t>
      </w:r>
      <w:r w:rsidR="00600273">
        <w:rPr>
          <w:rFonts w:cs="Courier New"/>
        </w:rPr>
        <w:t xml:space="preserve"> file </w:t>
      </w:r>
      <w:r w:rsidR="001F3EB4">
        <w:rPr>
          <w:rFonts w:cs="Courier New"/>
        </w:rPr>
        <w:t>(</w:t>
      </w:r>
      <w:r w:rsidR="001F3EB4" w:rsidRPr="001F3EB4">
        <w:rPr>
          <w:rFonts w:cs="Courier New"/>
        </w:rPr>
        <w:t>Li</w:t>
      </w:r>
      <w:r w:rsidR="001F3EB4">
        <w:rPr>
          <w:rFonts w:cs="Courier New"/>
        </w:rPr>
        <w:t xml:space="preserve"> </w:t>
      </w:r>
      <w:r w:rsidR="001F3EB4" w:rsidRPr="001F3EB4">
        <w:rPr>
          <w:rFonts w:cs="Courier New"/>
          <w:i/>
          <w:iCs/>
        </w:rPr>
        <w:t>et al.,</w:t>
      </w:r>
      <w:r w:rsidR="001F3EB4">
        <w:rPr>
          <w:rFonts w:cs="Courier New"/>
        </w:rPr>
        <w:t xml:space="preserve"> 2009</w:t>
      </w:r>
      <w:r w:rsidR="001F3EB4" w:rsidRPr="001F3EB4">
        <w:rPr>
          <w:rFonts w:cs="Courier New"/>
        </w:rPr>
        <w:t xml:space="preserve"> </w:t>
      </w:r>
      <w:r w:rsidR="001F3EB4" w:rsidRPr="001F3EB4">
        <w:rPr>
          <w:rFonts w:cs="Courier New"/>
          <w:i/>
          <w:iCs/>
        </w:rPr>
        <w:t>Bioinformatics</w:t>
      </w:r>
      <w:r w:rsidR="001F3EB4" w:rsidRPr="001F3EB4">
        <w:rPr>
          <w:rFonts w:cs="Courier New"/>
        </w:rPr>
        <w:t>. 25: 2078–2079</w:t>
      </w:r>
      <w:r w:rsidR="001F3EB4">
        <w:rPr>
          <w:rFonts w:cs="Courier New"/>
        </w:rPr>
        <w:t xml:space="preserve">) </w:t>
      </w:r>
      <w:r w:rsidR="002769BD">
        <w:rPr>
          <w:rFonts w:cs="Courier New"/>
        </w:rPr>
        <w:t xml:space="preserve">contains </w:t>
      </w:r>
      <w:r w:rsidR="00600273">
        <w:rPr>
          <w:rFonts w:cs="Courier New"/>
        </w:rPr>
        <w:t xml:space="preserve">a list of all the read pairs from your </w:t>
      </w:r>
      <w:proofErr w:type="gramStart"/>
      <w:r w:rsidR="00600273">
        <w:rPr>
          <w:rFonts w:cs="Courier New"/>
        </w:rPr>
        <w:t>two .fastq</w:t>
      </w:r>
      <w:proofErr w:type="gramEnd"/>
      <w:r w:rsidR="00600273">
        <w:rPr>
          <w:rFonts w:cs="Courier New"/>
        </w:rPr>
        <w:t xml:space="preserve"> input files which Bowtie mana</w:t>
      </w:r>
      <w:r w:rsidR="005B0310">
        <w:rPr>
          <w:rFonts w:cs="Courier New"/>
        </w:rPr>
        <w:t xml:space="preserve">ged to align to the genome </w:t>
      </w:r>
      <w:r w:rsidR="003F7548">
        <w:rPr>
          <w:rFonts w:cs="Courier New"/>
        </w:rPr>
        <w:t>plus</w:t>
      </w:r>
      <w:r w:rsidR="00173075">
        <w:rPr>
          <w:rFonts w:cs="Courier New"/>
        </w:rPr>
        <w:t xml:space="preserve"> a variety of</w:t>
      </w:r>
      <w:r w:rsidR="002769BD">
        <w:rPr>
          <w:rFonts w:cs="Courier New"/>
        </w:rPr>
        <w:t xml:space="preserve"> information concerning</w:t>
      </w:r>
      <w:r w:rsidR="00173075">
        <w:rPr>
          <w:rFonts w:cs="Courier New"/>
        </w:rPr>
        <w:t xml:space="preserve"> the alignment</w:t>
      </w:r>
      <w:r w:rsidR="005B0310">
        <w:rPr>
          <w:rFonts w:cs="Courier New"/>
        </w:rPr>
        <w:t>. One line from a .sam file will look something like this</w:t>
      </w:r>
      <w:r w:rsidR="00173075">
        <w:rPr>
          <w:rFonts w:cs="Courier New"/>
        </w:rPr>
        <w:t xml:space="preserve">: </w:t>
      </w:r>
    </w:p>
    <w:p w14:paraId="41F016D9" w14:textId="77777777" w:rsidR="00173075" w:rsidRPr="00173075" w:rsidRDefault="00173075" w:rsidP="00687BE8">
      <w:pPr>
        <w:spacing w:line="240" w:lineRule="auto"/>
        <w:rPr>
          <w:rFonts w:cs="Courier New"/>
          <w:sz w:val="16"/>
          <w:szCs w:val="16"/>
        </w:rPr>
      </w:pPr>
      <w:r w:rsidRPr="00173075">
        <w:rPr>
          <w:rFonts w:ascii="Courier New" w:hAnsi="Courier New" w:cs="Courier New"/>
          <w:sz w:val="16"/>
          <w:szCs w:val="16"/>
        </w:rPr>
        <w:t>D3P26HQ</w:t>
      </w:r>
      <w:proofErr w:type="gramStart"/>
      <w:r w:rsidRPr="00173075">
        <w:rPr>
          <w:rFonts w:ascii="Courier New" w:hAnsi="Courier New" w:cs="Courier New"/>
          <w:sz w:val="16"/>
          <w:szCs w:val="16"/>
        </w:rPr>
        <w:t>1:178:D</w:t>
      </w:r>
      <w:proofErr w:type="gramEnd"/>
      <w:r w:rsidRPr="00173075">
        <w:rPr>
          <w:rFonts w:ascii="Courier New" w:hAnsi="Courier New" w:cs="Courier New"/>
          <w:sz w:val="16"/>
          <w:szCs w:val="16"/>
        </w:rPr>
        <w:t>1A3WACXX:1:1101:11793:2878        147     gi|330443391|ref|</w:t>
      </w:r>
      <w:r w:rsidRPr="004C611B">
        <w:rPr>
          <w:rFonts w:ascii="Courier New" w:hAnsi="Courier New" w:cs="Courier New"/>
          <w:b/>
          <w:color w:val="FF0000"/>
          <w:sz w:val="16"/>
          <w:szCs w:val="16"/>
          <w:u w:val="single"/>
        </w:rPr>
        <w:t>NC_001133</w:t>
      </w:r>
      <w:r w:rsidRPr="00173075">
        <w:rPr>
          <w:rFonts w:ascii="Courier New" w:hAnsi="Courier New" w:cs="Courier New"/>
          <w:sz w:val="16"/>
          <w:szCs w:val="16"/>
        </w:rPr>
        <w:t xml:space="preserve">.9|   </w:t>
      </w:r>
      <w:r w:rsidRPr="004B54FE">
        <w:rPr>
          <w:rFonts w:ascii="Courier New" w:hAnsi="Courier New" w:cs="Courier New"/>
          <w:b/>
          <w:bCs/>
          <w:color w:val="FF0000"/>
          <w:sz w:val="16"/>
          <w:szCs w:val="16"/>
          <w:u w:val="single"/>
        </w:rPr>
        <w:t>135529</w:t>
      </w:r>
      <w:r w:rsidRPr="00173075">
        <w:rPr>
          <w:rFonts w:ascii="Courier New" w:hAnsi="Courier New" w:cs="Courier New"/>
          <w:sz w:val="16"/>
          <w:szCs w:val="16"/>
        </w:rPr>
        <w:t xml:space="preserve">  2</w:t>
      </w:r>
      <w:r>
        <w:rPr>
          <w:rFonts w:ascii="Courier New" w:hAnsi="Courier New" w:cs="Courier New"/>
          <w:sz w:val="16"/>
          <w:szCs w:val="16"/>
        </w:rPr>
        <w:t xml:space="preserve">55     28M     =       </w:t>
      </w:r>
      <w:r w:rsidRPr="004B54FE">
        <w:rPr>
          <w:rFonts w:ascii="Courier New" w:hAnsi="Courier New" w:cs="Courier New"/>
          <w:bCs/>
          <w:sz w:val="16"/>
          <w:szCs w:val="16"/>
        </w:rPr>
        <w:t>135397</w:t>
      </w:r>
      <w:r w:rsidRPr="00356A14">
        <w:rPr>
          <w:rFonts w:ascii="Courier New" w:hAnsi="Courier New" w:cs="Courier New"/>
          <w:b/>
          <w:color w:val="FF0000"/>
          <w:sz w:val="16"/>
          <w:szCs w:val="16"/>
        </w:rPr>
        <w:t xml:space="preserve">  </w:t>
      </w:r>
      <w:r w:rsidRPr="004C611B">
        <w:rPr>
          <w:rFonts w:ascii="Courier New" w:hAnsi="Courier New" w:cs="Courier New"/>
          <w:b/>
          <w:color w:val="FF0000"/>
          <w:sz w:val="16"/>
          <w:szCs w:val="16"/>
          <w:u w:val="single"/>
        </w:rPr>
        <w:t>160</w:t>
      </w:r>
      <w:r w:rsidRPr="00173075">
        <w:rPr>
          <w:rFonts w:ascii="Courier New" w:hAnsi="Courier New" w:cs="Courier New"/>
          <w:sz w:val="16"/>
          <w:szCs w:val="16"/>
        </w:rPr>
        <w:t xml:space="preserve">    TGCAGGTGTATTGCTGAGGGAATTCGGA    GGGGGGGGHE?GFIGHHHHFDDB;F@@@      XA:i:0  MD:Z:28 NM:i:0</w:t>
      </w:r>
    </w:p>
    <w:p w14:paraId="32A95062" w14:textId="0AE2E0A5" w:rsidR="002769BD" w:rsidRDefault="003F7548" w:rsidP="00687BE8">
      <w:pPr>
        <w:spacing w:line="240" w:lineRule="auto"/>
        <w:rPr>
          <w:rFonts w:cs="Courier New"/>
        </w:rPr>
      </w:pPr>
      <w:r>
        <w:rPr>
          <w:rFonts w:cs="Courier New"/>
        </w:rPr>
        <w:t>The key data for Kent lab MNase/DNaseI-seq technology are</w:t>
      </w:r>
      <w:r w:rsidR="002769BD">
        <w:rPr>
          <w:rFonts w:cs="Courier New"/>
        </w:rPr>
        <w:t xml:space="preserve"> THREE simple bits of information from </w:t>
      </w:r>
      <w:r w:rsidR="005B0310">
        <w:rPr>
          <w:rFonts w:cs="Courier New"/>
        </w:rPr>
        <w:t>this line</w:t>
      </w:r>
      <w:r w:rsidR="001C2DF1">
        <w:rPr>
          <w:rFonts w:cs="Courier New"/>
        </w:rPr>
        <w:t xml:space="preserve"> (these items of information are underlined)</w:t>
      </w:r>
      <w:r w:rsidR="002769BD">
        <w:rPr>
          <w:rFonts w:cs="Courier New"/>
        </w:rPr>
        <w:t>:</w:t>
      </w:r>
    </w:p>
    <w:p w14:paraId="247D995E" w14:textId="63FA3462" w:rsidR="002769BD" w:rsidRDefault="002769BD" w:rsidP="00687BE8">
      <w:pPr>
        <w:spacing w:line="240" w:lineRule="auto"/>
        <w:rPr>
          <w:rFonts w:cs="Courier New"/>
        </w:rPr>
      </w:pPr>
      <w:r>
        <w:rPr>
          <w:rFonts w:cs="Courier New"/>
        </w:rPr>
        <w:t xml:space="preserve">1. </w:t>
      </w:r>
      <w:r w:rsidR="003673B5">
        <w:rPr>
          <w:rFonts w:cs="Courier New"/>
        </w:rPr>
        <w:t>The</w:t>
      </w:r>
      <w:r>
        <w:rPr>
          <w:rFonts w:cs="Courier New"/>
        </w:rPr>
        <w:t xml:space="preserve"> </w:t>
      </w:r>
      <w:r w:rsidR="001C2DF1">
        <w:rPr>
          <w:rFonts w:cs="Courier New"/>
        </w:rPr>
        <w:t>chromosome</w:t>
      </w:r>
      <w:r>
        <w:rPr>
          <w:rFonts w:cs="Courier New"/>
        </w:rPr>
        <w:t xml:space="preserve"> the read pair </w:t>
      </w:r>
      <w:r w:rsidR="00173075">
        <w:rPr>
          <w:rFonts w:cs="Courier New"/>
        </w:rPr>
        <w:t>aligned to</w:t>
      </w:r>
      <w:r>
        <w:rPr>
          <w:rFonts w:cs="Courier New"/>
        </w:rPr>
        <w:t>.</w:t>
      </w:r>
      <w:r w:rsidR="004C611B">
        <w:rPr>
          <w:rFonts w:cs="Courier New"/>
        </w:rPr>
        <w:t xml:space="preserve"> NC_001133</w:t>
      </w:r>
      <w:r w:rsidR="001C2DF1">
        <w:rPr>
          <w:rFonts w:cs="Courier New"/>
        </w:rPr>
        <w:t xml:space="preserve"> (or yeast chr</w:t>
      </w:r>
      <w:r w:rsidR="003673B5">
        <w:rPr>
          <w:rFonts w:cs="Courier New"/>
        </w:rPr>
        <w:t>I</w:t>
      </w:r>
      <w:r w:rsidR="001C2DF1">
        <w:rPr>
          <w:rFonts w:cs="Courier New"/>
        </w:rPr>
        <w:t>)</w:t>
      </w:r>
      <w:r w:rsidR="004C611B">
        <w:rPr>
          <w:rFonts w:cs="Courier New"/>
        </w:rPr>
        <w:t xml:space="preserve"> </w:t>
      </w:r>
      <w:r w:rsidR="005B0310">
        <w:rPr>
          <w:rFonts w:cs="Courier New"/>
        </w:rPr>
        <w:t xml:space="preserve">in the </w:t>
      </w:r>
      <w:r w:rsidR="004C611B">
        <w:rPr>
          <w:rFonts w:cs="Courier New"/>
        </w:rPr>
        <w:t>above.</w:t>
      </w:r>
    </w:p>
    <w:p w14:paraId="017175DB" w14:textId="77ACF21E" w:rsidR="002769BD" w:rsidRDefault="002769BD" w:rsidP="00687BE8">
      <w:pPr>
        <w:spacing w:line="240" w:lineRule="auto"/>
        <w:rPr>
          <w:rFonts w:cs="Courier New"/>
        </w:rPr>
      </w:pPr>
      <w:r>
        <w:rPr>
          <w:rFonts w:cs="Courier New"/>
        </w:rPr>
        <w:t xml:space="preserve">2. The position (in bp) at which </w:t>
      </w:r>
      <w:r w:rsidR="001C2DF1">
        <w:rPr>
          <w:rFonts w:cs="Courier New"/>
        </w:rPr>
        <w:t>the</w:t>
      </w:r>
      <w:r>
        <w:rPr>
          <w:rFonts w:cs="Courier New"/>
        </w:rPr>
        <w:t xml:space="preserve"> </w:t>
      </w:r>
      <w:r w:rsidR="001F3EB4">
        <w:rPr>
          <w:rFonts w:cs="Courier New"/>
        </w:rPr>
        <w:t xml:space="preserve">forward strand </w:t>
      </w:r>
      <w:r>
        <w:rPr>
          <w:rFonts w:cs="Courier New"/>
        </w:rPr>
        <w:t>read</w:t>
      </w:r>
      <w:r w:rsidR="00173075">
        <w:rPr>
          <w:rFonts w:cs="Courier New"/>
        </w:rPr>
        <w:t xml:space="preserve"> began to align</w:t>
      </w:r>
      <w:r>
        <w:rPr>
          <w:rFonts w:cs="Courier New"/>
        </w:rPr>
        <w:t xml:space="preserve"> to that ch</w:t>
      </w:r>
      <w:r w:rsidR="00173075">
        <w:rPr>
          <w:rFonts w:cs="Courier New"/>
        </w:rPr>
        <w:t>romosome.</w:t>
      </w:r>
      <w:r w:rsidR="007C7214">
        <w:rPr>
          <w:rFonts w:cs="Courier New"/>
        </w:rPr>
        <w:t xml:space="preserve"> 135529</w:t>
      </w:r>
      <w:r w:rsidR="004C611B">
        <w:rPr>
          <w:rFonts w:cs="Courier New"/>
        </w:rPr>
        <w:t xml:space="preserve"> </w:t>
      </w:r>
      <w:r w:rsidR="005B0310">
        <w:rPr>
          <w:rFonts w:cs="Courier New"/>
        </w:rPr>
        <w:t xml:space="preserve">in the </w:t>
      </w:r>
      <w:r w:rsidR="004C611B">
        <w:rPr>
          <w:rFonts w:cs="Courier New"/>
        </w:rPr>
        <w:t>above.</w:t>
      </w:r>
    </w:p>
    <w:p w14:paraId="78C309B4" w14:textId="77777777" w:rsidR="002769BD" w:rsidRDefault="002769BD" w:rsidP="00687BE8">
      <w:pPr>
        <w:spacing w:line="240" w:lineRule="auto"/>
        <w:rPr>
          <w:rFonts w:cs="Courier New"/>
        </w:rPr>
      </w:pPr>
      <w:r>
        <w:rPr>
          <w:rFonts w:cs="Courier New"/>
        </w:rPr>
        <w:t>3 The distance (in bp) between the pair of reads (</w:t>
      </w:r>
      <w:r w:rsidR="00173075">
        <w:rPr>
          <w:rFonts w:cs="Courier New"/>
        </w:rPr>
        <w:t>ISIZE - insert size).</w:t>
      </w:r>
      <w:r w:rsidR="004C611B">
        <w:rPr>
          <w:rFonts w:cs="Courier New"/>
        </w:rPr>
        <w:t xml:space="preserve"> 160 </w:t>
      </w:r>
      <w:r w:rsidR="005B0310">
        <w:rPr>
          <w:rFonts w:cs="Courier New"/>
        </w:rPr>
        <w:t xml:space="preserve">in the </w:t>
      </w:r>
      <w:r w:rsidR="004C611B">
        <w:rPr>
          <w:rFonts w:cs="Courier New"/>
        </w:rPr>
        <w:t>above.</w:t>
      </w:r>
    </w:p>
    <w:p w14:paraId="6D58329A" w14:textId="1F764124" w:rsidR="001C2DF1" w:rsidRDefault="004C611B" w:rsidP="00687BE8">
      <w:pPr>
        <w:spacing w:line="240" w:lineRule="auto"/>
        <w:rPr>
          <w:rFonts w:cs="Courier New"/>
        </w:rPr>
      </w:pPr>
      <w:r>
        <w:rPr>
          <w:rFonts w:cs="Courier New"/>
        </w:rPr>
        <w:t>I</w:t>
      </w:r>
      <w:r w:rsidR="002769BD">
        <w:rPr>
          <w:rFonts w:cs="Courier New"/>
        </w:rPr>
        <w:t>tems 1+2 tell us WHERE the chromatin particle gi</w:t>
      </w:r>
      <w:r w:rsidR="003F651B">
        <w:rPr>
          <w:rFonts w:cs="Courier New"/>
        </w:rPr>
        <w:t xml:space="preserve">ving rise to this read pair mapped in </w:t>
      </w:r>
      <w:r w:rsidR="002769BD">
        <w:rPr>
          <w:rFonts w:cs="Courier New"/>
        </w:rPr>
        <w:t xml:space="preserve">the genome; Item 3 tells us how much DNA </w:t>
      </w:r>
      <w:r w:rsidR="003F651B">
        <w:rPr>
          <w:rFonts w:cs="Courier New"/>
        </w:rPr>
        <w:t>was</w:t>
      </w:r>
      <w:r w:rsidR="002769BD">
        <w:rPr>
          <w:rFonts w:cs="Courier New"/>
        </w:rPr>
        <w:t xml:space="preserve"> </w:t>
      </w:r>
      <w:r w:rsidR="003F651B">
        <w:rPr>
          <w:rFonts w:cs="Courier New"/>
        </w:rPr>
        <w:t xml:space="preserve">protected from MNase/DNase cleavage within the </w:t>
      </w:r>
      <w:r w:rsidR="002769BD">
        <w:rPr>
          <w:rFonts w:cs="Courier New"/>
        </w:rPr>
        <w:t xml:space="preserve">chromatin particle </w:t>
      </w:r>
      <w:r w:rsidR="003F651B" w:rsidRPr="004C611B">
        <w:rPr>
          <w:rFonts w:cs="Courier New"/>
          <w:i/>
        </w:rPr>
        <w:t>in vivo</w:t>
      </w:r>
      <w:r w:rsidR="003F651B">
        <w:rPr>
          <w:rFonts w:cs="Courier New"/>
        </w:rPr>
        <w:t xml:space="preserve"> - </w:t>
      </w:r>
      <w:proofErr w:type="gramStart"/>
      <w:r w:rsidR="003F651B">
        <w:rPr>
          <w:rFonts w:cs="Courier New"/>
        </w:rPr>
        <w:t>i.e.</w:t>
      </w:r>
      <w:proofErr w:type="gramEnd"/>
      <w:r w:rsidR="003F651B">
        <w:rPr>
          <w:rFonts w:cs="Courier New"/>
        </w:rPr>
        <w:t xml:space="preserve"> WHAT the particle was.</w:t>
      </w:r>
      <w:r>
        <w:rPr>
          <w:rFonts w:cs="Courier New"/>
        </w:rPr>
        <w:t xml:space="preserve"> </w:t>
      </w:r>
    </w:p>
    <w:p w14:paraId="16ADBF13" w14:textId="77777777" w:rsidR="003714EA" w:rsidRDefault="003714EA" w:rsidP="00687BE8">
      <w:pPr>
        <w:spacing w:line="240" w:lineRule="auto"/>
        <w:rPr>
          <w:rFonts w:cs="Courier New"/>
        </w:rPr>
      </w:pPr>
    </w:p>
    <w:p w14:paraId="328B5AF6" w14:textId="11AEE26F" w:rsidR="003714EA" w:rsidRPr="00C1335D" w:rsidRDefault="00355036" w:rsidP="003714EA">
      <w:pPr>
        <w:spacing w:line="240" w:lineRule="auto"/>
        <w:rPr>
          <w:rFonts w:cs="Courier New"/>
          <w:b/>
        </w:rPr>
      </w:pPr>
      <w:r>
        <w:rPr>
          <w:rFonts w:cs="Courier New"/>
          <w:b/>
        </w:rPr>
        <w:t>C</w:t>
      </w:r>
      <w:r w:rsidR="00F63CE9">
        <w:rPr>
          <w:rFonts w:cs="Courier New"/>
          <w:b/>
        </w:rPr>
        <w:t>4</w:t>
      </w:r>
      <w:r w:rsidR="003714EA" w:rsidRPr="00C1335D">
        <w:rPr>
          <w:rFonts w:cs="Courier New"/>
          <w:b/>
        </w:rPr>
        <w:t xml:space="preserve">. </w:t>
      </w:r>
      <w:r w:rsidR="003714EA">
        <w:rPr>
          <w:rFonts w:cs="Courier New"/>
          <w:b/>
        </w:rPr>
        <w:t xml:space="preserve">Sorting read-pair alignments into chromosome order: </w:t>
      </w:r>
      <w:r w:rsidR="00F63CE9" w:rsidRPr="00F63CE9">
        <w:rPr>
          <w:rFonts w:ascii="Courier New" w:hAnsi="Courier New" w:cs="Courier New"/>
          <w:b/>
        </w:rPr>
        <w:t>sam</w:t>
      </w:r>
      <w:r w:rsidR="003714EA" w:rsidRPr="00F63CE9">
        <w:rPr>
          <w:rFonts w:ascii="Courier New" w:hAnsi="Courier New" w:cs="Courier New"/>
          <w:b/>
        </w:rPr>
        <w:t>tools</w:t>
      </w:r>
      <w:r w:rsidR="003714EA" w:rsidRPr="00C1335D">
        <w:rPr>
          <w:rFonts w:cs="Courier New"/>
          <w:b/>
        </w:rPr>
        <w:t>.</w:t>
      </w:r>
    </w:p>
    <w:p w14:paraId="6B9A6920" w14:textId="1BCFF712" w:rsidR="003673B5" w:rsidRPr="007A111C" w:rsidRDefault="003F7548" w:rsidP="003714EA">
      <w:pPr>
        <w:spacing w:line="240" w:lineRule="auto"/>
        <w:rPr>
          <w:rFonts w:cs="Courier New"/>
        </w:rPr>
      </w:pPr>
      <w:r w:rsidRPr="003F7548">
        <w:rPr>
          <w:rFonts w:cstheme="minorHAnsi"/>
        </w:rPr>
        <w:t xml:space="preserve">The current .sam files list alignments in random order (essentially in the order that clusters were detected by the Illumina </w:t>
      </w:r>
      <w:r>
        <w:rPr>
          <w:rFonts w:cstheme="minorHAnsi"/>
        </w:rPr>
        <w:t>sequencer</w:t>
      </w:r>
      <w:r w:rsidR="007C7CBB">
        <w:rPr>
          <w:rFonts w:cstheme="minorHAnsi"/>
        </w:rPr>
        <w:t>)</w:t>
      </w:r>
      <w:r w:rsidRPr="003F7548">
        <w:rPr>
          <w:rFonts w:cstheme="minorHAnsi"/>
        </w:rPr>
        <w:t>.</w:t>
      </w:r>
      <w:r>
        <w:rPr>
          <w:rFonts w:cstheme="minorHAnsi"/>
        </w:rPr>
        <w:t xml:space="preserve"> We need to sort these into a more logical order.</w:t>
      </w:r>
      <w:r>
        <w:rPr>
          <w:rFonts w:ascii="Courier New" w:hAnsi="Courier New" w:cs="Courier New"/>
        </w:rPr>
        <w:t xml:space="preserve"> </w:t>
      </w:r>
      <w:r w:rsidR="00F63CE9" w:rsidRPr="00F63CE9">
        <w:rPr>
          <w:rFonts w:ascii="Courier New" w:hAnsi="Courier New" w:cs="Courier New"/>
        </w:rPr>
        <w:t>sam</w:t>
      </w:r>
      <w:r w:rsidR="003714EA" w:rsidRPr="00F63CE9">
        <w:rPr>
          <w:rFonts w:ascii="Courier New" w:hAnsi="Courier New" w:cs="Courier New"/>
        </w:rPr>
        <w:t>tools</w:t>
      </w:r>
      <w:r w:rsidR="003714EA">
        <w:rPr>
          <w:rFonts w:cs="Courier New"/>
        </w:rPr>
        <w:t xml:space="preserve"> (</w:t>
      </w:r>
      <w:r w:rsidR="001F3EB4">
        <w:rPr>
          <w:rFonts w:cs="Courier New"/>
        </w:rPr>
        <w:t xml:space="preserve">again </w:t>
      </w:r>
      <w:r w:rsidR="003714EA">
        <w:rPr>
          <w:rFonts w:cs="Courier New"/>
        </w:rPr>
        <w:t xml:space="preserve">Li et al., 2009) is a suite of utilities for manipulating .sam files. </w:t>
      </w:r>
    </w:p>
    <w:p w14:paraId="63428371" w14:textId="22CFAEB4" w:rsidR="003673B5" w:rsidRPr="003673B5" w:rsidRDefault="003673B5" w:rsidP="003714EA">
      <w:pPr>
        <w:spacing w:line="240" w:lineRule="auto"/>
        <w:rPr>
          <w:rFonts w:cstheme="minorHAnsi"/>
        </w:rPr>
      </w:pPr>
      <w:r w:rsidRPr="003673B5">
        <w:rPr>
          <w:rFonts w:cstheme="minorHAnsi"/>
        </w:rPr>
        <w:t>Then</w:t>
      </w:r>
      <w:r>
        <w:rPr>
          <w:rFonts w:cstheme="minorHAnsi"/>
        </w:rPr>
        <w:t xml:space="preserve"> issue the command (based on the outfile from bowtie above)</w:t>
      </w:r>
      <w:r w:rsidRPr="003673B5">
        <w:rPr>
          <w:rFonts w:cstheme="minorHAnsi"/>
        </w:rPr>
        <w:t>:</w:t>
      </w:r>
    </w:p>
    <w:p w14:paraId="11A604E6" w14:textId="2DF43147" w:rsidR="003714EA" w:rsidRPr="003673B5" w:rsidRDefault="003673B5" w:rsidP="003714E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673B5">
        <w:rPr>
          <w:rFonts w:ascii="Courier New" w:hAnsi="Courier New" w:cs="Courier New"/>
          <w:sz w:val="20"/>
          <w:szCs w:val="20"/>
        </w:rPr>
        <w:t>&gt;</w:t>
      </w:r>
      <w:r w:rsidR="003714EA" w:rsidRPr="003673B5">
        <w:rPr>
          <w:rFonts w:ascii="Courier New" w:hAnsi="Courier New" w:cs="Courier New"/>
          <w:sz w:val="20"/>
          <w:szCs w:val="20"/>
        </w:rPr>
        <w:t xml:space="preserve">samtools sort </w:t>
      </w:r>
      <w:r w:rsidR="00F63CE9" w:rsidRPr="00F63CE9">
        <w:rPr>
          <w:rFonts w:ascii="Courier New" w:hAnsi="Courier New" w:cs="Courier New"/>
          <w:sz w:val="20"/>
          <w:szCs w:val="20"/>
        </w:rPr>
        <w:t xml:space="preserve">BY4742_MNase_unsorted.sam </w:t>
      </w:r>
      <w:r w:rsidR="003714EA" w:rsidRPr="003673B5">
        <w:rPr>
          <w:rFonts w:ascii="Courier New" w:hAnsi="Courier New" w:cs="Courier New"/>
          <w:sz w:val="20"/>
          <w:szCs w:val="20"/>
        </w:rPr>
        <w:t xml:space="preserve">-o </w:t>
      </w:r>
      <w:r w:rsidR="00F63CE9" w:rsidRPr="00F63CE9">
        <w:rPr>
          <w:rFonts w:ascii="Courier New" w:hAnsi="Courier New" w:cs="Courier New"/>
          <w:sz w:val="20"/>
          <w:szCs w:val="20"/>
        </w:rPr>
        <w:t>BY4742_MNase.sam</w:t>
      </w:r>
    </w:p>
    <w:p w14:paraId="00EF1DDD" w14:textId="61DC1311" w:rsidR="00F63CE9" w:rsidRDefault="00F63CE9" w:rsidP="00F63CE9">
      <w:pPr>
        <w:spacing w:line="240" w:lineRule="auto"/>
        <w:rPr>
          <w:rFonts w:cs="Courier New"/>
        </w:rPr>
      </w:pPr>
      <w:r>
        <w:rPr>
          <w:rFonts w:cs="Courier New"/>
        </w:rPr>
        <w:t xml:space="preserve">Once you hit return, </w:t>
      </w:r>
      <w:r>
        <w:rPr>
          <w:rFonts w:ascii="Courier New" w:hAnsi="Courier New" w:cs="Courier New"/>
        </w:rPr>
        <w:t>samtools</w:t>
      </w:r>
      <w:r>
        <w:rPr>
          <w:rFonts w:cs="Courier New"/>
        </w:rPr>
        <w:t xml:space="preserve"> will run for ~5 min, occasionally telling you what it’s doing to </w:t>
      </w:r>
      <w:r w:rsidR="007A111C">
        <w:rPr>
          <w:rFonts w:cs="Courier New"/>
        </w:rPr>
        <w:t xml:space="preserve">Nick’s hard </w:t>
      </w:r>
      <w:proofErr w:type="gramStart"/>
      <w:r w:rsidR="007A111C">
        <w:rPr>
          <w:rFonts w:cs="Courier New"/>
        </w:rPr>
        <w:t>drives</w:t>
      </w:r>
      <w:r w:rsidR="00707385">
        <w:rPr>
          <w:rFonts w:cs="Courier New"/>
        </w:rPr>
        <w:t>,</w:t>
      </w:r>
      <w:r>
        <w:rPr>
          <w:rFonts w:cs="Courier New"/>
        </w:rPr>
        <w:t xml:space="preserve"> and</w:t>
      </w:r>
      <w:proofErr w:type="gramEnd"/>
      <w:r>
        <w:rPr>
          <w:rFonts w:cs="Courier New"/>
        </w:rPr>
        <w:t xml:space="preserve"> will eventually deliver your</w:t>
      </w:r>
      <w:r w:rsidR="005313F6">
        <w:rPr>
          <w:rFonts w:cs="Courier New"/>
        </w:rPr>
        <w:t xml:space="preserve"> new</w:t>
      </w:r>
      <w:r>
        <w:rPr>
          <w:rFonts w:cs="Courier New"/>
        </w:rPr>
        <w:t xml:space="preserve"> .sam fil</w:t>
      </w:r>
      <w:r w:rsidR="005313F6">
        <w:rPr>
          <w:rFonts w:cs="Courier New"/>
        </w:rPr>
        <w:t xml:space="preserve">e. If you open </w:t>
      </w:r>
      <w:r w:rsidR="003F7548">
        <w:rPr>
          <w:rFonts w:cs="Courier New"/>
        </w:rPr>
        <w:t>the new file</w:t>
      </w:r>
      <w:r w:rsidR="005313F6">
        <w:rPr>
          <w:rFonts w:cs="Courier New"/>
        </w:rPr>
        <w:t xml:space="preserve"> (use </w:t>
      </w:r>
      <w:r w:rsidR="005313F6" w:rsidRPr="005313F6">
        <w:rPr>
          <w:rFonts w:ascii="Courier New" w:hAnsi="Courier New" w:cs="Courier New"/>
        </w:rPr>
        <w:t>less</w:t>
      </w:r>
      <w:r w:rsidR="005313F6">
        <w:rPr>
          <w:rFonts w:cs="Courier New"/>
        </w:rPr>
        <w:t>) you’ll find all the reads are now in chromosome and position order.</w:t>
      </w:r>
    </w:p>
    <w:p w14:paraId="3FA7A44A" w14:textId="77777777" w:rsidR="003714EA" w:rsidRDefault="003714EA" w:rsidP="00687BE8">
      <w:pPr>
        <w:spacing w:line="240" w:lineRule="auto"/>
        <w:rPr>
          <w:rFonts w:cs="Courier New"/>
        </w:rPr>
      </w:pPr>
    </w:p>
    <w:p w14:paraId="4E1B7882" w14:textId="6C250272" w:rsidR="00754545" w:rsidRPr="00DE46F9" w:rsidRDefault="00355036" w:rsidP="00DE46F9">
      <w:pPr>
        <w:rPr>
          <w:rFonts w:cs="Courier New"/>
        </w:rPr>
      </w:pPr>
      <w:r>
        <w:rPr>
          <w:rFonts w:cs="Courier New"/>
          <w:b/>
          <w:i/>
        </w:rPr>
        <w:t>D</w:t>
      </w:r>
      <w:r w:rsidR="00754545" w:rsidRPr="00C1335D">
        <w:rPr>
          <w:rFonts w:cs="Courier New"/>
          <w:b/>
          <w:i/>
        </w:rPr>
        <w:t xml:space="preserve">. </w:t>
      </w:r>
      <w:r w:rsidR="00DF3C01">
        <w:rPr>
          <w:rFonts w:cs="Courier New"/>
          <w:b/>
          <w:i/>
        </w:rPr>
        <w:t xml:space="preserve">PLOTTING CHROMATIN </w:t>
      </w:r>
      <w:r w:rsidR="00DF3C01" w:rsidRPr="00B379FC">
        <w:rPr>
          <w:rFonts w:cs="Courier New"/>
          <w:b/>
          <w:i/>
          <w:color w:val="FF0000"/>
        </w:rPr>
        <w:t>PART</w:t>
      </w:r>
      <w:r w:rsidR="00DF3C01">
        <w:rPr>
          <w:rFonts w:cs="Courier New"/>
          <w:b/>
          <w:i/>
        </w:rPr>
        <w:t>ICLE FREQUENCY DISTRIBUTIONS</w:t>
      </w:r>
      <w:r w:rsidR="00754545" w:rsidRPr="00C1335D">
        <w:rPr>
          <w:rFonts w:cs="Courier New"/>
          <w:b/>
          <w:i/>
        </w:rPr>
        <w:t>.</w:t>
      </w:r>
    </w:p>
    <w:p w14:paraId="494D85C9" w14:textId="223D9A3D" w:rsidR="008275D7" w:rsidRPr="007F622A" w:rsidRDefault="00355036" w:rsidP="00687BE8">
      <w:pPr>
        <w:spacing w:line="240" w:lineRule="auto"/>
        <w:rPr>
          <w:rFonts w:cs="Courier New"/>
          <w:b/>
        </w:rPr>
      </w:pPr>
      <w:r>
        <w:rPr>
          <w:rFonts w:cs="Courier New"/>
          <w:b/>
        </w:rPr>
        <w:lastRenderedPageBreak/>
        <w:t>D</w:t>
      </w:r>
      <w:r w:rsidR="00B90135">
        <w:rPr>
          <w:rFonts w:cs="Courier New"/>
          <w:b/>
        </w:rPr>
        <w:t>1</w:t>
      </w:r>
      <w:r w:rsidR="008275D7" w:rsidRPr="007F622A">
        <w:rPr>
          <w:rFonts w:cs="Courier New"/>
          <w:b/>
        </w:rPr>
        <w:t xml:space="preserve">. </w:t>
      </w:r>
      <w:r w:rsidR="00097D74">
        <w:rPr>
          <w:rFonts w:cs="Courier New"/>
          <w:b/>
        </w:rPr>
        <w:t xml:space="preserve">Sorting </w:t>
      </w:r>
      <w:r w:rsidR="001F3EB4">
        <w:rPr>
          <w:rFonts w:cs="Courier New"/>
          <w:b/>
        </w:rPr>
        <w:t xml:space="preserve">aligned </w:t>
      </w:r>
      <w:r w:rsidR="00097D74">
        <w:rPr>
          <w:rFonts w:cs="Courier New"/>
          <w:b/>
        </w:rPr>
        <w:t>r</w:t>
      </w:r>
      <w:r w:rsidR="001F3EB4">
        <w:rPr>
          <w:rFonts w:cs="Courier New"/>
          <w:b/>
        </w:rPr>
        <w:t>ead-pair data</w:t>
      </w:r>
      <w:r w:rsidR="00097D74">
        <w:rPr>
          <w:rFonts w:cs="Courier New"/>
          <w:b/>
        </w:rPr>
        <w:t xml:space="preserve"> in</w:t>
      </w:r>
      <w:r w:rsidR="00A61C28">
        <w:rPr>
          <w:rFonts w:cs="Courier New"/>
          <w:b/>
        </w:rPr>
        <w:t>to</w:t>
      </w:r>
      <w:r w:rsidR="00097D74">
        <w:rPr>
          <w:rFonts w:cs="Courier New"/>
          <w:b/>
        </w:rPr>
        <w:t xml:space="preserve"> “chromatin particle”</w:t>
      </w:r>
      <w:r w:rsidR="005C55AB">
        <w:rPr>
          <w:rFonts w:cs="Courier New"/>
          <w:b/>
        </w:rPr>
        <w:t>/PartN</w:t>
      </w:r>
      <w:r w:rsidR="00097D74">
        <w:rPr>
          <w:rFonts w:cs="Courier New"/>
          <w:b/>
        </w:rPr>
        <w:t xml:space="preserve"> classes</w:t>
      </w:r>
      <w:r w:rsidR="00707385">
        <w:rPr>
          <w:rFonts w:cs="Courier New"/>
          <w:b/>
        </w:rPr>
        <w:t xml:space="preserve"> and plotting frequency distribution across the genome.</w:t>
      </w:r>
    </w:p>
    <w:p w14:paraId="241D6DD6" w14:textId="347E78E7" w:rsidR="00DE41ED" w:rsidRDefault="00707385" w:rsidP="0034002F">
      <w:pPr>
        <w:spacing w:line="240" w:lineRule="auto"/>
        <w:rPr>
          <w:rFonts w:cs="Courier New"/>
        </w:rPr>
      </w:pPr>
      <w:r>
        <w:rPr>
          <w:rFonts w:cs="Courier New"/>
        </w:rPr>
        <w:t xml:space="preserve">The </w:t>
      </w:r>
      <w:r w:rsidR="00DE41ED">
        <w:rPr>
          <w:rFonts w:cs="Courier New"/>
        </w:rPr>
        <w:t xml:space="preserve">sequence </w:t>
      </w:r>
      <w:r>
        <w:rPr>
          <w:rFonts w:cs="Courier New"/>
        </w:rPr>
        <w:t xml:space="preserve">data in the sorted .sam files represents all the nuclease-resistant fragments with ISIZE </w:t>
      </w:r>
      <w:r w:rsidR="005C55AB">
        <w:rPr>
          <w:rFonts w:cs="Courier New"/>
        </w:rPr>
        <w:t xml:space="preserve">ranging from about 50bp up to ~600bp. </w:t>
      </w:r>
      <w:r w:rsidR="00DE41ED">
        <w:rPr>
          <w:rFonts w:cs="Courier New"/>
        </w:rPr>
        <w:t>Remember, mono-n</w:t>
      </w:r>
      <w:r w:rsidR="005C55AB">
        <w:rPr>
          <w:rFonts w:cs="Courier New"/>
        </w:rPr>
        <w:t xml:space="preserve">ucleosomal DNA will have an ISIZE of ~150bp. </w:t>
      </w:r>
      <w:r w:rsidR="007C7CBB">
        <w:rPr>
          <w:rFonts w:cs="Courier New"/>
        </w:rPr>
        <w:t>W</w:t>
      </w:r>
      <w:r w:rsidR="005C55AB">
        <w:rPr>
          <w:rFonts w:cs="Courier New"/>
        </w:rPr>
        <w:t xml:space="preserve">e </w:t>
      </w:r>
      <w:r w:rsidR="00DE41ED">
        <w:rPr>
          <w:rFonts w:cs="Courier New"/>
        </w:rPr>
        <w:t xml:space="preserve">now </w:t>
      </w:r>
      <w:r w:rsidR="005C55AB">
        <w:rPr>
          <w:rFonts w:cs="Courier New"/>
        </w:rPr>
        <w:t>chop the data into</w:t>
      </w:r>
      <w:r w:rsidR="007C7CBB">
        <w:rPr>
          <w:rFonts w:cs="Courier New"/>
        </w:rPr>
        <w:t xml:space="preserve"> distinct</w:t>
      </w:r>
      <w:r w:rsidR="005C55AB">
        <w:rPr>
          <w:rFonts w:cs="Courier New"/>
        </w:rPr>
        <w:t xml:space="preserve"> ISIZE classes </w:t>
      </w:r>
      <w:r w:rsidR="007C7CBB">
        <w:rPr>
          <w:rFonts w:cs="Courier New"/>
        </w:rPr>
        <w:t>which we</w:t>
      </w:r>
      <w:r w:rsidR="005C55AB">
        <w:rPr>
          <w:rFonts w:cs="Courier New"/>
        </w:rPr>
        <w:t xml:space="preserve"> </w:t>
      </w:r>
      <w:r w:rsidR="007C7CBB">
        <w:rPr>
          <w:rFonts w:cs="Courier New"/>
        </w:rPr>
        <w:t>designate</w:t>
      </w:r>
      <w:r w:rsidR="005C55AB">
        <w:rPr>
          <w:rFonts w:cs="Courier New"/>
        </w:rPr>
        <w:t xml:space="preserve"> with </w:t>
      </w:r>
      <w:r w:rsidR="00DE41ED">
        <w:rPr>
          <w:rFonts w:cs="Courier New"/>
        </w:rPr>
        <w:t>a</w:t>
      </w:r>
      <w:r w:rsidR="005C55AB">
        <w:rPr>
          <w:rFonts w:cs="Courier New"/>
        </w:rPr>
        <w:t xml:space="preserve"> “PartN”; the </w:t>
      </w:r>
      <w:r w:rsidR="00DE41ED">
        <w:rPr>
          <w:rFonts w:cs="Courier New"/>
        </w:rPr>
        <w:t>“</w:t>
      </w:r>
      <w:r w:rsidR="005C55AB">
        <w:rPr>
          <w:rFonts w:cs="Courier New"/>
        </w:rPr>
        <w:t>Part</w:t>
      </w:r>
      <w:r w:rsidR="00DE41ED">
        <w:rPr>
          <w:rFonts w:cs="Courier New"/>
        </w:rPr>
        <w:t>”</w:t>
      </w:r>
      <w:r w:rsidR="005C55AB">
        <w:rPr>
          <w:rFonts w:cs="Courier New"/>
        </w:rPr>
        <w:t xml:space="preserve"> stands for nuclease resistant chromatin </w:t>
      </w:r>
      <w:r w:rsidR="005C55AB" w:rsidRPr="005C55AB">
        <w:rPr>
          <w:rFonts w:cs="Courier New"/>
          <w:u w:val="single"/>
        </w:rPr>
        <w:t>part</w:t>
      </w:r>
      <w:r w:rsidR="005C55AB">
        <w:rPr>
          <w:rFonts w:cs="Courier New"/>
        </w:rPr>
        <w:t>icle</w:t>
      </w:r>
      <w:r w:rsidR="007C7CBB">
        <w:rPr>
          <w:rFonts w:cs="Courier New"/>
        </w:rPr>
        <w:t>,</w:t>
      </w:r>
      <w:r w:rsidR="005C55AB">
        <w:rPr>
          <w:rFonts w:cs="Courier New"/>
        </w:rPr>
        <w:t xml:space="preserve"> and</w:t>
      </w:r>
      <w:r w:rsidR="007C7CBB">
        <w:rPr>
          <w:rFonts w:cs="Courier New"/>
        </w:rPr>
        <w:t xml:space="preserve"> “</w:t>
      </w:r>
      <w:r w:rsidR="005C55AB">
        <w:rPr>
          <w:rFonts w:cs="Courier New"/>
        </w:rPr>
        <w:t>N</w:t>
      </w:r>
      <w:r w:rsidR="00DE41ED">
        <w:rPr>
          <w:rFonts w:cs="Courier New"/>
        </w:rPr>
        <w:t>”</w:t>
      </w:r>
      <w:r w:rsidR="005C55AB">
        <w:rPr>
          <w:rFonts w:cs="Courier New"/>
        </w:rPr>
        <w:t xml:space="preserve"> is a</w:t>
      </w:r>
      <w:r w:rsidR="007C7CBB">
        <w:rPr>
          <w:rFonts w:cs="Courier New"/>
        </w:rPr>
        <w:t xml:space="preserve"> defined</w:t>
      </w:r>
      <w:r w:rsidR="005C55AB">
        <w:rPr>
          <w:rFonts w:cs="Courier New"/>
        </w:rPr>
        <w:t xml:space="preserve"> value of </w:t>
      </w:r>
      <w:proofErr w:type="gramStart"/>
      <w:r w:rsidR="005C55AB">
        <w:rPr>
          <w:rFonts w:cs="Courier New"/>
        </w:rPr>
        <w:t>ISIZE;</w:t>
      </w:r>
      <w:proofErr w:type="gramEnd"/>
      <w:r w:rsidR="005C55AB">
        <w:rPr>
          <w:rFonts w:cs="Courier New"/>
        </w:rPr>
        <w:t xml:space="preserve"> e.g., Part150</w:t>
      </w:r>
      <w:r w:rsidR="00B90135">
        <w:rPr>
          <w:rFonts w:cs="Courier New"/>
        </w:rPr>
        <w:t xml:space="preserve"> data</w:t>
      </w:r>
      <w:r w:rsidR="00DE41ED">
        <w:rPr>
          <w:rFonts w:cs="Courier New"/>
        </w:rPr>
        <w:t xml:space="preserve"> would represent likely mono-nucleosomal sequences. </w:t>
      </w:r>
    </w:p>
    <w:p w14:paraId="093E2418" w14:textId="21B888E1" w:rsidR="00DE41ED" w:rsidRDefault="007C7CBB" w:rsidP="0034002F">
      <w:pPr>
        <w:spacing w:line="240" w:lineRule="auto"/>
        <w:rPr>
          <w:rFonts w:cs="Courier New"/>
        </w:rPr>
      </w:pPr>
      <w:r>
        <w:rPr>
          <w:rFonts w:cs="Courier New"/>
        </w:rPr>
        <w:t xml:space="preserve">This </w:t>
      </w:r>
      <w:r w:rsidR="00DE41ED">
        <w:rPr>
          <w:rFonts w:cs="Courier New"/>
        </w:rPr>
        <w:t xml:space="preserve">processing </w:t>
      </w:r>
      <w:r>
        <w:rPr>
          <w:rFonts w:cs="Courier New"/>
        </w:rPr>
        <w:t>step is performed by</w:t>
      </w:r>
      <w:r w:rsidR="00DE41ED">
        <w:rPr>
          <w:rFonts w:cs="Courier New"/>
        </w:rPr>
        <w:t xml:space="preserve"> a Perl script called </w:t>
      </w:r>
      <w:r w:rsidR="00DE41ED" w:rsidRPr="00DE41ED">
        <w:rPr>
          <w:rFonts w:ascii="Courier New" w:hAnsi="Courier New" w:cs="Courier New"/>
        </w:rPr>
        <w:t>SAM2PartN_genome_sgr_full</w:t>
      </w:r>
      <w:r>
        <w:rPr>
          <w:rFonts w:ascii="Courier New" w:hAnsi="Courier New" w:cs="Courier New"/>
        </w:rPr>
        <w:t>_v22_x</w:t>
      </w:r>
      <w:r w:rsidR="00DE41ED" w:rsidRPr="00DE41ED">
        <w:rPr>
          <w:rFonts w:ascii="Courier New" w:hAnsi="Courier New" w:cs="Courier New"/>
        </w:rPr>
        <w:t>.plx</w:t>
      </w:r>
      <w:r w:rsidR="00DE41ED">
        <w:rPr>
          <w:rFonts w:cs="Courier New"/>
        </w:rPr>
        <w:t xml:space="preserve">. </w:t>
      </w:r>
    </w:p>
    <w:p w14:paraId="3ADB713F" w14:textId="1C795B98" w:rsidR="0084411C" w:rsidRDefault="00DE41ED" w:rsidP="0034002F">
      <w:pPr>
        <w:spacing w:line="240" w:lineRule="auto"/>
        <w:rPr>
          <w:rFonts w:cs="Courier New"/>
        </w:rPr>
      </w:pPr>
      <w:r>
        <w:rPr>
          <w:rFonts w:cs="Courier New"/>
        </w:rPr>
        <w:t xml:space="preserve">Hopefully you created a unique folder for this script (if not do it now and </w:t>
      </w:r>
      <w:r w:rsidRPr="00DE41ED">
        <w:rPr>
          <w:rFonts w:ascii="Courier New" w:hAnsi="Courier New" w:cs="Courier New"/>
        </w:rPr>
        <w:t>mv</w:t>
      </w:r>
      <w:r>
        <w:rPr>
          <w:rFonts w:cs="Courier New"/>
        </w:rPr>
        <w:t xml:space="preserve"> the script into it)</w:t>
      </w:r>
      <w:r w:rsidR="00375CD3">
        <w:rPr>
          <w:rFonts w:cs="Courier New"/>
        </w:rPr>
        <w:t>. Now also</w:t>
      </w:r>
      <w:r w:rsidR="001D32F5">
        <w:rPr>
          <w:rFonts w:cs="Courier New"/>
        </w:rPr>
        <w:t xml:space="preserve"> </w:t>
      </w:r>
      <w:r w:rsidR="00375CD3" w:rsidRPr="00375CD3">
        <w:rPr>
          <w:rFonts w:ascii="Courier New" w:hAnsi="Courier New" w:cs="Courier New"/>
        </w:rPr>
        <w:t>mv</w:t>
      </w:r>
      <w:r w:rsidR="00375CD3">
        <w:rPr>
          <w:rFonts w:cs="Courier New"/>
        </w:rPr>
        <w:t xml:space="preserve"> </w:t>
      </w:r>
      <w:r w:rsidR="008B4521">
        <w:rPr>
          <w:rFonts w:cs="Courier New"/>
        </w:rPr>
        <w:t xml:space="preserve">your </w:t>
      </w:r>
      <w:r w:rsidR="00375CD3">
        <w:rPr>
          <w:rFonts w:cs="Courier New"/>
        </w:rPr>
        <w:t>sorted .sam</w:t>
      </w:r>
      <w:r w:rsidR="008B4521">
        <w:rPr>
          <w:rFonts w:cs="Courier New"/>
        </w:rPr>
        <w:t xml:space="preserve"> file into </w:t>
      </w:r>
      <w:r w:rsidR="00375CD3">
        <w:rPr>
          <w:rFonts w:cs="Courier New"/>
        </w:rPr>
        <w:t xml:space="preserve">the same </w:t>
      </w:r>
      <w:r w:rsidR="008B4521">
        <w:rPr>
          <w:rFonts w:cs="Courier New"/>
        </w:rPr>
        <w:t>folder</w:t>
      </w:r>
      <w:r w:rsidR="0084411C">
        <w:rPr>
          <w:rFonts w:cs="Courier New"/>
        </w:rPr>
        <w:t>.</w:t>
      </w:r>
      <w:r w:rsidR="001D32F5">
        <w:rPr>
          <w:rFonts w:cs="Courier New"/>
        </w:rPr>
        <w:t xml:space="preserve"> </w:t>
      </w:r>
      <w:r w:rsidR="00375CD3">
        <w:rPr>
          <w:rFonts w:cs="Courier New"/>
        </w:rPr>
        <w:t xml:space="preserve">The script is hard-coded </w:t>
      </w:r>
      <w:r w:rsidR="007C7CBB">
        <w:rPr>
          <w:rFonts w:cs="Courier New"/>
        </w:rPr>
        <w:t xml:space="preserve">(parameters below) </w:t>
      </w:r>
      <w:r w:rsidR="00375CD3">
        <w:rPr>
          <w:rFonts w:cs="Courier New"/>
        </w:rPr>
        <w:t>to deliver certain PartN outputs, but you can edit the script anyway you want</w:t>
      </w:r>
      <w:r w:rsidR="001D32F5">
        <w:rPr>
          <w:rFonts w:cs="Courier New"/>
        </w:rPr>
        <w:t>.</w:t>
      </w:r>
    </w:p>
    <w:p w14:paraId="5FC4E1CA" w14:textId="6DD05CD1" w:rsidR="0034002F" w:rsidRPr="0034002F" w:rsidRDefault="0034002F" w:rsidP="0034002F">
      <w:pPr>
        <w:spacing w:line="240" w:lineRule="auto"/>
        <w:rPr>
          <w:rFonts w:cs="Courier New"/>
        </w:rPr>
      </w:pPr>
      <w:r w:rsidRPr="00770DA1">
        <w:rPr>
          <w:rFonts w:ascii="Courier New" w:hAnsi="Courier New" w:cs="Courier New"/>
        </w:rPr>
        <w:t>$bin_width</w:t>
      </w:r>
      <w:r w:rsidRPr="0034002F">
        <w:rPr>
          <w:rFonts w:cs="Courier New"/>
        </w:rPr>
        <w:t xml:space="preserve">    - The histogram</w:t>
      </w:r>
      <w:r w:rsidR="00BA6EE6">
        <w:rPr>
          <w:rFonts w:cs="Courier New"/>
        </w:rPr>
        <w:t>/distribution</w:t>
      </w:r>
      <w:r w:rsidRPr="0034002F">
        <w:rPr>
          <w:rFonts w:cs="Courier New"/>
        </w:rPr>
        <w:t xml:space="preserve"> bin width value </w:t>
      </w:r>
      <w:r w:rsidR="00BA6EE6">
        <w:rPr>
          <w:rFonts w:cs="Courier New"/>
        </w:rPr>
        <w:t xml:space="preserve">(your </w:t>
      </w:r>
      <w:r w:rsidR="0084411C">
        <w:rPr>
          <w:rFonts w:cs="Courier New"/>
        </w:rPr>
        <w:t xml:space="preserve">genomic </w:t>
      </w:r>
      <w:r w:rsidR="00BA6EE6" w:rsidRPr="00BA6EE6">
        <w:rPr>
          <w:rFonts w:cs="Courier New"/>
          <w:i/>
        </w:rPr>
        <w:t>x</w:t>
      </w:r>
      <w:r w:rsidR="00BA6EE6">
        <w:rPr>
          <w:rFonts w:cs="Courier New"/>
        </w:rPr>
        <w:t xml:space="preserve">-axis) </w:t>
      </w:r>
      <w:r w:rsidRPr="0034002F">
        <w:rPr>
          <w:rFonts w:cs="Courier New"/>
        </w:rPr>
        <w:t>in bp</w:t>
      </w:r>
      <w:r w:rsidR="00375CD3">
        <w:rPr>
          <w:rFonts w:cs="Courier New"/>
        </w:rPr>
        <w:t>. Default is 10bp.</w:t>
      </w:r>
    </w:p>
    <w:p w14:paraId="1F16E9C9" w14:textId="030A60DC" w:rsidR="0034002F" w:rsidRPr="0034002F" w:rsidRDefault="0034002F" w:rsidP="0034002F">
      <w:pPr>
        <w:spacing w:line="240" w:lineRule="auto"/>
        <w:rPr>
          <w:rFonts w:cs="Courier New"/>
        </w:rPr>
      </w:pPr>
      <w:r w:rsidRPr="00770DA1">
        <w:rPr>
          <w:rFonts w:ascii="Courier New" w:hAnsi="Courier New" w:cs="Courier New"/>
        </w:rPr>
        <w:t>@partn</w:t>
      </w:r>
      <w:r w:rsidRPr="0034002F">
        <w:rPr>
          <w:rFonts w:cs="Courier New"/>
        </w:rPr>
        <w:t xml:space="preserve"> </w:t>
      </w:r>
      <w:r w:rsidR="001D32F5">
        <w:rPr>
          <w:rFonts w:cs="Courier New"/>
        </w:rPr>
        <w:tab/>
      </w:r>
      <w:r w:rsidRPr="0034002F">
        <w:rPr>
          <w:rFonts w:cs="Courier New"/>
        </w:rPr>
        <w:t xml:space="preserve">- A </w:t>
      </w:r>
      <w:r w:rsidR="000F31B6">
        <w:rPr>
          <w:rFonts w:cs="Courier New"/>
        </w:rPr>
        <w:t xml:space="preserve">single value or </w:t>
      </w:r>
      <w:r w:rsidRPr="0034002F">
        <w:rPr>
          <w:rFonts w:cs="Courier New"/>
        </w:rPr>
        <w:t>comma delimited list of "chromatin particle size"</w:t>
      </w:r>
      <w:r w:rsidR="00375CD3">
        <w:rPr>
          <w:rFonts w:cs="Courier New"/>
        </w:rPr>
        <w:t>/ISIZE</w:t>
      </w:r>
      <w:r w:rsidR="007C7CBB">
        <w:rPr>
          <w:rFonts w:cs="Courier New"/>
        </w:rPr>
        <w:t>/PartN</w:t>
      </w:r>
      <w:r w:rsidR="00375CD3">
        <w:rPr>
          <w:rFonts w:cs="Courier New"/>
        </w:rPr>
        <w:t>. Default is (</w:t>
      </w:r>
      <w:proofErr w:type="gramStart"/>
      <w:r w:rsidR="00375CD3">
        <w:rPr>
          <w:rFonts w:cs="Courier New"/>
        </w:rPr>
        <w:t>50,…</w:t>
      </w:r>
      <w:proofErr w:type="gramEnd"/>
      <w:r w:rsidR="00375CD3">
        <w:rPr>
          <w:rFonts w:cs="Courier New"/>
        </w:rPr>
        <w:t>,450) in 25bp steps</w:t>
      </w:r>
      <w:r w:rsidR="00770DA1">
        <w:rPr>
          <w:rFonts w:cs="Courier New"/>
        </w:rPr>
        <w:t xml:space="preserve">. This range (although slightly overlapping at higher values) lets you plot lovely smooth surface graphs </w:t>
      </w:r>
      <w:proofErr w:type="gramStart"/>
      <w:r w:rsidR="00770DA1">
        <w:rPr>
          <w:rFonts w:cs="Courier New"/>
        </w:rPr>
        <w:t>later on</w:t>
      </w:r>
      <w:proofErr w:type="gramEnd"/>
      <w:r w:rsidR="00770DA1">
        <w:rPr>
          <w:rFonts w:cs="Courier New"/>
        </w:rPr>
        <w:t>!</w:t>
      </w:r>
    </w:p>
    <w:p w14:paraId="4D1390F8" w14:textId="4F795BCD" w:rsidR="00BA6EE6" w:rsidRDefault="0034002F" w:rsidP="0034002F">
      <w:pPr>
        <w:spacing w:line="240" w:lineRule="auto"/>
        <w:rPr>
          <w:rFonts w:cs="Courier New"/>
        </w:rPr>
      </w:pPr>
      <w:r w:rsidRPr="00770DA1">
        <w:rPr>
          <w:rFonts w:ascii="Courier New" w:hAnsi="Courier New" w:cs="Courier New"/>
        </w:rPr>
        <w:t>$pwind</w:t>
      </w:r>
      <w:r w:rsidRPr="0034002F">
        <w:rPr>
          <w:rFonts w:cs="Courier New"/>
        </w:rPr>
        <w:tab/>
        <w:t>- The "particle window</w:t>
      </w:r>
      <w:proofErr w:type="gramStart"/>
      <w:r w:rsidRPr="0034002F">
        <w:rPr>
          <w:rFonts w:cs="Courier New"/>
        </w:rPr>
        <w:t>"  +</w:t>
      </w:r>
      <w:proofErr w:type="gramEnd"/>
      <w:r w:rsidRPr="0034002F">
        <w:rPr>
          <w:rFonts w:cs="Courier New"/>
        </w:rPr>
        <w:t>/- % of $partn</w:t>
      </w:r>
      <w:r w:rsidR="00770DA1">
        <w:rPr>
          <w:rFonts w:cs="Courier New"/>
        </w:rPr>
        <w:t>. Default is</w:t>
      </w:r>
      <w:r w:rsidR="00BA6EE6">
        <w:rPr>
          <w:rFonts w:cs="Courier New"/>
        </w:rPr>
        <w:t xml:space="preserve"> 0.2</w:t>
      </w:r>
      <w:r w:rsidR="00770DA1">
        <w:rPr>
          <w:rFonts w:cs="Courier New"/>
        </w:rPr>
        <w:t xml:space="preserve"> (+/-20%).</w:t>
      </w:r>
    </w:p>
    <w:p w14:paraId="24D0E93D" w14:textId="77777777" w:rsidR="00B90135" w:rsidRDefault="00B90135" w:rsidP="0034002F">
      <w:pPr>
        <w:spacing w:line="240" w:lineRule="auto"/>
        <w:rPr>
          <w:rFonts w:cs="Courier New"/>
        </w:rPr>
      </w:pPr>
    </w:p>
    <w:p w14:paraId="4E20196F" w14:textId="634DAA4C" w:rsidR="00770DA1" w:rsidRDefault="00744C99" w:rsidP="0034002F">
      <w:pPr>
        <w:spacing w:line="240" w:lineRule="auto"/>
        <w:rPr>
          <w:rFonts w:cs="Courier New"/>
        </w:rPr>
      </w:pPr>
      <w:r>
        <w:rPr>
          <w:rFonts w:cs="Courier New"/>
        </w:rPr>
        <w:t>Within the script directory type</w:t>
      </w:r>
      <w:r w:rsidR="00770DA1">
        <w:rPr>
          <w:rFonts w:cs="Courier New"/>
        </w:rPr>
        <w:t>:</w:t>
      </w:r>
    </w:p>
    <w:p w14:paraId="05FC4862" w14:textId="3CED87FE" w:rsidR="00770DA1" w:rsidRPr="00770DA1" w:rsidRDefault="00770DA1" w:rsidP="0034002F">
      <w:pPr>
        <w:spacing w:line="240" w:lineRule="auto"/>
        <w:rPr>
          <w:rFonts w:ascii="Courier New" w:hAnsi="Courier New" w:cs="Courier New"/>
        </w:rPr>
      </w:pPr>
      <w:r>
        <w:rPr>
          <w:rFonts w:cs="Courier New"/>
        </w:rPr>
        <w:t>&gt;</w:t>
      </w:r>
      <w:r w:rsidRPr="00770DA1">
        <w:rPr>
          <w:rFonts w:ascii="Courier New" w:hAnsi="Courier New" w:cs="Courier New"/>
        </w:rPr>
        <w:t>perl SAM2PartN_genome_sgr_full</w:t>
      </w:r>
      <w:r w:rsidR="00744C99">
        <w:rPr>
          <w:rFonts w:ascii="Courier New" w:hAnsi="Courier New" w:cs="Courier New"/>
        </w:rPr>
        <w:t>_v22_x</w:t>
      </w:r>
      <w:r w:rsidRPr="00770DA1">
        <w:rPr>
          <w:rFonts w:ascii="Courier New" w:hAnsi="Courier New" w:cs="Courier New"/>
        </w:rPr>
        <w:t>.plx</w:t>
      </w:r>
    </w:p>
    <w:p w14:paraId="2F36A3DB" w14:textId="77777777" w:rsidR="00770DA1" w:rsidRDefault="00770DA1" w:rsidP="0034002F">
      <w:pPr>
        <w:spacing w:line="240" w:lineRule="auto"/>
        <w:rPr>
          <w:rFonts w:cs="Courier New"/>
        </w:rPr>
      </w:pPr>
    </w:p>
    <w:p w14:paraId="02AD68D8" w14:textId="10C9BE17" w:rsidR="00BA6EE6" w:rsidRPr="0034002F" w:rsidRDefault="005B09BD" w:rsidP="0034002F">
      <w:pPr>
        <w:spacing w:line="240" w:lineRule="auto"/>
        <w:rPr>
          <w:rFonts w:cs="Courier New"/>
        </w:rPr>
      </w:pPr>
      <w:r>
        <w:rPr>
          <w:rFonts w:cs="Courier New"/>
        </w:rPr>
        <w:t xml:space="preserve">The script </w:t>
      </w:r>
      <w:r w:rsidR="00BA6EE6" w:rsidRPr="001D32F5">
        <w:rPr>
          <w:rFonts w:cs="Courier New"/>
        </w:rPr>
        <w:t>should</w:t>
      </w:r>
      <w:r w:rsidR="00BA6EE6">
        <w:rPr>
          <w:rFonts w:cs="Courier New"/>
        </w:rPr>
        <w:t xml:space="preserve"> output lots of useful information on the screen (you</w:t>
      </w:r>
      <w:r w:rsidR="00B90135">
        <w:rPr>
          <w:rFonts w:cs="Courier New"/>
        </w:rPr>
        <w:t xml:space="preserve"> might</w:t>
      </w:r>
      <w:r w:rsidR="00BA6EE6">
        <w:rPr>
          <w:rFonts w:cs="Courier New"/>
        </w:rPr>
        <w:t xml:space="preserve"> want to copy this into a READM</w:t>
      </w:r>
      <w:r>
        <w:rPr>
          <w:rFonts w:cs="Courier New"/>
        </w:rPr>
        <w:t xml:space="preserve">E.txt when the script finishes) and will deposit a series of .sgr files into </w:t>
      </w:r>
      <w:r w:rsidR="00B90135">
        <w:rPr>
          <w:rFonts w:cs="Courier New"/>
        </w:rPr>
        <w:t>a time stamped</w:t>
      </w:r>
      <w:r>
        <w:rPr>
          <w:rFonts w:cs="Courier New"/>
        </w:rPr>
        <w:t xml:space="preserve"> /out directory. Each of these .sgr files contains the frequency distribution of paired-read mid-point positions</w:t>
      </w:r>
      <w:r w:rsidR="009C101B">
        <w:rPr>
          <w:rFonts w:cs="Courier New"/>
        </w:rPr>
        <w:t xml:space="preserve"> </w:t>
      </w:r>
      <w:r w:rsidR="006A48C3">
        <w:rPr>
          <w:rFonts w:cs="Courier New"/>
        </w:rPr>
        <w:t>at</w:t>
      </w:r>
      <w:r w:rsidR="009C101B">
        <w:rPr>
          <w:rFonts w:cs="Courier New"/>
        </w:rPr>
        <w:t xml:space="preserve"> </w:t>
      </w:r>
      <w:r w:rsidR="006A48C3">
        <w:rPr>
          <w:rFonts w:cs="Courier New"/>
        </w:rPr>
        <w:t>a</w:t>
      </w:r>
      <w:r w:rsidR="009C101B">
        <w:rPr>
          <w:rFonts w:cs="Courier New"/>
        </w:rPr>
        <w:t xml:space="preserve"> defined PartN value</w:t>
      </w:r>
      <w:r>
        <w:rPr>
          <w:rFonts w:cs="Courier New"/>
        </w:rPr>
        <w:t xml:space="preserve"> for </w:t>
      </w:r>
      <w:r w:rsidR="009C101B">
        <w:rPr>
          <w:rFonts w:cs="Courier New"/>
        </w:rPr>
        <w:t>every</w:t>
      </w:r>
      <w:r>
        <w:rPr>
          <w:rFonts w:cs="Courier New"/>
        </w:rPr>
        <w:t xml:space="preserve"> chromosome ID</w:t>
      </w:r>
      <w:r w:rsidR="006A48C3">
        <w:rPr>
          <w:rFonts w:cs="Courier New"/>
        </w:rPr>
        <w:t>, concatenated to describe the whole genome!</w:t>
      </w:r>
      <w:r>
        <w:rPr>
          <w:rFonts w:cs="Courier New"/>
        </w:rPr>
        <w:t xml:space="preserve"> The frequency distributions will also have been lightly smoothed to a 3-bin moving average (“3MA”).</w:t>
      </w:r>
      <w:r w:rsidR="006A48C3">
        <w:rPr>
          <w:rFonts w:cs="Courier New"/>
        </w:rPr>
        <w:t xml:space="preserve"> Why the mid-point position?! </w:t>
      </w:r>
      <w:r w:rsidR="00744C99">
        <w:rPr>
          <w:rFonts w:cs="Courier New"/>
        </w:rPr>
        <w:t xml:space="preserve">For </w:t>
      </w:r>
      <w:r w:rsidR="006A48C3">
        <w:rPr>
          <w:rFonts w:cs="Courier New"/>
        </w:rPr>
        <w:t>Part150 data</w:t>
      </w:r>
      <w:r w:rsidR="00744C99">
        <w:rPr>
          <w:rFonts w:cs="Courier New"/>
        </w:rPr>
        <w:t xml:space="preserve"> this</w:t>
      </w:r>
      <w:r w:rsidR="006A48C3">
        <w:rPr>
          <w:rFonts w:cs="Courier New"/>
        </w:rPr>
        <w:t xml:space="preserve"> is equivalent to a nucleosome </w:t>
      </w:r>
      <w:r w:rsidR="006A48C3" w:rsidRPr="006A48C3">
        <w:rPr>
          <w:rFonts w:cs="Courier New"/>
          <w:b/>
          <w:bCs/>
        </w:rPr>
        <w:t>dyad</w:t>
      </w:r>
      <w:r w:rsidR="006A48C3">
        <w:rPr>
          <w:rFonts w:cs="Courier New"/>
        </w:rPr>
        <w:t xml:space="preserve"> position in the nucleosome crystal structure. This is traditionally what all MNase-seq plots show, and we have just expanded this to all PartN classes</w:t>
      </w:r>
      <w:r w:rsidR="00C450C0">
        <w:rPr>
          <w:rFonts w:cs="Courier New"/>
        </w:rPr>
        <w:t>.</w:t>
      </w:r>
      <w:r w:rsidR="003F3FA8">
        <w:rPr>
          <w:rFonts w:cs="Courier New"/>
        </w:rPr>
        <w:t xml:space="preserve"> You will notice that the binning resolution and PartN value are explicitly shown in the output filenames.</w:t>
      </w:r>
    </w:p>
    <w:p w14:paraId="519BC56A" w14:textId="77777777" w:rsidR="00BB51B2" w:rsidRDefault="00BB51B2" w:rsidP="00687BE8">
      <w:pPr>
        <w:spacing w:line="240" w:lineRule="auto"/>
        <w:rPr>
          <w:rFonts w:cs="Courier New"/>
        </w:rPr>
      </w:pPr>
    </w:p>
    <w:p w14:paraId="5FF14E06" w14:textId="7DF763B9" w:rsidR="00BB51B2" w:rsidRPr="00BB51B2" w:rsidRDefault="00355036" w:rsidP="00687BE8">
      <w:pPr>
        <w:spacing w:line="240" w:lineRule="auto"/>
        <w:rPr>
          <w:rFonts w:cs="Courier New"/>
          <w:b/>
        </w:rPr>
      </w:pPr>
      <w:r>
        <w:rPr>
          <w:rFonts w:cs="Courier New"/>
          <w:b/>
        </w:rPr>
        <w:t>D</w:t>
      </w:r>
      <w:r w:rsidR="00B90135">
        <w:rPr>
          <w:rFonts w:cs="Courier New"/>
          <w:b/>
        </w:rPr>
        <w:t>2</w:t>
      </w:r>
      <w:r w:rsidR="007B6F51">
        <w:rPr>
          <w:rFonts w:cs="Courier New"/>
          <w:b/>
        </w:rPr>
        <w:t>.</w:t>
      </w:r>
      <w:r w:rsidR="00BB51B2" w:rsidRPr="00BB51B2">
        <w:rPr>
          <w:rFonts w:cs="Courier New"/>
          <w:b/>
        </w:rPr>
        <w:t xml:space="preserve">  </w:t>
      </w:r>
      <w:r w:rsidR="007B6F51">
        <w:rPr>
          <w:rFonts w:cs="Courier New"/>
          <w:b/>
        </w:rPr>
        <w:t>What is an .sgr file</w:t>
      </w:r>
      <w:r w:rsidR="00576AF1">
        <w:rPr>
          <w:rFonts w:cs="Courier New"/>
          <w:b/>
        </w:rPr>
        <w:t>?!</w:t>
      </w:r>
    </w:p>
    <w:p w14:paraId="474B16D8" w14:textId="623094F7" w:rsidR="00BB51B2" w:rsidRDefault="007B6F51" w:rsidP="00687BE8">
      <w:pPr>
        <w:spacing w:line="240" w:lineRule="auto"/>
        <w:rPr>
          <w:rFonts w:cs="Courier New"/>
        </w:rPr>
      </w:pPr>
      <w:proofErr w:type="gramStart"/>
      <w:r>
        <w:rPr>
          <w:rFonts w:cs="Courier New"/>
        </w:rPr>
        <w:t>The .sgr</w:t>
      </w:r>
      <w:proofErr w:type="gramEnd"/>
      <w:r>
        <w:rPr>
          <w:rFonts w:cs="Courier New"/>
        </w:rPr>
        <w:t xml:space="preserve"> is an old </w:t>
      </w:r>
      <w:r w:rsidR="00BB51B2">
        <w:rPr>
          <w:rFonts w:cs="Courier New"/>
        </w:rPr>
        <w:t xml:space="preserve">Affymetrix format called a </w:t>
      </w:r>
      <w:r w:rsidR="00BB51B2" w:rsidRPr="00BB51B2">
        <w:rPr>
          <w:rFonts w:cs="Courier New"/>
          <w:u w:val="single"/>
        </w:rPr>
        <w:t>s</w:t>
      </w:r>
      <w:r w:rsidR="00BB51B2">
        <w:rPr>
          <w:rFonts w:cs="Courier New"/>
        </w:rPr>
        <w:t xml:space="preserve">equence </w:t>
      </w:r>
      <w:r w:rsidR="00BB51B2" w:rsidRPr="00BB51B2">
        <w:rPr>
          <w:rFonts w:cs="Courier New"/>
          <w:u w:val="single"/>
        </w:rPr>
        <w:t>gr</w:t>
      </w:r>
      <w:r w:rsidR="00BB51B2">
        <w:rPr>
          <w:rFonts w:cs="Courier New"/>
        </w:rPr>
        <w:t>aphic file. If you open one</w:t>
      </w:r>
      <w:r w:rsidR="00576AF1">
        <w:rPr>
          <w:rFonts w:cs="Courier New"/>
        </w:rPr>
        <w:t xml:space="preserve"> </w:t>
      </w:r>
      <w:r>
        <w:rPr>
          <w:rFonts w:cs="Courier New"/>
        </w:rPr>
        <w:t xml:space="preserve">in a text </w:t>
      </w:r>
      <w:proofErr w:type="gramStart"/>
      <w:r>
        <w:rPr>
          <w:rFonts w:cs="Courier New"/>
        </w:rPr>
        <w:t>editor</w:t>
      </w:r>
      <w:proofErr w:type="gramEnd"/>
      <w:r w:rsidR="00BB51B2">
        <w:rPr>
          <w:rFonts w:cs="Courier New"/>
        </w:rPr>
        <w:t xml:space="preserve"> you’ll see</w:t>
      </w:r>
      <w:r w:rsidR="0067012E">
        <w:rPr>
          <w:rFonts w:cs="Courier New"/>
        </w:rPr>
        <w:t xml:space="preserve"> </w:t>
      </w:r>
      <w:r w:rsidR="00B90135">
        <w:rPr>
          <w:rFonts w:cs="Courier New"/>
        </w:rPr>
        <w:t>something like</w:t>
      </w:r>
      <w:r w:rsidR="00BB51B2">
        <w:rPr>
          <w:rFonts w:cs="Courier New"/>
        </w:rPr>
        <w:t>:</w:t>
      </w:r>
    </w:p>
    <w:p w14:paraId="26B82E11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:</w:t>
      </w:r>
    </w:p>
    <w:p w14:paraId="02CC149A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12135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4</w:t>
      </w:r>
    </w:p>
    <w:p w14:paraId="6A3F03ED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lastRenderedPageBreak/>
        <w:t>chr9</w:t>
      </w:r>
      <w:r w:rsidRPr="00BB51B2">
        <w:rPr>
          <w:rFonts w:ascii="Courier New" w:hAnsi="Courier New" w:cs="Courier New"/>
        </w:rPr>
        <w:tab/>
        <w:t>12150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4</w:t>
      </w:r>
    </w:p>
    <w:p w14:paraId="0E868CD8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12165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7</w:t>
      </w:r>
    </w:p>
    <w:p w14:paraId="5AD5FA9B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12180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10</w:t>
      </w:r>
    </w:p>
    <w:p w14:paraId="5DFBF8BA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12195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12</w:t>
      </w:r>
    </w:p>
    <w:p w14:paraId="2681F168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12210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44</w:t>
      </w:r>
    </w:p>
    <w:p w14:paraId="6216E398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12225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101</w:t>
      </w:r>
    </w:p>
    <w:p w14:paraId="23261CA1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12240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108</w:t>
      </w:r>
    </w:p>
    <w:p w14:paraId="0825213C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12255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41</w:t>
      </w:r>
    </w:p>
    <w:p w14:paraId="1378BEFC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12270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21</w:t>
      </w:r>
    </w:p>
    <w:p w14:paraId="1A438844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12285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19</w:t>
      </w:r>
    </w:p>
    <w:p w14:paraId="2BCF4D74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12300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8</w:t>
      </w:r>
    </w:p>
    <w:p w14:paraId="4ADB302F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12315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9</w:t>
      </w:r>
    </w:p>
    <w:p w14:paraId="55D45B22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chr9</w:t>
      </w:r>
      <w:r w:rsidRPr="00BB51B2">
        <w:rPr>
          <w:rFonts w:ascii="Courier New" w:hAnsi="Courier New" w:cs="Courier New"/>
        </w:rPr>
        <w:tab/>
        <w:t>12330</w:t>
      </w:r>
      <w:r w:rsidRPr="00BB51B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51B2">
        <w:rPr>
          <w:rFonts w:ascii="Courier New" w:hAnsi="Courier New" w:cs="Courier New"/>
        </w:rPr>
        <w:t>7</w:t>
      </w:r>
    </w:p>
    <w:p w14:paraId="4EB8FBF2" w14:textId="77777777" w:rsidR="00BB51B2" w:rsidRPr="00BB51B2" w:rsidRDefault="00BB51B2" w:rsidP="00BB51B2">
      <w:pPr>
        <w:spacing w:after="0" w:line="240" w:lineRule="auto"/>
        <w:rPr>
          <w:rFonts w:ascii="Courier New" w:hAnsi="Courier New" w:cs="Courier New"/>
        </w:rPr>
      </w:pPr>
      <w:r w:rsidRPr="00BB51B2">
        <w:rPr>
          <w:rFonts w:ascii="Courier New" w:hAnsi="Courier New" w:cs="Courier New"/>
        </w:rPr>
        <w:t>:</w:t>
      </w:r>
    </w:p>
    <w:p w14:paraId="29A64F87" w14:textId="77777777" w:rsidR="00BB51B2" w:rsidRDefault="00BB51B2" w:rsidP="00BB51B2">
      <w:pPr>
        <w:spacing w:after="0" w:line="240" w:lineRule="auto"/>
        <w:rPr>
          <w:rFonts w:cs="Courier New"/>
        </w:rPr>
      </w:pPr>
    </w:p>
    <w:p w14:paraId="6C45B4FF" w14:textId="783E2CDF" w:rsidR="00BB51B2" w:rsidRDefault="007B6F51" w:rsidP="00BB51B2">
      <w:pPr>
        <w:spacing w:after="0" w:line="240" w:lineRule="auto"/>
        <w:rPr>
          <w:rFonts w:cs="Courier New"/>
        </w:rPr>
      </w:pPr>
      <w:r>
        <w:rPr>
          <w:rFonts w:cs="Courier New"/>
        </w:rPr>
        <w:t>An</w:t>
      </w:r>
      <w:r w:rsidR="001D32F5">
        <w:rPr>
          <w:rFonts w:cs="Courier New"/>
        </w:rPr>
        <w:t xml:space="preserve"> </w:t>
      </w:r>
      <w:r>
        <w:rPr>
          <w:rFonts w:cs="Courier New"/>
        </w:rPr>
        <w:t xml:space="preserve">.sgr file is just a three-column tab-delimited text file. </w:t>
      </w:r>
      <w:r w:rsidR="00BB51B2">
        <w:rPr>
          <w:rFonts w:cs="Courier New"/>
        </w:rPr>
        <w:t>Column 1 lists the chromosome</w:t>
      </w:r>
      <w:r w:rsidR="001F4977">
        <w:rPr>
          <w:rFonts w:cs="Courier New"/>
        </w:rPr>
        <w:t xml:space="preserve"> ID</w:t>
      </w:r>
      <w:r w:rsidR="00BB51B2">
        <w:rPr>
          <w:rFonts w:cs="Courier New"/>
        </w:rPr>
        <w:t xml:space="preserve">; column 2 lists the bin position along that chromosome in bp; column 3 lists the </w:t>
      </w:r>
      <w:r>
        <w:rPr>
          <w:rFonts w:cs="Courier New"/>
        </w:rPr>
        <w:t>frequency of sequence read mid-point</w:t>
      </w:r>
      <w:r w:rsidR="00BB51B2">
        <w:rPr>
          <w:rFonts w:cs="Courier New"/>
        </w:rPr>
        <w:t xml:space="preserve"> positions found in that bin</w:t>
      </w:r>
      <w:r w:rsidR="001D32F5">
        <w:rPr>
          <w:rFonts w:cs="Courier New"/>
        </w:rPr>
        <w:t xml:space="preserve"> within the aligned data</w:t>
      </w:r>
      <w:r w:rsidR="00BB51B2">
        <w:rPr>
          <w:rFonts w:cs="Courier New"/>
        </w:rPr>
        <w:t>. Spot the peak/nucleosome!!!</w:t>
      </w:r>
      <w:r w:rsidR="0067012E">
        <w:rPr>
          <w:rFonts w:cs="Courier New"/>
        </w:rPr>
        <w:t xml:space="preserve"> Ultimately </w:t>
      </w:r>
      <w:proofErr w:type="gramStart"/>
      <w:r w:rsidR="0067012E">
        <w:rPr>
          <w:rFonts w:cs="Courier New"/>
        </w:rPr>
        <w:t>the .sgr</w:t>
      </w:r>
      <w:proofErr w:type="gramEnd"/>
      <w:r w:rsidR="0067012E">
        <w:rPr>
          <w:rFonts w:cs="Courier New"/>
        </w:rPr>
        <w:t xml:space="preserve"> is just data values for </w:t>
      </w:r>
      <w:r w:rsidR="0096215F">
        <w:rPr>
          <w:rFonts w:cs="Courier New"/>
        </w:rPr>
        <w:t xml:space="preserve">plotting </w:t>
      </w:r>
      <w:r w:rsidR="0067012E">
        <w:rPr>
          <w:rFonts w:cs="Courier New"/>
        </w:rPr>
        <w:t>graphs that look like these</w:t>
      </w:r>
      <w:r w:rsidR="0096215F">
        <w:rPr>
          <w:rFonts w:cs="Courier New"/>
        </w:rPr>
        <w:t xml:space="preserve"> in Genome Browser software</w:t>
      </w:r>
      <w:r w:rsidR="0067012E">
        <w:rPr>
          <w:rFonts w:cs="Courier New"/>
        </w:rPr>
        <w:t>:</w:t>
      </w:r>
    </w:p>
    <w:p w14:paraId="493D9B5D" w14:textId="77777777" w:rsidR="0067012E" w:rsidRDefault="0067012E" w:rsidP="00BB51B2">
      <w:pPr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13E7B440" wp14:editId="58E3A401">
            <wp:extent cx="5305425" cy="1248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48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7E1B05" w14:textId="77777777" w:rsidR="00AD1BD4" w:rsidRDefault="00AD1BD4" w:rsidP="00BB51B2">
      <w:pPr>
        <w:spacing w:after="0" w:line="240" w:lineRule="auto"/>
        <w:rPr>
          <w:rFonts w:cs="Courier New"/>
        </w:rPr>
      </w:pPr>
    </w:p>
    <w:p w14:paraId="0FDF7FA9" w14:textId="77777777" w:rsidR="0067012E" w:rsidRDefault="004F43CE" w:rsidP="00BB51B2">
      <w:pPr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E95012A" wp14:editId="755A7FC5">
            <wp:extent cx="5946104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0"/>
                    <a:stretch/>
                  </pic:blipFill>
                  <pic:spPr bwMode="auto">
                    <a:xfrm>
                      <a:off x="0" y="0"/>
                      <a:ext cx="5950321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13F01" w14:textId="6F71B43A" w:rsidR="007B6F51" w:rsidRDefault="007B6F51" w:rsidP="00BB51B2">
      <w:pPr>
        <w:spacing w:after="0" w:line="240" w:lineRule="auto"/>
        <w:rPr>
          <w:rFonts w:cs="Courier New"/>
        </w:rPr>
      </w:pPr>
      <w:r>
        <w:rPr>
          <w:rFonts w:cs="Courier New"/>
        </w:rPr>
        <w:t>Nick uses this file format because it is</w:t>
      </w:r>
      <w:r w:rsidR="009A2294">
        <w:rPr>
          <w:rFonts w:cs="Courier New"/>
        </w:rPr>
        <w:t xml:space="preserve"> logical, </w:t>
      </w:r>
      <w:r>
        <w:rPr>
          <w:rFonts w:cs="Courier New"/>
        </w:rPr>
        <w:t>human-readable and works with all his down-stream scripts. Other bioinformatic</w:t>
      </w:r>
      <w:r w:rsidR="00744C99">
        <w:rPr>
          <w:rFonts w:cs="Courier New"/>
        </w:rPr>
        <w:t>i</w:t>
      </w:r>
      <w:r>
        <w:rPr>
          <w:rFonts w:cs="Courier New"/>
        </w:rPr>
        <w:t xml:space="preserve">ans </w:t>
      </w:r>
      <w:r w:rsidR="009C101B">
        <w:rPr>
          <w:rFonts w:cs="Courier New"/>
        </w:rPr>
        <w:t xml:space="preserve">either use .wig files which are hard for humans to read </w:t>
      </w:r>
      <w:proofErr w:type="gramStart"/>
      <w:r w:rsidR="009C101B">
        <w:rPr>
          <w:rFonts w:cs="Courier New"/>
        </w:rPr>
        <w:t>or .bedGraph</w:t>
      </w:r>
      <w:proofErr w:type="gramEnd"/>
      <w:r w:rsidR="009C101B">
        <w:rPr>
          <w:rFonts w:cs="Courier New"/>
        </w:rPr>
        <w:t xml:space="preserve"> files which are bulkier than .sgr</w:t>
      </w:r>
      <w:r>
        <w:rPr>
          <w:rFonts w:cs="Courier New"/>
        </w:rPr>
        <w:t xml:space="preserve">. </w:t>
      </w:r>
      <w:proofErr w:type="gramStart"/>
      <w:r w:rsidR="009C101B">
        <w:rPr>
          <w:rFonts w:cs="Courier New"/>
        </w:rPr>
        <w:t>The .sgr</w:t>
      </w:r>
      <w:proofErr w:type="gramEnd"/>
      <w:r w:rsidR="009C101B">
        <w:rPr>
          <w:rFonts w:cs="Courier New"/>
        </w:rPr>
        <w:t xml:space="preserve"> format is accepted by the Integrated Genome Browser</w:t>
      </w:r>
      <w:r w:rsidR="00E35001">
        <w:rPr>
          <w:rFonts w:cs="Courier New"/>
        </w:rPr>
        <w:t xml:space="preserve"> </w:t>
      </w:r>
      <w:r w:rsidR="00E35001" w:rsidRPr="00E35001">
        <w:rPr>
          <w:rFonts w:cs="Courier New"/>
          <w:b/>
          <w:bCs/>
        </w:rPr>
        <w:t>(try plotting the Part50 and Part150 data</w:t>
      </w:r>
      <w:r w:rsidR="00E35001">
        <w:rPr>
          <w:rFonts w:cs="Courier New"/>
        </w:rPr>
        <w:t>)</w:t>
      </w:r>
      <w:r w:rsidR="009C101B">
        <w:rPr>
          <w:rFonts w:cs="Courier New"/>
        </w:rPr>
        <w:t>, but f</w:t>
      </w:r>
      <w:r>
        <w:rPr>
          <w:rFonts w:cs="Courier New"/>
        </w:rPr>
        <w:t xml:space="preserve">or </w:t>
      </w:r>
      <w:r w:rsidR="00996B71">
        <w:rPr>
          <w:rFonts w:cs="Courier New"/>
        </w:rPr>
        <w:t xml:space="preserve">plotting in the UCSC </w:t>
      </w:r>
      <w:r w:rsidR="009C101B">
        <w:rPr>
          <w:rFonts w:cs="Courier New"/>
        </w:rPr>
        <w:t>Genome B</w:t>
      </w:r>
      <w:r w:rsidR="00996B71">
        <w:rPr>
          <w:rFonts w:cs="Courier New"/>
        </w:rPr>
        <w:t>rowser</w:t>
      </w:r>
      <w:r>
        <w:rPr>
          <w:rFonts w:cs="Courier New"/>
        </w:rPr>
        <w:t xml:space="preserve"> </w:t>
      </w:r>
      <w:r w:rsidR="009C101B">
        <w:rPr>
          <w:rFonts w:cs="Courier New"/>
        </w:rPr>
        <w:t xml:space="preserve">or IGV </w:t>
      </w:r>
      <w:r>
        <w:rPr>
          <w:rFonts w:cs="Courier New"/>
        </w:rPr>
        <w:t xml:space="preserve">you </w:t>
      </w:r>
      <w:r w:rsidR="003F3FA8">
        <w:rPr>
          <w:rFonts w:cs="Courier New"/>
        </w:rPr>
        <w:t>should</w:t>
      </w:r>
      <w:r>
        <w:rPr>
          <w:rFonts w:cs="Courier New"/>
        </w:rPr>
        <w:t xml:space="preserve"> convert</w:t>
      </w:r>
      <w:r w:rsidR="001D32F5">
        <w:rPr>
          <w:rFonts w:cs="Courier New"/>
        </w:rPr>
        <w:t xml:space="preserve"> </w:t>
      </w:r>
      <w:r>
        <w:rPr>
          <w:rFonts w:cs="Courier New"/>
        </w:rPr>
        <w:t xml:space="preserve">.sgrs to .bedGraph. This is a four-column tab-delimited text format </w:t>
      </w:r>
      <w:r w:rsidR="001D32F5">
        <w:rPr>
          <w:rFonts w:cs="Courier New"/>
        </w:rPr>
        <w:t>which</w:t>
      </w:r>
      <w:r w:rsidR="00996B71">
        <w:rPr>
          <w:rFonts w:cs="Courier New"/>
        </w:rPr>
        <w:t xml:space="preserve"> can be generated using</w:t>
      </w:r>
      <w:r w:rsidR="001F4977">
        <w:rPr>
          <w:rFonts w:cs="Courier New"/>
        </w:rPr>
        <w:t xml:space="preserve"> </w:t>
      </w:r>
      <w:r w:rsidR="00B90135">
        <w:rPr>
          <w:rFonts w:cs="Courier New"/>
        </w:rPr>
        <w:t xml:space="preserve">the script </w:t>
      </w:r>
      <w:r w:rsidR="001F4977" w:rsidRPr="00B90135">
        <w:rPr>
          <w:rFonts w:ascii="Courier New" w:hAnsi="Courier New" w:cs="Courier New"/>
        </w:rPr>
        <w:t>sgr_to_</w:t>
      </w:r>
      <w:r w:rsidR="00576AF1" w:rsidRPr="00B90135">
        <w:rPr>
          <w:rFonts w:ascii="Courier New" w:hAnsi="Courier New" w:cs="Courier New"/>
        </w:rPr>
        <w:t>bedgraph.plx</w:t>
      </w:r>
      <w:r w:rsidR="00576AF1">
        <w:rPr>
          <w:rFonts w:cs="Courier New"/>
        </w:rPr>
        <w:t>.</w:t>
      </w:r>
    </w:p>
    <w:p w14:paraId="6CE4F733" w14:textId="26EC56E4" w:rsidR="0028448F" w:rsidRDefault="0028448F" w:rsidP="003F0750">
      <w:pPr>
        <w:spacing w:line="240" w:lineRule="auto"/>
        <w:rPr>
          <w:rFonts w:cs="Courier New"/>
        </w:rPr>
      </w:pPr>
    </w:p>
    <w:p w14:paraId="4D9D671A" w14:textId="49AA52BF" w:rsidR="002B7DE4" w:rsidRPr="00355036" w:rsidRDefault="002B7DE4" w:rsidP="00050B4F">
      <w:pPr>
        <w:spacing w:line="240" w:lineRule="auto"/>
        <w:rPr>
          <w:rFonts w:cs="Courier New"/>
        </w:rPr>
      </w:pPr>
    </w:p>
    <w:sectPr w:rsidR="002B7DE4" w:rsidRPr="00355036" w:rsidSect="0014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F570" w14:textId="77777777" w:rsidR="00114019" w:rsidRDefault="00114019" w:rsidP="0034002F">
      <w:pPr>
        <w:spacing w:after="0" w:line="240" w:lineRule="auto"/>
      </w:pPr>
      <w:r>
        <w:separator/>
      </w:r>
    </w:p>
  </w:endnote>
  <w:endnote w:type="continuationSeparator" w:id="0">
    <w:p w14:paraId="77E2AF7B" w14:textId="77777777" w:rsidR="00114019" w:rsidRDefault="00114019" w:rsidP="0034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5315" w14:textId="77777777" w:rsidR="00114019" w:rsidRDefault="00114019" w:rsidP="0034002F">
      <w:pPr>
        <w:spacing w:after="0" w:line="240" w:lineRule="auto"/>
      </w:pPr>
      <w:r>
        <w:separator/>
      </w:r>
    </w:p>
  </w:footnote>
  <w:footnote w:type="continuationSeparator" w:id="0">
    <w:p w14:paraId="5A5B899F" w14:textId="77777777" w:rsidR="00114019" w:rsidRDefault="00114019" w:rsidP="00340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E8"/>
    <w:rsid w:val="000109D3"/>
    <w:rsid w:val="00011D78"/>
    <w:rsid w:val="0003147A"/>
    <w:rsid w:val="0004247C"/>
    <w:rsid w:val="00050B4F"/>
    <w:rsid w:val="000545FC"/>
    <w:rsid w:val="00054D86"/>
    <w:rsid w:val="0005618C"/>
    <w:rsid w:val="00070454"/>
    <w:rsid w:val="0009063B"/>
    <w:rsid w:val="00097D74"/>
    <w:rsid w:val="000A4015"/>
    <w:rsid w:val="000B171E"/>
    <w:rsid w:val="000B6DE3"/>
    <w:rsid w:val="000C43E8"/>
    <w:rsid w:val="000D1FBB"/>
    <w:rsid w:val="000D313B"/>
    <w:rsid w:val="000F31B6"/>
    <w:rsid w:val="000F377E"/>
    <w:rsid w:val="000F6EB1"/>
    <w:rsid w:val="001057FF"/>
    <w:rsid w:val="00114019"/>
    <w:rsid w:val="001204EC"/>
    <w:rsid w:val="00126DAB"/>
    <w:rsid w:val="00141048"/>
    <w:rsid w:val="001418E3"/>
    <w:rsid w:val="001504A6"/>
    <w:rsid w:val="001563ED"/>
    <w:rsid w:val="00173075"/>
    <w:rsid w:val="001948AB"/>
    <w:rsid w:val="001974D1"/>
    <w:rsid w:val="001A63AF"/>
    <w:rsid w:val="001A7F9D"/>
    <w:rsid w:val="001C2DF1"/>
    <w:rsid w:val="001C3B50"/>
    <w:rsid w:val="001D32F5"/>
    <w:rsid w:val="001E62B9"/>
    <w:rsid w:val="001F3EB4"/>
    <w:rsid w:val="001F4977"/>
    <w:rsid w:val="001F717D"/>
    <w:rsid w:val="00207B5D"/>
    <w:rsid w:val="002121B7"/>
    <w:rsid w:val="00221952"/>
    <w:rsid w:val="00225456"/>
    <w:rsid w:val="002522B1"/>
    <w:rsid w:val="002621D7"/>
    <w:rsid w:val="00262662"/>
    <w:rsid w:val="002769BD"/>
    <w:rsid w:val="00276F6F"/>
    <w:rsid w:val="0028448F"/>
    <w:rsid w:val="002B5B80"/>
    <w:rsid w:val="002B6A9C"/>
    <w:rsid w:val="002B7DE4"/>
    <w:rsid w:val="002D0257"/>
    <w:rsid w:val="002D1B44"/>
    <w:rsid w:val="002E03BB"/>
    <w:rsid w:val="002E0C9F"/>
    <w:rsid w:val="00302C1F"/>
    <w:rsid w:val="0034002F"/>
    <w:rsid w:val="00355036"/>
    <w:rsid w:val="00356A14"/>
    <w:rsid w:val="003673B5"/>
    <w:rsid w:val="003714EA"/>
    <w:rsid w:val="0037433D"/>
    <w:rsid w:val="00375CD3"/>
    <w:rsid w:val="003C1D6A"/>
    <w:rsid w:val="003D3E2E"/>
    <w:rsid w:val="003D5E68"/>
    <w:rsid w:val="003E5A79"/>
    <w:rsid w:val="003E6557"/>
    <w:rsid w:val="003F0750"/>
    <w:rsid w:val="003F3FA8"/>
    <w:rsid w:val="003F651B"/>
    <w:rsid w:val="003F7548"/>
    <w:rsid w:val="0042044B"/>
    <w:rsid w:val="004416EC"/>
    <w:rsid w:val="004570C8"/>
    <w:rsid w:val="004611D0"/>
    <w:rsid w:val="00467EE2"/>
    <w:rsid w:val="004777AE"/>
    <w:rsid w:val="00483271"/>
    <w:rsid w:val="004A4756"/>
    <w:rsid w:val="004B54FE"/>
    <w:rsid w:val="004B69C5"/>
    <w:rsid w:val="004B6AD4"/>
    <w:rsid w:val="004C3A5C"/>
    <w:rsid w:val="004C611B"/>
    <w:rsid w:val="004D2EDE"/>
    <w:rsid w:val="004F43CE"/>
    <w:rsid w:val="004F530E"/>
    <w:rsid w:val="005012B5"/>
    <w:rsid w:val="005025A9"/>
    <w:rsid w:val="00503739"/>
    <w:rsid w:val="005313F6"/>
    <w:rsid w:val="00556B0B"/>
    <w:rsid w:val="00565151"/>
    <w:rsid w:val="00565E31"/>
    <w:rsid w:val="00576AF1"/>
    <w:rsid w:val="00593767"/>
    <w:rsid w:val="005A222A"/>
    <w:rsid w:val="005A724F"/>
    <w:rsid w:val="005B0310"/>
    <w:rsid w:val="005B09BD"/>
    <w:rsid w:val="005C30E7"/>
    <w:rsid w:val="005C55AB"/>
    <w:rsid w:val="005E7B13"/>
    <w:rsid w:val="005F18EB"/>
    <w:rsid w:val="00600273"/>
    <w:rsid w:val="006266BB"/>
    <w:rsid w:val="00631075"/>
    <w:rsid w:val="00637FF0"/>
    <w:rsid w:val="00652348"/>
    <w:rsid w:val="0067012E"/>
    <w:rsid w:val="00671E8B"/>
    <w:rsid w:val="00673FFA"/>
    <w:rsid w:val="006811FA"/>
    <w:rsid w:val="00687BE8"/>
    <w:rsid w:val="006A1DFE"/>
    <w:rsid w:val="006A48C3"/>
    <w:rsid w:val="006C2CEF"/>
    <w:rsid w:val="006D53F5"/>
    <w:rsid w:val="006D6B1E"/>
    <w:rsid w:val="006E1BC6"/>
    <w:rsid w:val="0070137C"/>
    <w:rsid w:val="00707385"/>
    <w:rsid w:val="00744C99"/>
    <w:rsid w:val="00754545"/>
    <w:rsid w:val="0076075D"/>
    <w:rsid w:val="00770DA1"/>
    <w:rsid w:val="00791230"/>
    <w:rsid w:val="007923A5"/>
    <w:rsid w:val="007A111C"/>
    <w:rsid w:val="007A709C"/>
    <w:rsid w:val="007A7FE9"/>
    <w:rsid w:val="007B2728"/>
    <w:rsid w:val="007B3535"/>
    <w:rsid w:val="007B6F51"/>
    <w:rsid w:val="007C7214"/>
    <w:rsid w:val="007C7CBB"/>
    <w:rsid w:val="007C7D6D"/>
    <w:rsid w:val="007D6CB6"/>
    <w:rsid w:val="007E7E81"/>
    <w:rsid w:val="007F622A"/>
    <w:rsid w:val="008275D7"/>
    <w:rsid w:val="00831AFC"/>
    <w:rsid w:val="0084411C"/>
    <w:rsid w:val="0087467D"/>
    <w:rsid w:val="008810F3"/>
    <w:rsid w:val="008B2FB7"/>
    <w:rsid w:val="008B4521"/>
    <w:rsid w:val="008C2A11"/>
    <w:rsid w:val="008C42C8"/>
    <w:rsid w:val="008D4A96"/>
    <w:rsid w:val="008D6CB3"/>
    <w:rsid w:val="008F0AB8"/>
    <w:rsid w:val="009002D3"/>
    <w:rsid w:val="00921723"/>
    <w:rsid w:val="009220DE"/>
    <w:rsid w:val="00926400"/>
    <w:rsid w:val="0096215F"/>
    <w:rsid w:val="0096265E"/>
    <w:rsid w:val="00963603"/>
    <w:rsid w:val="009706C8"/>
    <w:rsid w:val="0097397C"/>
    <w:rsid w:val="00976C5A"/>
    <w:rsid w:val="00980F4B"/>
    <w:rsid w:val="00996B71"/>
    <w:rsid w:val="009A2294"/>
    <w:rsid w:val="009C101B"/>
    <w:rsid w:val="009C4DEB"/>
    <w:rsid w:val="009E673E"/>
    <w:rsid w:val="00A41A13"/>
    <w:rsid w:val="00A61C28"/>
    <w:rsid w:val="00A65091"/>
    <w:rsid w:val="00A65A7B"/>
    <w:rsid w:val="00A7425A"/>
    <w:rsid w:val="00A85555"/>
    <w:rsid w:val="00A85D78"/>
    <w:rsid w:val="00AA77F7"/>
    <w:rsid w:val="00AB7E73"/>
    <w:rsid w:val="00AC0487"/>
    <w:rsid w:val="00AD1BD4"/>
    <w:rsid w:val="00B32386"/>
    <w:rsid w:val="00B336D6"/>
    <w:rsid w:val="00B3433F"/>
    <w:rsid w:val="00B379FC"/>
    <w:rsid w:val="00B605C6"/>
    <w:rsid w:val="00B739A7"/>
    <w:rsid w:val="00B779D5"/>
    <w:rsid w:val="00B77BD5"/>
    <w:rsid w:val="00B90135"/>
    <w:rsid w:val="00B97AD7"/>
    <w:rsid w:val="00BA6EE6"/>
    <w:rsid w:val="00BB51B2"/>
    <w:rsid w:val="00BB7D65"/>
    <w:rsid w:val="00BD16D7"/>
    <w:rsid w:val="00BF513E"/>
    <w:rsid w:val="00C1335D"/>
    <w:rsid w:val="00C44383"/>
    <w:rsid w:val="00C450C0"/>
    <w:rsid w:val="00C63C24"/>
    <w:rsid w:val="00C648D5"/>
    <w:rsid w:val="00C96150"/>
    <w:rsid w:val="00CC27C7"/>
    <w:rsid w:val="00CD77E5"/>
    <w:rsid w:val="00CF38D0"/>
    <w:rsid w:val="00D55CB8"/>
    <w:rsid w:val="00DB2CF6"/>
    <w:rsid w:val="00DB4887"/>
    <w:rsid w:val="00DC2546"/>
    <w:rsid w:val="00DE41ED"/>
    <w:rsid w:val="00DE46F9"/>
    <w:rsid w:val="00DF3C01"/>
    <w:rsid w:val="00DF4702"/>
    <w:rsid w:val="00DF71C1"/>
    <w:rsid w:val="00E023EF"/>
    <w:rsid w:val="00E33879"/>
    <w:rsid w:val="00E35001"/>
    <w:rsid w:val="00E94310"/>
    <w:rsid w:val="00EA67DF"/>
    <w:rsid w:val="00EB4BE3"/>
    <w:rsid w:val="00EB6C69"/>
    <w:rsid w:val="00EC537A"/>
    <w:rsid w:val="00EE1711"/>
    <w:rsid w:val="00EF49AD"/>
    <w:rsid w:val="00F0611F"/>
    <w:rsid w:val="00F113B8"/>
    <w:rsid w:val="00F14B13"/>
    <w:rsid w:val="00F327B1"/>
    <w:rsid w:val="00F41E17"/>
    <w:rsid w:val="00F63CE9"/>
    <w:rsid w:val="00F66CA2"/>
    <w:rsid w:val="00F75636"/>
    <w:rsid w:val="00F822EF"/>
    <w:rsid w:val="00F84AB7"/>
    <w:rsid w:val="00F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30B0"/>
  <w15:docId w15:val="{CE5E17EB-FAEC-468C-9868-60F95C59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36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2F"/>
  </w:style>
  <w:style w:type="paragraph" w:styleId="Footer">
    <w:name w:val="footer"/>
    <w:basedOn w:val="Normal"/>
    <w:link w:val="FooterChar"/>
    <w:uiPriority w:val="99"/>
    <w:unhideWhenUsed/>
    <w:rsid w:val="00340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2F"/>
  </w:style>
  <w:style w:type="character" w:styleId="UnresolvedMention">
    <w:name w:val="Unresolved Mention"/>
    <w:basedOn w:val="DefaultParagraphFont"/>
    <w:uiPriority w:val="99"/>
    <w:semiHidden/>
    <w:unhideWhenUsed/>
    <w:rsid w:val="001F3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wtie-bio.sourceforge.net/manual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GRcode/2021-Rossi_Nature/tree/master/04_ChExMix_Pea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1EDC-0E9A-484C-9CD0-E32AE8D0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BIOSI Kent</cp:lastModifiedBy>
  <cp:revision>4</cp:revision>
  <cp:lastPrinted>2012-11-08T15:22:00Z</cp:lastPrinted>
  <dcterms:created xsi:type="dcterms:W3CDTF">2023-11-27T07:13:00Z</dcterms:created>
  <dcterms:modified xsi:type="dcterms:W3CDTF">2023-11-27T10:51:00Z</dcterms:modified>
</cp:coreProperties>
</file>