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CUE of STUDY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Sometimes people study because not studying means a waste of money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Studying as a return on investment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People who study in their own time - even if they enjoy it, maybe it’s because they want to be more marketable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does cost/time play in when you’re an adult as opposed to undergrad?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China, a lot of students got into mobile app development because it’s marketable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Easier to get a job (especially getting older)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people made the individual choice to attend grad school? (motive of studying grad/undergrad culture issue)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Questions we can ask: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do you study?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 you want the end result to be?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there any support (financially) for the study? (under/grad)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Share insights with the JOB team on the relationship between study and job. (money, investment, interest, time, etc.)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