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6A406C2" w14:textId="77777777" w:rsidR="004772C9" w:rsidRDefault="000D5DD4">
      <w:pPr>
        <w:pStyle w:val="Title"/>
        <w:spacing w:before="400" w:after="120" w:line="240" w:lineRule="auto"/>
        <w:rPr>
          <w:rFonts w:ascii="Open Sans Light" w:eastAsia="Open Sans Light" w:hAnsi="Open Sans Light" w:cs="Open Sans Light"/>
          <w:sz w:val="72"/>
          <w:szCs w:val="72"/>
        </w:rPr>
      </w:pPr>
      <w:bookmarkStart w:id="0" w:name="_n8a6s96m0oy" w:colFirst="0" w:colLast="0"/>
      <w:bookmarkEnd w:id="0"/>
      <w:r>
        <w:rPr>
          <w:rFonts w:ascii="Open Sans Light" w:eastAsia="Open Sans Light" w:hAnsi="Open Sans Light" w:cs="Open Sans Light"/>
          <w:sz w:val="72"/>
          <w:szCs w:val="72"/>
        </w:rPr>
        <w:t xml:space="preserve">Project Proposal </w:t>
      </w:r>
      <w:r>
        <w:rPr>
          <w:noProof/>
        </w:rPr>
        <w:drawing>
          <wp:anchor distT="114300" distB="114300" distL="114300" distR="114300" simplePos="0" relativeHeight="251658240" behindDoc="0" locked="0" layoutInCell="1" hidden="0" allowOverlap="1" wp14:anchorId="0ACF762B" wp14:editId="53F51621">
            <wp:simplePos x="0" y="0"/>
            <wp:positionH relativeFrom="column">
              <wp:posOffset>6102331</wp:posOffset>
            </wp:positionH>
            <wp:positionV relativeFrom="paragraph">
              <wp:posOffset>171450</wp:posOffset>
            </wp:positionV>
            <wp:extent cx="698519" cy="652463"/>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19259" t="21952" r="19189" b="20540"/>
                    <a:stretch>
                      <a:fillRect/>
                    </a:stretch>
                  </pic:blipFill>
                  <pic:spPr>
                    <a:xfrm>
                      <a:off x="0" y="0"/>
                      <a:ext cx="698519" cy="652463"/>
                    </a:xfrm>
                    <a:prstGeom prst="rect">
                      <a:avLst/>
                    </a:prstGeom>
                    <a:ln/>
                  </pic:spPr>
                </pic:pic>
              </a:graphicData>
            </a:graphic>
          </wp:anchor>
        </w:drawing>
      </w:r>
    </w:p>
    <w:p w14:paraId="4DA41F69" w14:textId="0EE1D640" w:rsidR="004772C9" w:rsidRDefault="001864FE">
      <w:pPr>
        <w:pStyle w:val="Heading4"/>
        <w:spacing w:line="240" w:lineRule="auto"/>
        <w:rPr>
          <w:i/>
        </w:rPr>
      </w:pPr>
      <w:bookmarkStart w:id="1" w:name="_dq6f7wl1toe5" w:colFirst="0" w:colLast="0"/>
      <w:bookmarkEnd w:id="1"/>
      <w:r>
        <w:rPr>
          <w:i/>
        </w:rPr>
        <w:t>Chromilo Amin</w:t>
      </w:r>
      <w:r w:rsidR="000D5DD4">
        <w:rPr>
          <w:i/>
        </w:rPr>
        <w:t xml:space="preserve"> | Thursday, December 10, 2020 | Bertelsmann Technology Scholarship program</w:t>
      </w:r>
    </w:p>
    <w:p w14:paraId="2C55DE4E" w14:textId="77777777" w:rsidR="004772C9" w:rsidRDefault="000D5DD4">
      <w:pPr>
        <w:spacing w:line="240" w:lineRule="auto"/>
        <w:rPr>
          <w:rFonts w:ascii="Open Sans" w:eastAsia="Open Sans" w:hAnsi="Open Sans" w:cs="Open Sans"/>
        </w:rPr>
      </w:pPr>
      <w:r>
        <w:rPr>
          <w:rFonts w:ascii="Open Sans" w:eastAsia="Open Sans" w:hAnsi="Open Sans" w:cs="Open Sans"/>
          <w:noProof/>
        </w:rPr>
        <mc:AlternateContent>
          <mc:Choice Requires="wpg">
            <w:drawing>
              <wp:inline distT="114300" distB="114300" distL="114300" distR="114300" wp14:anchorId="7C5EC6E7" wp14:editId="5B0180BB">
                <wp:extent cx="6824663" cy="18957"/>
                <wp:effectExtent l="0" t="0" r="0" b="0"/>
                <wp:docPr id="1" name="Straight Arrow Connector 1"/>
                <wp:cNvGraphicFramePr/>
                <a:graphic xmlns:a="http://schemas.openxmlformats.org/drawingml/2006/main">
                  <a:graphicData uri="http://schemas.microsoft.com/office/word/2010/wordprocessingShape">
                    <wps:wsp>
                      <wps:cNvCnPr/>
                      <wps:spPr>
                        <a:xfrm>
                          <a:off x="-1285800" y="2447925"/>
                          <a:ext cx="8143800" cy="0"/>
                        </a:xfrm>
                        <a:prstGeom prst="straightConnector1">
                          <a:avLst/>
                        </a:prstGeom>
                        <a:noFill/>
                        <a:ln w="28575" cap="flat" cmpd="sng">
                          <a:solidFill>
                            <a:srgbClr val="666666"/>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6824663" cy="18957"/>
                <wp:effectExtent b="0" l="0" r="0" t="0"/>
                <wp:docPr id="1"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6824663" cy="18957"/>
                        </a:xfrm>
                        <a:prstGeom prst="rect"/>
                        <a:ln/>
                      </pic:spPr>
                    </pic:pic>
                  </a:graphicData>
                </a:graphic>
              </wp:inline>
            </w:drawing>
          </mc:Fallback>
        </mc:AlternateContent>
      </w:r>
    </w:p>
    <w:p w14:paraId="753E2409" w14:textId="77777777" w:rsidR="004772C9" w:rsidRDefault="004772C9">
      <w:pPr>
        <w:spacing w:line="240" w:lineRule="auto"/>
        <w:rPr>
          <w:rFonts w:ascii="Open Sans" w:eastAsia="Open Sans" w:hAnsi="Open Sans" w:cs="Open Sans"/>
        </w:rPr>
      </w:pPr>
    </w:p>
    <w:p w14:paraId="6BF954F8" w14:textId="77777777" w:rsidR="004772C9" w:rsidRDefault="000D5DD4">
      <w:pPr>
        <w:pStyle w:val="Heading1"/>
        <w:spacing w:before="280" w:after="0" w:line="240" w:lineRule="auto"/>
      </w:pPr>
      <w:bookmarkStart w:id="2" w:name="_t3xslr8r008w" w:colFirst="0" w:colLast="0"/>
      <w:bookmarkEnd w:id="2"/>
      <w:r>
        <w:rPr>
          <w:rFonts w:ascii="Open Sans SemiBold" w:eastAsia="Open Sans SemiBold" w:hAnsi="Open Sans SemiBold" w:cs="Open Sans SemiBold"/>
          <w:color w:val="02B3E4"/>
        </w:rPr>
        <w:t>Data Labeling Approach</w:t>
      </w:r>
    </w:p>
    <w:p w14:paraId="573D96EB" w14:textId="77777777" w:rsidR="004772C9" w:rsidRDefault="004772C9">
      <w:pPr>
        <w:spacing w:line="240" w:lineRule="auto"/>
        <w:rPr>
          <w:rFonts w:ascii="Open Sans" w:eastAsia="Open Sans" w:hAnsi="Open Sans" w:cs="Open Sans"/>
          <w:color w:val="2E3D49"/>
          <w:sz w:val="20"/>
          <w:szCs w:val="20"/>
        </w:rPr>
      </w:pPr>
    </w:p>
    <w:tbl>
      <w:tblPr>
        <w:tblStyle w:val="a"/>
        <w:tblW w:w="10755" w:type="dxa"/>
        <w:tblInd w:w="180" w:type="dxa"/>
        <w:tblBorders>
          <w:top w:val="single" w:sz="4" w:space="0" w:color="2E3D49"/>
          <w:left w:val="single" w:sz="4" w:space="0" w:color="2E3D49"/>
          <w:bottom w:val="single" w:sz="4" w:space="0" w:color="2E3D49"/>
          <w:right w:val="single" w:sz="4" w:space="0" w:color="2E3D49"/>
          <w:insideH w:val="single" w:sz="4" w:space="0" w:color="2E3D49"/>
          <w:insideV w:val="single" w:sz="4" w:space="0" w:color="2E3D49"/>
        </w:tblBorders>
        <w:tblLayout w:type="fixed"/>
        <w:tblLook w:val="0600" w:firstRow="0" w:lastRow="0" w:firstColumn="0" w:lastColumn="0" w:noHBand="1" w:noVBand="1"/>
      </w:tblPr>
      <w:tblGrid>
        <w:gridCol w:w="4230"/>
        <w:gridCol w:w="6525"/>
      </w:tblGrid>
      <w:tr w:rsidR="004772C9" w14:paraId="57AD2193" w14:textId="77777777">
        <w:trPr>
          <w:trHeight w:val="540"/>
        </w:trPr>
        <w:tc>
          <w:tcPr>
            <w:tcW w:w="4230" w:type="dxa"/>
            <w:tcBorders>
              <w:top w:val="single" w:sz="4" w:space="0" w:color="2E3D49"/>
              <w:left w:val="single" w:sz="4" w:space="0" w:color="2E3D49"/>
              <w:bottom w:val="single" w:sz="4" w:space="0" w:color="2E3D49"/>
              <w:right w:val="single" w:sz="4" w:space="0" w:color="2E3D49"/>
            </w:tcBorders>
            <w:shd w:val="clear" w:color="auto" w:fill="02B3E4"/>
            <w:tcMar>
              <w:top w:w="144" w:type="dxa"/>
              <w:left w:w="144" w:type="dxa"/>
              <w:bottom w:w="144" w:type="dxa"/>
              <w:right w:w="144" w:type="dxa"/>
            </w:tcMar>
          </w:tcPr>
          <w:p w14:paraId="70D393B4" w14:textId="77777777" w:rsidR="004772C9" w:rsidRDefault="000D5DD4">
            <w:pPr>
              <w:pStyle w:val="Heading3"/>
              <w:widowControl w:val="0"/>
              <w:spacing w:before="0" w:after="0" w:line="240" w:lineRule="auto"/>
              <w:rPr>
                <w:rFonts w:ascii="Open Sans" w:eastAsia="Open Sans" w:hAnsi="Open Sans" w:cs="Open Sans"/>
                <w:b/>
                <w:color w:val="FFFFFF"/>
                <w:sz w:val="24"/>
                <w:szCs w:val="24"/>
              </w:rPr>
            </w:pPr>
            <w:bookmarkStart w:id="3" w:name="_3lkgz4m4vdcd" w:colFirst="0" w:colLast="0"/>
            <w:bookmarkEnd w:id="3"/>
            <w:r>
              <w:rPr>
                <w:rFonts w:ascii="Open Sans" w:eastAsia="Open Sans" w:hAnsi="Open Sans" w:cs="Open Sans"/>
                <w:b/>
                <w:color w:val="FFFFFF"/>
                <w:sz w:val="24"/>
                <w:szCs w:val="24"/>
              </w:rPr>
              <w:t>Project Overview and Goal</w:t>
            </w:r>
          </w:p>
          <w:p w14:paraId="7FD65487" w14:textId="77777777" w:rsidR="004772C9" w:rsidRDefault="004772C9">
            <w:pPr>
              <w:pStyle w:val="Heading3"/>
              <w:widowControl w:val="0"/>
              <w:spacing w:before="0" w:after="0" w:line="240" w:lineRule="auto"/>
              <w:rPr>
                <w:rFonts w:ascii="Open Sans" w:eastAsia="Open Sans" w:hAnsi="Open Sans" w:cs="Open Sans"/>
                <w:color w:val="FFFFFF"/>
                <w:sz w:val="24"/>
                <w:szCs w:val="24"/>
              </w:rPr>
            </w:pPr>
            <w:bookmarkStart w:id="4" w:name="_g559ca1l0k19" w:colFirst="0" w:colLast="0"/>
            <w:bookmarkEnd w:id="4"/>
          </w:p>
          <w:p w14:paraId="5C75ADDC" w14:textId="77777777" w:rsidR="004772C9" w:rsidRDefault="000D5DD4">
            <w:pPr>
              <w:pStyle w:val="Heading3"/>
              <w:widowControl w:val="0"/>
              <w:spacing w:before="0" w:after="0" w:line="240" w:lineRule="auto"/>
              <w:rPr>
                <w:rFonts w:ascii="Open Sans" w:eastAsia="Open Sans" w:hAnsi="Open Sans" w:cs="Open Sans"/>
                <w:i/>
                <w:color w:val="FFFFFF"/>
                <w:sz w:val="20"/>
                <w:szCs w:val="20"/>
              </w:rPr>
            </w:pPr>
            <w:bookmarkStart w:id="5" w:name="_ieonooy7t55n" w:colFirst="0" w:colLast="0"/>
            <w:bookmarkEnd w:id="5"/>
            <w:r>
              <w:rPr>
                <w:rFonts w:ascii="Open Sans" w:eastAsia="Open Sans" w:hAnsi="Open Sans" w:cs="Open Sans"/>
                <w:color w:val="FFFFFF"/>
                <w:sz w:val="24"/>
                <w:szCs w:val="24"/>
              </w:rPr>
              <w:t>What is the industry problem you are trying to solve? Why use ML in solving this task?</w:t>
            </w:r>
          </w:p>
        </w:tc>
        <w:tc>
          <w:tcPr>
            <w:tcW w:w="6525"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1618A23F" w14:textId="75E421AB" w:rsidR="004772C9" w:rsidRDefault="000D5DD4">
            <w:pPr>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The goal is to b</w:t>
            </w:r>
            <w:r w:rsidRPr="000D5DD4">
              <w:rPr>
                <w:rFonts w:ascii="Open Sans" w:eastAsia="Open Sans" w:hAnsi="Open Sans" w:cs="Open Sans"/>
                <w:color w:val="2E3D49"/>
                <w:sz w:val="20"/>
                <w:szCs w:val="20"/>
              </w:rPr>
              <w:t xml:space="preserve">uild a product that </w:t>
            </w:r>
            <w:r>
              <w:rPr>
                <w:rFonts w:ascii="Open Sans" w:eastAsia="Open Sans" w:hAnsi="Open Sans" w:cs="Open Sans"/>
                <w:color w:val="2E3D49"/>
                <w:sz w:val="20"/>
                <w:szCs w:val="20"/>
              </w:rPr>
              <w:t xml:space="preserve">will </w:t>
            </w:r>
            <w:r w:rsidRPr="000D5DD4">
              <w:rPr>
                <w:rFonts w:ascii="Open Sans" w:eastAsia="Open Sans" w:hAnsi="Open Sans" w:cs="Open Sans"/>
                <w:color w:val="2E3D49"/>
                <w:sz w:val="20"/>
                <w:szCs w:val="20"/>
              </w:rPr>
              <w:t>help doctors quickly identify cases of pneumonia in children</w:t>
            </w:r>
            <w:r>
              <w:rPr>
                <w:rFonts w:ascii="Open Sans" w:eastAsia="Open Sans" w:hAnsi="Open Sans" w:cs="Open Sans"/>
                <w:color w:val="2E3D49"/>
                <w:sz w:val="20"/>
                <w:szCs w:val="20"/>
              </w:rPr>
              <w:t>.</w:t>
            </w:r>
            <w:r w:rsidR="00B641A4">
              <w:rPr>
                <w:rFonts w:ascii="Open Sans" w:eastAsia="Open Sans" w:hAnsi="Open Sans" w:cs="Open Sans"/>
                <w:color w:val="2E3D49"/>
                <w:sz w:val="20"/>
                <w:szCs w:val="20"/>
              </w:rPr>
              <w:t xml:space="preserve"> We hope to train ML to correctly identify with high confidence level the presence of pneumonia from a set of images. The images will have a mix of healthy and </w:t>
            </w:r>
            <w:r w:rsidR="0099337A">
              <w:rPr>
                <w:rFonts w:ascii="Open Sans" w:eastAsia="Open Sans" w:hAnsi="Open Sans" w:cs="Open Sans"/>
                <w:color w:val="2E3D49"/>
                <w:sz w:val="20"/>
                <w:szCs w:val="20"/>
              </w:rPr>
              <w:t xml:space="preserve">abnormal </w:t>
            </w:r>
            <w:r w:rsidR="00B641A4">
              <w:rPr>
                <w:rFonts w:ascii="Open Sans" w:eastAsia="Open Sans" w:hAnsi="Open Sans" w:cs="Open Sans"/>
                <w:color w:val="2E3D49"/>
                <w:sz w:val="20"/>
                <w:szCs w:val="20"/>
              </w:rPr>
              <w:t>lungs.</w:t>
            </w:r>
            <w:r w:rsidR="00BF17D5">
              <w:rPr>
                <w:rFonts w:ascii="Open Sans" w:eastAsia="Open Sans" w:hAnsi="Open Sans" w:cs="Open Sans"/>
                <w:color w:val="2E3D49"/>
                <w:sz w:val="20"/>
                <w:szCs w:val="20"/>
              </w:rPr>
              <w:t xml:space="preserve"> In summary,</w:t>
            </w:r>
          </w:p>
          <w:p w14:paraId="607C9C7B" w14:textId="77777777" w:rsidR="00BF17D5" w:rsidRPr="00BF17D5" w:rsidRDefault="00BF17D5" w:rsidP="00BF17D5">
            <w:pPr>
              <w:pStyle w:val="ListParagraph"/>
              <w:numPr>
                <w:ilvl w:val="0"/>
                <w:numId w:val="4"/>
              </w:numPr>
              <w:spacing w:line="240" w:lineRule="auto"/>
              <w:rPr>
                <w:rFonts w:ascii="Open Sans" w:eastAsia="Open Sans" w:hAnsi="Open Sans" w:cs="Open Sans"/>
                <w:color w:val="2E3D49"/>
                <w:sz w:val="20"/>
                <w:szCs w:val="20"/>
              </w:rPr>
            </w:pPr>
            <w:r w:rsidRPr="00BF17D5">
              <w:rPr>
                <w:rFonts w:ascii="Open Sans" w:eastAsia="Open Sans" w:hAnsi="Open Sans" w:cs="Open Sans"/>
                <w:color w:val="2E3D49"/>
                <w:sz w:val="20"/>
                <w:szCs w:val="20"/>
              </w:rPr>
              <w:t>help flag serious cases,</w:t>
            </w:r>
          </w:p>
          <w:p w14:paraId="278C0C5A" w14:textId="77777777" w:rsidR="00BF17D5" w:rsidRPr="00BF17D5" w:rsidRDefault="00BF17D5" w:rsidP="00BF17D5">
            <w:pPr>
              <w:pStyle w:val="ListParagraph"/>
              <w:numPr>
                <w:ilvl w:val="0"/>
                <w:numId w:val="4"/>
              </w:numPr>
              <w:spacing w:line="240" w:lineRule="auto"/>
              <w:rPr>
                <w:rFonts w:ascii="Open Sans" w:eastAsia="Open Sans" w:hAnsi="Open Sans" w:cs="Open Sans"/>
                <w:color w:val="2E3D49"/>
                <w:sz w:val="20"/>
                <w:szCs w:val="20"/>
              </w:rPr>
            </w:pPr>
            <w:r w:rsidRPr="00BF17D5">
              <w:rPr>
                <w:rFonts w:ascii="Open Sans" w:eastAsia="Open Sans" w:hAnsi="Open Sans" w:cs="Open Sans"/>
                <w:color w:val="2E3D49"/>
                <w:sz w:val="20"/>
                <w:szCs w:val="20"/>
              </w:rPr>
              <w:t>quickly identify healthy cases,</w:t>
            </w:r>
          </w:p>
          <w:p w14:paraId="299BC3A4" w14:textId="42C2A13A" w:rsidR="00BF17D5" w:rsidRPr="00BF17D5" w:rsidRDefault="00BF17D5" w:rsidP="00BF17D5">
            <w:pPr>
              <w:pStyle w:val="ListParagraph"/>
              <w:numPr>
                <w:ilvl w:val="0"/>
                <w:numId w:val="4"/>
              </w:numPr>
              <w:spacing w:line="240" w:lineRule="auto"/>
              <w:rPr>
                <w:rFonts w:ascii="Open Sans" w:eastAsia="Open Sans" w:hAnsi="Open Sans" w:cs="Open Sans"/>
                <w:color w:val="2E3D49"/>
                <w:sz w:val="20"/>
                <w:szCs w:val="20"/>
              </w:rPr>
            </w:pPr>
            <w:r w:rsidRPr="00BF17D5">
              <w:rPr>
                <w:rFonts w:ascii="Open Sans" w:eastAsia="Open Sans" w:hAnsi="Open Sans" w:cs="Open Sans"/>
                <w:color w:val="2E3D49"/>
                <w:sz w:val="20"/>
                <w:szCs w:val="20"/>
              </w:rPr>
              <w:t>and, generally, act as a diagnostic aid for doctors.</w:t>
            </w:r>
          </w:p>
        </w:tc>
      </w:tr>
      <w:tr w:rsidR="004772C9" w14:paraId="71003870" w14:textId="77777777">
        <w:trPr>
          <w:trHeight w:val="540"/>
        </w:trPr>
        <w:tc>
          <w:tcPr>
            <w:tcW w:w="4230" w:type="dxa"/>
            <w:tcBorders>
              <w:top w:val="single" w:sz="4" w:space="0" w:color="2E3D49"/>
              <w:left w:val="single" w:sz="4" w:space="0" w:color="2E3D49"/>
              <w:bottom w:val="single" w:sz="4" w:space="0" w:color="2E3D49"/>
              <w:right w:val="single" w:sz="4" w:space="0" w:color="2E3D49"/>
            </w:tcBorders>
            <w:shd w:val="clear" w:color="auto" w:fill="02B3E4"/>
            <w:tcMar>
              <w:top w:w="144" w:type="dxa"/>
              <w:left w:w="144" w:type="dxa"/>
              <w:bottom w:w="144" w:type="dxa"/>
              <w:right w:w="144" w:type="dxa"/>
            </w:tcMar>
          </w:tcPr>
          <w:p w14:paraId="27EDEAAE" w14:textId="77777777" w:rsidR="004772C9" w:rsidRDefault="000D5DD4">
            <w:pPr>
              <w:pStyle w:val="Heading3"/>
              <w:widowControl w:val="0"/>
              <w:spacing w:before="0" w:after="0" w:line="240" w:lineRule="auto"/>
              <w:rPr>
                <w:rFonts w:ascii="Open Sans" w:eastAsia="Open Sans" w:hAnsi="Open Sans" w:cs="Open Sans"/>
                <w:color w:val="FFFFFF"/>
                <w:sz w:val="24"/>
                <w:szCs w:val="24"/>
              </w:rPr>
            </w:pPr>
            <w:bookmarkStart w:id="6" w:name="_lj36oxshypf2" w:colFirst="0" w:colLast="0"/>
            <w:bookmarkEnd w:id="6"/>
            <w:r>
              <w:rPr>
                <w:rFonts w:ascii="Open Sans" w:eastAsia="Open Sans" w:hAnsi="Open Sans" w:cs="Open Sans"/>
                <w:b/>
                <w:color w:val="FFFFFF"/>
                <w:sz w:val="24"/>
                <w:szCs w:val="24"/>
              </w:rPr>
              <w:t>Choice of Data Labels</w:t>
            </w:r>
          </w:p>
          <w:p w14:paraId="6D50ECBA" w14:textId="77777777" w:rsidR="004772C9" w:rsidRDefault="004772C9">
            <w:pPr>
              <w:pStyle w:val="Heading3"/>
              <w:widowControl w:val="0"/>
              <w:spacing w:before="0" w:after="0" w:line="240" w:lineRule="auto"/>
              <w:rPr>
                <w:rFonts w:ascii="Open Sans" w:eastAsia="Open Sans" w:hAnsi="Open Sans" w:cs="Open Sans"/>
                <w:color w:val="FFFFFF"/>
                <w:sz w:val="24"/>
                <w:szCs w:val="24"/>
              </w:rPr>
            </w:pPr>
            <w:bookmarkStart w:id="7" w:name="_wf6k0wjfptk0" w:colFirst="0" w:colLast="0"/>
            <w:bookmarkEnd w:id="7"/>
          </w:p>
          <w:p w14:paraId="54967B67" w14:textId="77777777" w:rsidR="004772C9" w:rsidRDefault="000D5DD4">
            <w:pPr>
              <w:pStyle w:val="Heading3"/>
              <w:widowControl w:val="0"/>
              <w:spacing w:before="0" w:after="0" w:line="240" w:lineRule="auto"/>
              <w:rPr>
                <w:rFonts w:ascii="Open Sans" w:eastAsia="Open Sans" w:hAnsi="Open Sans" w:cs="Open Sans"/>
                <w:b/>
                <w:color w:val="FFFFFF"/>
                <w:sz w:val="24"/>
                <w:szCs w:val="24"/>
              </w:rPr>
            </w:pPr>
            <w:bookmarkStart w:id="8" w:name="_f6m0d8bptq7e" w:colFirst="0" w:colLast="0"/>
            <w:bookmarkEnd w:id="8"/>
            <w:r>
              <w:rPr>
                <w:rFonts w:ascii="Open Sans" w:eastAsia="Open Sans" w:hAnsi="Open Sans" w:cs="Open Sans"/>
                <w:color w:val="FFFFFF"/>
                <w:sz w:val="24"/>
                <w:szCs w:val="24"/>
              </w:rPr>
              <w:t>What labels did you decide to add to your data? And why did you decide on these labels vs any other option?</w:t>
            </w:r>
          </w:p>
        </w:tc>
        <w:tc>
          <w:tcPr>
            <w:tcW w:w="6525"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181EA9D4" w14:textId="694120F7" w:rsidR="004772C9" w:rsidRDefault="00B641A4">
            <w:pPr>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Cloudiness_present</w:t>
            </w:r>
            <w:r w:rsidR="00AF6667">
              <w:rPr>
                <w:rFonts w:ascii="Open Sans" w:eastAsia="Open Sans" w:hAnsi="Open Sans" w:cs="Open Sans"/>
                <w:color w:val="2E3D49"/>
                <w:sz w:val="20"/>
                <w:szCs w:val="20"/>
              </w:rPr>
              <w:t xml:space="preserve"> – this is a yes-no selection </w:t>
            </w:r>
          </w:p>
          <w:p w14:paraId="029A8C09" w14:textId="77777777" w:rsidR="00AF6667" w:rsidRDefault="00AF6667">
            <w:pPr>
              <w:spacing w:line="240" w:lineRule="auto"/>
              <w:rPr>
                <w:rFonts w:ascii="Open Sans" w:eastAsia="Open Sans" w:hAnsi="Open Sans" w:cs="Open Sans"/>
                <w:color w:val="2E3D49"/>
                <w:sz w:val="20"/>
                <w:szCs w:val="20"/>
              </w:rPr>
            </w:pPr>
          </w:p>
          <w:p w14:paraId="0FF888EA" w14:textId="7DFAE2BF" w:rsidR="00B641A4" w:rsidRDefault="00B641A4">
            <w:pPr>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Diapragm_present</w:t>
            </w:r>
            <w:r w:rsidR="00AF6667">
              <w:rPr>
                <w:rFonts w:ascii="Open Sans" w:eastAsia="Open Sans" w:hAnsi="Open Sans" w:cs="Open Sans"/>
                <w:color w:val="2E3D49"/>
                <w:sz w:val="20"/>
                <w:szCs w:val="20"/>
              </w:rPr>
              <w:t xml:space="preserve"> – this is a yes-no selection</w:t>
            </w:r>
          </w:p>
          <w:p w14:paraId="1CD9C369" w14:textId="77777777" w:rsidR="00AF6667" w:rsidRDefault="00AF6667">
            <w:pPr>
              <w:spacing w:line="240" w:lineRule="auto"/>
              <w:rPr>
                <w:rFonts w:ascii="Open Sans" w:eastAsia="Open Sans" w:hAnsi="Open Sans" w:cs="Open Sans"/>
                <w:color w:val="2E3D49"/>
                <w:sz w:val="20"/>
                <w:szCs w:val="20"/>
              </w:rPr>
            </w:pPr>
          </w:p>
          <w:p w14:paraId="11B19854" w14:textId="692A4DA9" w:rsidR="00B641A4" w:rsidRDefault="00B641A4">
            <w:pPr>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Heart_present</w:t>
            </w:r>
            <w:r w:rsidR="00AF6667">
              <w:rPr>
                <w:rFonts w:ascii="Open Sans" w:eastAsia="Open Sans" w:hAnsi="Open Sans" w:cs="Open Sans"/>
                <w:color w:val="2E3D49"/>
                <w:sz w:val="20"/>
                <w:szCs w:val="20"/>
              </w:rPr>
              <w:t xml:space="preserve"> - this is a yes-no selection</w:t>
            </w:r>
          </w:p>
          <w:p w14:paraId="16F24748" w14:textId="77777777" w:rsidR="00AF6667" w:rsidRDefault="00AF6667">
            <w:pPr>
              <w:spacing w:line="240" w:lineRule="auto"/>
              <w:rPr>
                <w:rFonts w:ascii="Open Sans" w:eastAsia="Open Sans" w:hAnsi="Open Sans" w:cs="Open Sans"/>
                <w:color w:val="2E3D49"/>
                <w:sz w:val="20"/>
                <w:szCs w:val="20"/>
              </w:rPr>
            </w:pPr>
          </w:p>
          <w:p w14:paraId="285A7A7F" w14:textId="67A5446F" w:rsidR="00B641A4" w:rsidRDefault="00B641A4">
            <w:pPr>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Cloudy_types</w:t>
            </w:r>
            <w:r w:rsidR="00AF6667">
              <w:rPr>
                <w:rFonts w:ascii="Open Sans" w:eastAsia="Open Sans" w:hAnsi="Open Sans" w:cs="Open Sans"/>
                <w:color w:val="2E3D49"/>
                <w:sz w:val="20"/>
                <w:szCs w:val="20"/>
              </w:rPr>
              <w:t xml:space="preserve"> this is a checkbox selection asking annotator to indicate whether the cloudiness is a big patch or various small patches, and on which side of the lung</w:t>
            </w:r>
          </w:p>
          <w:p w14:paraId="4A3F47C4" w14:textId="77777777" w:rsidR="00AF6667" w:rsidRDefault="00AF6667">
            <w:pPr>
              <w:spacing w:line="240" w:lineRule="auto"/>
              <w:rPr>
                <w:rFonts w:ascii="Open Sans" w:eastAsia="Open Sans" w:hAnsi="Open Sans" w:cs="Open Sans"/>
                <w:color w:val="2E3D49"/>
                <w:sz w:val="20"/>
                <w:szCs w:val="20"/>
              </w:rPr>
            </w:pPr>
          </w:p>
          <w:p w14:paraId="10D1B953" w14:textId="07550834" w:rsidR="00B641A4" w:rsidRDefault="00B641A4">
            <w:pPr>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Confidence_level</w:t>
            </w:r>
            <w:r w:rsidR="00AF6667">
              <w:rPr>
                <w:rFonts w:ascii="Open Sans" w:eastAsia="Open Sans" w:hAnsi="Open Sans" w:cs="Open Sans"/>
                <w:color w:val="2E3D49"/>
                <w:sz w:val="20"/>
                <w:szCs w:val="20"/>
              </w:rPr>
              <w:t xml:space="preserve"> – this is </w:t>
            </w:r>
            <w:r w:rsidR="0099337A">
              <w:rPr>
                <w:rFonts w:ascii="Open Sans" w:eastAsia="Open Sans" w:hAnsi="Open Sans" w:cs="Open Sans"/>
                <w:color w:val="2E3D49"/>
                <w:sz w:val="20"/>
                <w:szCs w:val="20"/>
              </w:rPr>
              <w:t>a number from 1-3 with 1 being not confidence, 2 as somewhat confident, and 3 the most confident in the answers.</w:t>
            </w:r>
          </w:p>
          <w:p w14:paraId="39FAAB69" w14:textId="77777777" w:rsidR="00AF6667" w:rsidRDefault="00AF6667">
            <w:pPr>
              <w:spacing w:line="240" w:lineRule="auto"/>
              <w:rPr>
                <w:rFonts w:ascii="Open Sans" w:eastAsia="Open Sans" w:hAnsi="Open Sans" w:cs="Open Sans"/>
                <w:color w:val="2E3D49"/>
                <w:sz w:val="20"/>
                <w:szCs w:val="20"/>
              </w:rPr>
            </w:pPr>
          </w:p>
          <w:p w14:paraId="6EE4354D" w14:textId="081B680C" w:rsidR="00B641A4" w:rsidRDefault="00B641A4">
            <w:pPr>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Confidence_detail</w:t>
            </w:r>
            <w:r w:rsidR="0099337A">
              <w:rPr>
                <w:rFonts w:ascii="Open Sans" w:eastAsia="Open Sans" w:hAnsi="Open Sans" w:cs="Open Sans"/>
                <w:color w:val="2E3D49"/>
                <w:sz w:val="20"/>
                <w:szCs w:val="20"/>
              </w:rPr>
              <w:t xml:space="preserve"> – this is a text field that comes up if the annotator picked 2 for confidence level above.</w:t>
            </w:r>
          </w:p>
          <w:p w14:paraId="2C09048C" w14:textId="14FEDF85" w:rsidR="00B641A4" w:rsidRDefault="00B641A4">
            <w:pPr>
              <w:spacing w:line="240" w:lineRule="auto"/>
              <w:rPr>
                <w:rFonts w:ascii="Open Sans" w:eastAsia="Open Sans" w:hAnsi="Open Sans" w:cs="Open Sans"/>
                <w:color w:val="2E3D49"/>
                <w:sz w:val="20"/>
                <w:szCs w:val="20"/>
              </w:rPr>
            </w:pPr>
          </w:p>
        </w:tc>
      </w:tr>
    </w:tbl>
    <w:p w14:paraId="308208C4" w14:textId="77777777" w:rsidR="004772C9" w:rsidRDefault="004772C9">
      <w:pPr>
        <w:spacing w:line="240" w:lineRule="auto"/>
        <w:rPr>
          <w:rFonts w:ascii="Open Sans" w:eastAsia="Open Sans" w:hAnsi="Open Sans" w:cs="Open Sans"/>
          <w:color w:val="2E3D49"/>
          <w:sz w:val="20"/>
          <w:szCs w:val="20"/>
        </w:rPr>
      </w:pPr>
    </w:p>
    <w:p w14:paraId="07970639" w14:textId="77777777" w:rsidR="004772C9" w:rsidRDefault="004772C9">
      <w:pPr>
        <w:spacing w:line="240" w:lineRule="auto"/>
        <w:rPr>
          <w:rFonts w:ascii="Open Sans" w:eastAsia="Open Sans" w:hAnsi="Open Sans" w:cs="Open Sans"/>
          <w:color w:val="2E3D49"/>
          <w:sz w:val="20"/>
          <w:szCs w:val="20"/>
        </w:rPr>
      </w:pPr>
    </w:p>
    <w:p w14:paraId="47D662F7" w14:textId="77777777" w:rsidR="004772C9" w:rsidRDefault="004772C9">
      <w:pPr>
        <w:spacing w:line="240" w:lineRule="auto"/>
        <w:rPr>
          <w:rFonts w:ascii="Open Sans" w:eastAsia="Open Sans" w:hAnsi="Open Sans" w:cs="Open Sans"/>
          <w:color w:val="2E3D49"/>
          <w:sz w:val="20"/>
          <w:szCs w:val="20"/>
        </w:rPr>
      </w:pPr>
    </w:p>
    <w:p w14:paraId="4E9C0721" w14:textId="77777777" w:rsidR="006F3207" w:rsidRDefault="006F3207">
      <w:pPr>
        <w:rPr>
          <w:rFonts w:ascii="Open Sans SemiBold" w:eastAsia="Open Sans SemiBold" w:hAnsi="Open Sans SemiBold" w:cs="Open Sans SemiBold"/>
          <w:color w:val="02B3E4"/>
          <w:sz w:val="40"/>
          <w:szCs w:val="40"/>
        </w:rPr>
      </w:pPr>
      <w:bookmarkStart w:id="9" w:name="_m8ydcpiwzcud" w:colFirst="0" w:colLast="0"/>
      <w:bookmarkEnd w:id="9"/>
      <w:r>
        <w:rPr>
          <w:rFonts w:ascii="Open Sans SemiBold" w:eastAsia="Open Sans SemiBold" w:hAnsi="Open Sans SemiBold" w:cs="Open Sans SemiBold"/>
          <w:color w:val="02B3E4"/>
        </w:rPr>
        <w:br w:type="page"/>
      </w:r>
    </w:p>
    <w:p w14:paraId="069F88A8" w14:textId="681A28CC" w:rsidR="004772C9" w:rsidRDefault="000D5DD4">
      <w:pPr>
        <w:pStyle w:val="Heading1"/>
        <w:spacing w:before="280" w:after="0" w:line="240" w:lineRule="auto"/>
        <w:rPr>
          <w:rFonts w:ascii="Open Sans SemiBold" w:eastAsia="Open Sans SemiBold" w:hAnsi="Open Sans SemiBold" w:cs="Open Sans SemiBold"/>
          <w:color w:val="02B3E4"/>
        </w:rPr>
      </w:pPr>
      <w:r>
        <w:rPr>
          <w:rFonts w:ascii="Open Sans SemiBold" w:eastAsia="Open Sans SemiBold" w:hAnsi="Open Sans SemiBold" w:cs="Open Sans SemiBold"/>
          <w:color w:val="02B3E4"/>
        </w:rPr>
        <w:lastRenderedPageBreak/>
        <w:t>Test Questions &amp; Quality Assurance</w:t>
      </w:r>
    </w:p>
    <w:p w14:paraId="314A503A" w14:textId="77777777" w:rsidR="004772C9" w:rsidRDefault="004772C9"/>
    <w:tbl>
      <w:tblPr>
        <w:tblStyle w:val="a0"/>
        <w:tblW w:w="10740" w:type="dxa"/>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60"/>
        <w:gridCol w:w="6480"/>
      </w:tblGrid>
      <w:tr w:rsidR="004772C9" w14:paraId="77E178B7" w14:textId="77777777">
        <w:trPr>
          <w:trHeight w:val="1800"/>
        </w:trPr>
        <w:tc>
          <w:tcPr>
            <w:tcW w:w="4260" w:type="dxa"/>
            <w:shd w:val="clear" w:color="auto" w:fill="02B3E4"/>
            <w:tcMar>
              <w:top w:w="144" w:type="dxa"/>
              <w:left w:w="144" w:type="dxa"/>
              <w:bottom w:w="144" w:type="dxa"/>
              <w:right w:w="144" w:type="dxa"/>
            </w:tcMar>
          </w:tcPr>
          <w:p w14:paraId="0AF48795" w14:textId="77777777" w:rsidR="004772C9" w:rsidRDefault="000D5DD4">
            <w:pPr>
              <w:pStyle w:val="Heading3"/>
              <w:widowControl w:val="0"/>
              <w:spacing w:before="0" w:after="0" w:line="240" w:lineRule="auto"/>
              <w:rPr>
                <w:rFonts w:ascii="Open Sans" w:eastAsia="Open Sans" w:hAnsi="Open Sans" w:cs="Open Sans"/>
                <w:b/>
                <w:color w:val="FFFFFF"/>
                <w:sz w:val="24"/>
                <w:szCs w:val="24"/>
              </w:rPr>
            </w:pPr>
            <w:bookmarkStart w:id="10" w:name="_m503s4sngpvy" w:colFirst="0" w:colLast="0"/>
            <w:bookmarkEnd w:id="10"/>
            <w:r>
              <w:rPr>
                <w:rFonts w:ascii="Open Sans" w:eastAsia="Open Sans" w:hAnsi="Open Sans" w:cs="Open Sans"/>
                <w:b/>
                <w:color w:val="FFFFFF"/>
                <w:sz w:val="24"/>
                <w:szCs w:val="24"/>
              </w:rPr>
              <w:t>Number of Test Questions</w:t>
            </w:r>
          </w:p>
          <w:p w14:paraId="62020FAE" w14:textId="77777777" w:rsidR="004772C9" w:rsidRDefault="004772C9">
            <w:pPr>
              <w:pStyle w:val="Heading3"/>
              <w:widowControl w:val="0"/>
              <w:spacing w:before="0" w:after="0" w:line="240" w:lineRule="auto"/>
              <w:rPr>
                <w:rFonts w:ascii="Open Sans" w:eastAsia="Open Sans" w:hAnsi="Open Sans" w:cs="Open Sans"/>
                <w:color w:val="FFFFFF"/>
                <w:sz w:val="24"/>
                <w:szCs w:val="24"/>
              </w:rPr>
            </w:pPr>
            <w:bookmarkStart w:id="11" w:name="_3azt5hfgx774" w:colFirst="0" w:colLast="0"/>
            <w:bookmarkEnd w:id="11"/>
          </w:p>
          <w:p w14:paraId="04207B07" w14:textId="77777777" w:rsidR="004772C9" w:rsidRDefault="000D5DD4">
            <w:pPr>
              <w:pStyle w:val="Heading3"/>
              <w:widowControl w:val="0"/>
              <w:spacing w:before="0" w:after="0" w:line="240" w:lineRule="auto"/>
              <w:rPr>
                <w:rFonts w:ascii="Open Sans" w:eastAsia="Open Sans" w:hAnsi="Open Sans" w:cs="Open Sans"/>
                <w:i/>
                <w:color w:val="FFFFFF"/>
                <w:sz w:val="20"/>
                <w:szCs w:val="20"/>
              </w:rPr>
            </w:pPr>
            <w:bookmarkStart w:id="12" w:name="_qmmuokcboexb" w:colFirst="0" w:colLast="0"/>
            <w:bookmarkEnd w:id="12"/>
            <w:r>
              <w:rPr>
                <w:rFonts w:ascii="Open Sans" w:eastAsia="Open Sans" w:hAnsi="Open Sans" w:cs="Open Sans"/>
                <w:color w:val="FFFFFF"/>
                <w:sz w:val="24"/>
                <w:szCs w:val="24"/>
              </w:rPr>
              <w:t>Considering the size of this dataset, how many test questions did you develop to prepare for launching a data annotation job?</w:t>
            </w:r>
          </w:p>
        </w:tc>
        <w:tc>
          <w:tcPr>
            <w:tcW w:w="6480" w:type="dxa"/>
            <w:shd w:val="clear" w:color="auto" w:fill="auto"/>
            <w:tcMar>
              <w:top w:w="144" w:type="dxa"/>
              <w:left w:w="144" w:type="dxa"/>
              <w:bottom w:w="144" w:type="dxa"/>
              <w:right w:w="144" w:type="dxa"/>
            </w:tcMar>
          </w:tcPr>
          <w:p w14:paraId="6D1C75D6" w14:textId="53BC0694" w:rsidR="004772C9" w:rsidRDefault="00262E32">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I picked 3 images with abnormal readings and 2 with healthy readings for a total of 5 samples.</w:t>
            </w:r>
            <w:r w:rsidR="00C14CA6">
              <w:rPr>
                <w:rFonts w:ascii="Open Sans" w:eastAsia="Open Sans" w:hAnsi="Open Sans" w:cs="Open Sans"/>
                <w:color w:val="2E3D49"/>
                <w:sz w:val="20"/>
                <w:szCs w:val="20"/>
              </w:rPr>
              <w:t xml:space="preserve"> </w:t>
            </w:r>
          </w:p>
        </w:tc>
      </w:tr>
      <w:tr w:rsidR="004772C9" w14:paraId="02289E76" w14:textId="77777777">
        <w:trPr>
          <w:trHeight w:val="1360"/>
        </w:trPr>
        <w:tc>
          <w:tcPr>
            <w:tcW w:w="4260" w:type="dxa"/>
            <w:shd w:val="clear" w:color="auto" w:fill="02B3E4"/>
            <w:tcMar>
              <w:top w:w="144" w:type="dxa"/>
              <w:left w:w="144" w:type="dxa"/>
              <w:bottom w:w="144" w:type="dxa"/>
              <w:right w:w="144" w:type="dxa"/>
            </w:tcMar>
          </w:tcPr>
          <w:p w14:paraId="1FE10CED" w14:textId="77777777" w:rsidR="004772C9" w:rsidRDefault="000D5DD4">
            <w:pPr>
              <w:pStyle w:val="Heading3"/>
              <w:widowControl w:val="0"/>
              <w:spacing w:before="0" w:after="0" w:line="240" w:lineRule="auto"/>
              <w:rPr>
                <w:rFonts w:ascii="Open Sans" w:eastAsia="Open Sans" w:hAnsi="Open Sans" w:cs="Open Sans"/>
                <w:b/>
                <w:color w:val="FFFFFF"/>
                <w:sz w:val="24"/>
                <w:szCs w:val="24"/>
              </w:rPr>
            </w:pPr>
            <w:r>
              <w:rPr>
                <w:rFonts w:ascii="Open Sans" w:eastAsia="Open Sans" w:hAnsi="Open Sans" w:cs="Open Sans"/>
                <w:b/>
                <w:color w:val="FFFFFF"/>
                <w:sz w:val="24"/>
                <w:szCs w:val="24"/>
              </w:rPr>
              <w:t>Improving a Test Question</w:t>
            </w:r>
          </w:p>
          <w:p w14:paraId="17B9B119" w14:textId="77777777" w:rsidR="004772C9" w:rsidRDefault="004772C9">
            <w:pPr>
              <w:spacing w:line="240" w:lineRule="auto"/>
            </w:pPr>
          </w:p>
          <w:p w14:paraId="49CBCD1F" w14:textId="77777777" w:rsidR="004772C9" w:rsidRDefault="000D5DD4">
            <w:pPr>
              <w:pStyle w:val="Heading3"/>
              <w:widowControl w:val="0"/>
              <w:spacing w:before="0" w:after="0" w:line="240" w:lineRule="auto"/>
              <w:rPr>
                <w:rFonts w:ascii="Open Sans" w:eastAsia="Open Sans" w:hAnsi="Open Sans" w:cs="Open Sans"/>
                <w:i/>
                <w:color w:val="FFFFFF"/>
                <w:sz w:val="20"/>
                <w:szCs w:val="20"/>
              </w:rPr>
            </w:pPr>
            <w:bookmarkStart w:id="13" w:name="_rqunvapv42xl" w:colFirst="0" w:colLast="0"/>
            <w:bookmarkEnd w:id="13"/>
            <w:r>
              <w:rPr>
                <w:rFonts w:ascii="Open Sans" w:eastAsia="Open Sans" w:hAnsi="Open Sans" w:cs="Open Sans"/>
                <w:color w:val="FFFFFF"/>
                <w:sz w:val="24"/>
                <w:szCs w:val="24"/>
              </w:rPr>
              <w:t>Given the following test question which almost 100% of annotators missed, statistics, what steps might you take to improve or redesign this question?</w:t>
            </w:r>
          </w:p>
        </w:tc>
        <w:tc>
          <w:tcPr>
            <w:tcW w:w="6480" w:type="dxa"/>
            <w:shd w:val="clear" w:color="auto" w:fill="auto"/>
            <w:tcMar>
              <w:top w:w="144" w:type="dxa"/>
              <w:left w:w="144" w:type="dxa"/>
              <w:bottom w:w="144" w:type="dxa"/>
              <w:right w:w="144" w:type="dxa"/>
            </w:tcMar>
          </w:tcPr>
          <w:p w14:paraId="2A88EB37" w14:textId="77777777" w:rsidR="004772C9" w:rsidRDefault="000D5DD4">
            <w:pPr>
              <w:widowControl w:val="0"/>
              <w:spacing w:line="240" w:lineRule="auto"/>
              <w:rPr>
                <w:rFonts w:ascii="Open Sans" w:eastAsia="Open Sans" w:hAnsi="Open Sans" w:cs="Open Sans"/>
                <w:color w:val="2E3D49"/>
                <w:sz w:val="20"/>
                <w:szCs w:val="20"/>
              </w:rPr>
            </w:pPr>
            <w:r>
              <w:rPr>
                <w:rFonts w:ascii="Open Sans" w:eastAsia="Open Sans" w:hAnsi="Open Sans" w:cs="Open Sans"/>
                <w:noProof/>
                <w:color w:val="2E3D49"/>
                <w:sz w:val="20"/>
                <w:szCs w:val="20"/>
              </w:rPr>
              <w:drawing>
                <wp:inline distT="114300" distB="114300" distL="114300" distR="114300" wp14:anchorId="63B466AA" wp14:editId="1AD374B5">
                  <wp:extent cx="3924300" cy="5842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924300" cy="584200"/>
                          </a:xfrm>
                          <a:prstGeom prst="rect">
                            <a:avLst/>
                          </a:prstGeom>
                          <a:ln/>
                        </pic:spPr>
                      </pic:pic>
                    </a:graphicData>
                  </a:graphic>
                </wp:inline>
              </w:drawing>
            </w:r>
          </w:p>
          <w:p w14:paraId="61B4655C" w14:textId="77777777" w:rsidR="004772C9" w:rsidRDefault="004772C9">
            <w:pPr>
              <w:widowControl w:val="0"/>
              <w:spacing w:line="240" w:lineRule="auto"/>
              <w:rPr>
                <w:rFonts w:ascii="Open Sans" w:eastAsia="Open Sans" w:hAnsi="Open Sans" w:cs="Open Sans"/>
                <w:color w:val="2E3D49"/>
                <w:sz w:val="20"/>
                <w:szCs w:val="20"/>
              </w:rPr>
            </w:pPr>
          </w:p>
          <w:p w14:paraId="60A16618" w14:textId="79174377" w:rsidR="004772C9" w:rsidRDefault="00500545">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 xml:space="preserve">I’ll make sure this test ID uses the </w:t>
            </w:r>
            <w:r w:rsidRPr="00500545">
              <w:rPr>
                <w:rFonts w:ascii="Open Sans" w:eastAsia="Open Sans" w:hAnsi="Open Sans" w:cs="Open Sans"/>
                <w:color w:val="2E3D49"/>
                <w:sz w:val="20"/>
                <w:szCs w:val="20"/>
              </w:rPr>
              <w:t>validates="required"</w:t>
            </w:r>
            <w:r>
              <w:rPr>
                <w:rFonts w:ascii="Open Sans" w:eastAsia="Open Sans" w:hAnsi="Open Sans" w:cs="Open Sans"/>
                <w:color w:val="2E3D49"/>
                <w:sz w:val="20"/>
                <w:szCs w:val="20"/>
              </w:rPr>
              <w:t xml:space="preserve"> attribute to ensure the annotators don’t miss it. </w:t>
            </w:r>
          </w:p>
          <w:p w14:paraId="2AD6813C" w14:textId="77777777" w:rsidR="004772C9" w:rsidRDefault="004772C9">
            <w:pPr>
              <w:widowControl w:val="0"/>
              <w:spacing w:line="240" w:lineRule="auto"/>
              <w:rPr>
                <w:rFonts w:ascii="Open Sans" w:eastAsia="Open Sans" w:hAnsi="Open Sans" w:cs="Open Sans"/>
                <w:color w:val="2E3D49"/>
                <w:sz w:val="20"/>
                <w:szCs w:val="20"/>
              </w:rPr>
            </w:pPr>
          </w:p>
        </w:tc>
      </w:tr>
      <w:tr w:rsidR="004772C9" w14:paraId="133E52F7" w14:textId="77777777">
        <w:trPr>
          <w:trHeight w:val="1360"/>
        </w:trPr>
        <w:tc>
          <w:tcPr>
            <w:tcW w:w="4260" w:type="dxa"/>
            <w:shd w:val="clear" w:color="auto" w:fill="02B3E4"/>
            <w:tcMar>
              <w:top w:w="144" w:type="dxa"/>
              <w:left w:w="144" w:type="dxa"/>
              <w:bottom w:w="144" w:type="dxa"/>
              <w:right w:w="144" w:type="dxa"/>
            </w:tcMar>
          </w:tcPr>
          <w:p w14:paraId="6B53C92A" w14:textId="77777777" w:rsidR="004772C9" w:rsidRDefault="000D5DD4">
            <w:pPr>
              <w:pStyle w:val="Heading3"/>
              <w:widowControl w:val="0"/>
              <w:spacing w:before="0" w:after="0" w:line="240" w:lineRule="auto"/>
              <w:rPr>
                <w:rFonts w:ascii="Open Sans" w:eastAsia="Open Sans" w:hAnsi="Open Sans" w:cs="Open Sans"/>
                <w:b/>
                <w:color w:val="FFFFFF"/>
                <w:sz w:val="24"/>
                <w:szCs w:val="24"/>
              </w:rPr>
            </w:pPr>
            <w:bookmarkStart w:id="14" w:name="_we3mv4cga3xy" w:colFirst="0" w:colLast="0"/>
            <w:bookmarkEnd w:id="14"/>
            <w:r>
              <w:rPr>
                <w:rFonts w:ascii="Open Sans" w:eastAsia="Open Sans" w:hAnsi="Open Sans" w:cs="Open Sans"/>
                <w:b/>
                <w:color w:val="FFFFFF"/>
                <w:sz w:val="24"/>
                <w:szCs w:val="24"/>
              </w:rPr>
              <w:t>Contributor Satisfaction</w:t>
            </w:r>
          </w:p>
          <w:p w14:paraId="08594839" w14:textId="77777777" w:rsidR="004772C9" w:rsidRDefault="004772C9">
            <w:pPr>
              <w:spacing w:line="240" w:lineRule="auto"/>
              <w:rPr>
                <w:rFonts w:ascii="Open Sans" w:eastAsia="Open Sans" w:hAnsi="Open Sans" w:cs="Open Sans"/>
                <w:color w:val="FFFFFF"/>
                <w:sz w:val="24"/>
                <w:szCs w:val="24"/>
              </w:rPr>
            </w:pPr>
          </w:p>
          <w:p w14:paraId="643475C4" w14:textId="77777777" w:rsidR="004772C9" w:rsidRDefault="000D5DD4">
            <w:pPr>
              <w:spacing w:line="240" w:lineRule="auto"/>
              <w:rPr>
                <w:rFonts w:ascii="Open Sans" w:eastAsia="Open Sans" w:hAnsi="Open Sans" w:cs="Open Sans"/>
                <w:color w:val="FFFFFF"/>
                <w:sz w:val="24"/>
                <w:szCs w:val="24"/>
              </w:rPr>
            </w:pPr>
            <w:r>
              <w:rPr>
                <w:rFonts w:ascii="Open Sans" w:eastAsia="Open Sans" w:hAnsi="Open Sans" w:cs="Open Sans"/>
                <w:color w:val="FFFFFF"/>
                <w:sz w:val="24"/>
                <w:szCs w:val="24"/>
              </w:rPr>
              <w:t>Say you’ve run a test launch and gotten back results from your annotators; the instructions and test questions are rated below 3.5, what areas of your Instruction document would you try to improve (Examples, Test Questions, etc.)</w:t>
            </w:r>
          </w:p>
        </w:tc>
        <w:tc>
          <w:tcPr>
            <w:tcW w:w="6480" w:type="dxa"/>
            <w:shd w:val="clear" w:color="auto" w:fill="auto"/>
            <w:tcMar>
              <w:top w:w="144" w:type="dxa"/>
              <w:left w:w="144" w:type="dxa"/>
              <w:bottom w:w="144" w:type="dxa"/>
              <w:right w:w="144" w:type="dxa"/>
            </w:tcMar>
          </w:tcPr>
          <w:p w14:paraId="4B96CFD9" w14:textId="77777777" w:rsidR="004772C9" w:rsidRDefault="000D5DD4">
            <w:pPr>
              <w:widowControl w:val="0"/>
              <w:spacing w:line="240" w:lineRule="auto"/>
              <w:rPr>
                <w:rFonts w:ascii="Open Sans" w:eastAsia="Open Sans" w:hAnsi="Open Sans" w:cs="Open Sans"/>
                <w:color w:val="2E3D49"/>
                <w:sz w:val="20"/>
                <w:szCs w:val="20"/>
              </w:rPr>
            </w:pPr>
            <w:r>
              <w:rPr>
                <w:rFonts w:ascii="Open Sans" w:eastAsia="Open Sans" w:hAnsi="Open Sans" w:cs="Open Sans"/>
                <w:noProof/>
                <w:color w:val="2E3D49"/>
                <w:sz w:val="20"/>
                <w:szCs w:val="20"/>
              </w:rPr>
              <w:drawing>
                <wp:inline distT="114300" distB="114300" distL="114300" distR="114300" wp14:anchorId="3D30FB47" wp14:editId="1B249D20">
                  <wp:extent cx="3924300" cy="20955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924300" cy="2095500"/>
                          </a:xfrm>
                          <a:prstGeom prst="rect">
                            <a:avLst/>
                          </a:prstGeom>
                          <a:ln/>
                        </pic:spPr>
                      </pic:pic>
                    </a:graphicData>
                  </a:graphic>
                </wp:inline>
              </w:drawing>
            </w:r>
          </w:p>
          <w:p w14:paraId="73B08408" w14:textId="77777777" w:rsidR="004772C9" w:rsidRDefault="004772C9">
            <w:pPr>
              <w:widowControl w:val="0"/>
              <w:spacing w:line="240" w:lineRule="auto"/>
              <w:rPr>
                <w:rFonts w:ascii="Open Sans" w:eastAsia="Open Sans" w:hAnsi="Open Sans" w:cs="Open Sans"/>
                <w:color w:val="2E3D49"/>
                <w:sz w:val="20"/>
                <w:szCs w:val="20"/>
              </w:rPr>
            </w:pPr>
          </w:p>
          <w:p w14:paraId="55C61CB1" w14:textId="77777777" w:rsidR="004772C9" w:rsidRDefault="000D5DD4">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&lt;your text here&gt;</w:t>
            </w:r>
          </w:p>
          <w:p w14:paraId="2C47A0D2" w14:textId="77777777" w:rsidR="004772C9" w:rsidRDefault="004772C9">
            <w:pPr>
              <w:widowControl w:val="0"/>
              <w:spacing w:line="240" w:lineRule="auto"/>
              <w:rPr>
                <w:rFonts w:ascii="Open Sans" w:eastAsia="Open Sans" w:hAnsi="Open Sans" w:cs="Open Sans"/>
                <w:color w:val="2E3D49"/>
                <w:sz w:val="20"/>
                <w:szCs w:val="20"/>
              </w:rPr>
            </w:pPr>
          </w:p>
          <w:p w14:paraId="52F16F0E" w14:textId="77777777" w:rsidR="004772C9" w:rsidRDefault="004772C9">
            <w:pPr>
              <w:widowControl w:val="0"/>
              <w:spacing w:line="240" w:lineRule="auto"/>
              <w:rPr>
                <w:rFonts w:ascii="Open Sans" w:eastAsia="Open Sans" w:hAnsi="Open Sans" w:cs="Open Sans"/>
                <w:color w:val="2E3D49"/>
                <w:sz w:val="20"/>
                <w:szCs w:val="20"/>
              </w:rPr>
            </w:pPr>
          </w:p>
        </w:tc>
      </w:tr>
    </w:tbl>
    <w:p w14:paraId="59019044" w14:textId="77777777" w:rsidR="004772C9" w:rsidRDefault="004772C9">
      <w:pPr>
        <w:pStyle w:val="Title"/>
        <w:spacing w:line="240" w:lineRule="auto"/>
        <w:rPr>
          <w:rFonts w:ascii="Open Sans" w:eastAsia="Open Sans" w:hAnsi="Open Sans" w:cs="Open Sans"/>
          <w:sz w:val="28"/>
          <w:szCs w:val="28"/>
        </w:rPr>
      </w:pPr>
      <w:bookmarkStart w:id="15" w:name="_c7vkv76jnztg" w:colFirst="0" w:colLast="0"/>
      <w:bookmarkEnd w:id="15"/>
    </w:p>
    <w:p w14:paraId="2C0865EF" w14:textId="77777777" w:rsidR="004772C9" w:rsidRDefault="004772C9"/>
    <w:p w14:paraId="593B4482" w14:textId="77777777" w:rsidR="004772C9" w:rsidRDefault="004772C9"/>
    <w:p w14:paraId="51C02264" w14:textId="77777777" w:rsidR="004772C9" w:rsidRDefault="004772C9"/>
    <w:p w14:paraId="391861AD" w14:textId="77777777" w:rsidR="006F3207" w:rsidRDefault="006F3207">
      <w:pPr>
        <w:rPr>
          <w:rFonts w:ascii="Open Sans SemiBold" w:eastAsia="Open Sans SemiBold" w:hAnsi="Open Sans SemiBold" w:cs="Open Sans SemiBold"/>
          <w:color w:val="02B3E4"/>
          <w:sz w:val="40"/>
          <w:szCs w:val="40"/>
        </w:rPr>
      </w:pPr>
      <w:bookmarkStart w:id="16" w:name="_11qm8rbo8irn" w:colFirst="0" w:colLast="0"/>
      <w:bookmarkEnd w:id="16"/>
      <w:r>
        <w:rPr>
          <w:rFonts w:ascii="Open Sans SemiBold" w:eastAsia="Open Sans SemiBold" w:hAnsi="Open Sans SemiBold" w:cs="Open Sans SemiBold"/>
          <w:color w:val="02B3E4"/>
        </w:rPr>
        <w:br w:type="page"/>
      </w:r>
    </w:p>
    <w:p w14:paraId="52F43722" w14:textId="52CA61D7" w:rsidR="004772C9" w:rsidRDefault="000D5DD4">
      <w:pPr>
        <w:pStyle w:val="Heading1"/>
        <w:spacing w:before="280" w:after="0" w:line="240" w:lineRule="auto"/>
        <w:rPr>
          <w:rFonts w:ascii="Open Sans SemiBold" w:eastAsia="Open Sans SemiBold" w:hAnsi="Open Sans SemiBold" w:cs="Open Sans SemiBold"/>
          <w:color w:val="02B3E4"/>
        </w:rPr>
      </w:pPr>
      <w:r>
        <w:rPr>
          <w:rFonts w:ascii="Open Sans SemiBold" w:eastAsia="Open Sans SemiBold" w:hAnsi="Open Sans SemiBold" w:cs="Open Sans SemiBold"/>
          <w:color w:val="02B3E4"/>
        </w:rPr>
        <w:lastRenderedPageBreak/>
        <w:t>Limitations &amp; Improvements</w:t>
      </w:r>
    </w:p>
    <w:p w14:paraId="7DF40743" w14:textId="77777777" w:rsidR="004772C9" w:rsidRDefault="004772C9"/>
    <w:tbl>
      <w:tblPr>
        <w:tblStyle w:val="a1"/>
        <w:tblW w:w="10740" w:type="dxa"/>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60"/>
        <w:gridCol w:w="6480"/>
      </w:tblGrid>
      <w:tr w:rsidR="004772C9" w14:paraId="34481B37" w14:textId="77777777">
        <w:trPr>
          <w:trHeight w:val="1800"/>
        </w:trPr>
        <w:tc>
          <w:tcPr>
            <w:tcW w:w="4260" w:type="dxa"/>
            <w:shd w:val="clear" w:color="auto" w:fill="02B3E4"/>
            <w:tcMar>
              <w:top w:w="144" w:type="dxa"/>
              <w:left w:w="144" w:type="dxa"/>
              <w:bottom w:w="144" w:type="dxa"/>
              <w:right w:w="144" w:type="dxa"/>
            </w:tcMar>
          </w:tcPr>
          <w:p w14:paraId="15C79578" w14:textId="77777777" w:rsidR="004772C9" w:rsidRDefault="000D5DD4">
            <w:pPr>
              <w:pStyle w:val="Heading3"/>
              <w:widowControl w:val="0"/>
              <w:spacing w:before="0" w:after="0" w:line="240" w:lineRule="auto"/>
              <w:rPr>
                <w:rFonts w:ascii="Open Sans" w:eastAsia="Open Sans" w:hAnsi="Open Sans" w:cs="Open Sans"/>
                <w:b/>
                <w:color w:val="FFFFFF"/>
                <w:sz w:val="24"/>
                <w:szCs w:val="24"/>
              </w:rPr>
            </w:pPr>
            <w:bookmarkStart w:id="17" w:name="_fd2a0eowvvna" w:colFirst="0" w:colLast="0"/>
            <w:bookmarkEnd w:id="17"/>
            <w:r>
              <w:rPr>
                <w:rFonts w:ascii="Open Sans" w:eastAsia="Open Sans" w:hAnsi="Open Sans" w:cs="Open Sans"/>
                <w:b/>
                <w:color w:val="FFFFFF"/>
                <w:sz w:val="24"/>
                <w:szCs w:val="24"/>
              </w:rPr>
              <w:t>Data Source</w:t>
            </w:r>
          </w:p>
          <w:p w14:paraId="24BDE773" w14:textId="77777777" w:rsidR="004772C9" w:rsidRDefault="004772C9">
            <w:pPr>
              <w:pStyle w:val="Heading3"/>
              <w:widowControl w:val="0"/>
              <w:spacing w:before="0" w:after="0" w:line="240" w:lineRule="auto"/>
              <w:rPr>
                <w:rFonts w:ascii="Open Sans" w:eastAsia="Open Sans" w:hAnsi="Open Sans" w:cs="Open Sans"/>
                <w:color w:val="FFFFFF"/>
                <w:sz w:val="24"/>
                <w:szCs w:val="24"/>
              </w:rPr>
            </w:pPr>
            <w:bookmarkStart w:id="18" w:name="_hhkiwgea7pw4" w:colFirst="0" w:colLast="0"/>
            <w:bookmarkEnd w:id="18"/>
          </w:p>
          <w:p w14:paraId="2464EBDD" w14:textId="77777777" w:rsidR="004772C9" w:rsidRDefault="000D5DD4">
            <w:pPr>
              <w:pStyle w:val="Heading3"/>
              <w:widowControl w:val="0"/>
              <w:spacing w:before="0" w:after="0" w:line="240" w:lineRule="auto"/>
            </w:pPr>
            <w:bookmarkStart w:id="19" w:name="_ndq9wjwvp8ws" w:colFirst="0" w:colLast="0"/>
            <w:bookmarkEnd w:id="19"/>
            <w:r>
              <w:rPr>
                <w:rFonts w:ascii="Open Sans" w:eastAsia="Open Sans" w:hAnsi="Open Sans" w:cs="Open Sans"/>
                <w:color w:val="FFFFFF"/>
                <w:sz w:val="24"/>
                <w:szCs w:val="24"/>
              </w:rPr>
              <w:t>Consider the size and source of your data; what biases are built into the data and how might the data be improved?</w:t>
            </w:r>
          </w:p>
        </w:tc>
        <w:tc>
          <w:tcPr>
            <w:tcW w:w="6480" w:type="dxa"/>
            <w:shd w:val="clear" w:color="auto" w:fill="auto"/>
            <w:tcMar>
              <w:top w:w="144" w:type="dxa"/>
              <w:left w:w="144" w:type="dxa"/>
              <w:bottom w:w="144" w:type="dxa"/>
              <w:right w:w="144" w:type="dxa"/>
            </w:tcMar>
          </w:tcPr>
          <w:p w14:paraId="74722D6B" w14:textId="094287C3" w:rsidR="00C14CA6" w:rsidRDefault="00C14CA6" w:rsidP="00C14CA6">
            <w:pPr>
              <w:pStyle w:val="Heading3"/>
              <w:widowControl w:val="0"/>
              <w:spacing w:before="0" w:after="0" w:line="240" w:lineRule="auto"/>
              <w:rPr>
                <w:rFonts w:ascii="Open Sans" w:eastAsia="Open Sans" w:hAnsi="Open Sans" w:cs="Open Sans"/>
                <w:b/>
                <w:color w:val="FFFFFF"/>
                <w:sz w:val="24"/>
                <w:szCs w:val="24"/>
              </w:rPr>
            </w:pPr>
            <w:r>
              <w:rPr>
                <w:rFonts w:ascii="Open Sans" w:eastAsia="Open Sans" w:hAnsi="Open Sans" w:cs="Open Sans"/>
                <w:color w:val="2E3D49"/>
                <w:sz w:val="20"/>
                <w:szCs w:val="20"/>
              </w:rPr>
              <w:t>The dataset contains 117 rows of images. To ensure non-biased results, the number of questions asked should evenly contain healthy, unhealthy, and inconclusive data sets.</w:t>
            </w:r>
            <w:r w:rsidR="00221DF8">
              <w:rPr>
                <w:rFonts w:ascii="Open Sans" w:eastAsia="Open Sans" w:hAnsi="Open Sans" w:cs="Open Sans"/>
                <w:color w:val="2E3D49"/>
                <w:sz w:val="20"/>
                <w:szCs w:val="20"/>
              </w:rPr>
              <w:t xml:space="preserve"> I used </w:t>
            </w:r>
            <w:r w:rsidR="00221DF8" w:rsidRPr="00221DF8">
              <w:rPr>
                <w:rFonts w:ascii="Open Sans" w:eastAsia="Open Sans" w:hAnsi="Open Sans" w:cs="Open Sans"/>
                <w:color w:val="2E3D49"/>
                <w:sz w:val="20"/>
                <w:szCs w:val="20"/>
              </w:rPr>
              <w:t xml:space="preserve">1 test question for every 19 data points </w:t>
            </w:r>
            <w:r w:rsidR="00221DF8">
              <w:rPr>
                <w:rFonts w:ascii="Open Sans" w:eastAsia="Open Sans" w:hAnsi="Open Sans" w:cs="Open Sans"/>
                <w:color w:val="2E3D49"/>
                <w:sz w:val="20"/>
                <w:szCs w:val="20"/>
              </w:rPr>
              <w:t>so that is about 6 questions needed.</w:t>
            </w:r>
          </w:p>
          <w:p w14:paraId="1B43DC41" w14:textId="77777777" w:rsidR="004772C9" w:rsidRDefault="004772C9">
            <w:pPr>
              <w:widowControl w:val="0"/>
              <w:spacing w:line="240" w:lineRule="auto"/>
              <w:rPr>
                <w:rFonts w:ascii="Open Sans" w:eastAsia="Open Sans" w:hAnsi="Open Sans" w:cs="Open Sans"/>
                <w:color w:val="2E3D49"/>
                <w:sz w:val="20"/>
                <w:szCs w:val="20"/>
              </w:rPr>
            </w:pPr>
          </w:p>
          <w:p w14:paraId="4EB942E5" w14:textId="208BEF63" w:rsidR="00B2297E" w:rsidRDefault="00B2297E">
            <w:pPr>
              <w:widowControl w:val="0"/>
              <w:spacing w:line="240" w:lineRule="auto"/>
              <w:rPr>
                <w:rFonts w:ascii="Open Sans" w:eastAsia="Open Sans" w:hAnsi="Open Sans" w:cs="Open Sans"/>
                <w:color w:val="2E3D49"/>
                <w:sz w:val="20"/>
                <w:szCs w:val="20"/>
              </w:rPr>
            </w:pPr>
          </w:p>
        </w:tc>
      </w:tr>
      <w:tr w:rsidR="004772C9" w14:paraId="6673EC34" w14:textId="77777777">
        <w:trPr>
          <w:trHeight w:val="1360"/>
        </w:trPr>
        <w:tc>
          <w:tcPr>
            <w:tcW w:w="4260" w:type="dxa"/>
            <w:shd w:val="clear" w:color="auto" w:fill="02B3E4"/>
            <w:tcMar>
              <w:top w:w="144" w:type="dxa"/>
              <w:left w:w="144" w:type="dxa"/>
              <w:bottom w:w="144" w:type="dxa"/>
              <w:right w:w="144" w:type="dxa"/>
            </w:tcMar>
          </w:tcPr>
          <w:p w14:paraId="4D48E685" w14:textId="77777777" w:rsidR="004772C9" w:rsidRDefault="000D5DD4">
            <w:pPr>
              <w:pStyle w:val="Heading3"/>
              <w:widowControl w:val="0"/>
              <w:spacing w:before="0" w:after="0" w:line="240" w:lineRule="auto"/>
              <w:rPr>
                <w:rFonts w:ascii="Open Sans" w:eastAsia="Open Sans" w:hAnsi="Open Sans" w:cs="Open Sans"/>
                <w:b/>
                <w:color w:val="FFFFFF"/>
                <w:sz w:val="24"/>
                <w:szCs w:val="24"/>
              </w:rPr>
            </w:pPr>
            <w:bookmarkStart w:id="20" w:name="_38de0xpih5bm" w:colFirst="0" w:colLast="0"/>
            <w:bookmarkEnd w:id="20"/>
            <w:r>
              <w:rPr>
                <w:rFonts w:ascii="Open Sans" w:eastAsia="Open Sans" w:hAnsi="Open Sans" w:cs="Open Sans"/>
                <w:b/>
                <w:color w:val="FFFFFF"/>
                <w:sz w:val="24"/>
                <w:szCs w:val="24"/>
              </w:rPr>
              <w:t>Designing for Longevity</w:t>
            </w:r>
          </w:p>
          <w:p w14:paraId="00C0587B" w14:textId="77777777" w:rsidR="004772C9" w:rsidRDefault="004772C9">
            <w:pPr>
              <w:spacing w:line="240" w:lineRule="auto"/>
            </w:pPr>
          </w:p>
          <w:p w14:paraId="6E0F2A31" w14:textId="77777777" w:rsidR="004772C9" w:rsidRDefault="000D5DD4">
            <w:pPr>
              <w:pStyle w:val="Heading3"/>
              <w:widowControl w:val="0"/>
              <w:spacing w:before="0" w:after="0" w:line="240" w:lineRule="auto"/>
              <w:rPr>
                <w:rFonts w:ascii="Open Sans" w:eastAsia="Open Sans" w:hAnsi="Open Sans" w:cs="Open Sans"/>
                <w:i/>
                <w:color w:val="FFFFFF"/>
                <w:sz w:val="20"/>
                <w:szCs w:val="20"/>
              </w:rPr>
            </w:pPr>
            <w:bookmarkStart w:id="21" w:name="_i0motu3ub58y" w:colFirst="0" w:colLast="0"/>
            <w:bookmarkEnd w:id="21"/>
            <w:r>
              <w:rPr>
                <w:rFonts w:ascii="Open Sans" w:eastAsia="Open Sans" w:hAnsi="Open Sans" w:cs="Open Sans"/>
                <w:color w:val="FFFFFF"/>
                <w:sz w:val="24"/>
                <w:szCs w:val="24"/>
              </w:rPr>
              <w:t>How might you improve your data labeling job, test questions, or product in the long-term?</w:t>
            </w:r>
          </w:p>
        </w:tc>
        <w:tc>
          <w:tcPr>
            <w:tcW w:w="6480" w:type="dxa"/>
            <w:shd w:val="clear" w:color="auto" w:fill="auto"/>
            <w:tcMar>
              <w:top w:w="144" w:type="dxa"/>
              <w:left w:w="144" w:type="dxa"/>
              <w:bottom w:w="144" w:type="dxa"/>
              <w:right w:w="144" w:type="dxa"/>
            </w:tcMar>
          </w:tcPr>
          <w:p w14:paraId="56D28CE4" w14:textId="60AFFF54" w:rsidR="004772C9" w:rsidRDefault="00500545">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I would continually survey the human annotators to query their satisfaction with the test questions, ease of completing them, areas of improvement, and providing some incentive for helping improve the data labeling job like offering gift cards.</w:t>
            </w:r>
          </w:p>
        </w:tc>
      </w:tr>
    </w:tbl>
    <w:p w14:paraId="08397DE1" w14:textId="77777777" w:rsidR="004772C9" w:rsidRDefault="004772C9">
      <w:pPr>
        <w:pStyle w:val="Title"/>
        <w:spacing w:line="240" w:lineRule="auto"/>
        <w:rPr>
          <w:rFonts w:ascii="Open Sans" w:eastAsia="Open Sans" w:hAnsi="Open Sans" w:cs="Open Sans"/>
          <w:sz w:val="28"/>
          <w:szCs w:val="28"/>
        </w:rPr>
      </w:pPr>
      <w:bookmarkStart w:id="22" w:name="_bucv6k3u0o4q" w:colFirst="0" w:colLast="0"/>
      <w:bookmarkEnd w:id="22"/>
    </w:p>
    <w:p w14:paraId="209EE54D" w14:textId="6FEF60AC" w:rsidR="00B2297E" w:rsidRDefault="00B2297E">
      <w:r>
        <w:br w:type="page"/>
      </w:r>
    </w:p>
    <w:p w14:paraId="1F2C52AB" w14:textId="4DDDBABA" w:rsidR="00B2297E" w:rsidRDefault="00B2297E" w:rsidP="00B2297E">
      <w:pPr>
        <w:pStyle w:val="Heading1"/>
        <w:spacing w:before="280" w:after="0" w:line="240" w:lineRule="auto"/>
        <w:rPr>
          <w:rFonts w:ascii="Open Sans SemiBold" w:eastAsia="Open Sans SemiBold" w:hAnsi="Open Sans SemiBold" w:cs="Open Sans SemiBold"/>
          <w:color w:val="02B3E4"/>
        </w:rPr>
      </w:pPr>
      <w:r>
        <w:rPr>
          <w:rFonts w:ascii="Open Sans SemiBold" w:eastAsia="Open Sans SemiBold" w:hAnsi="Open Sans SemiBold" w:cs="Open Sans SemiBold"/>
          <w:color w:val="02B3E4"/>
        </w:rPr>
        <w:lastRenderedPageBreak/>
        <w:t>Appendix A – CML code</w:t>
      </w:r>
    </w:p>
    <w:p w14:paraId="6306CB4F" w14:textId="16B27C5B" w:rsidR="00B2297E" w:rsidRDefault="00B2297E">
      <w:pPr>
        <w:spacing w:line="240" w:lineRule="auto"/>
      </w:pPr>
    </w:p>
    <w:p w14:paraId="0640D720"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&lt;div class="row-fluid"&gt;</w:t>
      </w:r>
    </w:p>
    <w:p w14:paraId="0089886C"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&lt;div class="span6"&gt;</w:t>
      </w:r>
    </w:p>
    <w:p w14:paraId="374347A4"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&lt;img src="{{hosted_image}}"/&gt;</w:t>
      </w:r>
    </w:p>
    <w:p w14:paraId="2B201F18"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&lt;/div&gt;</w:t>
      </w:r>
    </w:p>
    <w:p w14:paraId="0A55A9B9"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&lt;div class="span6"&gt;</w:t>
      </w:r>
    </w:p>
    <w:p w14:paraId="135CD50F"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&lt;cml:radios name="cloudiness_present" label="Do you see any areas of abnormal cloudiness/opacity in the lung?" validates="required"&gt;</w:t>
      </w:r>
    </w:p>
    <w:p w14:paraId="6B66526D"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&lt;cml:radio value="yes" label="Yes"/&gt;</w:t>
      </w:r>
    </w:p>
    <w:p w14:paraId="4F74FF5B"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&lt;cml:radio value="no" label="No"/&gt;</w:t>
      </w:r>
    </w:p>
    <w:p w14:paraId="5675254B"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&lt;/cml:radios&gt;</w:t>
      </w:r>
    </w:p>
    <w:p w14:paraId="672482EA"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&lt;cml:radios name="diapragm_present" label="Do you see a diaphragm shadow?" validates="required"&gt;</w:t>
      </w:r>
    </w:p>
    <w:p w14:paraId="7EBF2E96"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&lt;cml:radio value="yes" label="Yes"/&gt;</w:t>
      </w:r>
    </w:p>
    <w:p w14:paraId="076B19B2"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&lt;cml:radio value="no" label="No"/&gt;</w:t>
      </w:r>
    </w:p>
    <w:p w14:paraId="32C5760A"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&lt;/cml:radios&gt;</w:t>
      </w:r>
    </w:p>
    <w:p w14:paraId="5C4E3632"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&lt;cml:radios name="heart_present" label="Do you see the heart?" validates="required"&gt;</w:t>
      </w:r>
    </w:p>
    <w:p w14:paraId="3F8210D4"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&lt;cml:radio value="yes" label="Yes"/&gt;</w:t>
      </w:r>
    </w:p>
    <w:p w14:paraId="7BCC67BC"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&lt;cml:radio value="no" label="No"/&gt;</w:t>
      </w:r>
    </w:p>
    <w:p w14:paraId="6BB48584"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&lt;/cml:radios&gt;    </w:t>
      </w:r>
    </w:p>
    <w:p w14:paraId="0772FA4A"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&lt;cml:checkboxes name="cloudy_types" label="What area of the lung is opaque?" validates="required" only-if="cloudiness_present:[yes]" exact="true"&gt;</w:t>
      </w:r>
    </w:p>
    <w:p w14:paraId="60F89A8F"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&lt;cml:checkbox value="lhs" label="Big patch on left lung"/&gt;</w:t>
      </w:r>
    </w:p>
    <w:p w14:paraId="3C4E4A33"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&lt;cml:checkbox value="rhs" label="Big patch on right lung"/&gt;</w:t>
      </w:r>
    </w:p>
    <w:p w14:paraId="22814FBC"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&lt;cml:checkbox value="several" label="Several small cloudy areas on both sides"/&gt;</w:t>
      </w:r>
    </w:p>
    <w:p w14:paraId="55DCA488"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&lt;/cml:checkboxes&gt;</w:t>
      </w:r>
    </w:p>
    <w:p w14:paraId="0CA0C8F4"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&lt;cml:select name="confidence_level" label="How confident are you?" validates="required" only-if="cloudiness_present:[yes]" exact="true"&gt;</w:t>
      </w:r>
    </w:p>
    <w:p w14:paraId="0F4A006D"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&lt;cml:option label="1-not confident" value="1"/&gt;</w:t>
      </w:r>
    </w:p>
    <w:p w14:paraId="24FF0986"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&lt;cml:option label="2-somewhat confident" value="2"/&gt;</w:t>
      </w:r>
    </w:p>
    <w:p w14:paraId="671D2ECC"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&lt;cml:option label="3-very confident" value="3"/&gt;</w:t>
      </w:r>
    </w:p>
    <w:p w14:paraId="65992F22"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&lt;/cml:select&gt;</w:t>
      </w:r>
    </w:p>
    <w:p w14:paraId="40B22230"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&lt;cml:textarea name="confidence_detail" label="Confidence Level detail:" validates="required" only-if="confidence_level:[2]" exact="true"/&gt;</w:t>
      </w:r>
    </w:p>
    <w:p w14:paraId="0CD6686D"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&lt;/div&gt;</w:t>
      </w:r>
    </w:p>
    <w:p w14:paraId="58595CB0" w14:textId="223690C1" w:rsidR="00B2297E" w:rsidRDefault="00B2297E" w:rsidP="00B2297E">
      <w:pPr>
        <w:spacing w:line="240" w:lineRule="auto"/>
        <w:rPr>
          <w:rFonts w:ascii="Consolas" w:hAnsi="Consolas"/>
          <w:sz w:val="16"/>
          <w:szCs w:val="16"/>
        </w:rPr>
      </w:pPr>
      <w:r w:rsidRPr="00B2297E">
        <w:rPr>
          <w:rFonts w:ascii="Consolas" w:hAnsi="Consolas"/>
          <w:sz w:val="16"/>
          <w:szCs w:val="16"/>
        </w:rPr>
        <w:t>&lt;/div&gt;</w:t>
      </w:r>
    </w:p>
    <w:p w14:paraId="225C0997" w14:textId="3FE8B8A7" w:rsidR="00B2297E" w:rsidRDefault="00B2297E" w:rsidP="00B2297E">
      <w:pPr>
        <w:spacing w:line="240" w:lineRule="auto"/>
        <w:rPr>
          <w:rFonts w:ascii="Consolas" w:hAnsi="Consolas"/>
          <w:sz w:val="16"/>
          <w:szCs w:val="16"/>
        </w:rPr>
      </w:pPr>
    </w:p>
    <w:p w14:paraId="5E00AD7E" w14:textId="5B0C97E8" w:rsidR="00B2297E" w:rsidRDefault="00B2297E">
      <w:pPr>
        <w:rPr>
          <w:rFonts w:ascii="Consolas" w:hAnsi="Consolas"/>
          <w:sz w:val="16"/>
          <w:szCs w:val="16"/>
        </w:rPr>
      </w:pPr>
      <w:r>
        <w:rPr>
          <w:rFonts w:ascii="Consolas" w:hAnsi="Consolas"/>
          <w:sz w:val="16"/>
          <w:szCs w:val="16"/>
        </w:rPr>
        <w:br w:type="page"/>
      </w:r>
    </w:p>
    <w:p w14:paraId="02AA5856" w14:textId="1316F5CB" w:rsidR="00B2297E" w:rsidRDefault="00B2297E" w:rsidP="00B2297E">
      <w:pPr>
        <w:pStyle w:val="Heading1"/>
        <w:spacing w:before="280" w:after="0" w:line="240" w:lineRule="auto"/>
        <w:rPr>
          <w:rFonts w:ascii="Open Sans SemiBold" w:eastAsia="Open Sans SemiBold" w:hAnsi="Open Sans SemiBold" w:cs="Open Sans SemiBold"/>
          <w:color w:val="02B3E4"/>
        </w:rPr>
      </w:pPr>
      <w:r>
        <w:rPr>
          <w:rFonts w:ascii="Open Sans SemiBold" w:eastAsia="Open Sans SemiBold" w:hAnsi="Open Sans SemiBold" w:cs="Open Sans SemiBold"/>
          <w:color w:val="02B3E4"/>
        </w:rPr>
        <w:lastRenderedPageBreak/>
        <w:t>Appendix B – Preview of Job</w:t>
      </w:r>
    </w:p>
    <w:p w14:paraId="0D2C9705" w14:textId="6C073D82" w:rsidR="00B2297E" w:rsidRDefault="00B2297E" w:rsidP="00B2297E">
      <w:pPr>
        <w:spacing w:line="240" w:lineRule="auto"/>
        <w:rPr>
          <w:rFonts w:ascii="Consolas" w:hAnsi="Consolas"/>
          <w:sz w:val="16"/>
          <w:szCs w:val="16"/>
        </w:rPr>
      </w:pPr>
    </w:p>
    <w:p w14:paraId="6F117C59" w14:textId="77777777" w:rsidR="00F665C1" w:rsidRDefault="00F665C1" w:rsidP="00F665C1">
      <w:pPr>
        <w:pStyle w:val="Heading1"/>
        <w:spacing w:before="0" w:after="0" w:line="600" w:lineRule="atLeast"/>
        <w:rPr>
          <w:color w:val="8E9FB1"/>
          <w:sz w:val="39"/>
          <w:szCs w:val="39"/>
        </w:rPr>
      </w:pPr>
      <w:r>
        <w:rPr>
          <w:rStyle w:val="Strong"/>
          <w:b w:val="0"/>
          <w:bCs w:val="0"/>
          <w:color w:val="8E9FB1"/>
          <w:sz w:val="39"/>
          <w:szCs w:val="39"/>
        </w:rPr>
        <w:t>Overview</w:t>
      </w:r>
    </w:p>
    <w:p w14:paraId="0CDC4577" w14:textId="77777777" w:rsidR="00F665C1" w:rsidRDefault="00F665C1" w:rsidP="00F665C1">
      <w:pPr>
        <w:pStyle w:val="NormalWeb"/>
        <w:spacing w:before="0" w:beforeAutospacing="0" w:after="150" w:afterAutospacing="0"/>
        <w:rPr>
          <w:rFonts w:ascii="Arial" w:hAnsi="Arial" w:cs="Arial"/>
          <w:color w:val="222222"/>
        </w:rPr>
      </w:pPr>
      <w:r>
        <w:rPr>
          <w:rFonts w:ascii="Arial" w:hAnsi="Arial" w:cs="Arial"/>
          <w:color w:val="222222"/>
        </w:rPr>
        <w:t>Help us determine if the images show a healthy lung or if the patient has pneumonia.</w:t>
      </w:r>
    </w:p>
    <w:p w14:paraId="7961A5B1" w14:textId="77777777" w:rsidR="00F665C1" w:rsidRDefault="00631D86" w:rsidP="00F665C1">
      <w:pPr>
        <w:spacing w:before="300" w:after="300"/>
        <w:rPr>
          <w:rFonts w:ascii="Times New Roman" w:hAnsi="Times New Roman" w:cs="Times New Roman"/>
        </w:rPr>
      </w:pPr>
      <w:r>
        <w:pict w14:anchorId="1059E80E">
          <v:rect id="_x0000_i1025" style="width:0;height:1.5pt" o:hrstd="t" o:hrnoshade="t" o:hr="t" fillcolor="#222" stroked="f"/>
        </w:pict>
      </w:r>
    </w:p>
    <w:p w14:paraId="321E71BC" w14:textId="77777777" w:rsidR="00F665C1" w:rsidRDefault="00F665C1" w:rsidP="00F665C1">
      <w:pPr>
        <w:pStyle w:val="Heading1"/>
        <w:spacing w:before="0" w:after="0" w:line="600" w:lineRule="atLeast"/>
        <w:rPr>
          <w:color w:val="8E9FB1"/>
          <w:sz w:val="39"/>
          <w:szCs w:val="39"/>
        </w:rPr>
      </w:pPr>
      <w:r>
        <w:rPr>
          <w:rStyle w:val="Strong"/>
          <w:b w:val="0"/>
          <w:bCs w:val="0"/>
          <w:color w:val="8E9FB1"/>
          <w:sz w:val="39"/>
          <w:szCs w:val="39"/>
        </w:rPr>
        <w:t>Steps</w:t>
      </w:r>
    </w:p>
    <w:p w14:paraId="54FE0BA4" w14:textId="77777777" w:rsidR="00F665C1" w:rsidRDefault="00F665C1" w:rsidP="00F665C1">
      <w:pPr>
        <w:pStyle w:val="NormalWeb"/>
        <w:spacing w:before="0" w:beforeAutospacing="0" w:after="150" w:afterAutospacing="0"/>
        <w:rPr>
          <w:rFonts w:ascii="Arial" w:hAnsi="Arial" w:cs="Arial"/>
          <w:color w:val="222222"/>
        </w:rPr>
      </w:pPr>
      <w:r>
        <w:rPr>
          <w:rFonts w:ascii="Arial" w:hAnsi="Arial" w:cs="Arial"/>
          <w:color w:val="222222"/>
        </w:rPr>
        <w:t>1. Examine the image and properly identify these annotated areas in the image.</w:t>
      </w:r>
    </w:p>
    <w:p w14:paraId="31118452" w14:textId="77777777" w:rsidR="00F665C1" w:rsidRDefault="00F665C1" w:rsidP="00F665C1">
      <w:pPr>
        <w:numPr>
          <w:ilvl w:val="0"/>
          <w:numId w:val="1"/>
        </w:numPr>
        <w:spacing w:before="100" w:beforeAutospacing="1" w:after="100" w:afterAutospacing="1" w:line="300" w:lineRule="atLeast"/>
        <w:ind w:left="375"/>
        <w:rPr>
          <w:color w:val="222222"/>
        </w:rPr>
      </w:pPr>
      <w:r>
        <w:rPr>
          <w:color w:val="222222"/>
        </w:rPr>
        <w:t>lungs</w:t>
      </w:r>
    </w:p>
    <w:p w14:paraId="080E0D4B" w14:textId="77777777" w:rsidR="00F665C1" w:rsidRDefault="00F665C1" w:rsidP="00F665C1">
      <w:pPr>
        <w:numPr>
          <w:ilvl w:val="0"/>
          <w:numId w:val="1"/>
        </w:numPr>
        <w:spacing w:before="100" w:beforeAutospacing="1" w:after="100" w:afterAutospacing="1" w:line="300" w:lineRule="atLeast"/>
        <w:ind w:left="375"/>
        <w:rPr>
          <w:color w:val="222222"/>
        </w:rPr>
      </w:pPr>
      <w:r>
        <w:rPr>
          <w:color w:val="222222"/>
        </w:rPr>
        <w:t>spine</w:t>
      </w:r>
    </w:p>
    <w:p w14:paraId="1E209F02" w14:textId="77777777" w:rsidR="00F665C1" w:rsidRDefault="00F665C1" w:rsidP="00F665C1">
      <w:pPr>
        <w:numPr>
          <w:ilvl w:val="0"/>
          <w:numId w:val="1"/>
        </w:numPr>
        <w:spacing w:before="100" w:beforeAutospacing="1" w:after="100" w:afterAutospacing="1" w:line="300" w:lineRule="atLeast"/>
        <w:ind w:left="375"/>
        <w:rPr>
          <w:color w:val="222222"/>
        </w:rPr>
      </w:pPr>
      <w:r>
        <w:rPr>
          <w:color w:val="222222"/>
        </w:rPr>
        <w:t>heart</w:t>
      </w:r>
    </w:p>
    <w:p w14:paraId="6480E25F" w14:textId="77777777" w:rsidR="00F665C1" w:rsidRDefault="00F665C1" w:rsidP="00F665C1">
      <w:pPr>
        <w:numPr>
          <w:ilvl w:val="0"/>
          <w:numId w:val="1"/>
        </w:numPr>
        <w:spacing w:before="100" w:beforeAutospacing="1" w:after="100" w:afterAutospacing="1" w:line="300" w:lineRule="atLeast"/>
        <w:ind w:left="375"/>
        <w:rPr>
          <w:color w:val="222222"/>
        </w:rPr>
      </w:pPr>
      <w:r>
        <w:rPr>
          <w:color w:val="222222"/>
        </w:rPr>
        <w:t>ribcage</w:t>
      </w:r>
    </w:p>
    <w:p w14:paraId="3F793DC3" w14:textId="77777777" w:rsidR="00F665C1" w:rsidRDefault="00F665C1" w:rsidP="00F665C1">
      <w:pPr>
        <w:numPr>
          <w:ilvl w:val="0"/>
          <w:numId w:val="1"/>
        </w:numPr>
        <w:spacing w:before="100" w:beforeAutospacing="1" w:after="100" w:afterAutospacing="1" w:line="300" w:lineRule="atLeast"/>
        <w:ind w:left="375"/>
        <w:rPr>
          <w:color w:val="222222"/>
        </w:rPr>
      </w:pPr>
      <w:r>
        <w:rPr>
          <w:color w:val="222222"/>
        </w:rPr>
        <w:t>diaphragm (below the lungs)</w:t>
      </w:r>
    </w:p>
    <w:p w14:paraId="29434738" w14:textId="5017946D" w:rsidR="00F665C1" w:rsidRDefault="00F665C1" w:rsidP="00F665C1">
      <w:pPr>
        <w:pStyle w:val="NormalWeb"/>
        <w:spacing w:before="0" w:beforeAutospacing="0" w:after="150" w:afterAutospacing="0"/>
        <w:rPr>
          <w:rFonts w:ascii="Arial" w:hAnsi="Arial" w:cs="Arial"/>
          <w:color w:val="222222"/>
        </w:rPr>
      </w:pPr>
      <w:r>
        <w:rPr>
          <w:rFonts w:ascii="Arial" w:hAnsi="Arial" w:cs="Arial"/>
          <w:noProof/>
          <w:color w:val="222222"/>
        </w:rPr>
        <w:drawing>
          <wp:inline distT="0" distB="0" distL="0" distR="0" wp14:anchorId="642809EC" wp14:editId="3729102D">
            <wp:extent cx="3683479" cy="29051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88846" cy="2909407"/>
                    </a:xfrm>
                    <a:prstGeom prst="rect">
                      <a:avLst/>
                    </a:prstGeom>
                    <a:noFill/>
                    <a:ln>
                      <a:noFill/>
                    </a:ln>
                  </pic:spPr>
                </pic:pic>
              </a:graphicData>
            </a:graphic>
          </wp:inline>
        </w:drawing>
      </w:r>
    </w:p>
    <w:p w14:paraId="150FFFF8" w14:textId="77777777" w:rsidR="00F665C1" w:rsidRDefault="00F665C1" w:rsidP="00F665C1">
      <w:pPr>
        <w:pStyle w:val="NormalWeb"/>
        <w:spacing w:before="0" w:beforeAutospacing="0" w:after="150" w:afterAutospacing="0"/>
        <w:rPr>
          <w:rFonts w:ascii="Arial" w:hAnsi="Arial" w:cs="Arial"/>
          <w:color w:val="222222"/>
        </w:rPr>
      </w:pPr>
      <w:r>
        <w:rPr>
          <w:rFonts w:ascii="Arial" w:hAnsi="Arial" w:cs="Arial"/>
          <w:color w:val="222222"/>
        </w:rPr>
        <w:t>2. Check the appropriate box if the image shows clear lungs without any areas of abnormal cloudiness/opacity.</w:t>
      </w:r>
    </w:p>
    <w:p w14:paraId="21DB91A8" w14:textId="77777777" w:rsidR="00F665C1" w:rsidRDefault="00F665C1" w:rsidP="00F665C1">
      <w:pPr>
        <w:pStyle w:val="NormalWeb"/>
        <w:spacing w:before="0" w:beforeAutospacing="0" w:after="150" w:afterAutospacing="0"/>
        <w:rPr>
          <w:rFonts w:ascii="Arial" w:hAnsi="Arial" w:cs="Arial"/>
          <w:color w:val="222222"/>
        </w:rPr>
      </w:pPr>
      <w:r>
        <w:rPr>
          <w:rFonts w:ascii="Arial" w:hAnsi="Arial" w:cs="Arial"/>
          <w:color w:val="222222"/>
        </w:rPr>
        <w:t>3. Check the appropriate box if the image shows the diaphragm shadow.</w:t>
      </w:r>
    </w:p>
    <w:p w14:paraId="7F6F9539" w14:textId="77777777" w:rsidR="00F665C1" w:rsidRDefault="00F665C1" w:rsidP="00F665C1">
      <w:pPr>
        <w:pStyle w:val="NormalWeb"/>
        <w:spacing w:before="0" w:beforeAutospacing="0" w:after="150" w:afterAutospacing="0"/>
        <w:rPr>
          <w:rFonts w:ascii="Arial" w:hAnsi="Arial" w:cs="Arial"/>
          <w:color w:val="222222"/>
        </w:rPr>
      </w:pPr>
      <w:r>
        <w:rPr>
          <w:rFonts w:ascii="Arial" w:hAnsi="Arial" w:cs="Arial"/>
          <w:color w:val="222222"/>
        </w:rPr>
        <w:t>4. Check the appropriate box if the image shows the heart.</w:t>
      </w:r>
    </w:p>
    <w:p w14:paraId="76BC9893" w14:textId="77777777" w:rsidR="00F665C1" w:rsidRDefault="00F665C1" w:rsidP="00F665C1">
      <w:pPr>
        <w:pStyle w:val="NormalWeb"/>
        <w:spacing w:before="0" w:beforeAutospacing="0" w:after="150" w:afterAutospacing="0"/>
        <w:rPr>
          <w:rFonts w:ascii="Arial" w:hAnsi="Arial" w:cs="Arial"/>
          <w:color w:val="222222"/>
        </w:rPr>
      </w:pPr>
      <w:r>
        <w:rPr>
          <w:rFonts w:ascii="Arial" w:hAnsi="Arial" w:cs="Arial"/>
          <w:color w:val="222222"/>
        </w:rPr>
        <w:t>5. Indicate your confidence level in making your above choices from 1-3.</w:t>
      </w:r>
    </w:p>
    <w:p w14:paraId="3C363CC2" w14:textId="77777777" w:rsidR="00F665C1" w:rsidRDefault="00F665C1" w:rsidP="00F665C1">
      <w:pPr>
        <w:pStyle w:val="NormalWeb"/>
        <w:spacing w:before="0" w:beforeAutospacing="0" w:after="150" w:afterAutospacing="0"/>
        <w:rPr>
          <w:rFonts w:ascii="Arial" w:hAnsi="Arial" w:cs="Arial"/>
          <w:color w:val="222222"/>
        </w:rPr>
      </w:pPr>
      <w:r>
        <w:rPr>
          <w:rFonts w:ascii="Arial" w:hAnsi="Arial" w:cs="Arial"/>
          <w:color w:val="222222"/>
        </w:rPr>
        <w:t>6. If you are somewhat confident (you picked confidence level 2 above), then type your reasons.</w:t>
      </w:r>
    </w:p>
    <w:p w14:paraId="6CCF888E" w14:textId="33A5EB7F" w:rsidR="00F665C1" w:rsidRDefault="00F665C1" w:rsidP="00B2297E">
      <w:pPr>
        <w:spacing w:line="240" w:lineRule="auto"/>
        <w:rPr>
          <w:rFonts w:ascii="Consolas" w:hAnsi="Consolas"/>
          <w:sz w:val="16"/>
          <w:szCs w:val="16"/>
        </w:rPr>
      </w:pPr>
    </w:p>
    <w:p w14:paraId="58BFA903" w14:textId="77777777" w:rsidR="00F665C1" w:rsidRDefault="00F665C1" w:rsidP="00F665C1">
      <w:pPr>
        <w:pStyle w:val="Heading1"/>
        <w:spacing w:before="0" w:after="0" w:line="600" w:lineRule="atLeast"/>
        <w:rPr>
          <w:color w:val="8E9FB1"/>
          <w:sz w:val="39"/>
          <w:szCs w:val="39"/>
        </w:rPr>
      </w:pPr>
      <w:r>
        <w:rPr>
          <w:rStyle w:val="Strong"/>
          <w:b w:val="0"/>
          <w:bCs w:val="0"/>
          <w:color w:val="8E9FB1"/>
          <w:sz w:val="39"/>
          <w:szCs w:val="39"/>
        </w:rPr>
        <w:t>Rules Tips</w:t>
      </w:r>
    </w:p>
    <w:p w14:paraId="4BC3C962" w14:textId="77777777" w:rsidR="00F665C1" w:rsidRDefault="00F665C1" w:rsidP="00F665C1">
      <w:pPr>
        <w:pStyle w:val="NormalWeb"/>
        <w:spacing w:before="0" w:beforeAutospacing="0" w:after="150" w:afterAutospacing="0"/>
        <w:rPr>
          <w:rFonts w:ascii="Arial" w:hAnsi="Arial" w:cs="Arial"/>
          <w:color w:val="222222"/>
        </w:rPr>
      </w:pPr>
      <w:r>
        <w:rPr>
          <w:rStyle w:val="Strong"/>
          <w:rFonts w:ascii="Arial" w:hAnsi="Arial" w:cs="Arial"/>
          <w:color w:val="222222"/>
        </w:rPr>
        <w:t>Rules:</w:t>
      </w:r>
    </w:p>
    <w:p w14:paraId="311180A8" w14:textId="77777777" w:rsidR="00F665C1" w:rsidRDefault="00F665C1" w:rsidP="00F665C1">
      <w:pPr>
        <w:numPr>
          <w:ilvl w:val="0"/>
          <w:numId w:val="2"/>
        </w:numPr>
        <w:spacing w:before="100" w:beforeAutospacing="1" w:after="100" w:afterAutospacing="1" w:line="300" w:lineRule="atLeast"/>
        <w:ind w:left="375"/>
        <w:rPr>
          <w:color w:val="222222"/>
        </w:rPr>
      </w:pPr>
      <w:r>
        <w:rPr>
          <w:color w:val="222222"/>
        </w:rPr>
        <w:lastRenderedPageBreak/>
        <w:t>Categorize cloudiness as either whole patches or small regions;</w:t>
      </w:r>
    </w:p>
    <w:p w14:paraId="07816E86" w14:textId="77777777" w:rsidR="00F665C1" w:rsidRDefault="00F665C1" w:rsidP="00F665C1">
      <w:pPr>
        <w:numPr>
          <w:ilvl w:val="0"/>
          <w:numId w:val="2"/>
        </w:numPr>
        <w:spacing w:before="100" w:beforeAutospacing="1" w:after="100" w:afterAutospacing="1" w:line="300" w:lineRule="atLeast"/>
        <w:ind w:left="375"/>
        <w:rPr>
          <w:color w:val="222222"/>
        </w:rPr>
      </w:pPr>
      <w:r>
        <w:rPr>
          <w:color w:val="222222"/>
        </w:rPr>
        <w:t>If you are not confident in your answers, type the reason.</w:t>
      </w:r>
    </w:p>
    <w:p w14:paraId="0B79B4B8" w14:textId="77777777" w:rsidR="00F665C1" w:rsidRDefault="00F665C1" w:rsidP="00F665C1">
      <w:pPr>
        <w:pStyle w:val="NormalWeb"/>
        <w:spacing w:before="0" w:beforeAutospacing="0" w:after="150" w:afterAutospacing="0"/>
        <w:rPr>
          <w:rFonts w:ascii="Arial" w:hAnsi="Arial" w:cs="Arial"/>
          <w:color w:val="222222"/>
        </w:rPr>
      </w:pPr>
      <w:r>
        <w:rPr>
          <w:rStyle w:val="Strong"/>
          <w:rFonts w:ascii="Arial" w:hAnsi="Arial" w:cs="Arial"/>
          <w:color w:val="222222"/>
        </w:rPr>
        <w:t>Tips</w:t>
      </w:r>
      <w:r>
        <w:rPr>
          <w:rFonts w:ascii="Arial" w:hAnsi="Arial" w:cs="Arial"/>
          <w:color w:val="222222"/>
        </w:rPr>
        <w:t>:</w:t>
      </w:r>
    </w:p>
    <w:p w14:paraId="5716A67F" w14:textId="77777777" w:rsidR="00F665C1" w:rsidRDefault="00F665C1" w:rsidP="00F665C1">
      <w:pPr>
        <w:numPr>
          <w:ilvl w:val="0"/>
          <w:numId w:val="3"/>
        </w:numPr>
        <w:spacing w:before="100" w:beforeAutospacing="1" w:after="100" w:afterAutospacing="1" w:line="300" w:lineRule="atLeast"/>
        <w:ind w:left="375"/>
        <w:rPr>
          <w:color w:val="222222"/>
        </w:rPr>
      </w:pPr>
      <w:r>
        <w:rPr>
          <w:color w:val="222222"/>
        </w:rPr>
        <w:t>The R in every image indicates the right hand side. Please be careful when answering the checkbox indicating which side of the lung is cloudy.</w:t>
      </w:r>
    </w:p>
    <w:p w14:paraId="1AFE440F" w14:textId="77777777" w:rsidR="00F665C1" w:rsidRDefault="00631D86" w:rsidP="00F665C1">
      <w:pPr>
        <w:spacing w:before="300" w:after="300" w:line="240" w:lineRule="auto"/>
        <w:rPr>
          <w:rFonts w:ascii="Times New Roman" w:hAnsi="Times New Roman" w:cs="Times New Roman"/>
        </w:rPr>
      </w:pPr>
      <w:r>
        <w:pict w14:anchorId="301100AD">
          <v:rect id="_x0000_i1026" style="width:0;height:1.5pt" o:hrstd="t" o:hrnoshade="t" o:hr="t" fillcolor="#222" stroked="f"/>
        </w:pict>
      </w:r>
    </w:p>
    <w:p w14:paraId="2785B8D6" w14:textId="77777777" w:rsidR="00F665C1" w:rsidRDefault="00F665C1" w:rsidP="00F665C1">
      <w:pPr>
        <w:pStyle w:val="Heading1"/>
        <w:spacing w:before="0" w:after="0" w:line="600" w:lineRule="atLeast"/>
        <w:rPr>
          <w:color w:val="8E9FB1"/>
          <w:sz w:val="39"/>
          <w:szCs w:val="39"/>
        </w:rPr>
      </w:pPr>
      <w:r>
        <w:rPr>
          <w:color w:val="8E9FB1"/>
          <w:sz w:val="39"/>
          <w:szCs w:val="39"/>
        </w:rPr>
        <w:t>Examples</w:t>
      </w:r>
    </w:p>
    <w:p w14:paraId="4BC886B1" w14:textId="2BAC0ADF" w:rsidR="00F665C1" w:rsidRDefault="00F665C1" w:rsidP="00F665C1">
      <w:pPr>
        <w:rPr>
          <w:rFonts w:ascii="Times New Roman" w:hAnsi="Times New Roman" w:cs="Times New Roman"/>
        </w:rPr>
      </w:pPr>
      <w:r>
        <w:rPr>
          <w:color w:val="222222"/>
        </w:rPr>
        <w:br/>
      </w:r>
    </w:p>
    <w:tbl>
      <w:tblPr>
        <w:tblW w:w="11070" w:type="dxa"/>
        <w:tblCellMar>
          <w:top w:w="15" w:type="dxa"/>
          <w:left w:w="15" w:type="dxa"/>
          <w:bottom w:w="15" w:type="dxa"/>
          <w:right w:w="15" w:type="dxa"/>
        </w:tblCellMar>
        <w:tblLook w:val="04A0" w:firstRow="1" w:lastRow="0" w:firstColumn="1" w:lastColumn="0" w:noHBand="0" w:noVBand="1"/>
      </w:tblPr>
      <w:tblGrid>
        <w:gridCol w:w="5040"/>
        <w:gridCol w:w="90"/>
        <w:gridCol w:w="1056"/>
        <w:gridCol w:w="4620"/>
        <w:gridCol w:w="264"/>
      </w:tblGrid>
      <w:tr w:rsidR="00F665C1" w14:paraId="1D014A4F" w14:textId="77777777" w:rsidTr="00F665C1">
        <w:tc>
          <w:tcPr>
            <w:tcW w:w="5130" w:type="dxa"/>
            <w:gridSpan w:val="2"/>
            <w:shd w:val="clear" w:color="auto" w:fill="auto"/>
            <w:vAlign w:val="center"/>
            <w:hideMark/>
          </w:tcPr>
          <w:p w14:paraId="66E40260" w14:textId="62FBDCF5" w:rsidR="00F665C1" w:rsidRDefault="00F665C1">
            <w:pPr>
              <w:rPr>
                <w:color w:val="222222"/>
              </w:rPr>
            </w:pPr>
            <w:r>
              <w:rPr>
                <w:color w:val="222222"/>
              </w:rPr>
              <w:t>Normal and healthy</w:t>
            </w:r>
            <w:r>
              <w:rPr>
                <w:color w:val="222222"/>
              </w:rPr>
              <w:br/>
            </w:r>
            <w:r>
              <w:rPr>
                <w:noProof/>
                <w:color w:val="222222"/>
              </w:rPr>
              <w:drawing>
                <wp:inline distT="0" distB="0" distL="0" distR="0" wp14:anchorId="1753AEB6" wp14:editId="16800A76">
                  <wp:extent cx="2993366" cy="23930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03056" cy="2400777"/>
                          </a:xfrm>
                          <a:prstGeom prst="rect">
                            <a:avLst/>
                          </a:prstGeom>
                          <a:noFill/>
                          <a:ln>
                            <a:noFill/>
                          </a:ln>
                        </pic:spPr>
                      </pic:pic>
                    </a:graphicData>
                  </a:graphic>
                </wp:inline>
              </w:drawing>
            </w:r>
          </w:p>
        </w:tc>
        <w:tc>
          <w:tcPr>
            <w:tcW w:w="5940" w:type="dxa"/>
            <w:gridSpan w:val="3"/>
            <w:shd w:val="clear" w:color="auto" w:fill="auto"/>
            <w:vAlign w:val="center"/>
            <w:hideMark/>
          </w:tcPr>
          <w:p w14:paraId="543C010E" w14:textId="2395D70B" w:rsidR="00F665C1" w:rsidRDefault="00F665C1">
            <w:pPr>
              <w:rPr>
                <w:color w:val="222222"/>
              </w:rPr>
            </w:pPr>
            <w:r>
              <w:rPr>
                <w:noProof/>
                <w:color w:val="222222"/>
              </w:rPr>
              <w:drawing>
                <wp:inline distT="0" distB="0" distL="0" distR="0" wp14:anchorId="006248FF" wp14:editId="2DB3D806">
                  <wp:extent cx="3307811" cy="1979056"/>
                  <wp:effectExtent l="0" t="0" r="698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5435" cy="1995583"/>
                          </a:xfrm>
                          <a:prstGeom prst="rect">
                            <a:avLst/>
                          </a:prstGeom>
                          <a:noFill/>
                          <a:ln>
                            <a:noFill/>
                          </a:ln>
                        </pic:spPr>
                      </pic:pic>
                    </a:graphicData>
                  </a:graphic>
                </wp:inline>
              </w:drawing>
            </w:r>
          </w:p>
        </w:tc>
      </w:tr>
      <w:tr w:rsidR="00F665C1" w14:paraId="72A07405" w14:textId="77777777" w:rsidTr="00F665C1">
        <w:trPr>
          <w:gridAfter w:val="1"/>
          <w:wAfter w:w="264" w:type="dxa"/>
        </w:trPr>
        <w:tc>
          <w:tcPr>
            <w:tcW w:w="5040" w:type="dxa"/>
            <w:shd w:val="clear" w:color="auto" w:fill="auto"/>
            <w:vAlign w:val="center"/>
            <w:hideMark/>
          </w:tcPr>
          <w:p w14:paraId="558C7278" w14:textId="199935F7" w:rsidR="00F665C1" w:rsidRDefault="00F665C1">
            <w:pPr>
              <w:rPr>
                <w:color w:val="222222"/>
              </w:rPr>
            </w:pPr>
            <w:r>
              <w:rPr>
                <w:color w:val="222222"/>
              </w:rPr>
              <w:br/>
              <w:t>Abnormal with possible pneumonia</w:t>
            </w:r>
            <w:r>
              <w:rPr>
                <w:color w:val="222222"/>
              </w:rPr>
              <w:br/>
            </w:r>
            <w:r>
              <w:rPr>
                <w:noProof/>
                <w:color w:val="222222"/>
              </w:rPr>
              <w:drawing>
                <wp:inline distT="0" distB="0" distL="0" distR="0" wp14:anchorId="5597200C" wp14:editId="55AC88F3">
                  <wp:extent cx="3174521" cy="2291951"/>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2821" cy="2297944"/>
                          </a:xfrm>
                          <a:prstGeom prst="rect">
                            <a:avLst/>
                          </a:prstGeom>
                          <a:noFill/>
                          <a:ln>
                            <a:noFill/>
                          </a:ln>
                        </pic:spPr>
                      </pic:pic>
                    </a:graphicData>
                  </a:graphic>
                </wp:inline>
              </w:drawing>
            </w:r>
          </w:p>
        </w:tc>
        <w:tc>
          <w:tcPr>
            <w:tcW w:w="0" w:type="auto"/>
            <w:gridSpan w:val="3"/>
            <w:shd w:val="clear" w:color="auto" w:fill="auto"/>
            <w:vAlign w:val="center"/>
            <w:hideMark/>
          </w:tcPr>
          <w:p w14:paraId="08104129" w14:textId="6C674721" w:rsidR="00F665C1" w:rsidRDefault="00F665C1">
            <w:pPr>
              <w:rPr>
                <w:color w:val="222222"/>
              </w:rPr>
            </w:pPr>
            <w:r>
              <w:rPr>
                <w:noProof/>
                <w:color w:val="222222"/>
              </w:rPr>
              <w:drawing>
                <wp:inline distT="0" distB="0" distL="0" distR="0" wp14:anchorId="21B55C28" wp14:editId="28076169">
                  <wp:extent cx="3462703" cy="3066188"/>
                  <wp:effectExtent l="0" t="0" r="444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1981" cy="3083258"/>
                          </a:xfrm>
                          <a:prstGeom prst="rect">
                            <a:avLst/>
                          </a:prstGeom>
                          <a:noFill/>
                          <a:ln>
                            <a:noFill/>
                          </a:ln>
                        </pic:spPr>
                      </pic:pic>
                    </a:graphicData>
                  </a:graphic>
                </wp:inline>
              </w:drawing>
            </w:r>
          </w:p>
        </w:tc>
      </w:tr>
      <w:tr w:rsidR="00F665C1" w14:paraId="64F11ACE" w14:textId="77777777" w:rsidTr="00F665C1">
        <w:trPr>
          <w:gridAfter w:val="1"/>
          <w:wAfter w:w="264" w:type="dxa"/>
        </w:trPr>
        <w:tc>
          <w:tcPr>
            <w:tcW w:w="6186" w:type="dxa"/>
            <w:gridSpan w:val="3"/>
            <w:shd w:val="clear" w:color="auto" w:fill="auto"/>
            <w:vAlign w:val="center"/>
            <w:hideMark/>
          </w:tcPr>
          <w:p w14:paraId="108FD184" w14:textId="099A18AC" w:rsidR="00F665C1" w:rsidRDefault="00F665C1">
            <w:pPr>
              <w:rPr>
                <w:color w:val="222222"/>
              </w:rPr>
            </w:pPr>
            <w:r>
              <w:rPr>
                <w:color w:val="222222"/>
              </w:rPr>
              <w:lastRenderedPageBreak/>
              <w:br/>
              <w:t>Abnormal with possible pneumonia</w:t>
            </w:r>
            <w:r>
              <w:rPr>
                <w:color w:val="222222"/>
              </w:rPr>
              <w:br/>
            </w:r>
            <w:r>
              <w:rPr>
                <w:noProof/>
                <w:color w:val="222222"/>
              </w:rPr>
              <w:drawing>
                <wp:inline distT="0" distB="0" distL="0" distR="0" wp14:anchorId="459D2CB1" wp14:editId="278BAB18">
                  <wp:extent cx="3606493" cy="26483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6509" cy="2663007"/>
                          </a:xfrm>
                          <a:prstGeom prst="rect">
                            <a:avLst/>
                          </a:prstGeom>
                          <a:noFill/>
                          <a:ln>
                            <a:noFill/>
                          </a:ln>
                        </pic:spPr>
                      </pic:pic>
                    </a:graphicData>
                  </a:graphic>
                </wp:inline>
              </w:drawing>
            </w:r>
          </w:p>
        </w:tc>
        <w:tc>
          <w:tcPr>
            <w:tcW w:w="0" w:type="auto"/>
            <w:shd w:val="clear" w:color="auto" w:fill="auto"/>
            <w:vAlign w:val="center"/>
            <w:hideMark/>
          </w:tcPr>
          <w:p w14:paraId="7865656E" w14:textId="7DD4B9DE" w:rsidR="00F665C1" w:rsidRDefault="00F665C1">
            <w:pPr>
              <w:rPr>
                <w:color w:val="222222"/>
              </w:rPr>
            </w:pPr>
            <w:r>
              <w:rPr>
                <w:noProof/>
                <w:color w:val="222222"/>
              </w:rPr>
              <w:drawing>
                <wp:inline distT="0" distB="0" distL="0" distR="0" wp14:anchorId="39C86B0D" wp14:editId="5157FDC5">
                  <wp:extent cx="2910013" cy="3341913"/>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3997" cy="3380940"/>
                          </a:xfrm>
                          <a:prstGeom prst="rect">
                            <a:avLst/>
                          </a:prstGeom>
                          <a:noFill/>
                          <a:ln>
                            <a:noFill/>
                          </a:ln>
                        </pic:spPr>
                      </pic:pic>
                    </a:graphicData>
                  </a:graphic>
                </wp:inline>
              </w:drawing>
            </w:r>
          </w:p>
        </w:tc>
      </w:tr>
    </w:tbl>
    <w:p w14:paraId="7F482F10" w14:textId="77777777" w:rsidR="00F665C1" w:rsidRPr="00B2297E" w:rsidRDefault="00F665C1" w:rsidP="00B2297E">
      <w:pPr>
        <w:spacing w:line="240" w:lineRule="auto"/>
        <w:rPr>
          <w:rFonts w:ascii="Consolas" w:hAnsi="Consolas"/>
          <w:sz w:val="16"/>
          <w:szCs w:val="16"/>
        </w:rPr>
      </w:pPr>
    </w:p>
    <w:sectPr w:rsidR="00F665C1" w:rsidRPr="00B2297E">
      <w:footerReference w:type="default" r:id="rId18"/>
      <w:pgSz w:w="12240" w:h="15840"/>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3717CC" w14:textId="77777777" w:rsidR="00631D86" w:rsidRDefault="00631D86" w:rsidP="00C14CA6">
      <w:pPr>
        <w:spacing w:line="240" w:lineRule="auto"/>
      </w:pPr>
      <w:r>
        <w:separator/>
      </w:r>
    </w:p>
  </w:endnote>
  <w:endnote w:type="continuationSeparator" w:id="0">
    <w:p w14:paraId="78354B0E" w14:textId="77777777" w:rsidR="00631D86" w:rsidRDefault="00631D86" w:rsidP="00C14C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Open Sans Light">
    <w:altName w:val="Segoe UI"/>
    <w:charset w:val="00"/>
    <w:family w:val="auto"/>
    <w:pitch w:val="default"/>
  </w:font>
  <w:font w:name="Open Sans">
    <w:altName w:val="Segoe UI"/>
    <w:charset w:val="00"/>
    <w:family w:val="auto"/>
    <w:pitch w:val="default"/>
  </w:font>
  <w:font w:name="Open Sans SemiBold">
    <w:altName w:val="Segoe UI"/>
    <w:charset w:val="00"/>
    <w:family w:val="auto"/>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5636F2" w14:textId="48229BB0" w:rsidR="00C14CA6" w:rsidRDefault="00C14CA6">
    <w:pPr>
      <w:pStyle w:val="Footer"/>
      <w:pBdr>
        <w:bottom w:val="single" w:sz="6" w:space="1" w:color="auto"/>
      </w:pBdr>
    </w:pPr>
  </w:p>
  <w:p w14:paraId="017A33D1" w14:textId="2FE161D0" w:rsidR="00C14CA6" w:rsidRDefault="00C14CA6">
    <w:pPr>
      <w:pStyle w:val="Footer"/>
    </w:pPr>
    <w:r>
      <w:t xml:space="preserve">Confidential | Chromilo Amin | </w:t>
    </w:r>
    <w:hyperlink r:id="rId1" w:history="1">
      <w:r w:rsidRPr="004A3E3E">
        <w:rPr>
          <w:rStyle w:val="Hyperlink"/>
        </w:rPr>
        <w:t>chromilo.amin@gatech.edu</w:t>
      </w:r>
    </w:hyperlink>
    <w:r>
      <w:tab/>
      <w:t xml:space="preserve">Page | </w:t>
    </w:r>
    <w:r>
      <w:fldChar w:fldCharType="begin"/>
    </w:r>
    <w:r>
      <w:instrText xml:space="preserve"> PAGE   \* MERGEFORMAT </w:instrText>
    </w:r>
    <w:r>
      <w:fldChar w:fldCharType="separate"/>
    </w:r>
    <w:r>
      <w:rPr>
        <w:noProof/>
      </w:rPr>
      <w:t>1</w:t>
    </w:r>
    <w:r>
      <w:rPr>
        <w:noProof/>
      </w:rP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B07106" w14:textId="77777777" w:rsidR="00631D86" w:rsidRDefault="00631D86" w:rsidP="00C14CA6">
      <w:pPr>
        <w:spacing w:line="240" w:lineRule="auto"/>
      </w:pPr>
      <w:r>
        <w:separator/>
      </w:r>
    </w:p>
  </w:footnote>
  <w:footnote w:type="continuationSeparator" w:id="0">
    <w:p w14:paraId="305669E6" w14:textId="77777777" w:rsidR="00631D86" w:rsidRDefault="00631D86" w:rsidP="00C14CA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0659D"/>
    <w:multiLevelType w:val="multilevel"/>
    <w:tmpl w:val="156C1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0F40DDE"/>
    <w:multiLevelType w:val="multilevel"/>
    <w:tmpl w:val="85687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EDC344D"/>
    <w:multiLevelType w:val="hybridMultilevel"/>
    <w:tmpl w:val="67582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72A66D2"/>
    <w:multiLevelType w:val="multilevel"/>
    <w:tmpl w:val="A56CC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72C9"/>
    <w:rsid w:val="00021FEE"/>
    <w:rsid w:val="000D5DD4"/>
    <w:rsid w:val="001864FE"/>
    <w:rsid w:val="00221DF8"/>
    <w:rsid w:val="00262E32"/>
    <w:rsid w:val="004772C9"/>
    <w:rsid w:val="004B1CFC"/>
    <w:rsid w:val="00500545"/>
    <w:rsid w:val="00631D86"/>
    <w:rsid w:val="006F3207"/>
    <w:rsid w:val="0099337A"/>
    <w:rsid w:val="00AF6667"/>
    <w:rsid w:val="00B2297E"/>
    <w:rsid w:val="00B641A4"/>
    <w:rsid w:val="00BF17D5"/>
    <w:rsid w:val="00C14CA6"/>
    <w:rsid w:val="00F665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212B5"/>
  <w15:docId w15:val="{AB259DE1-EDC3-49F8-8FAD-355551B08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C14CA6"/>
    <w:pPr>
      <w:tabs>
        <w:tab w:val="center" w:pos="4680"/>
        <w:tab w:val="right" w:pos="9360"/>
      </w:tabs>
      <w:spacing w:line="240" w:lineRule="auto"/>
    </w:pPr>
  </w:style>
  <w:style w:type="character" w:customStyle="1" w:styleId="HeaderChar">
    <w:name w:val="Header Char"/>
    <w:basedOn w:val="DefaultParagraphFont"/>
    <w:link w:val="Header"/>
    <w:uiPriority w:val="99"/>
    <w:rsid w:val="00C14CA6"/>
  </w:style>
  <w:style w:type="paragraph" w:styleId="Footer">
    <w:name w:val="footer"/>
    <w:basedOn w:val="Normal"/>
    <w:link w:val="FooterChar"/>
    <w:uiPriority w:val="99"/>
    <w:unhideWhenUsed/>
    <w:rsid w:val="00C14CA6"/>
    <w:pPr>
      <w:tabs>
        <w:tab w:val="center" w:pos="4680"/>
        <w:tab w:val="right" w:pos="9360"/>
      </w:tabs>
      <w:spacing w:line="240" w:lineRule="auto"/>
    </w:pPr>
  </w:style>
  <w:style w:type="character" w:customStyle="1" w:styleId="FooterChar">
    <w:name w:val="Footer Char"/>
    <w:basedOn w:val="DefaultParagraphFont"/>
    <w:link w:val="Footer"/>
    <w:uiPriority w:val="99"/>
    <w:rsid w:val="00C14CA6"/>
  </w:style>
  <w:style w:type="character" w:styleId="Hyperlink">
    <w:name w:val="Hyperlink"/>
    <w:basedOn w:val="DefaultParagraphFont"/>
    <w:uiPriority w:val="99"/>
    <w:unhideWhenUsed/>
    <w:rsid w:val="00C14CA6"/>
    <w:rPr>
      <w:color w:val="0000FF" w:themeColor="hyperlink"/>
      <w:u w:val="single"/>
    </w:rPr>
  </w:style>
  <w:style w:type="character" w:styleId="UnresolvedMention">
    <w:name w:val="Unresolved Mention"/>
    <w:basedOn w:val="DefaultParagraphFont"/>
    <w:uiPriority w:val="99"/>
    <w:semiHidden/>
    <w:unhideWhenUsed/>
    <w:rsid w:val="00C14CA6"/>
    <w:rPr>
      <w:color w:val="605E5C"/>
      <w:shd w:val="clear" w:color="auto" w:fill="E1DFDD"/>
    </w:rPr>
  </w:style>
  <w:style w:type="character" w:styleId="Strong">
    <w:name w:val="Strong"/>
    <w:basedOn w:val="DefaultParagraphFont"/>
    <w:uiPriority w:val="22"/>
    <w:qFormat/>
    <w:rsid w:val="00F665C1"/>
    <w:rPr>
      <w:b/>
      <w:bCs/>
    </w:rPr>
  </w:style>
  <w:style w:type="paragraph" w:styleId="NormalWeb">
    <w:name w:val="Normal (Web)"/>
    <w:basedOn w:val="Normal"/>
    <w:uiPriority w:val="99"/>
    <w:semiHidden/>
    <w:unhideWhenUsed/>
    <w:rsid w:val="00F665C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BF17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3638056">
      <w:bodyDiv w:val="1"/>
      <w:marLeft w:val="0"/>
      <w:marRight w:val="0"/>
      <w:marTop w:val="0"/>
      <w:marBottom w:val="0"/>
      <w:divBdr>
        <w:top w:val="none" w:sz="0" w:space="0" w:color="auto"/>
        <w:left w:val="none" w:sz="0" w:space="0" w:color="auto"/>
        <w:bottom w:val="none" w:sz="0" w:space="0" w:color="auto"/>
        <w:right w:val="none" w:sz="0" w:space="0" w:color="auto"/>
      </w:divBdr>
    </w:div>
    <w:div w:id="1732314701">
      <w:bodyDiv w:val="1"/>
      <w:marLeft w:val="0"/>
      <w:marRight w:val="0"/>
      <w:marTop w:val="0"/>
      <w:marBottom w:val="0"/>
      <w:divBdr>
        <w:top w:val="none" w:sz="0" w:space="0" w:color="auto"/>
        <w:left w:val="none" w:sz="0" w:space="0" w:color="auto"/>
        <w:bottom w:val="none" w:sz="0" w:space="0" w:color="auto"/>
        <w:right w:val="none" w:sz="0" w:space="0" w:color="auto"/>
      </w:divBdr>
    </w:div>
    <w:div w:id="17575514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hyperlink" Target="mailto:chromilo.amin@gatech.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1540</TotalTime>
  <Pages>7</Pages>
  <Words>853</Words>
  <Characters>4865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Chromilo</dc:creator>
  <cp:lastModifiedBy>Amin, Chromilo</cp:lastModifiedBy>
  <cp:revision>13</cp:revision>
  <cp:lastPrinted>2020-12-13T01:25:00Z</cp:lastPrinted>
  <dcterms:created xsi:type="dcterms:W3CDTF">2020-12-11T05:41:00Z</dcterms:created>
  <dcterms:modified xsi:type="dcterms:W3CDTF">2020-12-15T20:38:00Z</dcterms:modified>
</cp:coreProperties>
</file>