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5FDC" w14:textId="2F7FD26D" w:rsidR="00431BB6" w:rsidRPr="008F09FB" w:rsidRDefault="00431BB6">
      <w:pPr>
        <w:rPr>
          <w:b/>
          <w:bCs/>
        </w:rPr>
      </w:pPr>
      <w:r w:rsidRPr="008F09FB">
        <w:rPr>
          <w:b/>
          <w:bCs/>
        </w:rPr>
        <w:t>Introducción</w:t>
      </w:r>
    </w:p>
    <w:p w14:paraId="55B8686D" w14:textId="1E8B0CB8" w:rsidR="00431BB6" w:rsidRDefault="00431BB6"/>
    <w:p w14:paraId="529A604D" w14:textId="428B4605" w:rsidR="00DA06EE" w:rsidRDefault="00DA06EE" w:rsidP="00DA06EE">
      <w:r>
        <w:t xml:space="preserve">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w:t>
      </w:r>
      <w:r w:rsidR="00427052">
        <w:t>especial</w:t>
      </w:r>
      <w:r>
        <w:t xml:space="preserve"> cuidado con el uso de memoria, los tiempos de acceso a datos y la capacidad de tener datos dinámicos, los que puedan ser insertados o removidos de la estructura sin perjudicar al resto de los datos.</w:t>
      </w:r>
    </w:p>
    <w:p w14:paraId="5A2C8A5F" w14:textId="617B0FEA" w:rsidR="00431BB6" w:rsidRDefault="00171A03">
      <w:r>
        <w:t xml:space="preserve">Los </w:t>
      </w:r>
      <w:r w:rsidR="00A84195">
        <w:t xml:space="preserve">registros de </w:t>
      </w:r>
      <w:r>
        <w:t xml:space="preserve">datos espaciales </w:t>
      </w:r>
      <w:r w:rsidR="00A84195">
        <w:t>suelen incluir la localización</w:t>
      </w:r>
      <w:r w:rsidR="00CC43D4">
        <w:t xml:space="preserve"> de los datos como uno de sus </w:t>
      </w:r>
      <w:r w:rsidR="001D1ABA">
        <w:t xml:space="preserve">atributos. Para </w:t>
      </w:r>
      <w:r w:rsidR="00542AE0">
        <w:t>el caso de datos que se encuentran en un espacio bidimensional</w:t>
      </w:r>
      <w:r w:rsidR="00FF348F">
        <w:t>, es necesario hacer uso de estructuras de datos que permitan accesos eficientes</w:t>
      </w:r>
      <w:r w:rsidR="004D1EF8">
        <w:t xml:space="preserve"> a los datos</w:t>
      </w:r>
      <w:r w:rsidR="00035E8A">
        <w:t xml:space="preserve"> para inserción y búsqueda</w:t>
      </w:r>
      <w:r w:rsidR="00776DB9">
        <w:t>.</w:t>
      </w:r>
      <w:r w:rsidR="001E31E7">
        <w:t xml:space="preserve"> </w:t>
      </w:r>
      <w:r w:rsidR="00782D39">
        <w:t>Un tipo de estructura que p</w:t>
      </w:r>
      <w:r w:rsidR="00035E8A">
        <w:t xml:space="preserve">ermite esto, es el de los </w:t>
      </w:r>
      <w:proofErr w:type="spellStart"/>
      <w:r w:rsidR="00035E8A">
        <w:t>Quadtree</w:t>
      </w:r>
      <w:proofErr w:type="spellEnd"/>
      <w:r w:rsidR="00F239BD">
        <w:t xml:space="preserve">, que corresponde a un </w:t>
      </w:r>
      <w:r w:rsidR="00237A1B">
        <w:t>árbol de nodos que subdividen el espacio</w:t>
      </w:r>
      <w:r w:rsidR="00792D1D">
        <w:t>.</w:t>
      </w:r>
    </w:p>
    <w:p w14:paraId="214B8120" w14:textId="68A55E32" w:rsidR="00431BB6" w:rsidRDefault="00431BB6"/>
    <w:p w14:paraId="2B1B9F7F" w14:textId="5DC2A43A" w:rsidR="00431BB6" w:rsidRDefault="00431BB6"/>
    <w:p w14:paraId="0F231DCA" w14:textId="513A8441" w:rsidR="00431BB6" w:rsidRDefault="00431BB6"/>
    <w:p w14:paraId="4CF0A274" w14:textId="46952B1C" w:rsidR="00431BB6" w:rsidRDefault="00431BB6"/>
    <w:p w14:paraId="63A3AB62" w14:textId="18F2C31E" w:rsidR="00431BB6" w:rsidRDefault="00431BB6"/>
    <w:p w14:paraId="34341AAF" w14:textId="4DF07BAC" w:rsidR="00431BB6" w:rsidRDefault="00431BB6"/>
    <w:p w14:paraId="1DC555FF" w14:textId="3680C951" w:rsidR="00431BB6" w:rsidRDefault="00431BB6"/>
    <w:p w14:paraId="05B7EC51" w14:textId="7BF18244" w:rsidR="00431BB6" w:rsidRDefault="00431BB6"/>
    <w:p w14:paraId="7B1F564C" w14:textId="7C3E9B84" w:rsidR="00431BB6" w:rsidRDefault="00431BB6"/>
    <w:p w14:paraId="08E1052D" w14:textId="3B904A51" w:rsidR="00431BB6" w:rsidRDefault="00431BB6"/>
    <w:p w14:paraId="297FDD65" w14:textId="295D289C" w:rsidR="00431BB6" w:rsidRDefault="00431BB6"/>
    <w:p w14:paraId="75EBB5FF" w14:textId="6EB1E2DB" w:rsidR="00431BB6" w:rsidRDefault="00431BB6"/>
    <w:p w14:paraId="3958E910" w14:textId="22F1EE3F" w:rsidR="00431BB6" w:rsidRDefault="00431BB6"/>
    <w:p w14:paraId="364D9BC9" w14:textId="5A5E5100" w:rsidR="00431BB6" w:rsidRDefault="00431BB6"/>
    <w:p w14:paraId="6F5644D0" w14:textId="5B9ADB45" w:rsidR="00431BB6" w:rsidRDefault="00431BB6"/>
    <w:p w14:paraId="5EDABBB5" w14:textId="08600033" w:rsidR="00431BB6" w:rsidRDefault="00431BB6"/>
    <w:p w14:paraId="65F45827" w14:textId="77777777" w:rsidR="00431BB6" w:rsidRDefault="00431BB6"/>
    <w:p w14:paraId="40F7F0EA" w14:textId="77777777" w:rsidR="00431BB6" w:rsidRDefault="00431BB6"/>
    <w:p w14:paraId="34A8E579" w14:textId="77777777" w:rsidR="00431BB6" w:rsidRDefault="00431BB6"/>
    <w:p w14:paraId="5785A986" w14:textId="1D7FE878" w:rsidR="00BA372E" w:rsidRPr="00CB0A58" w:rsidRDefault="00BA372E">
      <w:pPr>
        <w:rPr>
          <w:b/>
          <w:bCs/>
        </w:rPr>
      </w:pPr>
      <w:r w:rsidRPr="00CB0A58">
        <w:rPr>
          <w:b/>
          <w:bCs/>
        </w:rPr>
        <w:lastRenderedPageBreak/>
        <w:t xml:space="preserve">Estructuras </w:t>
      </w:r>
    </w:p>
    <w:p w14:paraId="3D1EE208" w14:textId="77777777" w:rsidR="007D4D1D" w:rsidRDefault="007D4D1D">
      <w:pPr>
        <w:rPr>
          <w:b/>
          <w:bCs/>
        </w:rPr>
      </w:pPr>
    </w:p>
    <w:p w14:paraId="66154853" w14:textId="17E8129D" w:rsidR="00F942F9" w:rsidRPr="00CB0A58" w:rsidRDefault="00F942F9">
      <w:pPr>
        <w:rPr>
          <w:b/>
          <w:bCs/>
        </w:rPr>
      </w:pPr>
      <w:proofErr w:type="spellStart"/>
      <w:r w:rsidRPr="00CB0A58">
        <w:rPr>
          <w:b/>
          <w:bCs/>
        </w:rPr>
        <w:t>QuadTree</w:t>
      </w:r>
      <w:r w:rsidR="00B901BE" w:rsidRPr="00CB0A58">
        <w:rPr>
          <w:b/>
          <w:bCs/>
        </w:rPr>
        <w:t>s</w:t>
      </w:r>
      <w:proofErr w:type="spellEnd"/>
    </w:p>
    <w:p w14:paraId="30DBE21B" w14:textId="2DD8B002" w:rsidR="009C7CF3" w:rsidRDefault="00B901BE">
      <w:r>
        <w:t>El</w:t>
      </w:r>
      <w:r w:rsidR="003D22A8">
        <w:t xml:space="preserve"> </w:t>
      </w:r>
      <w:proofErr w:type="spellStart"/>
      <w:r w:rsidR="003D22A8">
        <w:t>Quad</w:t>
      </w:r>
      <w:r w:rsidR="00AC22DE">
        <w:t>t</w:t>
      </w:r>
      <w:r w:rsidR="003D22A8">
        <w:t>ree</w:t>
      </w:r>
      <w:proofErr w:type="spellEnd"/>
      <w:r w:rsidR="003D22A8">
        <w:t xml:space="preserv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w:t>
      </w:r>
      <w:proofErr w:type="spellStart"/>
      <w:r>
        <w:t>Octree</w:t>
      </w:r>
      <w:proofErr w:type="spellEnd"/>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w:t>
      </w:r>
      <w:proofErr w:type="spellStart"/>
      <w:r w:rsidR="00445DC9">
        <w:t>Quad</w:t>
      </w:r>
      <w:r w:rsidR="00AC22DE">
        <w:t>t</w:t>
      </w:r>
      <w:r w:rsidR="00445DC9">
        <w:t>ree</w:t>
      </w:r>
      <w:proofErr w:type="spellEnd"/>
      <w:r w:rsidR="000402FF">
        <w:t>,</w:t>
      </w:r>
      <w:r w:rsidR="00445DC9">
        <w:t xml:space="preserve"> las que pueden poseer subdivisiones cuadradas o rectangulares dependiendo del tipo</w:t>
      </w:r>
      <w:r w:rsidR="000402FF">
        <w:t xml:space="preserve">. En general las estructuras de tipo </w:t>
      </w:r>
      <w:proofErr w:type="spellStart"/>
      <w:r w:rsidR="000402FF">
        <w:t>Quad</w:t>
      </w:r>
      <w:r w:rsidR="00AC22DE">
        <w:t>t</w:t>
      </w:r>
      <w:r w:rsidR="000402FF">
        <w:t>ree</w:t>
      </w:r>
      <w:proofErr w:type="spellEnd"/>
      <w:r w:rsidR="000402FF">
        <w:t xml:space="preserv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 xml:space="preserve">Los </w:t>
      </w:r>
      <w:proofErr w:type="spellStart"/>
      <w:r>
        <w:t>Quad</w:t>
      </w:r>
      <w:r w:rsidR="00AC22DE">
        <w:t>t</w:t>
      </w:r>
      <w:r>
        <w:t>ree</w:t>
      </w:r>
      <w:proofErr w:type="spellEnd"/>
      <w:r>
        <w:t xml:space="preserve"> se pueden clasificar en función del tipo de datos que representan, tales como puntos, líneas, curvas y áreas.</w:t>
      </w:r>
      <w:r w:rsidR="00AC22DE">
        <w:t xml:space="preserve"> Algunos tipos son el </w:t>
      </w:r>
      <w:proofErr w:type="spellStart"/>
      <w:r w:rsidR="00AC22DE">
        <w:t>Region</w:t>
      </w:r>
      <w:proofErr w:type="spellEnd"/>
      <w:r w:rsidR="00AC22DE">
        <w:t xml:space="preserve"> </w:t>
      </w:r>
      <w:proofErr w:type="spellStart"/>
      <w:r w:rsidR="00AC22DE">
        <w:t>Quadtree</w:t>
      </w:r>
      <w:proofErr w:type="spellEnd"/>
      <w:r w:rsidR="00AC22DE">
        <w:t xml:space="preserve">, el Point </w:t>
      </w:r>
      <w:proofErr w:type="spellStart"/>
      <w:r w:rsidR="00AC22DE">
        <w:t>Quadtree</w:t>
      </w:r>
      <w:proofErr w:type="spellEnd"/>
      <w:r w:rsidR="006A2841">
        <w:t>, Point-</w:t>
      </w:r>
      <w:proofErr w:type="spellStart"/>
      <w:r w:rsidR="006A2841">
        <w:t>region</w:t>
      </w:r>
      <w:proofErr w:type="spellEnd"/>
      <w:r w:rsidR="006A2841">
        <w:t xml:space="preserve"> </w:t>
      </w:r>
      <w:proofErr w:type="spellStart"/>
      <w:r w:rsidR="006A2841">
        <w:t>Quadtree</w:t>
      </w:r>
      <w:proofErr w:type="spellEnd"/>
      <w:r w:rsidR="006A2841">
        <w:t xml:space="preserve"> y Edge </w:t>
      </w:r>
      <w:proofErr w:type="spellStart"/>
      <w:r w:rsidR="006A2841">
        <w:t>Quadtree</w:t>
      </w:r>
      <w:proofErr w:type="spellEnd"/>
      <w:r w:rsidR="006A2841">
        <w:t>.</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77777777" w:rsidR="008F09FB" w:rsidRDefault="008F09FB">
      <w:pPr>
        <w:rPr>
          <w:b/>
          <w:bCs/>
        </w:rPr>
      </w:pPr>
    </w:p>
    <w:p w14:paraId="3A940D4E" w14:textId="77777777" w:rsidR="008F09FB" w:rsidRDefault="008F09FB">
      <w:pPr>
        <w:rPr>
          <w:b/>
          <w:bCs/>
        </w:rPr>
      </w:pPr>
    </w:p>
    <w:p w14:paraId="157390FB" w14:textId="77777777" w:rsidR="008F09FB" w:rsidRDefault="008F09FB">
      <w:pPr>
        <w:rPr>
          <w:b/>
          <w:bCs/>
        </w:rPr>
      </w:pPr>
    </w:p>
    <w:p w14:paraId="0ED793DF" w14:textId="77777777" w:rsidR="008F09FB" w:rsidRDefault="008F09FB">
      <w:pPr>
        <w:rPr>
          <w:b/>
          <w:bCs/>
        </w:rPr>
      </w:pPr>
    </w:p>
    <w:p w14:paraId="4D6611DE" w14:textId="77777777" w:rsidR="008F09FB" w:rsidRDefault="008F09FB">
      <w:pPr>
        <w:rPr>
          <w:b/>
          <w:bCs/>
        </w:rPr>
      </w:pPr>
    </w:p>
    <w:p w14:paraId="24776FE4" w14:textId="77777777" w:rsidR="008F09FB" w:rsidRDefault="008F09FB">
      <w:pPr>
        <w:rPr>
          <w:b/>
          <w:bCs/>
        </w:rPr>
      </w:pPr>
    </w:p>
    <w:p w14:paraId="1313A93F" w14:textId="77777777" w:rsidR="008F09FB" w:rsidRDefault="008F09FB">
      <w:pPr>
        <w:rPr>
          <w:b/>
          <w:bCs/>
        </w:rPr>
      </w:pPr>
    </w:p>
    <w:p w14:paraId="54449D55" w14:textId="77777777" w:rsidR="008F09FB" w:rsidRDefault="008F09FB">
      <w:pPr>
        <w:rPr>
          <w:b/>
          <w:bCs/>
        </w:rPr>
      </w:pPr>
    </w:p>
    <w:p w14:paraId="338332E6" w14:textId="77777777" w:rsidR="008F09FB" w:rsidRDefault="008F09FB">
      <w:pPr>
        <w:rPr>
          <w:b/>
          <w:bCs/>
        </w:rPr>
      </w:pPr>
    </w:p>
    <w:p w14:paraId="1A08885A" w14:textId="77777777" w:rsidR="008F09FB" w:rsidRDefault="008F09FB">
      <w:pPr>
        <w:rPr>
          <w:b/>
          <w:bCs/>
        </w:rPr>
      </w:pPr>
    </w:p>
    <w:p w14:paraId="0FE7F296" w14:textId="77777777" w:rsidR="008F09FB" w:rsidRDefault="008F09FB">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proofErr w:type="spellStart"/>
      <w:r w:rsidRPr="00737780">
        <w:rPr>
          <w:b/>
          <w:bCs/>
        </w:rPr>
        <w:t>R</w:t>
      </w:r>
      <w:r w:rsidR="007060F2" w:rsidRPr="00737780">
        <w:rPr>
          <w:b/>
          <w:bCs/>
        </w:rPr>
        <w:t>egion</w:t>
      </w:r>
      <w:proofErr w:type="spellEnd"/>
      <w:r w:rsidR="007060F2" w:rsidRPr="00737780">
        <w:rPr>
          <w:b/>
          <w:bCs/>
        </w:rPr>
        <w:t xml:space="preserve"> </w:t>
      </w:r>
      <w:proofErr w:type="spellStart"/>
      <w:r w:rsidRPr="00737780">
        <w:rPr>
          <w:b/>
          <w:bCs/>
        </w:rPr>
        <w:t>Quad</w:t>
      </w:r>
      <w:r w:rsidR="007060F2" w:rsidRPr="00737780">
        <w:rPr>
          <w:b/>
          <w:bCs/>
        </w:rPr>
        <w:t>t</w:t>
      </w:r>
      <w:r w:rsidRPr="00737780">
        <w:rPr>
          <w:b/>
          <w:bCs/>
        </w:rPr>
        <w:t>ree</w:t>
      </w:r>
      <w:proofErr w:type="spellEnd"/>
    </w:p>
    <w:p w14:paraId="409DFEF6" w14:textId="55D35323" w:rsidR="00EA6127" w:rsidRPr="00B72A61" w:rsidRDefault="00D04C58">
      <w:r>
        <w:t>Un PR-</w:t>
      </w:r>
      <w:proofErr w:type="spellStart"/>
      <w:r>
        <w:t>Quadtree</w:t>
      </w:r>
      <w:proofErr w:type="spellEnd"/>
      <w:r>
        <w:t xml:space="preserve"> corresponde a un</w:t>
      </w:r>
      <w:r w:rsidR="00961A87">
        <w:t xml:space="preserve"> tipo de </w:t>
      </w:r>
      <w:proofErr w:type="spellStart"/>
      <w:r w:rsidR="00961A87">
        <w:t>Quadtree</w:t>
      </w:r>
      <w:proofErr w:type="spellEnd"/>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w:t>
      </w:r>
      <w:proofErr w:type="spellStart"/>
      <w:r w:rsidR="00D30B7D">
        <w:t>Quadtree</w:t>
      </w:r>
      <w:proofErr w:type="spellEnd"/>
      <w:r w:rsidR="00D30B7D">
        <w:t xml:space="preserv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w:t>
      </w:r>
      <w:proofErr w:type="spellStart"/>
      <w:r w:rsidR="005631AE">
        <w:t>Quadtree</w:t>
      </w:r>
      <w:proofErr w:type="spellEnd"/>
      <w:r w:rsidR="005631AE">
        <w:t xml:space="preserv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w:t>
      </w:r>
      <w:proofErr w:type="spellStart"/>
      <w:r>
        <w:t>Quadtree</w:t>
      </w:r>
      <w:proofErr w:type="spellEnd"/>
      <w:r>
        <w:t xml:space="preserv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w:t>
      </w:r>
      <w:proofErr w:type="spellStart"/>
      <w:r w:rsidR="0061426A">
        <w:t>Quadtree</w:t>
      </w:r>
      <w:proofErr w:type="spellEnd"/>
      <w:r w:rsidR="0061426A">
        <w:t xml:space="preserv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w:t>
      </w:r>
      <w:proofErr w:type="spellStart"/>
      <w:r w:rsidR="005D56C0">
        <w:t>Quadtree</w:t>
      </w:r>
      <w:proofErr w:type="spellEnd"/>
      <w:r w:rsidR="005D56C0">
        <w:t xml:space="preserve">, lo que </w:t>
      </w:r>
      <w:r w:rsidR="00541318">
        <w:t>resulta en tiempos de acceso mayores.</w:t>
      </w:r>
      <w:r w:rsidR="00AC0A12">
        <w:t xml:space="preserve"> En cierta forma l</w:t>
      </w:r>
      <w:r w:rsidR="00B371D5">
        <w:t>a estructura PR-</w:t>
      </w:r>
      <w:proofErr w:type="spellStart"/>
      <w:r w:rsidR="00B371D5">
        <w:t>Quadtree</w:t>
      </w:r>
      <w:proofErr w:type="spellEnd"/>
      <w:r w:rsidR="00B371D5">
        <w:t xml:space="preserv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6BC01919" w:rsidR="00365448" w:rsidRDefault="00365448">
      <w:r>
        <w:lastRenderedPageBreak/>
        <w:t xml:space="preserve">Para </w:t>
      </w:r>
      <w:r w:rsidR="002E28F9">
        <w:t>implementar una estructura PR-</w:t>
      </w:r>
      <w:proofErr w:type="spellStart"/>
      <w:r w:rsidR="002E28F9">
        <w:t>Quadtree</w:t>
      </w:r>
      <w:proofErr w:type="spellEnd"/>
      <w:r w:rsidR="002E28F9">
        <w:t xml:space="preserve"> es necesario primero representar sus partes. Una forma simple de hacer esto es considerar distintos tipos de nodo, que se diferencien en la cantidad de puntos que contienen en el cuadrante que representan. </w:t>
      </w:r>
      <w:r w:rsidR="003716C8">
        <w:t xml:space="preserve">De esta forma se tienen 3 tipos de nodo, los nodos blancos, </w:t>
      </w:r>
      <w:r w:rsidR="003716C8">
        <w:t>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w:t>
      </w:r>
      <w:proofErr w:type="spellStart"/>
      <w:r w:rsidR="00687DE7">
        <w:t>Quadtree</w:t>
      </w:r>
      <w:proofErr w:type="spellEnd"/>
      <w:r w:rsidR="00687DE7">
        <w:t xml:space="preserve"> al iniciar vacía consiste solo de un nodo blanco en un principio.</w:t>
      </w:r>
      <w:r w:rsidR="00926368">
        <w:t xml:space="preserve"> Así, es posible representar el PR-</w:t>
      </w:r>
      <w:proofErr w:type="spellStart"/>
      <w:r w:rsidR="00926368">
        <w:t>Quadtree</w:t>
      </w:r>
      <w:proofErr w:type="spellEnd"/>
      <w:r w:rsidR="00926368">
        <w:t xml:space="preserve"> de la siguiente manera mediante estructuras:</w:t>
      </w:r>
    </w:p>
    <w:p w14:paraId="3D6698FF" w14:textId="0131CC9F" w:rsidR="00365448" w:rsidRDefault="00D54B00">
      <w:r>
        <w:rPr>
          <w:noProof/>
        </w:rPr>
        <mc:AlternateContent>
          <mc:Choice Requires="wps">
            <w:drawing>
              <wp:anchor distT="45720" distB="45720" distL="114300" distR="114300" simplePos="0" relativeHeight="251664384" behindDoc="0" locked="0" layoutInCell="1" allowOverlap="1" wp14:anchorId="590F6512" wp14:editId="15F2FD47">
                <wp:simplePos x="0" y="0"/>
                <wp:positionH relativeFrom="margin">
                  <wp:posOffset>1791970</wp:posOffset>
                </wp:positionH>
                <wp:positionV relativeFrom="paragraph">
                  <wp:posOffset>111760</wp:posOffset>
                </wp:positionV>
                <wp:extent cx="2112010" cy="1140460"/>
                <wp:effectExtent l="0" t="0" r="2159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140460"/>
                        </a:xfrm>
                        <a:prstGeom prst="rect">
                          <a:avLst/>
                        </a:prstGeom>
                        <a:solidFill>
                          <a:srgbClr val="FFFFFF"/>
                        </a:solidFill>
                        <a:ln w="9525">
                          <a:solidFill>
                            <a:srgbClr val="000000"/>
                          </a:solidFill>
                          <a:miter lim="800000"/>
                          <a:headEnd/>
                          <a:tailEnd/>
                        </a:ln>
                      </wps:spPr>
                      <wps:txbx>
                        <w:txbxContent>
                          <w:p w14:paraId="39F13A21" w14:textId="0216BDC6" w:rsidR="000B4DEC" w:rsidRDefault="000B4DEC" w:rsidP="000B4DEC">
                            <w:pPr>
                              <w:spacing w:line="240" w:lineRule="auto"/>
                              <w:contextualSpacing/>
                            </w:pPr>
                            <w:r>
                              <w:t>Nodo:</w:t>
                            </w:r>
                          </w:p>
                          <w:p w14:paraId="764FE29F" w14:textId="77777777" w:rsidR="000B4DEC" w:rsidRDefault="000B4DEC" w:rsidP="000B4DEC">
                            <w:pPr>
                              <w:spacing w:line="240" w:lineRule="auto"/>
                              <w:contextualSpacing/>
                            </w:pPr>
                            <w:r>
                              <w:tab/>
                              <w:t>Data* dato</w:t>
                            </w:r>
                          </w:p>
                          <w:p w14:paraId="71B5D768" w14:textId="77777777" w:rsidR="000B4DEC" w:rsidRDefault="000B4DEC" w:rsidP="000B4DEC">
                            <w:pPr>
                              <w:spacing w:line="240" w:lineRule="auto"/>
                              <w:contextualSpacing/>
                            </w:pPr>
                            <w:r>
                              <w:tab/>
                              <w:t>Nodo* cuadrante_1</w:t>
                            </w:r>
                          </w:p>
                          <w:p w14:paraId="6815B57A" w14:textId="77777777" w:rsidR="000B4DEC" w:rsidRDefault="000B4DEC" w:rsidP="000B4DEC">
                            <w:pPr>
                              <w:spacing w:line="240" w:lineRule="auto"/>
                              <w:contextualSpacing/>
                            </w:pPr>
                            <w:r>
                              <w:tab/>
                              <w:t>Nodo* cuadrante_2</w:t>
                            </w:r>
                          </w:p>
                          <w:p w14:paraId="23DFFD89" w14:textId="77777777" w:rsidR="000B4DEC" w:rsidRDefault="000B4DEC" w:rsidP="000B4DEC">
                            <w:pPr>
                              <w:spacing w:line="240" w:lineRule="auto"/>
                              <w:contextualSpacing/>
                            </w:pPr>
                            <w:r>
                              <w:tab/>
                              <w:t>Nodo* cuadrante_3</w:t>
                            </w:r>
                          </w:p>
                          <w:p w14:paraId="630E400B" w14:textId="77777777" w:rsidR="000B4DEC" w:rsidRDefault="000B4DEC" w:rsidP="000B4DEC">
                            <w:pPr>
                              <w:spacing w:line="240" w:lineRule="auto"/>
                              <w:contextualSpacing/>
                            </w:pPr>
                            <w: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0F6512" id="_x0000_t202" coordsize="21600,21600" o:spt="202" path="m,l,21600r21600,l21600,xe">
                <v:stroke joinstyle="miter"/>
                <v:path gradientshapeok="t" o:connecttype="rect"/>
              </v:shapetype>
              <v:shape id="Text Box 2" o:spid="_x0000_s1026" type="#_x0000_t202" style="position:absolute;margin-left:141.1pt;margin-top:8.8pt;width:166.3pt;height:8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433IwIAAEUEAAAOAAAAZHJzL2Uyb0RvYy54bWysU9uO0zAQfUfiHyy/01zULrtR09XSpQhp&#10;WZB2+QDHcRoL22Nst0n5esZOt0TAEyIPlu0Zn5w5Z2Z9O2pFjsJ5CaamxSKnRBgOrTT7mn593r25&#10;psQHZlqmwIianoSnt5vXr9aDrUQJPahWOIIgxleDrWkfgq2yzPNeaOYXYIXBYAdOs4BHt89axwZE&#10;1yor8/wqG8C11gEX3uPt/RSkm4TfdYKHz13nRSCqpsgtpNWltYlrtlmzau+Y7SU/02D/wEIzafCn&#10;F6h7Fhg5OPkHlJbcgYcuLDjoDLpOcpFqwGqK/LdqnnpmRaoFxfH2IpP/f7D88fjFEdmid5QYptGi&#10;ZzEG8g5GUkZ1BusrTHqymBZGvI6ZsVJvH4B/88TAtmdmL+6cg6EXrEV2RXyZzZ5OOD6CNMMnaPE3&#10;7BAgAY2d0xEQxSCIji6dLs5EKhwvy6KI+lDCMVYUy3x5lbzLWPXy3DofPgjQJG5q6tD6BM+ODz5E&#10;Oqx6SUn0Qcl2J5VKB7dvtsqRI8M22aUvVYBVztOUIUNNb1blalJgHvNziDx9f4PQMmC/K6lren1J&#10;YlXU7b1pUzcGJtW0R8rKnIWM2k0qhrEZz8Y00J5QUgdTX+Mc4qYH94OSAXu6pv77gTlBifpo0Jab&#10;YrmMQ5AOy9XbEg9uHmnmEWY4QtU0UDJttyENThTMwB3a18kkbPR5YnLmir2a9D7PVRyG+Tll/Zr+&#10;zU8AAAD//wMAUEsDBBQABgAIAAAAIQB/uoH63wAAAAoBAAAPAAAAZHJzL2Rvd25yZXYueG1sTI/B&#10;TsMwEETvSPyDtUhcEHVqqiQNcSqEBIJbKQiubuwmEfY62G4a/p7lBMedeZqdqTezs2wyIQ4eJSwX&#10;GTCDrdcDdhLeXh+uS2AxKdTKejQSvk2ETXN+VqtK+xO+mGmXOkYhGCsloU9prDiPbW+cigs/GiTv&#10;4INTic7QcR3UicKd5SLLcu7UgPShV6O57037uTs6CeXqafqIzzfb9zY/2HW6KqbHryDl5cV8dwss&#10;mTn9wfBbn6pDQ532/og6MitBlEIQSkaRAyMgX65oy56EdSGANzX/P6H5AQAA//8DAFBLAQItABQA&#10;BgAIAAAAIQC2gziS/gAAAOEBAAATAAAAAAAAAAAAAAAAAAAAAABbQ29udGVudF9UeXBlc10ueG1s&#10;UEsBAi0AFAAGAAgAAAAhADj9If/WAAAAlAEAAAsAAAAAAAAAAAAAAAAALwEAAF9yZWxzLy5yZWxz&#10;UEsBAi0AFAAGAAgAAAAhAHdXjfcjAgAARQQAAA4AAAAAAAAAAAAAAAAALgIAAGRycy9lMm9Eb2Mu&#10;eG1sUEsBAi0AFAAGAAgAAAAhAH+6gfrfAAAACgEAAA8AAAAAAAAAAAAAAAAAfQQAAGRycy9kb3du&#10;cmV2LnhtbFBLBQYAAAAABAAEAPMAAACJBQAAAAA=&#10;">
                <v:textbox>
                  <w:txbxContent>
                    <w:p w14:paraId="39F13A21" w14:textId="0216BDC6" w:rsidR="000B4DEC" w:rsidRDefault="000B4DEC" w:rsidP="000B4DEC">
                      <w:pPr>
                        <w:spacing w:line="240" w:lineRule="auto"/>
                        <w:contextualSpacing/>
                      </w:pPr>
                      <w:r>
                        <w:t>Nodo:</w:t>
                      </w:r>
                    </w:p>
                    <w:p w14:paraId="764FE29F" w14:textId="77777777" w:rsidR="000B4DEC" w:rsidRDefault="000B4DEC" w:rsidP="000B4DEC">
                      <w:pPr>
                        <w:spacing w:line="240" w:lineRule="auto"/>
                        <w:contextualSpacing/>
                      </w:pPr>
                      <w:r>
                        <w:tab/>
                        <w:t>Data* dato</w:t>
                      </w:r>
                    </w:p>
                    <w:p w14:paraId="71B5D768" w14:textId="77777777" w:rsidR="000B4DEC" w:rsidRDefault="000B4DEC" w:rsidP="000B4DEC">
                      <w:pPr>
                        <w:spacing w:line="240" w:lineRule="auto"/>
                        <w:contextualSpacing/>
                      </w:pPr>
                      <w:r>
                        <w:tab/>
                        <w:t>Nodo* cuadrante_1</w:t>
                      </w:r>
                    </w:p>
                    <w:p w14:paraId="6815B57A" w14:textId="77777777" w:rsidR="000B4DEC" w:rsidRDefault="000B4DEC" w:rsidP="000B4DEC">
                      <w:pPr>
                        <w:spacing w:line="240" w:lineRule="auto"/>
                        <w:contextualSpacing/>
                      </w:pPr>
                      <w:r>
                        <w:tab/>
                        <w:t>Nodo* cuadrante_2</w:t>
                      </w:r>
                    </w:p>
                    <w:p w14:paraId="23DFFD89" w14:textId="77777777" w:rsidR="000B4DEC" w:rsidRDefault="000B4DEC" w:rsidP="000B4DEC">
                      <w:pPr>
                        <w:spacing w:line="240" w:lineRule="auto"/>
                        <w:contextualSpacing/>
                      </w:pPr>
                      <w:r>
                        <w:tab/>
                        <w:t>Nodo* cuadrante_3</w:t>
                      </w:r>
                    </w:p>
                    <w:p w14:paraId="630E400B" w14:textId="77777777" w:rsidR="000B4DEC" w:rsidRDefault="000B4DEC" w:rsidP="000B4DEC">
                      <w:pPr>
                        <w:spacing w:line="240" w:lineRule="auto"/>
                        <w:contextualSpacing/>
                      </w:pPr>
                      <w:r>
                        <w:tab/>
                        <w:t>Nodo* cuadrante_4</w:t>
                      </w:r>
                    </w:p>
                    <w:p w14:paraId="362D6EFA" w14:textId="59ED5D07" w:rsidR="000B4DEC" w:rsidRPr="000B4DEC" w:rsidRDefault="000B4DEC"/>
                  </w:txbxContent>
                </v:textbox>
                <w10:wrap type="square" anchorx="margin"/>
              </v:shape>
            </w:pict>
          </mc:Fallback>
        </mc:AlternateContent>
      </w:r>
      <w:r w:rsidR="00103F11" w:rsidRPr="000B4DEC">
        <w:rPr>
          <w:noProof/>
          <w:lang w:val="en-US"/>
        </w:rPr>
        <mc:AlternateContent>
          <mc:Choice Requires="wps">
            <w:drawing>
              <wp:anchor distT="45720" distB="45720" distL="114300" distR="114300" simplePos="0" relativeHeight="251666432" behindDoc="0" locked="0" layoutInCell="1" allowOverlap="1" wp14:anchorId="510FADE5" wp14:editId="1C8B701E">
                <wp:simplePos x="0" y="0"/>
                <wp:positionH relativeFrom="column">
                  <wp:posOffset>4195445</wp:posOffset>
                </wp:positionH>
                <wp:positionV relativeFrom="paragraph">
                  <wp:posOffset>241300</wp:posOffset>
                </wp:positionV>
                <wp:extent cx="1278255" cy="849630"/>
                <wp:effectExtent l="0" t="0" r="1714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849630"/>
                        </a:xfrm>
                        <a:prstGeom prst="rect">
                          <a:avLst/>
                        </a:prstGeom>
                        <a:solidFill>
                          <a:srgbClr val="FFFFFF"/>
                        </a:solidFill>
                        <a:ln w="9525">
                          <a:solidFill>
                            <a:srgbClr val="000000"/>
                          </a:solidFill>
                          <a:miter lim="800000"/>
                          <a:headEnd/>
                          <a:tailEnd/>
                        </a:ln>
                      </wps:spPr>
                      <wps:txbx>
                        <w:txbxContent>
                          <w:p w14:paraId="130D99FD" w14:textId="273C2E62" w:rsidR="000B4DEC" w:rsidRPr="000B4DEC" w:rsidRDefault="000B4DEC" w:rsidP="000B4DEC">
                            <w:pPr>
                              <w:spacing w:line="240" w:lineRule="auto"/>
                              <w:contextualSpacing/>
                            </w:pPr>
                            <w:r w:rsidRPr="000B4DEC">
                              <w:t>Data:</w:t>
                            </w:r>
                          </w:p>
                          <w:p w14:paraId="0BD948F1" w14:textId="77777777" w:rsidR="000B4DEC" w:rsidRPr="000B4DEC" w:rsidRDefault="000B4DEC" w:rsidP="000B4DEC">
                            <w:pPr>
                              <w:spacing w:line="240" w:lineRule="auto"/>
                              <w:contextualSpacing/>
                            </w:pPr>
                            <w:r w:rsidRPr="000B4DEC">
                              <w:tab/>
                              <w:t>dato</w:t>
                            </w:r>
                          </w:p>
                          <w:p w14:paraId="29D00AB6" w14:textId="77777777" w:rsidR="000B4DEC" w:rsidRPr="000B4DEC" w:rsidRDefault="000B4DEC" w:rsidP="000B4DEC">
                            <w:pPr>
                              <w:spacing w:line="240" w:lineRule="auto"/>
                              <w:contextualSpacing/>
                            </w:pPr>
                            <w:r w:rsidRPr="000B4DEC">
                              <w:tab/>
                            </w:r>
                            <w:proofErr w:type="spellStart"/>
                            <w:proofErr w:type="gramStart"/>
                            <w:r w:rsidRPr="000B4DEC">
                              <w:t>pos</w:t>
                            </w:r>
                            <w:proofErr w:type="spellEnd"/>
                            <w:r w:rsidRPr="000B4DEC">
                              <w:t xml:space="preserve"> x</w:t>
                            </w:r>
                            <w:proofErr w:type="gramEnd"/>
                          </w:p>
                          <w:p w14:paraId="2D37B4B2" w14:textId="77777777" w:rsidR="000B4DEC" w:rsidRPr="000B4DEC" w:rsidRDefault="000B4DEC" w:rsidP="000B4DEC">
                            <w:pPr>
                              <w:spacing w:line="240" w:lineRule="auto"/>
                              <w:ind w:firstLine="708"/>
                              <w:contextualSpacing/>
                            </w:pPr>
                            <w:proofErr w:type="spellStart"/>
                            <w:r w:rsidRPr="000B4DEC">
                              <w:t>pos</w:t>
                            </w:r>
                            <w:proofErr w:type="spellEnd"/>
                            <w:r w:rsidRPr="000B4DEC">
                              <w:t xml:space="preserve">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ADE5" id="_x0000_s1027" type="#_x0000_t202" style="position:absolute;margin-left:330.35pt;margin-top:19pt;width:100.65pt;height:66.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loJQIAAEs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lXzKmQVD&#10;JXqUfWDvsGd5VKdrfUFBDy2FhZ6OqcopU9/eo/jumcV1A3Ynb53DrpFQEbtJvJldXB1wfATZdp+w&#10;omdgHzAB9bUzUToSgxE6Vel4rkykIuKT+fU8n804E+SbTxdXb1PpMiiebrfOhw8SDYubkjuqfEKH&#10;w70PkQ0UTyHxMY9aVRuldTLcbrvWjh2AumSTvpTAizBtWVfyxSyfDQL8FWKcvj9BGBWo3bUylMU5&#10;CIoo23tbpWYMoPSwJ8rannSM0g0ihn7bp4IlkaPGW6yOJKzDobtpGmnToPvJWUedXXL/Yw9OcqY/&#10;WirOYjKdxlFIxnR2nZPhLj3bSw9YQVAlD5wN23VI4xN1s3hLRaxV0veZyYkydWyS/TRdcSQu7RT1&#10;/A9Y/QIAAP//AwBQSwMEFAAGAAgAAAAhAD2WVjjfAAAACgEAAA8AAABkcnMvZG93bnJldi54bWxM&#10;j8FOwzAMhu9IvENkJC6IpdtQGkrTCSGB4AYDwTVrsrYicUqSdeXtMSe42fKn399fb2bv2GRjGgIq&#10;WC4KYBbbYAbsFLy93l9KYClrNNoFtAq+bYJNc3pS68qEI77YaZs7RiGYKq2gz3msOE9tb71OizBa&#10;pNs+RK8zrbHjJuojhXvHV0UhuNcD0odej/aut+3n9uAVyKvH6SM9rZ/fW7F31/minB6+olLnZ/Pt&#10;DbBs5/wHw68+qUNDTrtwQJOYUyBEURKqYC2pEwFSrGjYEVkuJfCm5v8rND8AAAD//wMAUEsBAi0A&#10;FAAGAAgAAAAhALaDOJL+AAAA4QEAABMAAAAAAAAAAAAAAAAAAAAAAFtDb250ZW50X1R5cGVzXS54&#10;bWxQSwECLQAUAAYACAAAACEAOP0h/9YAAACUAQAACwAAAAAAAAAAAAAAAAAvAQAAX3JlbHMvLnJl&#10;bHNQSwECLQAUAAYACAAAACEAaUJpaCUCAABLBAAADgAAAAAAAAAAAAAAAAAuAgAAZHJzL2Uyb0Rv&#10;Yy54bWxQSwECLQAUAAYACAAAACEAPZZWON8AAAAKAQAADwAAAAAAAAAAAAAAAAB/BAAAZHJzL2Rv&#10;d25yZXYueG1sUEsFBgAAAAAEAAQA8wAAAIsFAAAAAA==&#10;">
                <v:textbox>
                  <w:txbxContent>
                    <w:p w14:paraId="130D99FD" w14:textId="273C2E62" w:rsidR="000B4DEC" w:rsidRPr="000B4DEC" w:rsidRDefault="000B4DEC" w:rsidP="000B4DEC">
                      <w:pPr>
                        <w:spacing w:line="240" w:lineRule="auto"/>
                        <w:contextualSpacing/>
                      </w:pPr>
                      <w:r w:rsidRPr="000B4DEC">
                        <w:t>Data:</w:t>
                      </w:r>
                    </w:p>
                    <w:p w14:paraId="0BD948F1" w14:textId="77777777" w:rsidR="000B4DEC" w:rsidRPr="000B4DEC" w:rsidRDefault="000B4DEC" w:rsidP="000B4DEC">
                      <w:pPr>
                        <w:spacing w:line="240" w:lineRule="auto"/>
                        <w:contextualSpacing/>
                      </w:pPr>
                      <w:r w:rsidRPr="000B4DEC">
                        <w:tab/>
                        <w:t>dato</w:t>
                      </w:r>
                    </w:p>
                    <w:p w14:paraId="29D00AB6" w14:textId="77777777" w:rsidR="000B4DEC" w:rsidRPr="000B4DEC" w:rsidRDefault="000B4DEC" w:rsidP="000B4DEC">
                      <w:pPr>
                        <w:spacing w:line="240" w:lineRule="auto"/>
                        <w:contextualSpacing/>
                      </w:pPr>
                      <w:r w:rsidRPr="000B4DEC">
                        <w:tab/>
                      </w:r>
                      <w:proofErr w:type="spellStart"/>
                      <w:proofErr w:type="gramStart"/>
                      <w:r w:rsidRPr="000B4DEC">
                        <w:t>pos</w:t>
                      </w:r>
                      <w:proofErr w:type="spellEnd"/>
                      <w:r w:rsidRPr="000B4DEC">
                        <w:t xml:space="preserve"> x</w:t>
                      </w:r>
                      <w:proofErr w:type="gramEnd"/>
                    </w:p>
                    <w:p w14:paraId="2D37B4B2" w14:textId="77777777" w:rsidR="000B4DEC" w:rsidRPr="000B4DEC" w:rsidRDefault="000B4DEC" w:rsidP="000B4DEC">
                      <w:pPr>
                        <w:spacing w:line="240" w:lineRule="auto"/>
                        <w:ind w:firstLine="708"/>
                        <w:contextualSpacing/>
                      </w:pPr>
                      <w:proofErr w:type="spellStart"/>
                      <w:r w:rsidRPr="000B4DEC">
                        <w:t>pos</w:t>
                      </w:r>
                      <w:proofErr w:type="spellEnd"/>
                      <w:r w:rsidRPr="000B4DEC">
                        <w:t xml:space="preserve"> y</w:t>
                      </w:r>
                    </w:p>
                    <w:p w14:paraId="209B7E43" w14:textId="15CE5268" w:rsidR="000B4DEC" w:rsidRPr="000B4DEC" w:rsidRDefault="000B4DEC"/>
                  </w:txbxContent>
                </v:textbox>
                <w10:wrap type="square"/>
              </v:shape>
            </w:pict>
          </mc:Fallback>
        </mc:AlternateContent>
      </w:r>
      <w:r w:rsidR="00103F11">
        <w:rPr>
          <w:noProof/>
        </w:rPr>
        <mc:AlternateContent>
          <mc:Choice Requires="wps">
            <w:drawing>
              <wp:anchor distT="45720" distB="45720" distL="114300" distR="114300" simplePos="0" relativeHeight="251662336" behindDoc="0" locked="0" layoutInCell="1" allowOverlap="1" wp14:anchorId="13BDCF4C" wp14:editId="1C8DE9C4">
                <wp:simplePos x="0" y="0"/>
                <wp:positionH relativeFrom="column">
                  <wp:posOffset>44124</wp:posOffset>
                </wp:positionH>
                <wp:positionV relativeFrom="paragraph">
                  <wp:posOffset>378881</wp:posOffset>
                </wp:positionV>
                <wp:extent cx="1496695" cy="509270"/>
                <wp:effectExtent l="0" t="0" r="273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509270"/>
                        </a:xfrm>
                        <a:prstGeom prst="rect">
                          <a:avLst/>
                        </a:prstGeom>
                        <a:solidFill>
                          <a:srgbClr val="FFFFFF"/>
                        </a:solidFill>
                        <a:ln w="9525">
                          <a:solidFill>
                            <a:srgbClr val="000000"/>
                          </a:solidFill>
                          <a:miter lim="800000"/>
                          <a:headEnd/>
                          <a:tailEnd/>
                        </a:ln>
                      </wps:spPr>
                      <wps:txbx>
                        <w:txbxContent>
                          <w:p w14:paraId="1D42EDD6" w14:textId="2E026AEA" w:rsidR="000B4DEC" w:rsidRDefault="000B4DEC" w:rsidP="000B4DEC">
                            <w:pPr>
                              <w:spacing w:line="240" w:lineRule="auto"/>
                              <w:contextualSpacing/>
                            </w:pPr>
                            <w:r>
                              <w:t>PR-</w:t>
                            </w:r>
                            <w:proofErr w:type="spellStart"/>
                            <w:r>
                              <w:t>Quadtree</w:t>
                            </w:r>
                            <w:proofErr w:type="spellEnd"/>
                            <w:r>
                              <w:t>:</w:t>
                            </w:r>
                          </w:p>
                          <w:p w14:paraId="2BAAFD04" w14:textId="77777777" w:rsidR="000B4DEC" w:rsidRDefault="000B4DEC" w:rsidP="000B4DEC">
                            <w:pPr>
                              <w:spacing w:line="240" w:lineRule="auto"/>
                              <w:contextualSpacing/>
                            </w:pPr>
                            <w:r>
                              <w:tab/>
                              <w:t xml:space="preserve">Nodo* </w:t>
                            </w:r>
                            <w:proofErr w:type="spellStart"/>
                            <w:r>
                              <w:t>root</w:t>
                            </w:r>
                            <w:proofErr w:type="spellEnd"/>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CF4C" id="_x0000_s1028" type="#_x0000_t202" style="position:absolute;margin-left:3.45pt;margin-top:29.85pt;width:117.85pt;height:4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WhJwIAAE0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gxXVJi&#10;mEaRnsUQyFsYSBH56a0vMezJYmAY8Bh1TrV6+wj8mycGNh0zO3HvHPSdYA3mN403s6urI46PIHX/&#10;ERp8hu0DJKChdTqSh3QQREedjhdtYio8PjlbLRarOSUcffN8VSyTeBkrz7et8+G9AE3ipqIOtU/o&#10;7PDoQ8yGleeQ+JgHJZutVCoZbldvlCMHhn2yTV8q4EWYMqSv6GpezEcC/gqRp+9PEFoGbHgldUVv&#10;LkGsjLS9M01qx8CkGveYsjInHiN1I4lhqIdRsrM8NTRHJNbB2N84j7jpwP2gpMferqj/vmdOUKI+&#10;GBRnNZ3N4jAkYzZfFmi4a0997WGGI1RFAyXjdhPSAEXeDNyjiK1M/Ea1x0xOKWPPJtpP8xWH4tpO&#10;Ub/+AuufAAAA//8DAFBLAwQUAAYACAAAACEA945Y9t8AAAAIAQAADwAAAGRycy9kb3ducmV2Lnht&#10;bEyPwU7DMBBE70j8g7VIXBB1SEtahzgVQgLBDdoKrm7sJhH2OthuGv6e5QTH1TzNvK3Wk7NsNCH2&#10;HiXczDJgBhuve2wl7LaP1ytgMSnUyno0Er5NhHV9flapUvsTvplxk1pGJRhLJaFLaSg5j01nnIoz&#10;Pxik7OCDU4nO0HId1InKneV5lhXcqR5poVODeehM87k5OgmrxfP4EV/mr+9NcbAiXS3Hp68g5eXF&#10;dH8HLJkp/cHwq0/qUJPT3h9RR2YlFIJACbdiCYzifJEXwPbEzYUAXlf8/wP1DwAAAP//AwBQSwEC&#10;LQAUAAYACAAAACEAtoM4kv4AAADhAQAAEwAAAAAAAAAAAAAAAAAAAAAAW0NvbnRlbnRfVHlwZXNd&#10;LnhtbFBLAQItABQABgAIAAAAIQA4/SH/1gAAAJQBAAALAAAAAAAAAAAAAAAAAC8BAABfcmVscy8u&#10;cmVsc1BLAQItABQABgAIAAAAIQDFgOWhJwIAAE0EAAAOAAAAAAAAAAAAAAAAAC4CAABkcnMvZTJv&#10;RG9jLnhtbFBLAQItABQABgAIAAAAIQD3jlj23wAAAAgBAAAPAAAAAAAAAAAAAAAAAIEEAABkcnMv&#10;ZG93bnJldi54bWxQSwUGAAAAAAQABADzAAAAjQUAAAAA&#10;">
                <v:textbox>
                  <w:txbxContent>
                    <w:p w14:paraId="1D42EDD6" w14:textId="2E026AEA" w:rsidR="000B4DEC" w:rsidRDefault="000B4DEC" w:rsidP="000B4DEC">
                      <w:pPr>
                        <w:spacing w:line="240" w:lineRule="auto"/>
                        <w:contextualSpacing/>
                      </w:pPr>
                      <w:r>
                        <w:t>PR-</w:t>
                      </w:r>
                      <w:proofErr w:type="spellStart"/>
                      <w:r>
                        <w:t>Quadtree</w:t>
                      </w:r>
                      <w:proofErr w:type="spellEnd"/>
                      <w:r>
                        <w:t>:</w:t>
                      </w:r>
                    </w:p>
                    <w:p w14:paraId="2BAAFD04" w14:textId="77777777" w:rsidR="000B4DEC" w:rsidRDefault="000B4DEC" w:rsidP="000B4DEC">
                      <w:pPr>
                        <w:spacing w:line="240" w:lineRule="auto"/>
                        <w:contextualSpacing/>
                      </w:pPr>
                      <w:r>
                        <w:tab/>
                        <w:t xml:space="preserve">Nodo* </w:t>
                      </w:r>
                      <w:proofErr w:type="spellStart"/>
                      <w:r>
                        <w:t>root</w:t>
                      </w:r>
                      <w:proofErr w:type="spellEnd"/>
                    </w:p>
                    <w:p w14:paraId="2D9B0C7E" w14:textId="631B6BC6" w:rsidR="000B4DEC" w:rsidRPr="000B4DEC" w:rsidRDefault="000B4DEC">
                      <w:pPr>
                        <w:rPr>
                          <w:lang w:val="en-US"/>
                        </w:rPr>
                      </w:pPr>
                    </w:p>
                  </w:txbxContent>
                </v:textbox>
                <w10:wrap type="square"/>
              </v:shape>
            </w:pict>
          </mc:Fallback>
        </mc:AlternateContent>
      </w:r>
    </w:p>
    <w:p w14:paraId="5EB842EA" w14:textId="2058E59C" w:rsidR="00B0734E" w:rsidRDefault="00B0734E"/>
    <w:p w14:paraId="14A40796" w14:textId="6A8B9D39" w:rsidR="000B4DEC" w:rsidRDefault="000B4DEC"/>
    <w:p w14:paraId="17F46FDB" w14:textId="28E50B65" w:rsidR="00575ABA" w:rsidRDefault="00575ABA">
      <w:r>
        <w:t>La inserción de puntos en la estructura PR-</w:t>
      </w:r>
      <w:proofErr w:type="spellStart"/>
      <w:r>
        <w:t>Quadtree</w:t>
      </w:r>
      <w:proofErr w:type="spellEnd"/>
      <w:r>
        <w:t xml:space="preserve"> tiene que cumplir con </w:t>
      </w:r>
    </w:p>
    <w:p w14:paraId="55895C88" w14:textId="09B90792" w:rsidR="00575ABA" w:rsidRDefault="00CF0CC5">
      <w:r>
        <w:t>C</w:t>
      </w:r>
      <w:r w:rsidR="00844EEF">
        <w:t>olisiones</w:t>
      </w:r>
    </w:p>
    <w:p w14:paraId="1B2B8800" w14:textId="05B663AE" w:rsidR="00575ABA" w:rsidRDefault="00575ABA"/>
    <w:p w14:paraId="635AA574" w14:textId="77777777" w:rsidR="00D20C38" w:rsidRDefault="00D20C38" w:rsidP="00D20C38">
      <w:r>
        <w:t>La eliminación de datos del PR-</w:t>
      </w:r>
      <w:proofErr w:type="spellStart"/>
      <w:r>
        <w:t>Quadtree</w:t>
      </w:r>
      <w:proofErr w:type="spellEnd"/>
    </w:p>
    <w:p w14:paraId="278A4FE6" w14:textId="77777777" w:rsidR="00D20C38" w:rsidRDefault="00D20C38" w:rsidP="00D20C38">
      <w:proofErr w:type="spellStart"/>
      <w:r>
        <w:t>Compactacion</w:t>
      </w:r>
      <w:proofErr w:type="spellEnd"/>
    </w:p>
    <w:p w14:paraId="411AADF4" w14:textId="379035C5" w:rsidR="00D20C38" w:rsidRDefault="00D20C38"/>
    <w:p w14:paraId="326B8F06" w14:textId="77777777" w:rsidR="00D20C38" w:rsidRDefault="00D20C38"/>
    <w:p w14:paraId="6689C364" w14:textId="77777777" w:rsidR="00C52CFD" w:rsidRDefault="00C52CFD" w:rsidP="00C52CFD">
      <w:r>
        <w:t>La búsqueda en estructuras PR-</w:t>
      </w:r>
      <w:proofErr w:type="spellStart"/>
      <w:r>
        <w:t>Quadtree</w:t>
      </w:r>
      <w:proofErr w:type="spellEnd"/>
      <w:r>
        <w:t xml:space="preserve"> </w:t>
      </w:r>
    </w:p>
    <w:p w14:paraId="7E8B6F99" w14:textId="14A26254" w:rsidR="006F182E" w:rsidRDefault="006F182E"/>
    <w:p w14:paraId="670A50D6" w14:textId="11CC1AAE" w:rsidR="006F182E" w:rsidRDefault="006F182E"/>
    <w:p w14:paraId="5E283F21" w14:textId="61C62DAA" w:rsidR="006F182E" w:rsidRDefault="006F182E"/>
    <w:p w14:paraId="3C3A91A9" w14:textId="0EBD2A46" w:rsidR="006F182E" w:rsidRDefault="006F182E"/>
    <w:p w14:paraId="5601C01E" w14:textId="1C3429E6" w:rsidR="006F182E" w:rsidRDefault="006F182E"/>
    <w:p w14:paraId="18381EB8" w14:textId="3BFF3B3B" w:rsidR="006F182E" w:rsidRDefault="006F182E"/>
    <w:p w14:paraId="49901DBA" w14:textId="38D13380" w:rsidR="006F182E" w:rsidRDefault="006F182E"/>
    <w:p w14:paraId="4CB1818D" w14:textId="50C3E613" w:rsidR="006F182E" w:rsidRDefault="006F182E"/>
    <w:p w14:paraId="065E374E" w14:textId="677C5AFD" w:rsidR="006F182E" w:rsidRDefault="006F182E"/>
    <w:p w14:paraId="28BB89D5" w14:textId="152D20E1" w:rsidR="006F182E" w:rsidRPr="009D327A" w:rsidRDefault="009D327A">
      <w:pPr>
        <w:rPr>
          <w:b/>
          <w:bCs/>
        </w:rPr>
      </w:pPr>
      <w:r w:rsidRPr="009D327A">
        <w:rPr>
          <w:b/>
          <w:bCs/>
        </w:rPr>
        <w:lastRenderedPageBreak/>
        <w:t>Conclusión</w:t>
      </w:r>
    </w:p>
    <w:p w14:paraId="7F531EB1" w14:textId="32CD6D07" w:rsidR="009D327A" w:rsidRDefault="009D327A"/>
    <w:p w14:paraId="76A27B7B" w14:textId="4056FBFF" w:rsidR="003A77EB" w:rsidRDefault="009D327A" w:rsidP="003A77EB">
      <w:pPr>
        <w:pStyle w:val="ListParagraph"/>
        <w:numPr>
          <w:ilvl w:val="0"/>
          <w:numId w:val="2"/>
        </w:numPr>
      </w:pPr>
      <w:r>
        <w:t>Las PR-</w:t>
      </w:r>
      <w:proofErr w:type="spellStart"/>
      <w:r>
        <w:t>Quadtree</w:t>
      </w:r>
      <w:proofErr w:type="spellEnd"/>
      <w:r>
        <w:t xml:space="preserve"> se pueden utilizar como hash-tables de llave bidimensional. </w:t>
      </w:r>
    </w:p>
    <w:p w14:paraId="0DDC81C8" w14:textId="6DBAD033" w:rsidR="009D327A" w:rsidRDefault="003A77EB" w:rsidP="003A77EB">
      <w:pPr>
        <w:pStyle w:val="ListParagraph"/>
        <w:numPr>
          <w:ilvl w:val="0"/>
          <w:numId w:val="2"/>
        </w:numPr>
      </w:pPr>
      <w:r>
        <w:t>Se puede mejorar el rendimiento almacenando mas de un punto por cuadrante</w:t>
      </w:r>
    </w:p>
    <w:p w14:paraId="32D22CB7" w14:textId="532E89F5" w:rsidR="003A77EB" w:rsidRDefault="003A77EB" w:rsidP="003A77EB">
      <w:pPr>
        <w:pStyle w:val="ListParagraph"/>
        <w:numPr>
          <w:ilvl w:val="0"/>
          <w:numId w:val="2"/>
        </w:numPr>
      </w:pPr>
      <w:r>
        <w:t xml:space="preserve">Se podría hacer algo análogo a las funciones Hash, donde antes de aplicar un </w:t>
      </w:r>
      <w:proofErr w:type="spellStart"/>
      <w:r>
        <w:t>insert</w:t>
      </w:r>
      <w:proofErr w:type="spellEnd"/>
      <w:r>
        <w:t xml:space="preserve"> se aplica</w:t>
      </w:r>
      <w:r w:rsidR="000262AC">
        <w:t>se</w:t>
      </w:r>
      <w:r>
        <w:t xml:space="preserve"> una función a los puntos de forma que estos tengan una transformación en el espacio. Si se utilizara una transformación que distribuye</w:t>
      </w:r>
      <w:r w:rsidR="00191D61">
        <w:t>se</w:t>
      </w:r>
      <w:r>
        <w:t xml:space="preserve"> mejor los puntos en el espacio (como para casos en que existan zonas muy densas) se podría obtener un árbol de nodos mejor distribuidos, es decir ramas menos profundas, lo que impactaría directamente en la velocidad de acceso a los datos.</w:t>
      </w:r>
    </w:p>
    <w:p w14:paraId="42E99B52" w14:textId="16F87EB2" w:rsidR="006F182E" w:rsidRDefault="006F182E"/>
    <w:p w14:paraId="56212756" w14:textId="50EF02AE" w:rsidR="006F182E" w:rsidRDefault="006F182E"/>
    <w:p w14:paraId="7C46B163" w14:textId="3F101D8C" w:rsidR="006F182E" w:rsidRDefault="006F182E"/>
    <w:p w14:paraId="684A63FE" w14:textId="08EAE2D7" w:rsidR="006F182E" w:rsidRDefault="006F182E"/>
    <w:p w14:paraId="360D043C" w14:textId="2C683921" w:rsidR="006F182E" w:rsidRDefault="006F182E"/>
    <w:p w14:paraId="35647DD5" w14:textId="6B3C1BDC" w:rsidR="006F182E" w:rsidRDefault="006F182E"/>
    <w:p w14:paraId="7C05ABB2" w14:textId="0098D7B6" w:rsidR="006F182E" w:rsidRDefault="006F182E"/>
    <w:p w14:paraId="029800F7" w14:textId="1C69BEC7" w:rsidR="006F182E" w:rsidRDefault="006F182E"/>
    <w:p w14:paraId="1FC89C5E" w14:textId="6E237296" w:rsidR="006F182E" w:rsidRDefault="006F182E"/>
    <w:p w14:paraId="60EFE208" w14:textId="6DBF46F6" w:rsidR="006F182E" w:rsidRDefault="006F182E"/>
    <w:p w14:paraId="5E124772" w14:textId="7E4BD8D2" w:rsidR="006F182E" w:rsidRDefault="006F182E"/>
    <w:p w14:paraId="23CC5375" w14:textId="11484D52" w:rsidR="00376F8A" w:rsidRDefault="00D54B00">
      <w:hyperlink r:id="rId7" w:history="1">
        <w:r w:rsidR="007F01CA" w:rsidRPr="00D82324">
          <w:rPr>
            <w:rStyle w:val="Hyperlink"/>
          </w:rPr>
          <w:t>https://opendsa-server.cs.vt.edu/ODSA/Books/CS3/html/PRquadtree.html</w:t>
        </w:r>
      </w:hyperlink>
    </w:p>
    <w:p w14:paraId="067E3C38" w14:textId="61A19ECE" w:rsidR="007F01CA" w:rsidRDefault="00D54B00">
      <w:hyperlink r:id="rId8" w:history="1">
        <w:r w:rsidR="009C0724" w:rsidRPr="00D82324">
          <w:rPr>
            <w:rStyle w:val="Hyperlink"/>
          </w:rPr>
          <w:t>http://courses.cs.vt.edu/~cs3114/Summer15/Notes/T04_PRQuadTrees.pdf</w:t>
        </w:r>
      </w:hyperlink>
    </w:p>
    <w:p w14:paraId="270F3B6D" w14:textId="264E9DD6" w:rsidR="009C0724" w:rsidRDefault="00D54B00">
      <w:hyperlink r:id="rId9" w:history="1">
        <w:r w:rsidR="009C0724" w:rsidRPr="00D82324">
          <w:rPr>
            <w:rStyle w:val="Hyperlink"/>
          </w:rPr>
          <w:t>https://es.wikipedia.org/wiki/Quadtree</w:t>
        </w:r>
      </w:hyperlink>
    </w:p>
    <w:p w14:paraId="3332208D" w14:textId="32AE0247" w:rsidR="009C0724" w:rsidRDefault="00D54B00">
      <w:hyperlink r:id="rId10"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1283F"/>
    <w:rsid w:val="000262AC"/>
    <w:rsid w:val="00035E8A"/>
    <w:rsid w:val="000402FF"/>
    <w:rsid w:val="000450D2"/>
    <w:rsid w:val="00057CE8"/>
    <w:rsid w:val="000601BD"/>
    <w:rsid w:val="00075446"/>
    <w:rsid w:val="000756EC"/>
    <w:rsid w:val="0008320E"/>
    <w:rsid w:val="00086365"/>
    <w:rsid w:val="000B4DEC"/>
    <w:rsid w:val="000C1870"/>
    <w:rsid w:val="000E0AF2"/>
    <w:rsid w:val="000E2315"/>
    <w:rsid w:val="000E3E62"/>
    <w:rsid w:val="000F2BA9"/>
    <w:rsid w:val="000F4A65"/>
    <w:rsid w:val="000F76AA"/>
    <w:rsid w:val="00103F11"/>
    <w:rsid w:val="001048E6"/>
    <w:rsid w:val="001222FE"/>
    <w:rsid w:val="00134B11"/>
    <w:rsid w:val="00171A03"/>
    <w:rsid w:val="00177513"/>
    <w:rsid w:val="00184611"/>
    <w:rsid w:val="00191D61"/>
    <w:rsid w:val="00192EF7"/>
    <w:rsid w:val="001D1ABA"/>
    <w:rsid w:val="001D3CCB"/>
    <w:rsid w:val="001E31E7"/>
    <w:rsid w:val="001E5219"/>
    <w:rsid w:val="00201E7D"/>
    <w:rsid w:val="00202E7B"/>
    <w:rsid w:val="00211ECD"/>
    <w:rsid w:val="00237A1B"/>
    <w:rsid w:val="002D0935"/>
    <w:rsid w:val="002E28F9"/>
    <w:rsid w:val="002F1552"/>
    <w:rsid w:val="002F1B4F"/>
    <w:rsid w:val="00330E02"/>
    <w:rsid w:val="003401CB"/>
    <w:rsid w:val="00354633"/>
    <w:rsid w:val="00365448"/>
    <w:rsid w:val="00366A44"/>
    <w:rsid w:val="003716C8"/>
    <w:rsid w:val="00376F8A"/>
    <w:rsid w:val="00377660"/>
    <w:rsid w:val="0039234C"/>
    <w:rsid w:val="003A004C"/>
    <w:rsid w:val="003A77EB"/>
    <w:rsid w:val="003C5D03"/>
    <w:rsid w:val="003D22A8"/>
    <w:rsid w:val="003E037A"/>
    <w:rsid w:val="003E750F"/>
    <w:rsid w:val="003F0860"/>
    <w:rsid w:val="003F44E9"/>
    <w:rsid w:val="004177BD"/>
    <w:rsid w:val="00427052"/>
    <w:rsid w:val="00431BB6"/>
    <w:rsid w:val="00437349"/>
    <w:rsid w:val="00445DC9"/>
    <w:rsid w:val="00485127"/>
    <w:rsid w:val="0048538D"/>
    <w:rsid w:val="004A6678"/>
    <w:rsid w:val="004B1420"/>
    <w:rsid w:val="004C09DE"/>
    <w:rsid w:val="004D1EF8"/>
    <w:rsid w:val="00531428"/>
    <w:rsid w:val="00541318"/>
    <w:rsid w:val="00542AE0"/>
    <w:rsid w:val="00561FA9"/>
    <w:rsid w:val="005631AE"/>
    <w:rsid w:val="00564204"/>
    <w:rsid w:val="00575ABA"/>
    <w:rsid w:val="005A40C2"/>
    <w:rsid w:val="005D2588"/>
    <w:rsid w:val="005D56C0"/>
    <w:rsid w:val="005D750A"/>
    <w:rsid w:val="005E1152"/>
    <w:rsid w:val="005E64FE"/>
    <w:rsid w:val="005E70CA"/>
    <w:rsid w:val="005F7951"/>
    <w:rsid w:val="00603341"/>
    <w:rsid w:val="0061426A"/>
    <w:rsid w:val="00633DB0"/>
    <w:rsid w:val="00653AB5"/>
    <w:rsid w:val="006644D7"/>
    <w:rsid w:val="0067703C"/>
    <w:rsid w:val="00687931"/>
    <w:rsid w:val="00687DE7"/>
    <w:rsid w:val="00693BFF"/>
    <w:rsid w:val="006976AC"/>
    <w:rsid w:val="006A2841"/>
    <w:rsid w:val="006F04CF"/>
    <w:rsid w:val="006F182E"/>
    <w:rsid w:val="007060F2"/>
    <w:rsid w:val="00721CDD"/>
    <w:rsid w:val="00737780"/>
    <w:rsid w:val="00776DB9"/>
    <w:rsid w:val="00782D39"/>
    <w:rsid w:val="00792D1D"/>
    <w:rsid w:val="007C074B"/>
    <w:rsid w:val="007C3772"/>
    <w:rsid w:val="007D4D1D"/>
    <w:rsid w:val="007E15D9"/>
    <w:rsid w:val="007F0045"/>
    <w:rsid w:val="007F01CA"/>
    <w:rsid w:val="007F097F"/>
    <w:rsid w:val="0084382C"/>
    <w:rsid w:val="00844EEF"/>
    <w:rsid w:val="00871703"/>
    <w:rsid w:val="00872BAB"/>
    <w:rsid w:val="00892610"/>
    <w:rsid w:val="008A68BF"/>
    <w:rsid w:val="008F09FB"/>
    <w:rsid w:val="0092124C"/>
    <w:rsid w:val="00926368"/>
    <w:rsid w:val="009267D1"/>
    <w:rsid w:val="00940882"/>
    <w:rsid w:val="009517FD"/>
    <w:rsid w:val="00961A87"/>
    <w:rsid w:val="009831D7"/>
    <w:rsid w:val="00993072"/>
    <w:rsid w:val="009A2BC7"/>
    <w:rsid w:val="009A3017"/>
    <w:rsid w:val="009B3070"/>
    <w:rsid w:val="009C0724"/>
    <w:rsid w:val="009C2658"/>
    <w:rsid w:val="009C7CF3"/>
    <w:rsid w:val="009D327A"/>
    <w:rsid w:val="009E758F"/>
    <w:rsid w:val="00A1711C"/>
    <w:rsid w:val="00A2536D"/>
    <w:rsid w:val="00A3494A"/>
    <w:rsid w:val="00A600C3"/>
    <w:rsid w:val="00A6091F"/>
    <w:rsid w:val="00A84195"/>
    <w:rsid w:val="00A87E7B"/>
    <w:rsid w:val="00A9331C"/>
    <w:rsid w:val="00AA1537"/>
    <w:rsid w:val="00AB6485"/>
    <w:rsid w:val="00AC0A12"/>
    <w:rsid w:val="00AC22DE"/>
    <w:rsid w:val="00B0734E"/>
    <w:rsid w:val="00B26006"/>
    <w:rsid w:val="00B371D5"/>
    <w:rsid w:val="00B55116"/>
    <w:rsid w:val="00B55821"/>
    <w:rsid w:val="00B57014"/>
    <w:rsid w:val="00B65295"/>
    <w:rsid w:val="00B72A61"/>
    <w:rsid w:val="00B901BE"/>
    <w:rsid w:val="00BA372E"/>
    <w:rsid w:val="00BA53B4"/>
    <w:rsid w:val="00BF3C68"/>
    <w:rsid w:val="00BF6409"/>
    <w:rsid w:val="00C43649"/>
    <w:rsid w:val="00C52CFD"/>
    <w:rsid w:val="00C564B0"/>
    <w:rsid w:val="00CB0A58"/>
    <w:rsid w:val="00CC43D4"/>
    <w:rsid w:val="00CE35E3"/>
    <w:rsid w:val="00CF0CC5"/>
    <w:rsid w:val="00D04C58"/>
    <w:rsid w:val="00D10D3C"/>
    <w:rsid w:val="00D12AFF"/>
    <w:rsid w:val="00D20C38"/>
    <w:rsid w:val="00D30B7D"/>
    <w:rsid w:val="00D54B00"/>
    <w:rsid w:val="00D850A3"/>
    <w:rsid w:val="00DA06EE"/>
    <w:rsid w:val="00DC355D"/>
    <w:rsid w:val="00DE42B4"/>
    <w:rsid w:val="00DE7B60"/>
    <w:rsid w:val="00E46F7D"/>
    <w:rsid w:val="00EA1D43"/>
    <w:rsid w:val="00EA6127"/>
    <w:rsid w:val="00F239BD"/>
    <w:rsid w:val="00F340C6"/>
    <w:rsid w:val="00F41ED4"/>
    <w:rsid w:val="00F7706B"/>
    <w:rsid w:val="00F942F9"/>
    <w:rsid w:val="00FB517B"/>
    <w:rsid w:val="00FE0BD1"/>
    <w:rsid w:val="00FF348F"/>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s.vt.edu/~cs3114/Summer15/Notes/T04_PRQuadTrees.pdf" TargetMode="External"/><Relationship Id="rId3" Type="http://schemas.openxmlformats.org/officeDocument/2006/relationships/settings" Target="settings.xml"/><Relationship Id="rId7" Type="http://schemas.openxmlformats.org/officeDocument/2006/relationships/hyperlink" Target="https://opendsa-server.cs.vt.edu/ODSA/Books/CS3/html/PRquadtre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umd.edu/~hjs/pubs/AngSSD89.pdf" TargetMode="External"/><Relationship Id="rId4" Type="http://schemas.openxmlformats.org/officeDocument/2006/relationships/webSettings" Target="webSettings.xml"/><Relationship Id="rId9" Type="http://schemas.openxmlformats.org/officeDocument/2006/relationships/hyperlink" Target="https://es.wikipedia.org/wiki/Quad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992</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43</cp:revision>
  <dcterms:created xsi:type="dcterms:W3CDTF">2020-08-22T18:54:00Z</dcterms:created>
  <dcterms:modified xsi:type="dcterms:W3CDTF">2020-08-22T20:37:00Z</dcterms:modified>
</cp:coreProperties>
</file>