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CFFE" w14:textId="4AAED9ED" w:rsidR="00B67F3A" w:rsidRDefault="00B67F3A" w:rsidP="00B67F3A">
      <w:pPr>
        <w:jc w:val="center"/>
        <w:rPr>
          <w:lang w:val="en-US"/>
        </w:rPr>
      </w:pPr>
      <w:r>
        <w:rPr>
          <w:lang w:val="en-US"/>
        </w:rPr>
        <w:t>Request #{request.id}</w:t>
      </w:r>
    </w:p>
    <w:p w14:paraId="30EB3B1B" w14:textId="2DD1E4F2" w:rsidR="0032172A" w:rsidRPr="00030C67" w:rsidRDefault="0032172A" w:rsidP="00B67F3A">
      <w:pPr>
        <w:jc w:val="center"/>
        <w:rPr>
          <w:b/>
          <w:bCs/>
          <w:lang w:val="en-US"/>
        </w:rPr>
      </w:pPr>
      <w:r w:rsidRPr="00030C67">
        <w:rPr>
          <w:b/>
          <w:bCs/>
          <w:lang w:val="en-US"/>
        </w:rPr>
        <w:t>{</w:t>
      </w:r>
      <w:proofErr w:type="spellStart"/>
      <w:proofErr w:type="gramStart"/>
      <w:r w:rsidRPr="00030C67">
        <w:rPr>
          <w:b/>
          <w:bCs/>
          <w:lang w:val="en-US"/>
        </w:rPr>
        <w:t>request.</w:t>
      </w:r>
      <w:r w:rsidRPr="00030C67">
        <w:rPr>
          <w:b/>
          <w:bCs/>
          <w:lang w:val="en-US"/>
        </w:rPr>
        <w:t>title</w:t>
      </w:r>
      <w:proofErr w:type="spellEnd"/>
      <w:proofErr w:type="gramEnd"/>
      <w:r w:rsidRPr="00030C67">
        <w:rPr>
          <w:b/>
          <w:bCs/>
          <w:lang w:val="en-US"/>
        </w:rPr>
        <w:t>}</w:t>
      </w:r>
    </w:p>
    <w:sectPr w:rsidR="0032172A" w:rsidRPr="00030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A"/>
    <w:rsid w:val="00030C67"/>
    <w:rsid w:val="0032172A"/>
    <w:rsid w:val="00B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BD349"/>
  <w15:chartTrackingRefBased/>
  <w15:docId w15:val="{6048176E-49C9-0240-8E55-A2F4362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2020-10-07T13:38:00Z</dcterms:created>
  <dcterms:modified xsi:type="dcterms:W3CDTF">2020-10-07T13:39:00Z</dcterms:modified>
</cp:coreProperties>
</file>