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CTF — Medium Challenge #2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ID: </w:t>
      </w:r>
      <w:r>
        <w:rPr>
          <w:rFonts w:ascii="Calibri" w:cs="Calibri" w:eastAsia="Calibri" w:hAnsi="Calibri"/>
          <w:sz w:val="24"/>
          <w:szCs w:val="24"/>
        </w:rPr>
        <w:t xml:space="preserve">medium-02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Title: </w:t>
      </w:r>
      <w:r>
        <w:rPr>
          <w:rFonts w:ascii="Calibri" w:cs="Calibri" w:eastAsia="Calibri" w:hAnsi="Calibri"/>
          <w:sz w:val="24"/>
          <w:szCs w:val="24"/>
        </w:rPr>
        <w:t xml:space="preserve">Image Encryption (Digital Forensics)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Difficulty: </w:t>
      </w:r>
      <w:r>
        <w:rPr>
          <w:rFonts w:ascii="Calibri" w:cs="Calibri" w:eastAsia="Calibri" w:hAnsi="Calibri"/>
          <w:sz w:val="24"/>
          <w:szCs w:val="24"/>
        </w:rPr>
        <w:t xml:space="preserve">Medium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Category: </w:t>
      </w:r>
      <w:r>
        <w:rPr>
          <w:rFonts w:ascii="Calibri" w:cs="Calibri" w:eastAsia="Calibri" w:hAnsi="Calibri"/>
          <w:sz w:val="24"/>
          <w:szCs w:val="24"/>
        </w:rPr>
        <w:t xml:space="preserve">Digital Forensics / Steganography-lite</w:t>
      </w:r>
    </w:p>
    <w:p>
      <w:pPr>
        <w:pStyle w:val="Heading1"/>
        <w:spacing w:after="100" w:before="300"/>
      </w:pPr>
      <w: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Spider Society has intercepted a suspicious image file transmitted by Kingpin's network. On the surface it looks like an ordinary photo, but analysts believe a secret message has been embedded within it using image encryption techniques. Your job is to extract the hidden data.</w:t>
      </w:r>
    </w:p>
    <w:p>
      <w:pPr>
        <w:pStyle w:val="Heading1"/>
        <w:spacing w:after="100" w:before="300"/>
      </w:pPr>
      <w:r>
        <w:t xml:space="preserve">Details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[TO BE FILLED — Attach the challenge image file here]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image may have been manipulated using one or more of the following techniques: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LSB (Least Significant Bit) steganography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XOR pixel encryption with a known key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Hidden data in EXIF metadata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Appended data after EOF marker</w:t>
      </w:r>
    </w:p>
    <w:p>
      <w:pPr>
        <w:pStyle w:val="Heading1"/>
        <w:spacing w:after="100" w:before="300"/>
      </w:pPr>
      <w:r>
        <w:t xml:space="preserve">Your Task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Analyze the image file using digital forensics techniques. Extract the hidden message or flag concealed within the image data.</w:t>
      </w:r>
    </w:p>
    <w:p>
      <w:pPr>
        <w:pStyle w:val="Heading1"/>
        <w:spacing w:after="100" w:before="300"/>
      </w:pPr>
      <w:r>
        <w:t xml:space="preserve">Submission Format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SPIDER{hidden_message}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flag is case-sensitive. Do not include spaces or quotation marks.</w:t>
      </w:r>
    </w:p>
    <w:p>
      <w:pPr>
        <w:pStyle w:val="Heading1"/>
        <w:spacing w:after="100" w:before="300"/>
      </w:pPr>
      <w:r>
        <w:t xml:space="preserve">Hints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1: </w:t>
      </w:r>
      <w:r>
        <w:rPr>
          <w:rFonts w:ascii="Calibri" w:cs="Calibri" w:eastAsia="Calibri" w:hAnsi="Calibri"/>
          <w:sz w:val="24"/>
          <w:szCs w:val="24"/>
        </w:rPr>
        <w:t xml:space="preserve">Start with the basics — run "strings" on the image file and check the EXIF metadata using tools like ExifTool. Hidden data is sometimes stored in plain sight.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2: </w:t>
      </w:r>
      <w:r>
        <w:rPr>
          <w:rFonts w:ascii="Calibri" w:cs="Calibri" w:eastAsia="Calibri" w:hAnsi="Calibri"/>
          <w:sz w:val="24"/>
          <w:szCs w:val="24"/>
        </w:rPr>
        <w:t xml:space="preserve">Check if data has been appended after the image's EOF marker (FFD9 for JPEG). Use a hex editor to inspect the end of the file.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3: </w:t>
      </w:r>
      <w:r>
        <w:rPr>
          <w:rFonts w:ascii="Calibri" w:cs="Calibri" w:eastAsia="Calibri" w:hAnsi="Calibri"/>
          <w:sz w:val="24"/>
          <w:szCs w:val="24"/>
        </w:rPr>
        <w:t xml:space="preserve">If the image looks visually distorted or has unusual pixel patterns, try LSB steganography extraction tools like StegSolve or zsteg. The flag might be hidden in the pixel data itself.</w:t>
      </w:r>
    </w:p>
    <w:p>
      <w:pPr>
        <w:pStyle w:val="Heading1"/>
        <w:spacing w:after="100" w:before="300"/>
      </w:pPr>
      <w:r>
        <w:t xml:space="preserve">Constraints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Tools: ExifTool, strings, xxd/hexeditor, StegSolve, zsteg, or equivalent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The image is in JPEG or PNG format (finalize before event)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No advanced cryptographic knowledge required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2026-07-29T15:30:32.092Z</dcterms:created>
  <dcterms:modified xsi:type="dcterms:W3CDTF">2026-07-29T15:30:32.092Z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