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A0011" w14:textId="3590DFAC" w:rsidR="006E4426" w:rsidRPr="001906C5" w:rsidRDefault="00C30D14" w:rsidP="00C30D14">
      <w:pPr>
        <w:pStyle w:val="Titel"/>
        <w:rPr>
          <w:lang w:val="en-GB"/>
        </w:rPr>
      </w:pPr>
      <w:r w:rsidRPr="001906C5">
        <w:rPr>
          <w:lang w:val="en-GB"/>
        </w:rPr>
        <w:t>Research plan for LSTM</w:t>
      </w:r>
    </w:p>
    <w:p w14:paraId="13BB7731" w14:textId="33A8AF85" w:rsidR="006E4C8D" w:rsidRDefault="006E4C8D" w:rsidP="00C30D14">
      <w:pPr>
        <w:rPr>
          <w:lang w:val="en-GB"/>
        </w:rPr>
      </w:pPr>
      <w:r>
        <w:rPr>
          <w:lang w:val="en-GB"/>
        </w:rPr>
        <w:t>Use true values instead.</w:t>
      </w:r>
    </w:p>
    <w:p w14:paraId="19742B1E" w14:textId="20A276FC" w:rsidR="00C30D14" w:rsidRDefault="00C30D14" w:rsidP="00C30D14">
      <w:pPr>
        <w:rPr>
          <w:lang w:val="en-GB"/>
        </w:rPr>
      </w:pPr>
      <w:r w:rsidRPr="00C30D14">
        <w:rPr>
          <w:lang w:val="en-GB"/>
        </w:rPr>
        <w:t>Train for fixed number of e</w:t>
      </w:r>
      <w:r>
        <w:rPr>
          <w:lang w:val="en-GB"/>
        </w:rPr>
        <w:t>pochs</w:t>
      </w:r>
    </w:p>
    <w:p w14:paraId="5D25ED37" w14:textId="650C36E2" w:rsidR="006E4C8D" w:rsidRDefault="00544553" w:rsidP="00544553">
      <w:pPr>
        <w:rPr>
          <w:lang w:val="en-GB"/>
        </w:rPr>
      </w:pPr>
      <w:r>
        <w:rPr>
          <w:lang w:val="en-GB"/>
        </w:rPr>
        <w:t>Use another validation metric and best model selector metric.</w:t>
      </w:r>
    </w:p>
    <w:p w14:paraId="714751B7" w14:textId="7F42C029" w:rsidR="00467BDE" w:rsidRPr="00467BDE" w:rsidRDefault="00467BDE" w:rsidP="00467BDE">
      <w:pPr>
        <w:pStyle w:val="Listeafsnit"/>
        <w:numPr>
          <w:ilvl w:val="0"/>
          <w:numId w:val="1"/>
        </w:numPr>
        <w:rPr>
          <w:lang w:val="en-GB"/>
        </w:rPr>
      </w:pPr>
      <w:r>
        <w:rPr>
          <w:lang w:val="en-GB"/>
        </w:rPr>
        <w:t>Try MSE, MAE, RMSE</w:t>
      </w:r>
      <w:r w:rsidR="00B13313">
        <w:rPr>
          <w:lang w:val="en-GB"/>
        </w:rPr>
        <w:t xml:space="preserve"> and MOO with Max, Min, Q1, Q2, Q3 and mean</w:t>
      </w:r>
    </w:p>
    <w:p w14:paraId="2B97609D" w14:textId="7A8C50D8" w:rsidR="00C30D14" w:rsidRDefault="00C436D3" w:rsidP="00C30D14">
      <w:pPr>
        <w:rPr>
          <w:lang w:val="en-GB"/>
        </w:rPr>
      </w:pPr>
      <w:r>
        <w:rPr>
          <w:lang w:val="en-GB"/>
        </w:rPr>
        <w:t xml:space="preserve">Are there parameters that encourage </w:t>
      </w:r>
      <w:r w:rsidR="003552DD">
        <w:rPr>
          <w:lang w:val="en-GB"/>
        </w:rPr>
        <w:t>smaller errors or no constant prediction.</w:t>
      </w:r>
    </w:p>
    <w:p w14:paraId="46B3D211" w14:textId="190DD1DA" w:rsidR="003552DD" w:rsidRDefault="003552DD" w:rsidP="00C30D14">
      <w:pPr>
        <w:rPr>
          <w:lang w:val="en-GB"/>
        </w:rPr>
      </w:pPr>
      <w:r>
        <w:rPr>
          <w:lang w:val="en-GB"/>
        </w:rPr>
        <w:t xml:space="preserve">How does other parameters change its </w:t>
      </w:r>
      <w:proofErr w:type="spellStart"/>
      <w:r>
        <w:rPr>
          <w:lang w:val="en-GB"/>
        </w:rPr>
        <w:t>behavior</w:t>
      </w:r>
      <w:proofErr w:type="spellEnd"/>
      <w:r>
        <w:rPr>
          <w:lang w:val="en-GB"/>
        </w:rPr>
        <w:t>?</w:t>
      </w:r>
    </w:p>
    <w:p w14:paraId="43F8152C" w14:textId="3DDD2468" w:rsidR="008254CE" w:rsidRDefault="00405452" w:rsidP="00C30D14">
      <w:pPr>
        <w:rPr>
          <w:lang w:val="en-GB"/>
        </w:rPr>
      </w:pPr>
      <w:r>
        <w:rPr>
          <w:lang w:val="en-GB"/>
        </w:rPr>
        <w:t>Input sequence 168?</w:t>
      </w:r>
    </w:p>
    <w:p w14:paraId="5CF1F5E9" w14:textId="635263B1" w:rsidR="00405452" w:rsidRDefault="00405452" w:rsidP="00C30D14">
      <w:pPr>
        <w:rPr>
          <w:lang w:val="en-GB"/>
        </w:rPr>
      </w:pPr>
      <w:r>
        <w:rPr>
          <w:lang w:val="en-GB"/>
        </w:rPr>
        <w:t>Smaller hidden size?</w:t>
      </w:r>
    </w:p>
    <w:p w14:paraId="7DBA027C" w14:textId="4E0229ED" w:rsidR="00405452" w:rsidRDefault="00AA4D21" w:rsidP="00C30D14">
      <w:pPr>
        <w:rPr>
          <w:lang w:val="en-GB"/>
        </w:rPr>
      </w:pPr>
      <w:r>
        <w:rPr>
          <w:lang w:val="en-GB"/>
        </w:rPr>
        <w:t>Reduce number of features?</w:t>
      </w:r>
    </w:p>
    <w:sectPr w:rsidR="004054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AC27EB"/>
    <w:multiLevelType w:val="hybridMultilevel"/>
    <w:tmpl w:val="23A83B8E"/>
    <w:lvl w:ilvl="0" w:tplc="00CA925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1682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293"/>
    <w:rsid w:val="001101BE"/>
    <w:rsid w:val="001906C5"/>
    <w:rsid w:val="003552DD"/>
    <w:rsid w:val="00405452"/>
    <w:rsid w:val="00467BDE"/>
    <w:rsid w:val="00544553"/>
    <w:rsid w:val="006E4426"/>
    <w:rsid w:val="006E4C8D"/>
    <w:rsid w:val="007A1A23"/>
    <w:rsid w:val="008254CE"/>
    <w:rsid w:val="00AA4D21"/>
    <w:rsid w:val="00B13313"/>
    <w:rsid w:val="00C30D14"/>
    <w:rsid w:val="00C436D3"/>
    <w:rsid w:val="00D02293"/>
    <w:rsid w:val="00D91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0E274"/>
  <w15:chartTrackingRefBased/>
  <w15:docId w15:val="{361D79C2-4EBB-44B6-8A68-F9F406F65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D02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D02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D022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D02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D022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D02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D02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02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D02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D022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D022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D022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D02293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D02293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D02293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D02293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D02293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D0229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D02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D02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D02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D02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D02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D02293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D02293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D02293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D022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D02293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D022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Nikolaj Andersen</dc:creator>
  <cp:keywords/>
  <dc:description/>
  <cp:lastModifiedBy>Nikolaj Andersen</cp:lastModifiedBy>
  <cp:revision>12</cp:revision>
  <dcterms:created xsi:type="dcterms:W3CDTF">2026-06-04T08:00:00Z</dcterms:created>
  <dcterms:modified xsi:type="dcterms:W3CDTF">2026-06-05T11:00:00Z</dcterms:modified>
</cp:coreProperties>
</file>