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6C09" w14:textId="58904A32" w:rsidR="006E4426" w:rsidRDefault="00EC1E98">
      <w:pPr>
        <w:rPr>
          <w:lang w:val="en-GB"/>
        </w:rPr>
      </w:pPr>
      <w:r w:rsidRPr="00EC1E98">
        <w:rPr>
          <w:lang w:val="en-GB"/>
        </w:rPr>
        <w:t>I want to make an L</w:t>
      </w:r>
      <w:r>
        <w:rPr>
          <w:lang w:val="en-GB"/>
        </w:rPr>
        <w:t xml:space="preserve">STM Autoencoder, that </w:t>
      </w:r>
      <w:r w:rsidR="00CB720B">
        <w:rPr>
          <w:lang w:val="en-GB"/>
        </w:rPr>
        <w:t>works in either of two ways:</w:t>
      </w:r>
    </w:p>
    <w:p w14:paraId="3F0ACBE7" w14:textId="0B3371A7" w:rsidR="00CB720B" w:rsidRDefault="00F340A5" w:rsidP="00CB720B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Encodes a sequence of past timesteps with all explanatory features and </w:t>
      </w:r>
      <w:r w:rsidR="00686859">
        <w:rPr>
          <w:lang w:val="en-GB"/>
        </w:rPr>
        <w:t xml:space="preserve">the target feature </w:t>
      </w:r>
      <w:proofErr w:type="spellStart"/>
      <w:r w:rsidR="00686859">
        <w:rPr>
          <w:lang w:val="en-GB"/>
        </w:rPr>
        <w:t>DKPrice</w:t>
      </w:r>
      <w:proofErr w:type="spellEnd"/>
      <w:r w:rsidR="00CA5BBE">
        <w:rPr>
          <w:lang w:val="en-GB"/>
        </w:rPr>
        <w:t xml:space="preserve"> to a sequence of latent space vectors</w:t>
      </w:r>
      <w:r w:rsidR="00686859">
        <w:rPr>
          <w:lang w:val="en-GB"/>
        </w:rPr>
        <w:t xml:space="preserve">, an LSTM that </w:t>
      </w:r>
      <w:r w:rsidR="00CA5BBE">
        <w:rPr>
          <w:lang w:val="en-GB"/>
        </w:rPr>
        <w:t xml:space="preserve">generates </w:t>
      </w:r>
      <w:r w:rsidR="00645642">
        <w:rPr>
          <w:lang w:val="en-GB"/>
        </w:rPr>
        <w:t xml:space="preserve">an encoded hidden state and a decoder LSTM that takes the hidden state and </w:t>
      </w:r>
      <w:r w:rsidR="00C16B60">
        <w:rPr>
          <w:lang w:val="en-GB"/>
        </w:rPr>
        <w:t xml:space="preserve">forecasted feature values for the next 168 hours and based on that makes a prediction of the </w:t>
      </w:r>
      <w:proofErr w:type="spellStart"/>
      <w:r w:rsidR="00C16B60">
        <w:rPr>
          <w:lang w:val="en-GB"/>
        </w:rPr>
        <w:t>DKPrice</w:t>
      </w:r>
      <w:proofErr w:type="spellEnd"/>
      <w:r w:rsidR="00C16B60">
        <w:rPr>
          <w:lang w:val="en-GB"/>
        </w:rPr>
        <w:t xml:space="preserve"> for the next 168 hours.</w:t>
      </w:r>
    </w:p>
    <w:p w14:paraId="26E8BFF8" w14:textId="5DA99D55" w:rsidR="00C16B60" w:rsidRDefault="00304121" w:rsidP="00CB720B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 more simple version that encodes </w:t>
      </w:r>
      <w:r w:rsidR="00D80D75">
        <w:rPr>
          <w:lang w:val="en-GB"/>
        </w:rPr>
        <w:t>a</w:t>
      </w:r>
      <w:r w:rsidR="00393C5A">
        <w:rPr>
          <w:lang w:val="en-GB"/>
        </w:rPr>
        <w:t xml:space="preserve"> rolling window</w:t>
      </w:r>
      <w:r w:rsidR="00D80D75">
        <w:rPr>
          <w:lang w:val="en-GB"/>
        </w:rPr>
        <w:t xml:space="preserve"> sequence of past timesteps with all explanatory features and</w:t>
      </w:r>
      <w:r w:rsidR="00470991">
        <w:rPr>
          <w:lang w:val="en-GB"/>
        </w:rPr>
        <w:t xml:space="preserve"> a one hour lag of</w:t>
      </w:r>
      <w:r w:rsidR="00D80D75">
        <w:rPr>
          <w:lang w:val="en-GB"/>
        </w:rPr>
        <w:t xml:space="preserve"> the target feature </w:t>
      </w:r>
      <w:proofErr w:type="spellStart"/>
      <w:r w:rsidR="00D80D75">
        <w:rPr>
          <w:lang w:val="en-GB"/>
        </w:rPr>
        <w:t>DKPrice</w:t>
      </w:r>
      <w:proofErr w:type="spellEnd"/>
      <w:r w:rsidR="00470991">
        <w:rPr>
          <w:lang w:val="en-GB"/>
        </w:rPr>
        <w:t xml:space="preserve"> </w:t>
      </w:r>
      <w:r w:rsidR="00B73545">
        <w:rPr>
          <w:lang w:val="en-GB"/>
        </w:rPr>
        <w:t xml:space="preserve">with the last vector </w:t>
      </w:r>
      <w:proofErr w:type="spellStart"/>
      <w:r w:rsidR="00B73545">
        <w:rPr>
          <w:lang w:val="en-GB"/>
        </w:rPr>
        <w:t>concisting</w:t>
      </w:r>
      <w:proofErr w:type="spellEnd"/>
      <w:r w:rsidR="001A6099">
        <w:rPr>
          <w:lang w:val="en-GB"/>
        </w:rPr>
        <w:t xml:space="preserve"> of the forecasted values of the prediction hour </w:t>
      </w:r>
      <w:r w:rsidR="001F6D9A">
        <w:rPr>
          <w:lang w:val="en-GB"/>
        </w:rPr>
        <w:t xml:space="preserve">and the </w:t>
      </w:r>
      <w:proofErr w:type="spellStart"/>
      <w:r w:rsidR="001F6D9A">
        <w:rPr>
          <w:lang w:val="en-GB"/>
        </w:rPr>
        <w:t>DKPrice</w:t>
      </w:r>
      <w:proofErr w:type="spellEnd"/>
      <w:r w:rsidR="001F6D9A">
        <w:rPr>
          <w:lang w:val="en-GB"/>
        </w:rPr>
        <w:t xml:space="preserve"> for the last hour</w:t>
      </w:r>
      <w:r w:rsidR="009B0BAB">
        <w:rPr>
          <w:lang w:val="en-GB"/>
        </w:rPr>
        <w:t xml:space="preserve"> </w:t>
      </w:r>
      <w:r w:rsidR="001F6D9A">
        <w:rPr>
          <w:lang w:val="en-GB"/>
        </w:rPr>
        <w:t>in</w:t>
      </w:r>
      <w:r w:rsidR="009B0BAB">
        <w:rPr>
          <w:lang w:val="en-GB"/>
        </w:rPr>
        <w:t>to a sequence of latent space vectors, an LSTM that generates an encode hidden state</w:t>
      </w:r>
      <w:r w:rsidR="00393C5A">
        <w:rPr>
          <w:lang w:val="en-GB"/>
        </w:rPr>
        <w:t xml:space="preserve"> and predicts the </w:t>
      </w:r>
      <w:proofErr w:type="spellStart"/>
      <w:r w:rsidR="00393C5A">
        <w:rPr>
          <w:lang w:val="en-GB"/>
        </w:rPr>
        <w:t>DKPrice</w:t>
      </w:r>
      <w:proofErr w:type="spellEnd"/>
      <w:r w:rsidR="00393C5A">
        <w:rPr>
          <w:lang w:val="en-GB"/>
        </w:rPr>
        <w:t xml:space="preserve"> one hour at a time</w:t>
      </w:r>
      <w:r w:rsidR="00112F52">
        <w:rPr>
          <w:lang w:val="en-GB"/>
        </w:rPr>
        <w:t xml:space="preserve"> and adds the predicted price and the </w:t>
      </w:r>
      <w:r w:rsidR="00E230F3">
        <w:rPr>
          <w:lang w:val="en-GB"/>
        </w:rPr>
        <w:t>forecasted values for the next hour to the end of the input sequence for the next step.</w:t>
      </w:r>
    </w:p>
    <w:p w14:paraId="0A65AC63" w14:textId="11BF548B" w:rsidR="00543FFF" w:rsidRDefault="00543FFF" w:rsidP="00543FFF">
      <w:pPr>
        <w:rPr>
          <w:lang w:val="en-GB"/>
        </w:rPr>
      </w:pPr>
      <w:proofErr w:type="gramStart"/>
      <w:r>
        <w:rPr>
          <w:lang w:val="en-GB"/>
        </w:rPr>
        <w:t>First</w:t>
      </w:r>
      <w:proofErr w:type="gramEnd"/>
      <w:r>
        <w:rPr>
          <w:lang w:val="en-GB"/>
        </w:rPr>
        <w:t xml:space="preserve"> I will try option 1.</w:t>
      </w:r>
    </w:p>
    <w:p w14:paraId="15BE648C" w14:textId="071A377A" w:rsidR="00985C52" w:rsidRDefault="00985C52" w:rsidP="00543FFF">
      <w:pPr>
        <w:rPr>
          <w:lang w:val="en-GB"/>
        </w:rPr>
      </w:pPr>
      <w:r>
        <w:rPr>
          <w:lang w:val="en-GB"/>
        </w:rPr>
        <w:t>I am thinking about splitting the hyperparameter tuning into 3 parts:</w:t>
      </w:r>
    </w:p>
    <w:p w14:paraId="109E8834" w14:textId="77777777" w:rsidR="00612F47" w:rsidRPr="00612F47" w:rsidRDefault="00612F47" w:rsidP="00612F47">
      <w:pPr>
        <w:rPr>
          <w:b/>
          <w:bCs/>
        </w:rPr>
      </w:pPr>
      <w:r w:rsidRPr="00612F47">
        <w:rPr>
          <w:b/>
          <w:bCs/>
        </w:rPr>
        <w:t>Step 1: Tune the feature encoder alone</w:t>
      </w:r>
    </w:p>
    <w:p w14:paraId="2CDBFFEB" w14:textId="77777777" w:rsidR="00612F47" w:rsidRPr="00612F47" w:rsidRDefault="00612F47" w:rsidP="00612F47">
      <w:r w:rsidRPr="00612F47">
        <w:t>Train the autoencoder only to reconstruct historical input features:</w:t>
      </w:r>
    </w:p>
    <w:p w14:paraId="2E930095" w14:textId="77777777" w:rsidR="00612F47" w:rsidRPr="00612F47" w:rsidRDefault="00612F47" w:rsidP="00612F47">
      <w:proofErr w:type="spellStart"/>
      <w:r w:rsidRPr="00612F47">
        <w:t>latent_dim</w:t>
      </w:r>
      <w:proofErr w:type="spellEnd"/>
      <w:r w:rsidRPr="00612F47">
        <w:t>: [8, 12, 16, 24]</w:t>
      </w:r>
      <w:r w:rsidRPr="00612F47">
        <w:br/>
        <w:t>dropout: [0.0, 0.1, 0.2]</w:t>
      </w:r>
      <w:r w:rsidRPr="00612F47">
        <w:br/>
      </w:r>
      <w:proofErr w:type="spellStart"/>
      <w:r w:rsidRPr="00612F47">
        <w:t>dense_layers</w:t>
      </w:r>
      <w:proofErr w:type="spellEnd"/>
      <w:r w:rsidRPr="00612F47">
        <w:t>: [1, 2]</w:t>
      </w:r>
    </w:p>
    <w:p w14:paraId="588A1444" w14:textId="77777777" w:rsidR="00612F47" w:rsidRPr="00612F47" w:rsidRDefault="00612F47" w:rsidP="00612F47">
      <w:r w:rsidRPr="00612F47">
        <w:t xml:space="preserve">Choose the encoder based on validation reconstruction </w:t>
      </w:r>
      <w:proofErr w:type="gramStart"/>
      <w:r w:rsidRPr="00612F47">
        <w:t>loss, but</w:t>
      </w:r>
      <w:proofErr w:type="gramEnd"/>
      <w:r w:rsidRPr="00612F47">
        <w:t xml:space="preserve"> also inspect whether the latent dimension is reasonable. Do not just choose the smallest reconstruction error, because a very large latent dimension may simply copy the input and not compress much.</w:t>
      </w:r>
    </w:p>
    <w:p w14:paraId="44386CA0" w14:textId="77777777" w:rsidR="00612F47" w:rsidRPr="00612F47" w:rsidRDefault="00612F47" w:rsidP="00612F47">
      <w:r w:rsidRPr="00612F47">
        <w:t>After this, keep the encoder part.</w:t>
      </w:r>
    </w:p>
    <w:p w14:paraId="43AC1848" w14:textId="77777777" w:rsidR="00612F47" w:rsidRPr="00612F47" w:rsidRDefault="00612F47" w:rsidP="00612F47">
      <w:r w:rsidRPr="00612F47">
        <w:pict w14:anchorId="334A6E5B">
          <v:rect id="_x0000_i1037" style="width:0;height:1.5pt" o:hralign="center" o:hrstd="t" o:hr="t" fillcolor="#a0a0a0" stroked="f"/>
        </w:pict>
      </w:r>
    </w:p>
    <w:p w14:paraId="3C2C5A0C" w14:textId="77777777" w:rsidR="00612F47" w:rsidRPr="00612F47" w:rsidRDefault="00612F47" w:rsidP="00612F47">
      <w:pPr>
        <w:rPr>
          <w:b/>
          <w:bCs/>
        </w:rPr>
      </w:pPr>
      <w:r w:rsidRPr="00612F47">
        <w:rPr>
          <w:b/>
          <w:bCs/>
        </w:rPr>
        <w:t>Step 2: Tune the forecasting model with the encoder fixed</w:t>
      </w:r>
    </w:p>
    <w:p w14:paraId="0C875AAD" w14:textId="77777777" w:rsidR="00612F47" w:rsidRPr="00612F47" w:rsidRDefault="00612F47" w:rsidP="00612F47">
      <w:r w:rsidRPr="00612F47">
        <w:t>Now use:</w:t>
      </w:r>
    </w:p>
    <w:p w14:paraId="3FAE49EF" w14:textId="77777777" w:rsidR="00612F47" w:rsidRPr="00612F47" w:rsidRDefault="00612F47" w:rsidP="00612F47">
      <w:proofErr w:type="spellStart"/>
      <w:r w:rsidRPr="00612F47">
        <w:t>X_past</w:t>
      </w:r>
      <w:proofErr w:type="spellEnd"/>
      <w:r w:rsidRPr="00612F47">
        <w:t xml:space="preserve"> → fixed feature encoder → encoder LSTM → decoder LSTM + </w:t>
      </w:r>
      <w:proofErr w:type="spellStart"/>
      <w:r w:rsidRPr="00612F47">
        <w:t>X_future</w:t>
      </w:r>
      <w:proofErr w:type="spellEnd"/>
      <w:r w:rsidRPr="00612F47">
        <w:t xml:space="preserve"> → </w:t>
      </w:r>
      <w:proofErr w:type="spellStart"/>
      <w:r w:rsidRPr="00612F47">
        <w:t>y_pred</w:t>
      </w:r>
      <w:proofErr w:type="spellEnd"/>
    </w:p>
    <w:p w14:paraId="1C571A50" w14:textId="77777777" w:rsidR="00612F47" w:rsidRPr="00612F47" w:rsidRDefault="00612F47" w:rsidP="00612F47">
      <w:r w:rsidRPr="00612F47">
        <w:t>Tune the main forecasting hyperparameters:</w:t>
      </w:r>
    </w:p>
    <w:p w14:paraId="54992349" w14:textId="77777777" w:rsidR="00612F47" w:rsidRPr="00612F47" w:rsidRDefault="00612F47" w:rsidP="00612F47">
      <w:proofErr w:type="spellStart"/>
      <w:r w:rsidRPr="00612F47">
        <w:t>encoder_lstm_units</w:t>
      </w:r>
      <w:proofErr w:type="spellEnd"/>
      <w:r w:rsidRPr="00612F47">
        <w:t>: [32, 64, 128]</w:t>
      </w:r>
      <w:r w:rsidRPr="00612F47">
        <w:br/>
      </w:r>
      <w:proofErr w:type="spellStart"/>
      <w:r w:rsidRPr="00612F47">
        <w:t>decoder_lstm_units</w:t>
      </w:r>
      <w:proofErr w:type="spellEnd"/>
      <w:r w:rsidRPr="00612F47">
        <w:t>: [32, 64, 128]</w:t>
      </w:r>
      <w:r w:rsidRPr="00612F47">
        <w:br/>
        <w:t>dropout: [0.1, 0.2, 0.3]</w:t>
      </w:r>
      <w:r w:rsidRPr="00612F47">
        <w:br/>
      </w:r>
      <w:proofErr w:type="spellStart"/>
      <w:r w:rsidRPr="00612F47">
        <w:lastRenderedPageBreak/>
        <w:t>learning_rate</w:t>
      </w:r>
      <w:proofErr w:type="spellEnd"/>
      <w:r w:rsidRPr="00612F47">
        <w:t>: [0.001, 0.0005, 0.0001]</w:t>
      </w:r>
      <w:r w:rsidRPr="00612F47">
        <w:br/>
      </w:r>
      <w:proofErr w:type="spellStart"/>
      <w:r w:rsidRPr="00612F47">
        <w:t>batch_size</w:t>
      </w:r>
      <w:proofErr w:type="spellEnd"/>
      <w:r w:rsidRPr="00612F47">
        <w:t>: [32, 64]</w:t>
      </w:r>
    </w:p>
    <w:p w14:paraId="11EB9884" w14:textId="77777777" w:rsidR="00612F47" w:rsidRPr="00612F47" w:rsidRDefault="00612F47" w:rsidP="00612F47">
      <w:r w:rsidRPr="00612F47">
        <w:t xml:space="preserve">Here, the objective should not be reconstruction loss. It should be your actual forecasting metric, preferably validation SMAPE, MAE, or RMSE across the 168-hour horizon. Your project already evaluates models using RMSE, MAE, and SMAPE on weekly and daily levels, which fits this stage well. </w:t>
      </w:r>
    </w:p>
    <w:p w14:paraId="1646B023" w14:textId="77777777" w:rsidR="00612F47" w:rsidRPr="00612F47" w:rsidRDefault="00612F47" w:rsidP="00612F47">
      <w:r w:rsidRPr="00612F47">
        <w:pict w14:anchorId="49786350">
          <v:rect id="_x0000_i1038" style="width:0;height:1.5pt" o:hralign="center" o:hrstd="t" o:hr="t" fillcolor="#a0a0a0" stroked="f"/>
        </w:pict>
      </w:r>
    </w:p>
    <w:p w14:paraId="30DFDA53" w14:textId="77777777" w:rsidR="00612F47" w:rsidRPr="00612F47" w:rsidRDefault="00612F47" w:rsidP="00612F47">
      <w:pPr>
        <w:rPr>
          <w:b/>
          <w:bCs/>
        </w:rPr>
      </w:pPr>
      <w:r w:rsidRPr="00612F47">
        <w:rPr>
          <w:b/>
          <w:bCs/>
        </w:rPr>
        <w:t>Step 3: Fine-tune the whole model jointly</w:t>
      </w:r>
    </w:p>
    <w:p w14:paraId="16C7710E" w14:textId="77777777" w:rsidR="00612F47" w:rsidRPr="00612F47" w:rsidRDefault="00612F47" w:rsidP="00612F47">
      <w:r w:rsidRPr="00612F47">
        <w:t>Once you have a good combination, unfreeze the feature encoder and train the full model end-to-end:</w:t>
      </w:r>
    </w:p>
    <w:p w14:paraId="7C48E3D3" w14:textId="77777777" w:rsidR="00612F47" w:rsidRPr="00612F47" w:rsidRDefault="00612F47" w:rsidP="00612F47">
      <w:r w:rsidRPr="00612F47">
        <w:t>feature encoder + encoder LSTM + decoder LSTM + Dense output</w:t>
      </w:r>
    </w:p>
    <w:p w14:paraId="13590945" w14:textId="77777777" w:rsidR="00612F47" w:rsidRPr="00612F47" w:rsidRDefault="00612F47" w:rsidP="00612F47">
      <w:r w:rsidRPr="00612F47">
        <w:t>Use a small learning rate:</w:t>
      </w:r>
    </w:p>
    <w:p w14:paraId="59C55A08" w14:textId="77777777" w:rsidR="00612F47" w:rsidRPr="00612F47" w:rsidRDefault="00612F47" w:rsidP="00612F47">
      <w:proofErr w:type="spellStart"/>
      <w:r w:rsidRPr="00612F47">
        <w:t>learning_rate</w:t>
      </w:r>
      <w:proofErr w:type="spellEnd"/>
      <w:r w:rsidRPr="00612F47">
        <w:t xml:space="preserve"> = 0.0001 or 0.00005</w:t>
      </w:r>
    </w:p>
    <w:p w14:paraId="5649BBE3" w14:textId="77777777" w:rsidR="00612F47" w:rsidRPr="00612F47" w:rsidRDefault="00612F47" w:rsidP="00612F47">
      <w:r w:rsidRPr="00612F47">
        <w:t>That distinction is important. The best representation for reconstruction is not always the best representation for forecasting.</w:t>
      </w:r>
    </w:p>
    <w:p w14:paraId="04971087" w14:textId="7EA67207" w:rsidR="00985C52" w:rsidRPr="00612F47" w:rsidRDefault="00985C52" w:rsidP="00543FFF"/>
    <w:sectPr w:rsidR="00985C52" w:rsidRPr="00612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47FB5"/>
    <w:multiLevelType w:val="hybridMultilevel"/>
    <w:tmpl w:val="0D6419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52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D2"/>
    <w:rsid w:val="0008337D"/>
    <w:rsid w:val="00112F52"/>
    <w:rsid w:val="001A6099"/>
    <w:rsid w:val="001F6D9A"/>
    <w:rsid w:val="00304121"/>
    <w:rsid w:val="00393C5A"/>
    <w:rsid w:val="004329B0"/>
    <w:rsid w:val="00470991"/>
    <w:rsid w:val="00543FFF"/>
    <w:rsid w:val="00612F47"/>
    <w:rsid w:val="00645642"/>
    <w:rsid w:val="00686859"/>
    <w:rsid w:val="006E4426"/>
    <w:rsid w:val="00710F28"/>
    <w:rsid w:val="008430F6"/>
    <w:rsid w:val="008D46D2"/>
    <w:rsid w:val="00985C52"/>
    <w:rsid w:val="009B0BAB"/>
    <w:rsid w:val="00B73545"/>
    <w:rsid w:val="00C16B60"/>
    <w:rsid w:val="00CA5BBE"/>
    <w:rsid w:val="00CB720B"/>
    <w:rsid w:val="00D53791"/>
    <w:rsid w:val="00D80D75"/>
    <w:rsid w:val="00D91037"/>
    <w:rsid w:val="00E230F3"/>
    <w:rsid w:val="00EC1E98"/>
    <w:rsid w:val="00F3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AF401"/>
  <w15:chartTrackingRefBased/>
  <w15:docId w15:val="{2699B7D3-2434-4F90-A672-6A6F0398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D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D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D4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D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D4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D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D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D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D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D4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D4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D4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D46D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D46D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D46D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D46D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D46D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D46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D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D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D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D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D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D46D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D46D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D46D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D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D46D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D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Andersen</dc:creator>
  <cp:keywords/>
  <dc:description/>
  <cp:lastModifiedBy>Nikolaj Andersen</cp:lastModifiedBy>
  <cp:revision>24</cp:revision>
  <dcterms:created xsi:type="dcterms:W3CDTF">2026-05-07T13:32:00Z</dcterms:created>
  <dcterms:modified xsi:type="dcterms:W3CDTF">2026-05-08T08:39:00Z</dcterms:modified>
</cp:coreProperties>
</file>