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D2AF" w14:textId="0B7261F7" w:rsidR="00F52ECC" w:rsidRPr="00950F2C" w:rsidRDefault="00CD677A" w:rsidP="00950F2C">
      <w:pPr>
        <w:pStyle w:val="Sansinterligne"/>
        <w:jc w:val="center"/>
        <w:rPr>
          <w:b/>
          <w:bCs/>
          <w:sz w:val="44"/>
          <w:szCs w:val="44"/>
        </w:rPr>
      </w:pPr>
      <w:r w:rsidRPr="00950F2C">
        <w:rPr>
          <w:b/>
          <w:bCs/>
          <w:sz w:val="44"/>
          <w:szCs w:val="44"/>
        </w:rPr>
        <w:t>Le Merlin</w:t>
      </w:r>
      <w:r w:rsidR="003232AE">
        <w:rPr>
          <w:b/>
          <w:bCs/>
          <w:sz w:val="44"/>
          <w:szCs w:val="4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b/>
          <w:bCs/>
          <w:sz w:val="44"/>
          <w:szCs w:val="44"/>
        </w:rPr>
        <w:fldChar w:fldCharType="end"/>
      </w:r>
      <w:r w:rsidRPr="00950F2C">
        <w:rPr>
          <w:b/>
          <w:bCs/>
          <w:sz w:val="44"/>
          <w:szCs w:val="44"/>
        </w:rPr>
        <w:t xml:space="preserve"> Breton : plan</w:t>
      </w:r>
    </w:p>
    <w:p w14:paraId="5585D060" w14:textId="77777777" w:rsidR="00CD677A" w:rsidRPr="00CD677A" w:rsidRDefault="00CD677A" w:rsidP="00CD677A">
      <w:pPr>
        <w:pStyle w:val="Sansinterligne"/>
        <w:rPr>
          <w:sz w:val="24"/>
          <w:szCs w:val="24"/>
        </w:rPr>
      </w:pPr>
    </w:p>
    <w:p w14:paraId="233B9020" w14:textId="13B06633" w:rsidR="00CD677A" w:rsidRDefault="00CD677A" w:rsidP="00950F2C">
      <w:pPr>
        <w:pStyle w:val="Sansinterligne"/>
        <w:jc w:val="center"/>
        <w:rPr>
          <w:b/>
          <w:bCs/>
          <w:sz w:val="24"/>
          <w:szCs w:val="24"/>
        </w:rPr>
      </w:pPr>
      <w:r w:rsidRPr="006D4376">
        <w:rPr>
          <w:b/>
          <w:bCs/>
          <w:sz w:val="24"/>
          <w:szCs w:val="24"/>
        </w:rPr>
        <w:t>Introduction</w:t>
      </w:r>
    </w:p>
    <w:p w14:paraId="12871989" w14:textId="77777777" w:rsidR="00164B51" w:rsidRPr="006D4376" w:rsidRDefault="00164B51" w:rsidP="00CD677A">
      <w:pPr>
        <w:pStyle w:val="Sansinterligne"/>
        <w:rPr>
          <w:b/>
          <w:bCs/>
          <w:sz w:val="24"/>
          <w:szCs w:val="24"/>
        </w:rPr>
      </w:pPr>
    </w:p>
    <w:p w14:paraId="4AD22323" w14:textId="3ED7ACA6" w:rsidR="00CD677A" w:rsidRDefault="00D65534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0.1 On</w:t>
      </w:r>
      <w:r w:rsidR="00CD677A" w:rsidRPr="00CD677A">
        <w:rPr>
          <w:sz w:val="24"/>
          <w:szCs w:val="24"/>
        </w:rPr>
        <w:t xml:space="preserve"> connaît généralement </w:t>
      </w:r>
      <w:r w:rsidR="00CD677A" w:rsidRPr="00164B51">
        <w:rPr>
          <w:b/>
          <w:bCs/>
          <w:sz w:val="24"/>
          <w:szCs w:val="24"/>
        </w:rPr>
        <w:t>2 représentations</w:t>
      </w:r>
      <w:r w:rsidR="00CD677A" w:rsidRPr="00CD677A">
        <w:rPr>
          <w:sz w:val="24"/>
          <w:szCs w:val="24"/>
        </w:rPr>
        <w:t xml:space="preserve"> de Merlin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>
        <w:rPr>
          <w:sz w:val="24"/>
          <w:szCs w:val="24"/>
        </w:rPr>
        <w:t>,</w:t>
      </w:r>
    </w:p>
    <w:p w14:paraId="0B2F6B4E" w14:textId="36382E27" w:rsidR="00CD677A" w:rsidRDefault="00CD677A" w:rsidP="00CD677A">
      <w:pPr>
        <w:pStyle w:val="Sansinterligne"/>
      </w:pPr>
      <w:r>
        <w:t xml:space="preserve">- le jeune magicien sûr de lui et dynamique, </w:t>
      </w:r>
    </w:p>
    <w:p w14:paraId="55065098" w14:textId="2F504A1E" w:rsidR="00CD677A" w:rsidRDefault="00CD677A" w:rsidP="00CD677A">
      <w:pPr>
        <w:pStyle w:val="Sansinterligne"/>
      </w:pPr>
      <w:r>
        <w:t>- et le vieux voyant déchu, sauvage et à-moitié fou,</w:t>
      </w:r>
    </w:p>
    <w:p w14:paraId="1125B6A4" w14:textId="5AEED868" w:rsidR="00CD677A" w:rsidRDefault="00164B51" w:rsidP="00CD677A">
      <w:pPr>
        <w:pStyle w:val="Sansinterligne"/>
      </w:pPr>
      <w:proofErr w:type="gramStart"/>
      <w:r>
        <w:t>h</w:t>
      </w:r>
      <w:r w:rsidR="00CD677A">
        <w:t>éritées</w:t>
      </w:r>
      <w:proofErr w:type="gramEnd"/>
      <w:r w:rsidR="00CD677A">
        <w:t xml:space="preserve"> toutes deux de Geoffroy</w:t>
      </w:r>
      <w:r w:rsidR="00034960">
        <w:fldChar w:fldCharType="begin"/>
      </w:r>
      <w:r w:rsidR="00034960">
        <w:instrText xml:space="preserve"> XE "</w:instrText>
      </w:r>
      <w:r w:rsidR="00034960" w:rsidRPr="00CB178F">
        <w:rPr>
          <w:b/>
          <w:bCs/>
          <w:sz w:val="24"/>
          <w:szCs w:val="24"/>
        </w:rPr>
        <w:instrText>Geoffroy</w:instrText>
      </w:r>
      <w:r w:rsidR="00034960">
        <w:instrText xml:space="preserve">" </w:instrText>
      </w:r>
      <w:r w:rsidR="00034960">
        <w:fldChar w:fldCharType="end"/>
      </w:r>
    </w:p>
    <w:p w14:paraId="5AECA610" w14:textId="4A411614" w:rsidR="00CD677A" w:rsidRDefault="00CD677A" w:rsidP="00CD677A">
      <w:pPr>
        <w:pStyle w:val="Sansinterligne"/>
      </w:pPr>
    </w:p>
    <w:p w14:paraId="0E8376EF" w14:textId="0A77EA93" w:rsidR="00C72EA9" w:rsidRDefault="00164B51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0.2 </w:t>
      </w:r>
      <w:r w:rsidR="00C72EA9" w:rsidRPr="00164B51">
        <w:rPr>
          <w:b/>
          <w:bCs/>
          <w:sz w:val="24"/>
          <w:szCs w:val="24"/>
        </w:rPr>
        <w:t>Geoffroy</w:t>
      </w:r>
      <w:r w:rsidR="00034960">
        <w:rPr>
          <w:b/>
          <w:bCs/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b/>
          <w:bCs/>
          <w:sz w:val="24"/>
          <w:szCs w:val="24"/>
        </w:rPr>
        <w:instrText>Geoffroy de Monmouth</w:instrText>
      </w:r>
      <w:r w:rsidR="00034960">
        <w:instrText>" \t "</w:instrText>
      </w:r>
      <w:r w:rsidR="00034960" w:rsidRPr="00803E91">
        <w:rPr>
          <w:rFonts w:cstheme="minorHAnsi"/>
          <w:i/>
        </w:rPr>
        <w:instrText>voir  Geoffroy</w:instrText>
      </w:r>
      <w:r w:rsidR="00034960">
        <w:instrText xml:space="preserve">" </w:instrText>
      </w:r>
      <w:r w:rsidR="00034960">
        <w:rPr>
          <w:b/>
          <w:bCs/>
          <w:sz w:val="24"/>
          <w:szCs w:val="24"/>
        </w:rPr>
        <w:fldChar w:fldCharType="end"/>
      </w:r>
      <w:r w:rsidR="00034960">
        <w:rPr>
          <w:b/>
          <w:bCs/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b/>
          <w:bCs/>
          <w:sz w:val="24"/>
          <w:szCs w:val="24"/>
        </w:rPr>
        <w:instrText>Geoffroy</w:instrText>
      </w:r>
      <w:r w:rsidR="00034960">
        <w:instrText xml:space="preserve">" </w:instrText>
      </w:r>
      <w:r w:rsidR="00034960">
        <w:rPr>
          <w:b/>
          <w:bCs/>
          <w:sz w:val="24"/>
          <w:szCs w:val="24"/>
        </w:rPr>
        <w:fldChar w:fldCharType="end"/>
      </w:r>
      <w:r w:rsidR="00C72EA9" w:rsidRPr="00164B51">
        <w:rPr>
          <w:b/>
          <w:bCs/>
          <w:sz w:val="24"/>
          <w:szCs w:val="24"/>
        </w:rPr>
        <w:t xml:space="preserve"> de Monmouth</w:t>
      </w:r>
      <w:r w:rsidR="00C72EA9" w:rsidRPr="00C72EA9">
        <w:rPr>
          <w:sz w:val="24"/>
          <w:szCs w:val="24"/>
        </w:rPr>
        <w:t xml:space="preserve"> : « Prophéties » et « Histoire »</w:t>
      </w:r>
    </w:p>
    <w:p w14:paraId="1446380D" w14:textId="48C6D871" w:rsidR="00C72EA9" w:rsidRDefault="00164B51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0.2.1 </w:t>
      </w:r>
      <w:r w:rsidR="00C72EA9" w:rsidRPr="00C72EA9">
        <w:rPr>
          <w:sz w:val="24"/>
          <w:szCs w:val="24"/>
        </w:rPr>
        <w:t>Les protohistoriens Gildas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sz w:val="24"/>
          <w:szCs w:val="24"/>
        </w:rPr>
        <w:instrText>Gildas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  <w:r w:rsidR="00C72EA9" w:rsidRPr="00C72EA9">
        <w:rPr>
          <w:sz w:val="24"/>
          <w:szCs w:val="24"/>
        </w:rPr>
        <w:t>, Bède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sz w:val="24"/>
          <w:szCs w:val="24"/>
        </w:rPr>
        <w:instrText>Bède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  <w:r w:rsidR="00C72EA9" w:rsidRPr="00C72EA9">
        <w:rPr>
          <w:sz w:val="24"/>
          <w:szCs w:val="24"/>
        </w:rPr>
        <w:t xml:space="preserve"> et Nennius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sz w:val="24"/>
          <w:szCs w:val="24"/>
        </w:rPr>
        <w:instrText>Nennius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</w:p>
    <w:p w14:paraId="2DEB6252" w14:textId="598F4BDC" w:rsidR="00C72EA9" w:rsidRDefault="00164B51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0.2.2 </w:t>
      </w:r>
      <w:r w:rsidR="00C72EA9" w:rsidRPr="00C72EA9">
        <w:rPr>
          <w:sz w:val="24"/>
          <w:szCs w:val="24"/>
        </w:rPr>
        <w:t>Un "héros de synthèse" : l’Ambroise</w:t>
      </w:r>
      <w:r w:rsidR="007E6E0D">
        <w:rPr>
          <w:sz w:val="24"/>
          <w:szCs w:val="24"/>
        </w:rPr>
        <w:fldChar w:fldCharType="begin"/>
      </w:r>
      <w:r w:rsidR="007E6E0D">
        <w:instrText xml:space="preserve"> XE "</w:instrText>
      </w:r>
      <w:r w:rsidR="007E6E0D" w:rsidRPr="00CB178F">
        <w:rPr>
          <w:sz w:val="24"/>
          <w:szCs w:val="24"/>
        </w:rPr>
        <w:instrText>Ambroise</w:instrText>
      </w:r>
      <w:r w:rsidR="007E6E0D">
        <w:instrText xml:space="preserve">" </w:instrText>
      </w:r>
      <w:r w:rsidR="007E6E0D">
        <w:rPr>
          <w:sz w:val="24"/>
          <w:szCs w:val="24"/>
        </w:rPr>
        <w:fldChar w:fldCharType="end"/>
      </w:r>
      <w:r w:rsidR="00C72EA9" w:rsidRPr="00C72EA9">
        <w:rPr>
          <w:sz w:val="24"/>
          <w:szCs w:val="24"/>
        </w:rPr>
        <w:t>-Merlin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 w:rsidR="00C72EA9" w:rsidRPr="00C72EA9">
        <w:rPr>
          <w:sz w:val="24"/>
          <w:szCs w:val="24"/>
        </w:rPr>
        <w:t xml:space="preserve"> de Geoffroy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b/>
          <w:bCs/>
          <w:sz w:val="24"/>
          <w:szCs w:val="24"/>
        </w:rPr>
        <w:instrText>Geoffroy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</w:p>
    <w:p w14:paraId="723968CA" w14:textId="243DD950" w:rsidR="00C72EA9" w:rsidRDefault="00164B51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0.2.3 </w:t>
      </w:r>
      <w:r w:rsidR="00C72EA9" w:rsidRPr="00C72EA9">
        <w:rPr>
          <w:sz w:val="24"/>
          <w:szCs w:val="24"/>
        </w:rPr>
        <w:t>Le héros éponyme de Carmarthen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sz w:val="24"/>
          <w:szCs w:val="24"/>
        </w:rPr>
        <w:instrText>Carmarthen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</w:p>
    <w:p w14:paraId="46364B0E" w14:textId="33956DAC" w:rsidR="006D4376" w:rsidRDefault="00164B51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0.2.4 </w:t>
      </w:r>
      <w:r w:rsidR="006D4376" w:rsidRPr="006D4376">
        <w:rPr>
          <w:sz w:val="24"/>
          <w:szCs w:val="24"/>
        </w:rPr>
        <w:t>Une tradition antérieure à Geoffroy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b/>
          <w:bCs/>
          <w:sz w:val="24"/>
          <w:szCs w:val="24"/>
        </w:rPr>
        <w:instrText>Geoffroy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  <w:r w:rsidR="006D4376" w:rsidRPr="006D4376">
        <w:rPr>
          <w:sz w:val="24"/>
          <w:szCs w:val="24"/>
        </w:rPr>
        <w:t xml:space="preserve"> ?</w:t>
      </w:r>
    </w:p>
    <w:p w14:paraId="7B839A39" w14:textId="63D6F73E" w:rsidR="00C374CE" w:rsidRDefault="00164B51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0.2.5 </w:t>
      </w:r>
      <w:r w:rsidR="00C374CE" w:rsidRPr="00C374CE">
        <w:rPr>
          <w:sz w:val="24"/>
          <w:szCs w:val="24"/>
        </w:rPr>
        <w:t>Le corpus breton de contes merliniens</w:t>
      </w:r>
    </w:p>
    <w:p w14:paraId="641A5F98" w14:textId="77777777" w:rsidR="00CC1440" w:rsidRDefault="00CC1440" w:rsidP="00CD677A">
      <w:pPr>
        <w:pStyle w:val="Sansinterligne"/>
        <w:rPr>
          <w:sz w:val="24"/>
          <w:szCs w:val="24"/>
        </w:rPr>
      </w:pPr>
    </w:p>
    <w:p w14:paraId="36251DF0" w14:textId="2B5C28DF" w:rsidR="00CC1440" w:rsidRDefault="00CC1440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0.3 </w:t>
      </w:r>
      <w:r w:rsidRPr="00CC1440">
        <w:rPr>
          <w:b/>
          <w:bCs/>
          <w:sz w:val="24"/>
          <w:szCs w:val="24"/>
        </w:rPr>
        <w:t>Plan de l’étude</w:t>
      </w:r>
    </w:p>
    <w:p w14:paraId="5596B75C" w14:textId="77777777" w:rsidR="00E6014B" w:rsidRDefault="00E6014B" w:rsidP="00CD677A">
      <w:pPr>
        <w:pStyle w:val="Sansinterligne"/>
        <w:rPr>
          <w:sz w:val="24"/>
          <w:szCs w:val="24"/>
        </w:rPr>
      </w:pPr>
    </w:p>
    <w:p w14:paraId="61593EFB" w14:textId="77777777" w:rsidR="00E6014B" w:rsidRDefault="00E6014B" w:rsidP="00CD677A">
      <w:pPr>
        <w:pStyle w:val="Sansinterligne"/>
        <w:rPr>
          <w:sz w:val="24"/>
          <w:szCs w:val="24"/>
        </w:rPr>
      </w:pPr>
    </w:p>
    <w:p w14:paraId="12B45967" w14:textId="751479DD" w:rsidR="00E6014B" w:rsidRPr="008B6CFD" w:rsidRDefault="00E6014B" w:rsidP="00950F2C">
      <w:pPr>
        <w:pStyle w:val="Sansinterligne"/>
        <w:jc w:val="center"/>
        <w:rPr>
          <w:b/>
          <w:bCs/>
          <w:sz w:val="24"/>
          <w:szCs w:val="24"/>
        </w:rPr>
      </w:pPr>
      <w:r w:rsidRPr="008B6CFD">
        <w:rPr>
          <w:b/>
          <w:bCs/>
          <w:sz w:val="24"/>
          <w:szCs w:val="24"/>
        </w:rPr>
        <w:t>I Existence d’un Merlin</w:t>
      </w:r>
      <w:r w:rsidR="003232AE">
        <w:rPr>
          <w:b/>
          <w:bCs/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b/>
          <w:bCs/>
          <w:sz w:val="24"/>
          <w:szCs w:val="24"/>
        </w:rPr>
        <w:fldChar w:fldCharType="end"/>
      </w:r>
      <w:r w:rsidRPr="008B6CFD">
        <w:rPr>
          <w:b/>
          <w:bCs/>
          <w:sz w:val="24"/>
          <w:szCs w:val="24"/>
        </w:rPr>
        <w:t xml:space="preserve"> breton</w:t>
      </w:r>
    </w:p>
    <w:p w14:paraId="03528A77" w14:textId="77777777" w:rsidR="001072AE" w:rsidRDefault="001072AE" w:rsidP="00CD677A">
      <w:pPr>
        <w:pStyle w:val="Sansinterligne"/>
        <w:rPr>
          <w:sz w:val="24"/>
          <w:szCs w:val="24"/>
        </w:rPr>
      </w:pPr>
    </w:p>
    <w:p w14:paraId="3E9AD9B3" w14:textId="10C8F20E" w:rsidR="00B97EE3" w:rsidRDefault="003719E3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</w:t>
      </w:r>
      <w:r w:rsidR="00E30930">
        <w:rPr>
          <w:sz w:val="24"/>
          <w:szCs w:val="24"/>
        </w:rPr>
        <w:t xml:space="preserve">1. </w:t>
      </w:r>
      <w:r w:rsidR="00CC1440">
        <w:rPr>
          <w:sz w:val="24"/>
          <w:szCs w:val="24"/>
        </w:rPr>
        <w:t>LES DEUX MERLIN DE GEOFFROY</w:t>
      </w:r>
    </w:p>
    <w:p w14:paraId="56322836" w14:textId="6FE6E928" w:rsidR="00935470" w:rsidRDefault="001072AE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 Intuition de La Villemarqué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sz w:val="24"/>
          <w:szCs w:val="24"/>
        </w:rPr>
        <w:instrText>La Villemarqué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  <w:r w:rsidR="00B60B39">
        <w:rPr>
          <w:sz w:val="24"/>
          <w:szCs w:val="24"/>
        </w:rPr>
        <w:t xml:space="preserve"> (qui parle d</w:t>
      </w:r>
      <w:r w:rsidR="00D65534">
        <w:rPr>
          <w:sz w:val="24"/>
          <w:szCs w:val="24"/>
        </w:rPr>
        <w:t>e</w:t>
      </w:r>
      <w:r w:rsidR="00CC1440">
        <w:rPr>
          <w:sz w:val="24"/>
          <w:szCs w:val="24"/>
        </w:rPr>
        <w:t>2 Bardes)</w:t>
      </w:r>
      <w:r w:rsidR="00D65534">
        <w:rPr>
          <w:sz w:val="24"/>
          <w:szCs w:val="24"/>
        </w:rPr>
        <w:t xml:space="preserve"> concernant cette </w:t>
      </w:r>
      <w:r w:rsidR="00D65534" w:rsidRPr="00D65534">
        <w:rPr>
          <w:b/>
          <w:bCs/>
          <w:sz w:val="24"/>
          <w:szCs w:val="24"/>
        </w:rPr>
        <w:t>dualité</w:t>
      </w:r>
    </w:p>
    <w:p w14:paraId="094FDA3C" w14:textId="6662C854" w:rsidR="00E6014B" w:rsidRDefault="00E6014B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1.1</w:t>
      </w:r>
      <w:r w:rsidR="00B97EE3">
        <w:rPr>
          <w:sz w:val="24"/>
          <w:szCs w:val="24"/>
        </w:rPr>
        <w:t>.</w:t>
      </w:r>
      <w:r w:rsidR="00CC1440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="00CC1440">
        <w:rPr>
          <w:sz w:val="24"/>
          <w:szCs w:val="24"/>
        </w:rPr>
        <w:t>L</w:t>
      </w:r>
      <w:r>
        <w:rPr>
          <w:sz w:val="24"/>
          <w:szCs w:val="24"/>
        </w:rPr>
        <w:t>e Merlin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 w:rsidR="00CC1440">
        <w:rPr>
          <w:sz w:val="24"/>
          <w:szCs w:val="24"/>
        </w:rPr>
        <w:t>de l’</w:t>
      </w:r>
      <w:r w:rsidR="00AA55A9">
        <w:rPr>
          <w:sz w:val="24"/>
          <w:szCs w:val="24"/>
        </w:rPr>
        <w:t>‘</w:t>
      </w:r>
      <w:r w:rsidR="00CC1440">
        <w:rPr>
          <w:sz w:val="24"/>
          <w:szCs w:val="24"/>
        </w:rPr>
        <w:t>Histoire</w:t>
      </w:r>
      <w:r w:rsidR="00AA55A9">
        <w:rPr>
          <w:sz w:val="24"/>
          <w:szCs w:val="24"/>
        </w:rPr>
        <w:t>’</w:t>
      </w:r>
      <w:r w:rsidR="00CC1440">
        <w:rPr>
          <w:sz w:val="24"/>
          <w:szCs w:val="24"/>
        </w:rPr>
        <w:t xml:space="preserve"> et sa postérité</w:t>
      </w:r>
    </w:p>
    <w:p w14:paraId="5C473165" w14:textId="3154097B" w:rsidR="00CC1440" w:rsidRDefault="00CC1440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 xml:space="preserve">1.1.1.1 </w:t>
      </w:r>
      <w:r w:rsidRPr="00CC1440">
        <w:rPr>
          <w:sz w:val="24"/>
          <w:szCs w:val="24"/>
        </w:rPr>
        <w:t xml:space="preserve">Le Merlin magicien </w:t>
      </w:r>
      <w:r>
        <w:rPr>
          <w:sz w:val="24"/>
          <w:szCs w:val="24"/>
        </w:rPr>
        <w:t>de l’</w:t>
      </w:r>
      <w:r w:rsidR="00AA55A9">
        <w:rPr>
          <w:sz w:val="24"/>
          <w:szCs w:val="24"/>
        </w:rPr>
        <w:t>’</w:t>
      </w:r>
      <w:r>
        <w:rPr>
          <w:sz w:val="24"/>
          <w:szCs w:val="24"/>
        </w:rPr>
        <w:t>Histoire</w:t>
      </w:r>
      <w:r w:rsidR="00AA55A9">
        <w:rPr>
          <w:sz w:val="24"/>
          <w:szCs w:val="24"/>
        </w:rPr>
        <w:t>’</w:t>
      </w:r>
    </w:p>
    <w:p w14:paraId="0AEAF67C" w14:textId="7190BB8E" w:rsidR="00CC1440" w:rsidRDefault="00CC1440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1.1.1.2 Le Merlin religieux de Robert de Boron</w:t>
      </w:r>
    </w:p>
    <w:p w14:paraId="14DB0C27" w14:textId="76EC47A9" w:rsidR="00CC1440" w:rsidRDefault="00CC1440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 xml:space="preserve">1.1.1.3 Le Merlin courtois de la </w:t>
      </w:r>
      <w:r w:rsidR="00AA55A9">
        <w:rPr>
          <w:sz w:val="24"/>
          <w:szCs w:val="24"/>
        </w:rPr>
        <w:t>‘</w:t>
      </w:r>
      <w:r>
        <w:rPr>
          <w:sz w:val="24"/>
          <w:szCs w:val="24"/>
        </w:rPr>
        <w:t>Vulgate</w:t>
      </w:r>
      <w:r w:rsidR="00AA55A9">
        <w:rPr>
          <w:sz w:val="24"/>
          <w:szCs w:val="24"/>
        </w:rPr>
        <w:t>’</w:t>
      </w:r>
    </w:p>
    <w:p w14:paraId="30473B3D" w14:textId="4D52C8F0" w:rsidR="00CC1440" w:rsidRDefault="00CC1440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1.1.2 Le Merlin de la Vita Merlini</w:t>
      </w:r>
    </w:p>
    <w:p w14:paraId="449C888E" w14:textId="337F2C3D" w:rsidR="00CC1440" w:rsidRDefault="00CC1440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1.1.2.1 Merlin le Fou</w:t>
      </w:r>
    </w:p>
    <w:p w14:paraId="5C6F9F88" w14:textId="54B15077" w:rsidR="00CC1440" w:rsidRDefault="00CC1440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1.1.2.2 Merlin, l’homme sauvage</w:t>
      </w:r>
    </w:p>
    <w:p w14:paraId="1AE7022B" w14:textId="1341379F" w:rsidR="00CC1440" w:rsidRDefault="00CC1440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1.1.2.3 Merlin le prophète</w:t>
      </w:r>
    </w:p>
    <w:p w14:paraId="396B4879" w14:textId="495F8D43" w:rsidR="00CC1440" w:rsidRDefault="00CC1440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 xml:space="preserve">1.1.2.4 </w:t>
      </w:r>
      <w:r w:rsidR="00FE4A28">
        <w:rPr>
          <w:sz w:val="24"/>
          <w:szCs w:val="24"/>
        </w:rPr>
        <w:t>Un Merlin en 3 personnes</w:t>
      </w:r>
    </w:p>
    <w:p w14:paraId="33D6AE50" w14:textId="49FF739D" w:rsidR="00FE4A28" w:rsidRDefault="00FE4A28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1.1.3 Postérité du Merlin de la </w:t>
      </w:r>
      <w:r w:rsidR="00AA55A9">
        <w:rPr>
          <w:sz w:val="24"/>
          <w:szCs w:val="24"/>
        </w:rPr>
        <w:t>‘</w:t>
      </w:r>
      <w:r>
        <w:rPr>
          <w:sz w:val="24"/>
          <w:szCs w:val="24"/>
        </w:rPr>
        <w:t>Vita</w:t>
      </w:r>
      <w:r w:rsidR="00AA55A9">
        <w:rPr>
          <w:sz w:val="24"/>
          <w:szCs w:val="24"/>
        </w:rPr>
        <w:t>’</w:t>
      </w:r>
    </w:p>
    <w:p w14:paraId="1100B00D" w14:textId="48F885D4" w:rsidR="00CC1440" w:rsidRDefault="00FE4A28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1.1.3.1 Le Myrddin des 6 poèmes gallois</w:t>
      </w:r>
    </w:p>
    <w:p w14:paraId="17F7EF74" w14:textId="562237AF" w:rsidR="00FE4A28" w:rsidRDefault="00FE4A28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1.1.3.2 La déchéance de Merlin : les Pommiers</w:t>
      </w:r>
    </w:p>
    <w:p w14:paraId="02A00B71" w14:textId="020A0457" w:rsidR="00FE4A28" w:rsidRDefault="00FE4A28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1.1.3.3 Autres occurrences de Myrddin : Gododdin, Armes, Triade des noms</w:t>
      </w:r>
    </w:p>
    <w:p w14:paraId="6F14E8EA" w14:textId="158DE306" w:rsidR="00FE4A28" w:rsidRDefault="00903953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1.1.4 Merlin est-il un personnage historique</w:t>
      </w:r>
      <w:r w:rsidR="004A3404">
        <w:rPr>
          <w:sz w:val="24"/>
          <w:szCs w:val="24"/>
        </w:rPr>
        <w:t> ?</w:t>
      </w:r>
    </w:p>
    <w:p w14:paraId="73E7371E" w14:textId="59749418" w:rsidR="00903953" w:rsidRDefault="00903953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1.1.4.1 Le mystérieux Lailoken</w:t>
      </w:r>
    </w:p>
    <w:p w14:paraId="407B7B07" w14:textId="47009BD3" w:rsidR="004A3404" w:rsidRDefault="004A3404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1.1.4.2 Transmission du souvenir de Lailoken</w:t>
      </w:r>
    </w:p>
    <w:p w14:paraId="16D48F09" w14:textId="77777777" w:rsidR="001072AE" w:rsidRDefault="001072AE" w:rsidP="00CD677A">
      <w:pPr>
        <w:pStyle w:val="Sansinterligne"/>
        <w:rPr>
          <w:sz w:val="24"/>
          <w:szCs w:val="24"/>
        </w:rPr>
      </w:pPr>
    </w:p>
    <w:p w14:paraId="21C4A10B" w14:textId="29A9CF22" w:rsidR="00B97EE3" w:rsidRDefault="003719E3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</w:t>
      </w:r>
      <w:r w:rsidR="00E30930">
        <w:rPr>
          <w:sz w:val="24"/>
          <w:szCs w:val="24"/>
        </w:rPr>
        <w:t xml:space="preserve">2. </w:t>
      </w:r>
      <w:r w:rsidR="004A3404">
        <w:rPr>
          <w:sz w:val="24"/>
          <w:szCs w:val="24"/>
        </w:rPr>
        <w:t>LITTERATURE ET ORALITE</w:t>
      </w:r>
    </w:p>
    <w:p w14:paraId="79450494" w14:textId="7F1BE478" w:rsidR="00E6014B" w:rsidRDefault="00E6014B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2 points de vue </w:t>
      </w:r>
      <w:r w:rsidR="004A3404">
        <w:rPr>
          <w:sz w:val="24"/>
          <w:szCs w:val="24"/>
        </w:rPr>
        <w:t xml:space="preserve">s’opposent </w:t>
      </w:r>
      <w:r w:rsidR="001072AE">
        <w:rPr>
          <w:sz w:val="24"/>
          <w:szCs w:val="24"/>
        </w:rPr>
        <w:t xml:space="preserve">quant à </w:t>
      </w:r>
      <w:r w:rsidR="001072AE" w:rsidRPr="001072AE">
        <w:rPr>
          <w:b/>
          <w:bCs/>
          <w:sz w:val="24"/>
          <w:szCs w:val="24"/>
        </w:rPr>
        <w:t>l’inspiration populaire</w:t>
      </w:r>
    </w:p>
    <w:p w14:paraId="23B14CC1" w14:textId="3A81A941" w:rsidR="00E6014B" w:rsidRDefault="00E6014B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</w:t>
      </w:r>
      <w:r w:rsidR="00B97EE3">
        <w:rPr>
          <w:sz w:val="24"/>
          <w:szCs w:val="24"/>
        </w:rPr>
        <w:t>2.</w:t>
      </w:r>
      <w:r w:rsidR="00351B10">
        <w:rPr>
          <w:sz w:val="24"/>
          <w:szCs w:val="24"/>
        </w:rPr>
        <w:t>1</w:t>
      </w:r>
      <w:r>
        <w:rPr>
          <w:sz w:val="24"/>
          <w:szCs w:val="24"/>
        </w:rPr>
        <w:t xml:space="preserve"> Luzel : le peuple ne sait que copier les écrivains</w:t>
      </w:r>
    </w:p>
    <w:p w14:paraId="7219777D" w14:textId="08620E34" w:rsidR="00351B10" w:rsidRDefault="00351B10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 xml:space="preserve">1.2.1.1 </w:t>
      </w:r>
      <w:r w:rsidRPr="00351B10">
        <w:rPr>
          <w:sz w:val="24"/>
          <w:szCs w:val="24"/>
        </w:rPr>
        <w:t>De riches échanges avec l'extérieur ont lieu sur les côtes</w:t>
      </w:r>
    </w:p>
    <w:p w14:paraId="6A5C8BBF" w14:textId="09B2A1D7" w:rsidR="00351B10" w:rsidRDefault="00351B10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1.2.1.2 La culture des châteaux influe sur les paysans</w:t>
      </w:r>
    </w:p>
    <w:p w14:paraId="107A3BE1" w14:textId="34BCE6CC" w:rsidR="00BD6F13" w:rsidRDefault="00E6014B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</w:t>
      </w:r>
      <w:r w:rsidR="001072AE">
        <w:rPr>
          <w:sz w:val="24"/>
          <w:szCs w:val="24"/>
        </w:rPr>
        <w:t>.</w:t>
      </w:r>
      <w:r w:rsidR="00B97EE3">
        <w:rPr>
          <w:sz w:val="24"/>
          <w:szCs w:val="24"/>
        </w:rPr>
        <w:t>2</w:t>
      </w:r>
      <w:r w:rsidR="001072AE">
        <w:rPr>
          <w:sz w:val="24"/>
          <w:szCs w:val="24"/>
        </w:rPr>
        <w:t>.</w:t>
      </w:r>
      <w:r w:rsidR="00351B10">
        <w:rPr>
          <w:sz w:val="24"/>
          <w:szCs w:val="24"/>
        </w:rPr>
        <w:t>2</w:t>
      </w:r>
      <w:r>
        <w:rPr>
          <w:sz w:val="24"/>
          <w:szCs w:val="24"/>
        </w:rPr>
        <w:t xml:space="preserve"> Loomis : c’est au contraire l</w:t>
      </w:r>
      <w:r w:rsidR="00022CA7">
        <w:rPr>
          <w:sz w:val="24"/>
          <w:szCs w:val="24"/>
        </w:rPr>
        <w:t xml:space="preserve">’inspiration populaire qui </w:t>
      </w:r>
      <w:r w:rsidR="00D65534">
        <w:rPr>
          <w:sz w:val="24"/>
          <w:szCs w:val="24"/>
        </w:rPr>
        <w:t>féconde la littérature</w:t>
      </w:r>
    </w:p>
    <w:p w14:paraId="72E1F662" w14:textId="0EA12CBC" w:rsidR="00BD6F13" w:rsidRDefault="008B6CFD" w:rsidP="008B6CFD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1.2.</w:t>
      </w:r>
      <w:r w:rsidR="00351B10">
        <w:rPr>
          <w:sz w:val="24"/>
          <w:szCs w:val="24"/>
        </w:rPr>
        <w:t>2</w:t>
      </w:r>
      <w:r>
        <w:rPr>
          <w:sz w:val="24"/>
          <w:szCs w:val="24"/>
        </w:rPr>
        <w:t xml:space="preserve">.1 </w:t>
      </w:r>
      <w:r w:rsidR="00D65534">
        <w:rPr>
          <w:sz w:val="24"/>
          <w:szCs w:val="24"/>
        </w:rPr>
        <w:t>Aveuglement de Luzel</w:t>
      </w:r>
    </w:p>
    <w:p w14:paraId="1217C523" w14:textId="5A522745" w:rsidR="00E6014B" w:rsidRDefault="008B6CFD" w:rsidP="008B6CFD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lastRenderedPageBreak/>
        <w:t>1.2.</w:t>
      </w:r>
      <w:r w:rsidR="00351B10">
        <w:rPr>
          <w:sz w:val="24"/>
          <w:szCs w:val="24"/>
        </w:rPr>
        <w:t>2</w:t>
      </w:r>
      <w:r>
        <w:rPr>
          <w:sz w:val="24"/>
          <w:szCs w:val="24"/>
        </w:rPr>
        <w:t xml:space="preserve">.2 </w:t>
      </w:r>
      <w:r w:rsidR="00D65534" w:rsidRPr="00D65534">
        <w:rPr>
          <w:sz w:val="24"/>
          <w:szCs w:val="24"/>
        </w:rPr>
        <w:t>Trois motifs de Tristan connus de la tradition populaire</w:t>
      </w:r>
    </w:p>
    <w:p w14:paraId="0F779467" w14:textId="1730B766" w:rsidR="00D65534" w:rsidRDefault="00D65534" w:rsidP="008B6CFD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1.2.2.3 La Fontaine de Barenton</w:t>
      </w:r>
    </w:p>
    <w:p w14:paraId="1B71C348" w14:textId="77777777" w:rsidR="00935470" w:rsidRDefault="00935470" w:rsidP="00CD677A">
      <w:pPr>
        <w:pStyle w:val="Sansinterligne"/>
        <w:rPr>
          <w:sz w:val="24"/>
          <w:szCs w:val="24"/>
        </w:rPr>
      </w:pPr>
    </w:p>
    <w:p w14:paraId="0EF118B7" w14:textId="7AB54459" w:rsidR="00B97EE3" w:rsidRDefault="003719E3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</w:t>
      </w:r>
      <w:r w:rsidR="00E30930">
        <w:rPr>
          <w:sz w:val="24"/>
          <w:szCs w:val="24"/>
        </w:rPr>
        <w:t xml:space="preserve">3. </w:t>
      </w:r>
      <w:r w:rsidR="00B97EE3">
        <w:rPr>
          <w:sz w:val="24"/>
          <w:szCs w:val="24"/>
        </w:rPr>
        <w:t>DOMAINE BRITONNIQUE </w:t>
      </w:r>
    </w:p>
    <w:p w14:paraId="572E86EF" w14:textId="03FEA348" w:rsidR="00E6014B" w:rsidRDefault="00935470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Cette filiation suppose l’existence </w:t>
      </w:r>
      <w:r w:rsidRPr="00C92274">
        <w:rPr>
          <w:sz w:val="24"/>
          <w:szCs w:val="24"/>
        </w:rPr>
        <w:t>d’un</w:t>
      </w:r>
      <w:r w:rsidR="00C92274">
        <w:rPr>
          <w:sz w:val="24"/>
          <w:szCs w:val="24"/>
        </w:rPr>
        <w:t xml:space="preserve">e communauté culturelle entre </w:t>
      </w:r>
      <w:r>
        <w:rPr>
          <w:sz w:val="24"/>
          <w:szCs w:val="24"/>
        </w:rPr>
        <w:t>les 2 deux Bretagne</w:t>
      </w:r>
      <w:r w:rsidR="00C92274">
        <w:rPr>
          <w:sz w:val="24"/>
          <w:szCs w:val="24"/>
        </w:rPr>
        <w:t>, un concept dont l’e</w:t>
      </w:r>
      <w:r w:rsidR="00C92274" w:rsidRPr="00C92274">
        <w:rPr>
          <w:sz w:val="24"/>
          <w:szCs w:val="24"/>
        </w:rPr>
        <w:t>xpo « Celtiques ? »</w:t>
      </w:r>
      <w:r w:rsidR="00C92274">
        <w:rPr>
          <w:sz w:val="24"/>
          <w:szCs w:val="24"/>
        </w:rPr>
        <w:t xml:space="preserve"> mettait en doute</w:t>
      </w:r>
    </w:p>
    <w:p w14:paraId="1DD9F74B" w14:textId="707EB219" w:rsidR="00935470" w:rsidRDefault="00935470" w:rsidP="00CD677A">
      <w:pPr>
        <w:pStyle w:val="Sansinterligne"/>
        <w:rPr>
          <w:sz w:val="24"/>
          <w:szCs w:val="24"/>
        </w:rPr>
      </w:pPr>
      <w:r w:rsidRPr="00935470">
        <w:rPr>
          <w:sz w:val="24"/>
          <w:szCs w:val="24"/>
        </w:rPr>
        <w:t xml:space="preserve">Or certains </w:t>
      </w:r>
      <w:r w:rsidRPr="001072AE">
        <w:rPr>
          <w:b/>
          <w:bCs/>
          <w:sz w:val="24"/>
          <w:szCs w:val="24"/>
        </w:rPr>
        <w:t>thèmes</w:t>
      </w:r>
      <w:r w:rsidRPr="00935470">
        <w:rPr>
          <w:sz w:val="24"/>
          <w:szCs w:val="24"/>
        </w:rPr>
        <w:t xml:space="preserve"> récurrents de la tradition bretonne ont leur équivalent dans la littérature ancienne galloise.</w:t>
      </w:r>
    </w:p>
    <w:p w14:paraId="6F28F5E9" w14:textId="6E5F8D9C" w:rsidR="00C92274" w:rsidRPr="00404700" w:rsidRDefault="001072AE" w:rsidP="00404700">
      <w:pPr>
        <w:pStyle w:val="Sansinterligne"/>
        <w:rPr>
          <w:sz w:val="24"/>
          <w:szCs w:val="24"/>
        </w:rPr>
      </w:pPr>
      <w:r>
        <w:t>1</w:t>
      </w:r>
      <w:r w:rsidRPr="00404700">
        <w:rPr>
          <w:sz w:val="24"/>
          <w:szCs w:val="24"/>
        </w:rPr>
        <w:t>.</w:t>
      </w:r>
      <w:r w:rsidR="00B97EE3" w:rsidRPr="00404700">
        <w:rPr>
          <w:sz w:val="24"/>
          <w:szCs w:val="24"/>
        </w:rPr>
        <w:t>3</w:t>
      </w:r>
      <w:r w:rsidRPr="00404700">
        <w:rPr>
          <w:sz w:val="24"/>
          <w:szCs w:val="24"/>
        </w:rPr>
        <w:t>.</w:t>
      </w:r>
      <w:r w:rsidR="00C92274" w:rsidRPr="00404700">
        <w:rPr>
          <w:sz w:val="24"/>
          <w:szCs w:val="24"/>
        </w:rPr>
        <w:t>1</w:t>
      </w:r>
      <w:r w:rsidRPr="00404700">
        <w:rPr>
          <w:sz w:val="24"/>
          <w:szCs w:val="24"/>
        </w:rPr>
        <w:t xml:space="preserve"> L</w:t>
      </w:r>
      <w:r w:rsidR="00895F9B">
        <w:rPr>
          <w:sz w:val="24"/>
          <w:szCs w:val="24"/>
        </w:rPr>
        <w:t>e</w:t>
      </w:r>
      <w:r w:rsidR="00C92274" w:rsidRPr="00404700">
        <w:rPr>
          <w:sz w:val="24"/>
          <w:szCs w:val="24"/>
        </w:rPr>
        <w:t xml:space="preserve"> </w:t>
      </w:r>
      <w:r w:rsidR="00895F9B">
        <w:rPr>
          <w:sz w:val="24"/>
          <w:szCs w:val="24"/>
        </w:rPr>
        <w:t xml:space="preserve">récit de la </w:t>
      </w:r>
      <w:r w:rsidR="00C92274" w:rsidRPr="00404700">
        <w:rPr>
          <w:sz w:val="24"/>
          <w:szCs w:val="24"/>
        </w:rPr>
        <w:t xml:space="preserve">capture de </w:t>
      </w:r>
      <w:r w:rsidR="00404700" w:rsidRPr="00404700">
        <w:rPr>
          <w:sz w:val="24"/>
          <w:szCs w:val="24"/>
        </w:rPr>
        <w:t>l’homme sauvage</w:t>
      </w:r>
      <w:r w:rsidR="00483255">
        <w:rPr>
          <w:sz w:val="24"/>
          <w:szCs w:val="24"/>
        </w:rPr>
        <w:t xml:space="preserve"> </w:t>
      </w:r>
    </w:p>
    <w:p w14:paraId="7D32846B" w14:textId="1785013F" w:rsidR="00404700" w:rsidRPr="00404700" w:rsidRDefault="00404700" w:rsidP="00404700">
      <w:pPr>
        <w:pStyle w:val="Sansinterligne"/>
        <w:rPr>
          <w:sz w:val="24"/>
          <w:szCs w:val="24"/>
        </w:rPr>
      </w:pPr>
      <w:r w:rsidRPr="00404700">
        <w:rPr>
          <w:sz w:val="24"/>
          <w:szCs w:val="24"/>
        </w:rPr>
        <w:tab/>
        <w:t xml:space="preserve">1.3.1.1 </w:t>
      </w:r>
      <w:r w:rsidR="007167A1">
        <w:rPr>
          <w:sz w:val="24"/>
          <w:szCs w:val="24"/>
        </w:rPr>
        <w:t>Est un t</w:t>
      </w:r>
      <w:r w:rsidRPr="00404700">
        <w:rPr>
          <w:sz w:val="24"/>
          <w:szCs w:val="24"/>
        </w:rPr>
        <w:t xml:space="preserve">hème </w:t>
      </w:r>
      <w:r w:rsidR="00AA55A9">
        <w:rPr>
          <w:sz w:val="24"/>
          <w:szCs w:val="24"/>
        </w:rPr>
        <w:t xml:space="preserve">panceltique </w:t>
      </w:r>
      <w:r w:rsidRPr="00404700">
        <w:rPr>
          <w:sz w:val="24"/>
          <w:szCs w:val="24"/>
        </w:rPr>
        <w:t xml:space="preserve">récurrent </w:t>
      </w:r>
      <w:r w:rsidR="00AA55A9">
        <w:rPr>
          <w:sz w:val="24"/>
          <w:szCs w:val="24"/>
        </w:rPr>
        <w:t>…</w:t>
      </w:r>
    </w:p>
    <w:p w14:paraId="4A8BCE97" w14:textId="7CEC393D" w:rsidR="00404700" w:rsidRPr="00404700" w:rsidRDefault="00404700" w:rsidP="00A23730">
      <w:pPr>
        <w:pStyle w:val="Sansinterligne"/>
      </w:pPr>
      <w:r w:rsidRPr="00404700">
        <w:tab/>
        <w:t xml:space="preserve">1.3.1.2 </w:t>
      </w:r>
      <w:r w:rsidR="00895F9B" w:rsidRPr="00895F9B">
        <w:t xml:space="preserve">Tout comme celui de </w:t>
      </w:r>
      <w:r w:rsidR="00EA5BF1">
        <w:t>s</w:t>
      </w:r>
      <w:r w:rsidR="00895F9B" w:rsidRPr="00895F9B">
        <w:t>a double-vue</w:t>
      </w:r>
    </w:p>
    <w:p w14:paraId="7A2D436E" w14:textId="5B0D777A" w:rsidR="001072AE" w:rsidRDefault="001072AE" w:rsidP="00A23730">
      <w:pPr>
        <w:pStyle w:val="Sansinterligne"/>
      </w:pPr>
      <w:r w:rsidRPr="00404700">
        <w:t>1.</w:t>
      </w:r>
      <w:r w:rsidR="00B97EE3" w:rsidRPr="00404700">
        <w:t>3</w:t>
      </w:r>
      <w:r w:rsidRPr="00404700">
        <w:t>.</w:t>
      </w:r>
      <w:r w:rsidR="00404700">
        <w:t>2</w:t>
      </w:r>
      <w:r w:rsidRPr="00404700">
        <w:t xml:space="preserve"> </w:t>
      </w:r>
      <w:r w:rsidR="00717190" w:rsidRPr="00404700">
        <w:t>L</w:t>
      </w:r>
      <w:r w:rsidR="00B97EE3" w:rsidRPr="00404700">
        <w:t>es Lois de Hoel Da</w:t>
      </w:r>
      <w:r w:rsidR="007E6E0D" w:rsidRPr="00404700">
        <w:fldChar w:fldCharType="begin"/>
      </w:r>
      <w:r w:rsidR="007E6E0D" w:rsidRPr="00404700">
        <w:instrText xml:space="preserve"> XE "Hoel Da" </w:instrText>
      </w:r>
      <w:r w:rsidR="007E6E0D" w:rsidRPr="00404700">
        <w:fldChar w:fldCharType="end"/>
      </w:r>
      <w:r w:rsidR="00717190" w:rsidRPr="00404700">
        <w:t xml:space="preserve"> </w:t>
      </w:r>
      <w:r w:rsidR="007167A1">
        <w:t xml:space="preserve">sont évoquées </w:t>
      </w:r>
      <w:r w:rsidR="00717190" w:rsidRPr="00404700">
        <w:t>dans un chant breton</w:t>
      </w:r>
    </w:p>
    <w:p w14:paraId="254C0621" w14:textId="49A6F571" w:rsidR="00935470" w:rsidRDefault="00B97EE3" w:rsidP="00A23730">
      <w:pPr>
        <w:pStyle w:val="Sansinterligne"/>
      </w:pPr>
      <w:r w:rsidRPr="00404700">
        <w:t>1.3.</w:t>
      </w:r>
      <w:r w:rsidR="00404700">
        <w:t>3</w:t>
      </w:r>
      <w:r w:rsidRPr="00404700">
        <w:t xml:space="preserve"> Les </w:t>
      </w:r>
      <w:r w:rsidR="009E14BD" w:rsidRPr="00404700">
        <w:t>« </w:t>
      </w:r>
      <w:r w:rsidR="00717190" w:rsidRPr="00404700">
        <w:t>Trois</w:t>
      </w:r>
      <w:r w:rsidRPr="00404700">
        <w:t xml:space="preserve"> royaumes</w:t>
      </w:r>
      <w:r w:rsidR="009E14BD" w:rsidRPr="00404700">
        <w:t xml:space="preserve"> » </w:t>
      </w:r>
      <w:r w:rsidR="00717190" w:rsidRPr="00404700">
        <w:t>d</w:t>
      </w:r>
      <w:r w:rsidR="00404700">
        <w:t>e Merlin</w:t>
      </w:r>
    </w:p>
    <w:p w14:paraId="3B6C6CB3" w14:textId="3F647781" w:rsidR="00404700" w:rsidRDefault="00404700" w:rsidP="00404700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 xml:space="preserve">1.3.3.1 </w:t>
      </w:r>
      <w:r w:rsidR="007167A1">
        <w:rPr>
          <w:sz w:val="24"/>
          <w:szCs w:val="24"/>
        </w:rPr>
        <w:t>Sont cités</w:t>
      </w:r>
      <w:r w:rsidRPr="00404700">
        <w:rPr>
          <w:sz w:val="24"/>
          <w:szCs w:val="24"/>
        </w:rPr>
        <w:t xml:space="preserve"> dans les contes bretons</w:t>
      </w:r>
      <w:r w:rsidR="009C3635">
        <w:rPr>
          <w:sz w:val="24"/>
          <w:szCs w:val="24"/>
        </w:rPr>
        <w:t>…</w:t>
      </w:r>
    </w:p>
    <w:p w14:paraId="492908A1" w14:textId="63C5091D" w:rsidR="00404700" w:rsidRPr="00404700" w:rsidRDefault="00404700" w:rsidP="00404700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</w:r>
      <w:r w:rsidR="00124FB1">
        <w:rPr>
          <w:sz w:val="24"/>
          <w:szCs w:val="24"/>
        </w:rPr>
        <w:t>1.3.3.2 …</w:t>
      </w:r>
      <w:r w:rsidR="00124FB1" w:rsidRPr="00124FB1">
        <w:rPr>
          <w:sz w:val="24"/>
          <w:szCs w:val="24"/>
        </w:rPr>
        <w:t xml:space="preserve"> Et dans la littérature ancienne galloise</w:t>
      </w:r>
    </w:p>
    <w:p w14:paraId="22CA7051" w14:textId="528BA6E1" w:rsidR="0096539C" w:rsidRDefault="00B97EE3" w:rsidP="00404700">
      <w:pPr>
        <w:pStyle w:val="Sansinterligne"/>
        <w:rPr>
          <w:color w:val="EE0000"/>
          <w:sz w:val="24"/>
          <w:szCs w:val="24"/>
        </w:rPr>
      </w:pPr>
      <w:r w:rsidRPr="00404700">
        <w:rPr>
          <w:sz w:val="24"/>
          <w:szCs w:val="24"/>
        </w:rPr>
        <w:t>1.3.</w:t>
      </w:r>
      <w:r w:rsidR="00124FB1">
        <w:rPr>
          <w:sz w:val="24"/>
          <w:szCs w:val="24"/>
        </w:rPr>
        <w:t xml:space="preserve">4 </w:t>
      </w:r>
      <w:r w:rsidR="00A23730">
        <w:rPr>
          <w:sz w:val="24"/>
          <w:szCs w:val="24"/>
        </w:rPr>
        <w:t>Des</w:t>
      </w:r>
      <w:r w:rsidR="00124FB1">
        <w:rPr>
          <w:sz w:val="24"/>
          <w:szCs w:val="24"/>
        </w:rPr>
        <w:t xml:space="preserve"> avatar</w:t>
      </w:r>
      <w:r w:rsidR="00A23730">
        <w:rPr>
          <w:sz w:val="24"/>
          <w:szCs w:val="24"/>
        </w:rPr>
        <w:t>s</w:t>
      </w:r>
      <w:r w:rsidR="00124FB1">
        <w:rPr>
          <w:sz w:val="24"/>
          <w:szCs w:val="24"/>
        </w:rPr>
        <w:t xml:space="preserve"> d</w:t>
      </w:r>
      <w:r w:rsidR="007167A1">
        <w:rPr>
          <w:sz w:val="24"/>
          <w:szCs w:val="24"/>
        </w:rPr>
        <w:t>e</w:t>
      </w:r>
      <w:r w:rsidR="00124FB1">
        <w:rPr>
          <w:sz w:val="24"/>
          <w:szCs w:val="24"/>
        </w:rPr>
        <w:t xml:space="preserve"> Merlin </w:t>
      </w:r>
      <w:r w:rsidR="007167A1">
        <w:rPr>
          <w:sz w:val="24"/>
          <w:szCs w:val="24"/>
        </w:rPr>
        <w:t>des deux côtés de la Manche</w:t>
      </w:r>
    </w:p>
    <w:p w14:paraId="6124FE48" w14:textId="4C62BC56" w:rsidR="00124FB1" w:rsidRDefault="00124FB1" w:rsidP="00404700">
      <w:pPr>
        <w:pStyle w:val="Sansinterligne"/>
        <w:rPr>
          <w:sz w:val="24"/>
          <w:szCs w:val="24"/>
        </w:rPr>
      </w:pPr>
      <w:r>
        <w:rPr>
          <w:color w:val="EE0000"/>
          <w:sz w:val="24"/>
          <w:szCs w:val="24"/>
        </w:rPr>
        <w:tab/>
      </w:r>
      <w:r w:rsidRPr="00124FB1">
        <w:rPr>
          <w:sz w:val="24"/>
          <w:szCs w:val="24"/>
        </w:rPr>
        <w:t xml:space="preserve">1.3.4.1 </w:t>
      </w:r>
      <w:r w:rsidRPr="00124FB1">
        <w:rPr>
          <w:sz w:val="24"/>
          <w:szCs w:val="24"/>
        </w:rPr>
        <w:t>Yannig Scolan et Yscolan</w:t>
      </w:r>
      <w:r w:rsidR="00A23730">
        <w:rPr>
          <w:sz w:val="24"/>
          <w:szCs w:val="24"/>
        </w:rPr>
        <w:t xml:space="preserve"> </w:t>
      </w:r>
      <w:r w:rsidR="00A23730" w:rsidRPr="00404700">
        <w:rPr>
          <w:color w:val="EE0000"/>
          <w:sz w:val="24"/>
          <w:szCs w:val="24"/>
        </w:rPr>
        <w:t>(Annexe 7)</w:t>
      </w:r>
    </w:p>
    <w:p w14:paraId="03AC754F" w14:textId="0264A2D9" w:rsidR="00124FB1" w:rsidRPr="00404700" w:rsidRDefault="00124FB1" w:rsidP="00404700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 xml:space="preserve">1.3.4.2 </w:t>
      </w:r>
      <w:r w:rsidR="007167A1">
        <w:rPr>
          <w:sz w:val="24"/>
          <w:szCs w:val="24"/>
        </w:rPr>
        <w:t>H</w:t>
      </w:r>
      <w:r w:rsidRPr="00124FB1">
        <w:rPr>
          <w:sz w:val="24"/>
          <w:szCs w:val="24"/>
        </w:rPr>
        <w:t>omme-oiseau d’</w:t>
      </w:r>
      <w:r w:rsidR="007167A1">
        <w:rPr>
          <w:sz w:val="24"/>
          <w:szCs w:val="24"/>
        </w:rPr>
        <w:t>Irlande</w:t>
      </w:r>
    </w:p>
    <w:p w14:paraId="7822D637" w14:textId="50326C0A" w:rsidR="00124FB1" w:rsidRDefault="00717190" w:rsidP="00404700">
      <w:pPr>
        <w:pStyle w:val="Sansinterligne"/>
        <w:rPr>
          <w:sz w:val="24"/>
          <w:szCs w:val="24"/>
        </w:rPr>
      </w:pPr>
      <w:r w:rsidRPr="00810D76">
        <w:rPr>
          <w:sz w:val="24"/>
          <w:szCs w:val="24"/>
        </w:rPr>
        <w:t>1.3.</w:t>
      </w:r>
      <w:r w:rsidR="00124FB1" w:rsidRPr="00810D76">
        <w:rPr>
          <w:sz w:val="24"/>
          <w:szCs w:val="24"/>
        </w:rPr>
        <w:t>5</w:t>
      </w:r>
      <w:r w:rsidRPr="00810D76">
        <w:rPr>
          <w:sz w:val="24"/>
          <w:szCs w:val="24"/>
        </w:rPr>
        <w:t xml:space="preserve"> </w:t>
      </w:r>
      <w:r w:rsidR="00810D76" w:rsidRPr="00810D76">
        <w:rPr>
          <w:sz w:val="24"/>
          <w:szCs w:val="24"/>
        </w:rPr>
        <w:t>E</w:t>
      </w:r>
      <w:r w:rsidR="00124FB1" w:rsidRPr="00810D76">
        <w:rPr>
          <w:sz w:val="24"/>
          <w:szCs w:val="24"/>
        </w:rPr>
        <w:t xml:space="preserve">pisodes </w:t>
      </w:r>
      <w:r w:rsidR="00810D76" w:rsidRPr="00810D76">
        <w:rPr>
          <w:sz w:val="24"/>
          <w:szCs w:val="24"/>
        </w:rPr>
        <w:t>des «</w:t>
      </w:r>
      <w:r w:rsidR="00124FB1" w:rsidRPr="00810D76">
        <w:rPr>
          <w:sz w:val="24"/>
          <w:szCs w:val="24"/>
        </w:rPr>
        <w:t xml:space="preserve"> Mabinogion »</w:t>
      </w:r>
      <w:r w:rsidR="00810D76" w:rsidRPr="00810D76">
        <w:rPr>
          <w:sz w:val="24"/>
          <w:szCs w:val="24"/>
        </w:rPr>
        <w:t xml:space="preserve"> et t</w:t>
      </w:r>
      <w:r w:rsidR="00810D76">
        <w:rPr>
          <w:sz w:val="24"/>
          <w:szCs w:val="24"/>
        </w:rPr>
        <w:t>radition bretonne</w:t>
      </w:r>
    </w:p>
    <w:p w14:paraId="0521F315" w14:textId="2AF561DD" w:rsidR="007167A1" w:rsidRPr="00810D76" w:rsidRDefault="007167A1" w:rsidP="00404700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1.3.5.1 Chasse au sanglier</w:t>
      </w:r>
    </w:p>
    <w:p w14:paraId="3CD69E46" w14:textId="0F5C63FE" w:rsidR="00124FB1" w:rsidRDefault="00124FB1" w:rsidP="00124FB1">
      <w:pPr>
        <w:pStyle w:val="Sansinterligne"/>
        <w:ind w:firstLine="708"/>
        <w:rPr>
          <w:sz w:val="24"/>
          <w:szCs w:val="24"/>
        </w:rPr>
      </w:pPr>
      <w:r w:rsidRPr="00810D76">
        <w:rPr>
          <w:sz w:val="24"/>
          <w:szCs w:val="24"/>
        </w:rPr>
        <w:t>1.3.5.</w:t>
      </w:r>
      <w:r w:rsidR="007167A1">
        <w:rPr>
          <w:sz w:val="24"/>
          <w:szCs w:val="24"/>
        </w:rPr>
        <w:t>2</w:t>
      </w:r>
      <w:r w:rsidRPr="00810D76">
        <w:rPr>
          <w:sz w:val="24"/>
          <w:szCs w:val="24"/>
        </w:rPr>
        <w:t xml:space="preserve"> </w:t>
      </w:r>
      <w:r w:rsidR="00810D76" w:rsidRPr="00810D76">
        <w:rPr>
          <w:sz w:val="24"/>
          <w:szCs w:val="24"/>
        </w:rPr>
        <w:t>Saint Efflam et le roi Arthur</w:t>
      </w:r>
    </w:p>
    <w:p w14:paraId="5B988B22" w14:textId="25897C4E" w:rsidR="008B6CFD" w:rsidRDefault="00810D76" w:rsidP="00810D76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1.3.5.</w:t>
      </w:r>
      <w:r w:rsidR="007167A1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 w:rsidRPr="00810D76">
        <w:rPr>
          <w:sz w:val="24"/>
          <w:szCs w:val="24"/>
        </w:rPr>
        <w:t>Légende de saint Hervé</w:t>
      </w:r>
      <w:r>
        <w:rPr>
          <w:sz w:val="24"/>
          <w:szCs w:val="24"/>
        </w:rPr>
        <w:t xml:space="preserve"> </w:t>
      </w:r>
    </w:p>
    <w:p w14:paraId="183CC0B9" w14:textId="4FF94A3D" w:rsidR="00C5571D" w:rsidRPr="00C5571D" w:rsidRDefault="00810D76" w:rsidP="00C5571D">
      <w:pPr>
        <w:rPr>
          <w:sz w:val="24"/>
          <w:szCs w:val="24"/>
        </w:rPr>
      </w:pPr>
      <w:r>
        <w:rPr>
          <w:sz w:val="24"/>
          <w:szCs w:val="24"/>
        </w:rPr>
        <w:t xml:space="preserve">1.3.6 </w:t>
      </w:r>
      <w:r w:rsidR="007167A1">
        <w:rPr>
          <w:sz w:val="24"/>
          <w:szCs w:val="24"/>
        </w:rPr>
        <w:t>L</w:t>
      </w:r>
      <w:r w:rsidR="00C5571D" w:rsidRPr="00C5571D">
        <w:rPr>
          <w:sz w:val="24"/>
          <w:szCs w:val="24"/>
        </w:rPr>
        <w:t xml:space="preserve">a langue </w:t>
      </w:r>
      <w:r w:rsidR="007167A1" w:rsidRPr="00C5571D">
        <w:rPr>
          <w:sz w:val="24"/>
          <w:szCs w:val="24"/>
        </w:rPr>
        <w:t>brittonique</w:t>
      </w:r>
      <w:r w:rsidR="007167A1">
        <w:rPr>
          <w:sz w:val="24"/>
          <w:szCs w:val="24"/>
        </w:rPr>
        <w:t>.</w:t>
      </w:r>
      <w:r w:rsidR="00C5571D">
        <w:rPr>
          <w:sz w:val="24"/>
          <w:szCs w:val="24"/>
        </w:rPr>
        <w:t xml:space="preserve"> </w:t>
      </w:r>
      <w:r w:rsidR="00C5571D" w:rsidRPr="00404700">
        <w:rPr>
          <w:color w:val="EE0000"/>
          <w:sz w:val="24"/>
          <w:szCs w:val="24"/>
        </w:rPr>
        <w:t>(Annexes 2 et 3)</w:t>
      </w:r>
    </w:p>
    <w:p w14:paraId="2AFE4215" w14:textId="6DBA37B2" w:rsidR="00810D76" w:rsidRPr="00810D76" w:rsidRDefault="00810D76" w:rsidP="00810D76">
      <w:pPr>
        <w:pStyle w:val="Sansinterligne"/>
        <w:rPr>
          <w:sz w:val="24"/>
          <w:szCs w:val="24"/>
        </w:rPr>
      </w:pPr>
    </w:p>
    <w:p w14:paraId="7C5B3264" w14:textId="037A65B1" w:rsidR="0096539C" w:rsidRDefault="003719E3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E30930">
        <w:rPr>
          <w:sz w:val="24"/>
          <w:szCs w:val="24"/>
        </w:rPr>
        <w:t xml:space="preserve">4. </w:t>
      </w:r>
      <w:r w:rsidR="00C5571D">
        <w:rPr>
          <w:sz w:val="24"/>
          <w:szCs w:val="24"/>
        </w:rPr>
        <w:t>PORTRAIT DU MERLIN</w:t>
      </w:r>
      <w:r w:rsidR="009E14BD">
        <w:rPr>
          <w:sz w:val="24"/>
          <w:szCs w:val="24"/>
        </w:rPr>
        <w:t xml:space="preserve"> </w:t>
      </w:r>
      <w:r w:rsidR="0096539C">
        <w:rPr>
          <w:sz w:val="24"/>
          <w:szCs w:val="24"/>
        </w:rPr>
        <w:t>BRETON</w:t>
      </w:r>
    </w:p>
    <w:p w14:paraId="6B52F35B" w14:textId="71E9B71F" w:rsidR="00AA55A9" w:rsidRDefault="009652C0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Geoffroy lui-même semble évoquer </w:t>
      </w:r>
      <w:r w:rsidRPr="009652C0">
        <w:rPr>
          <w:sz w:val="24"/>
          <w:szCs w:val="24"/>
        </w:rPr>
        <w:t xml:space="preserve">l'existence, à propos du personnage de Merlin, d'une </w:t>
      </w:r>
      <w:r w:rsidRPr="00CB0BB0">
        <w:rPr>
          <w:b/>
          <w:bCs/>
          <w:sz w:val="24"/>
          <w:szCs w:val="24"/>
        </w:rPr>
        <w:t>tradition</w:t>
      </w:r>
      <w:r w:rsidRPr="009652C0">
        <w:rPr>
          <w:sz w:val="24"/>
          <w:szCs w:val="24"/>
        </w:rPr>
        <w:t xml:space="preserve"> antérieure</w:t>
      </w:r>
      <w:r>
        <w:rPr>
          <w:sz w:val="24"/>
          <w:szCs w:val="24"/>
        </w:rPr>
        <w:t xml:space="preserve"> à ses écrits. Certains éléments des contes bretons (dont le nom de Merlin) peuvent peut-être revendiquer une telle antiquité : divination paradoxale, gloutonnerie de l’homme sauvage, poursuite et métamorphoses. Cependant, l</w:t>
      </w:r>
      <w:r w:rsidRPr="009652C0">
        <w:rPr>
          <w:sz w:val="24"/>
          <w:szCs w:val="24"/>
        </w:rPr>
        <w:t xml:space="preserve">a </w:t>
      </w:r>
      <w:r w:rsidRPr="00CB0BB0">
        <w:rPr>
          <w:b/>
          <w:bCs/>
          <w:sz w:val="24"/>
          <w:szCs w:val="24"/>
        </w:rPr>
        <w:t>contamination</w:t>
      </w:r>
      <w:r w:rsidRPr="009652C0">
        <w:rPr>
          <w:sz w:val="24"/>
          <w:szCs w:val="24"/>
        </w:rPr>
        <w:t xml:space="preserve"> par un répertoire de contes étrangers au monde celte peut brouiller les pistes.</w:t>
      </w:r>
    </w:p>
    <w:p w14:paraId="32B529BF" w14:textId="77777777" w:rsidR="00AA55A9" w:rsidRDefault="00AA55A9" w:rsidP="00CD677A">
      <w:pPr>
        <w:pStyle w:val="Sansinterligne"/>
        <w:rPr>
          <w:sz w:val="24"/>
          <w:szCs w:val="24"/>
        </w:rPr>
      </w:pPr>
    </w:p>
    <w:p w14:paraId="5D95DC5F" w14:textId="77777777" w:rsidR="00DB2B85" w:rsidRDefault="0096539C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1.4.</w:t>
      </w:r>
      <w:r w:rsidR="00325A39">
        <w:rPr>
          <w:sz w:val="24"/>
          <w:szCs w:val="24"/>
        </w:rPr>
        <w:t>1</w:t>
      </w:r>
      <w:r>
        <w:rPr>
          <w:sz w:val="24"/>
          <w:szCs w:val="24"/>
        </w:rPr>
        <w:t xml:space="preserve"> Capture </w:t>
      </w:r>
      <w:r w:rsidR="009B726B">
        <w:rPr>
          <w:sz w:val="24"/>
          <w:szCs w:val="24"/>
        </w:rPr>
        <w:t xml:space="preserve">de </w:t>
      </w:r>
      <w:r w:rsidR="00963371">
        <w:rPr>
          <w:sz w:val="24"/>
          <w:szCs w:val="24"/>
        </w:rPr>
        <w:t xml:space="preserve">l’homme sauvage </w:t>
      </w:r>
      <w:r w:rsidR="009B726B">
        <w:rPr>
          <w:sz w:val="24"/>
          <w:szCs w:val="24"/>
        </w:rPr>
        <w:t>Merlin</w:t>
      </w:r>
    </w:p>
    <w:p w14:paraId="7C2BCA7E" w14:textId="48ADD24A" w:rsidR="00B97EE3" w:rsidRDefault="00DB2B85" w:rsidP="00DB2B85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1.4.1.1 Les spécificités de l’homme sauvage breton : animalité, ubiquité, omniscience 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</w:p>
    <w:p w14:paraId="1D0F7D75" w14:textId="79378B82" w:rsidR="00B67D5E" w:rsidRDefault="00252A5C" w:rsidP="00F24E96">
      <w:pPr>
        <w:pStyle w:val="Sansinterligne"/>
        <w:ind w:left="705"/>
        <w:rPr>
          <w:sz w:val="24"/>
          <w:szCs w:val="24"/>
        </w:rPr>
      </w:pPr>
      <w:r>
        <w:rPr>
          <w:sz w:val="24"/>
          <w:szCs w:val="24"/>
        </w:rPr>
        <w:t>1.4.</w:t>
      </w:r>
      <w:r w:rsidR="00325A39">
        <w:rPr>
          <w:sz w:val="24"/>
          <w:szCs w:val="24"/>
        </w:rPr>
        <w:t>1</w:t>
      </w:r>
      <w:r>
        <w:rPr>
          <w:sz w:val="24"/>
          <w:szCs w:val="24"/>
        </w:rPr>
        <w:t>.</w:t>
      </w:r>
      <w:r w:rsidR="00DB2B85">
        <w:rPr>
          <w:sz w:val="24"/>
          <w:szCs w:val="24"/>
        </w:rPr>
        <w:t>2</w:t>
      </w:r>
      <w:r>
        <w:rPr>
          <w:sz w:val="24"/>
          <w:szCs w:val="24"/>
        </w:rPr>
        <w:t xml:space="preserve"> Capture par </w:t>
      </w:r>
      <w:r w:rsidR="00B67D5E">
        <w:rPr>
          <w:sz w:val="24"/>
          <w:szCs w:val="24"/>
        </w:rPr>
        <w:t>une vierge travestie en homme,</w:t>
      </w:r>
      <w:r w:rsidR="00DB2B85">
        <w:rPr>
          <w:sz w:val="24"/>
          <w:szCs w:val="24"/>
        </w:rPr>
        <w:t xml:space="preserve"> </w:t>
      </w:r>
      <w:r w:rsidR="008B6CFD">
        <w:rPr>
          <w:sz w:val="24"/>
          <w:szCs w:val="24"/>
        </w:rPr>
        <w:t>issu</w:t>
      </w:r>
      <w:r w:rsidR="00B67D5E">
        <w:rPr>
          <w:sz w:val="24"/>
          <w:szCs w:val="24"/>
        </w:rPr>
        <w:t>e</w:t>
      </w:r>
      <w:r w:rsidR="008B6CFD">
        <w:rPr>
          <w:sz w:val="24"/>
          <w:szCs w:val="24"/>
        </w:rPr>
        <w:t xml:space="preserve"> d’une sélection au sein d’une fratrie</w:t>
      </w:r>
      <w:r w:rsidR="00F24E96">
        <w:rPr>
          <w:sz w:val="24"/>
          <w:szCs w:val="24"/>
        </w:rPr>
        <w:t xml:space="preserve"> </w:t>
      </w:r>
      <w:r w:rsidR="00B67D5E">
        <w:rPr>
          <w:sz w:val="24"/>
          <w:szCs w:val="24"/>
        </w:rPr>
        <w:t xml:space="preserve">et dont le travestissement n’échappe pas </w:t>
      </w:r>
      <w:r w:rsidR="00F24E96">
        <w:rPr>
          <w:sz w:val="24"/>
          <w:szCs w:val="24"/>
        </w:rPr>
        <w:t>à la sagacité</w:t>
      </w:r>
      <w:r w:rsidR="00B67D5E">
        <w:rPr>
          <w:sz w:val="24"/>
          <w:szCs w:val="24"/>
        </w:rPr>
        <w:t xml:space="preserve"> de Merlin</w:t>
      </w:r>
      <w:r w:rsidR="00882D2B">
        <w:rPr>
          <w:sz w:val="24"/>
          <w:szCs w:val="24"/>
        </w:rPr>
        <w:t xml:space="preserve">, d’autant que le comportement de la reine est ambigu. 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</w:p>
    <w:p w14:paraId="69493590" w14:textId="2F6CE5F9" w:rsidR="009B726B" w:rsidRDefault="009B726B" w:rsidP="009B726B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1.4.</w:t>
      </w:r>
      <w:r w:rsidR="00325A39">
        <w:rPr>
          <w:sz w:val="24"/>
          <w:szCs w:val="24"/>
        </w:rPr>
        <w:t>2</w:t>
      </w:r>
      <w:r>
        <w:rPr>
          <w:sz w:val="24"/>
          <w:szCs w:val="24"/>
        </w:rPr>
        <w:t xml:space="preserve"> Merlin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  <w:r w:rsidR="0023748E">
        <w:rPr>
          <w:sz w:val="24"/>
          <w:szCs w:val="24"/>
        </w:rPr>
        <w:t xml:space="preserve">mentor et </w:t>
      </w:r>
      <w:r>
        <w:rPr>
          <w:sz w:val="24"/>
          <w:szCs w:val="24"/>
        </w:rPr>
        <w:t>auxiliaire de son libérateur</w:t>
      </w:r>
    </w:p>
    <w:p w14:paraId="5F0CC570" w14:textId="21F94FD8" w:rsidR="00252A5C" w:rsidRDefault="00252A5C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1.4.</w:t>
      </w:r>
      <w:r w:rsidR="00325A39">
        <w:rPr>
          <w:sz w:val="24"/>
          <w:szCs w:val="24"/>
        </w:rPr>
        <w:t>2</w:t>
      </w:r>
      <w:r w:rsidR="009B726B">
        <w:rPr>
          <w:sz w:val="24"/>
          <w:szCs w:val="24"/>
        </w:rPr>
        <w:t>.1</w:t>
      </w:r>
      <w:r>
        <w:rPr>
          <w:sz w:val="24"/>
          <w:szCs w:val="24"/>
        </w:rPr>
        <w:t xml:space="preserve"> Délivrance par </w:t>
      </w:r>
      <w:r w:rsidR="00882D2B">
        <w:rPr>
          <w:sz w:val="24"/>
          <w:szCs w:val="24"/>
        </w:rPr>
        <w:t xml:space="preserve">un enfant, </w:t>
      </w:r>
      <w:r w:rsidR="00E86F3F">
        <w:rPr>
          <w:sz w:val="24"/>
          <w:szCs w:val="24"/>
        </w:rPr>
        <w:t>le fils de l’a</w:t>
      </w:r>
      <w:r w:rsidR="0023748E">
        <w:rPr>
          <w:sz w:val="24"/>
          <w:szCs w:val="24"/>
        </w:rPr>
        <w:t>mazone</w:t>
      </w:r>
      <w:r w:rsidR="00882D2B">
        <w:rPr>
          <w:sz w:val="24"/>
          <w:szCs w:val="24"/>
        </w:rPr>
        <w:t xml:space="preserve"> à</w:t>
      </w:r>
      <w:r w:rsidR="003468A8">
        <w:rPr>
          <w:sz w:val="24"/>
          <w:szCs w:val="24"/>
        </w:rPr>
        <w:t xml:space="preserve"> qui </w:t>
      </w:r>
      <w:r w:rsidR="00882D2B">
        <w:rPr>
          <w:sz w:val="24"/>
          <w:szCs w:val="24"/>
        </w:rPr>
        <w:t xml:space="preserve">il </w:t>
      </w:r>
      <w:r w:rsidR="003468A8">
        <w:rPr>
          <w:sz w:val="24"/>
          <w:szCs w:val="24"/>
        </w:rPr>
        <w:t xml:space="preserve">dérobe la clé </w:t>
      </w:r>
      <w:r w:rsidR="00882D2B">
        <w:rPr>
          <w:sz w:val="24"/>
          <w:szCs w:val="24"/>
        </w:rPr>
        <w:t>de la cage.</w:t>
      </w:r>
    </w:p>
    <w:p w14:paraId="0FF77ACA" w14:textId="176BB25E" w:rsidR="0096539C" w:rsidRDefault="0096539C" w:rsidP="00252A5C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1.4.</w:t>
      </w:r>
      <w:r w:rsidR="00325A39">
        <w:rPr>
          <w:sz w:val="24"/>
          <w:szCs w:val="24"/>
        </w:rPr>
        <w:t>2</w:t>
      </w:r>
      <w:r w:rsidR="009B726B">
        <w:rPr>
          <w:sz w:val="24"/>
          <w:szCs w:val="24"/>
        </w:rPr>
        <w:t>.2</w:t>
      </w:r>
      <w:r>
        <w:rPr>
          <w:sz w:val="24"/>
          <w:szCs w:val="24"/>
        </w:rPr>
        <w:t xml:space="preserve"> </w:t>
      </w:r>
      <w:r w:rsidR="00252A5C">
        <w:rPr>
          <w:sz w:val="24"/>
          <w:szCs w:val="24"/>
        </w:rPr>
        <w:t>Merlin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 w:rsidR="00252A5C">
        <w:rPr>
          <w:sz w:val="24"/>
          <w:szCs w:val="24"/>
        </w:rPr>
        <w:t xml:space="preserve">, </w:t>
      </w:r>
      <w:r>
        <w:rPr>
          <w:sz w:val="24"/>
          <w:szCs w:val="24"/>
        </w:rPr>
        <w:t>guide et protecteur du néophyte</w:t>
      </w:r>
    </w:p>
    <w:p w14:paraId="21E66CC2" w14:textId="1EBC78DD" w:rsidR="002D7D3A" w:rsidRDefault="0096539C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1.4.</w:t>
      </w:r>
      <w:r w:rsidR="00325A39">
        <w:rPr>
          <w:sz w:val="24"/>
          <w:szCs w:val="24"/>
        </w:rPr>
        <w:t>3</w:t>
      </w:r>
      <w:r w:rsidR="005C7705">
        <w:rPr>
          <w:sz w:val="24"/>
          <w:szCs w:val="24"/>
        </w:rPr>
        <w:t xml:space="preserve"> Thèmes </w:t>
      </w:r>
      <w:r w:rsidR="008B6CFD">
        <w:rPr>
          <w:sz w:val="24"/>
          <w:szCs w:val="24"/>
        </w:rPr>
        <w:t>qu’on peut supposer liés à la mythologie celte</w:t>
      </w:r>
    </w:p>
    <w:p w14:paraId="36FDE757" w14:textId="59B81A0B" w:rsidR="002D7D3A" w:rsidRDefault="002D7D3A" w:rsidP="002D7D3A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1.4.</w:t>
      </w:r>
      <w:r w:rsidR="00325A39">
        <w:rPr>
          <w:sz w:val="24"/>
          <w:szCs w:val="24"/>
        </w:rPr>
        <w:t>3</w:t>
      </w:r>
      <w:r>
        <w:rPr>
          <w:sz w:val="24"/>
          <w:szCs w:val="24"/>
        </w:rPr>
        <w:t xml:space="preserve">.1 </w:t>
      </w:r>
      <w:r w:rsidR="003719E3">
        <w:rPr>
          <w:sz w:val="24"/>
          <w:szCs w:val="24"/>
        </w:rPr>
        <w:t>L</w:t>
      </w:r>
      <w:r w:rsidR="005C7705">
        <w:rPr>
          <w:sz w:val="24"/>
          <w:szCs w:val="24"/>
        </w:rPr>
        <w:t xml:space="preserve">es </w:t>
      </w:r>
      <w:r w:rsidR="00E86F3F">
        <w:rPr>
          <w:sz w:val="24"/>
          <w:szCs w:val="24"/>
        </w:rPr>
        <w:t>talismans</w:t>
      </w:r>
      <w:r w:rsidR="005C7705">
        <w:rPr>
          <w:sz w:val="24"/>
          <w:szCs w:val="24"/>
        </w:rPr>
        <w:t xml:space="preserve"> prodigieux</w:t>
      </w:r>
      <w:r>
        <w:rPr>
          <w:sz w:val="24"/>
          <w:szCs w:val="24"/>
        </w:rPr>
        <w:t xml:space="preserve"> : </w:t>
      </w:r>
      <w:r w:rsidRPr="002D7D3A">
        <w:rPr>
          <w:sz w:val="24"/>
          <w:szCs w:val="24"/>
        </w:rPr>
        <w:t>chaudron, marteau, bombarde</w:t>
      </w:r>
    </w:p>
    <w:p w14:paraId="0BC8CBDA" w14:textId="65CB42D9" w:rsidR="002D7D3A" w:rsidRDefault="002D7D3A" w:rsidP="002D7D3A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1.4.</w:t>
      </w:r>
      <w:r w:rsidR="00325A39">
        <w:rPr>
          <w:sz w:val="24"/>
          <w:szCs w:val="24"/>
        </w:rPr>
        <w:t>3</w:t>
      </w:r>
      <w:r>
        <w:rPr>
          <w:sz w:val="24"/>
          <w:szCs w:val="24"/>
        </w:rPr>
        <w:t xml:space="preserve">.2 </w:t>
      </w:r>
      <w:r w:rsidR="003719E3">
        <w:rPr>
          <w:sz w:val="24"/>
          <w:szCs w:val="24"/>
        </w:rPr>
        <w:t>L</w:t>
      </w:r>
      <w:r w:rsidR="007A25B2">
        <w:rPr>
          <w:sz w:val="24"/>
          <w:szCs w:val="24"/>
        </w:rPr>
        <w:t>a lustration</w:t>
      </w:r>
      <w:r w:rsidR="00325A39">
        <w:rPr>
          <w:sz w:val="24"/>
          <w:szCs w:val="24"/>
        </w:rPr>
        <w:t xml:space="preserve"> du néophyte</w:t>
      </w:r>
      <w:r w:rsidR="005C7705">
        <w:rPr>
          <w:sz w:val="24"/>
          <w:szCs w:val="24"/>
        </w:rPr>
        <w:t xml:space="preserve"> </w:t>
      </w:r>
    </w:p>
    <w:p w14:paraId="48491355" w14:textId="3B285615" w:rsidR="002D7D3A" w:rsidRDefault="002D7D3A" w:rsidP="002D7D3A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1.4.</w:t>
      </w:r>
      <w:r w:rsidR="00325A39">
        <w:rPr>
          <w:sz w:val="24"/>
          <w:szCs w:val="24"/>
        </w:rPr>
        <w:t>3</w:t>
      </w:r>
      <w:r>
        <w:rPr>
          <w:sz w:val="24"/>
          <w:szCs w:val="24"/>
        </w:rPr>
        <w:t xml:space="preserve">.3 </w:t>
      </w:r>
      <w:r w:rsidR="003719E3">
        <w:rPr>
          <w:sz w:val="24"/>
          <w:szCs w:val="24"/>
        </w:rPr>
        <w:t>L</w:t>
      </w:r>
      <w:r w:rsidR="005C7705">
        <w:rPr>
          <w:sz w:val="24"/>
          <w:szCs w:val="24"/>
        </w:rPr>
        <w:t xml:space="preserve">e nom sur </w:t>
      </w:r>
      <w:r w:rsidR="00325A39">
        <w:rPr>
          <w:sz w:val="24"/>
          <w:szCs w:val="24"/>
        </w:rPr>
        <w:t>son</w:t>
      </w:r>
      <w:r w:rsidR="005C7705">
        <w:rPr>
          <w:sz w:val="24"/>
          <w:szCs w:val="24"/>
        </w:rPr>
        <w:t xml:space="preserve"> front</w:t>
      </w:r>
      <w:r w:rsidR="00F9575E">
        <w:rPr>
          <w:sz w:val="24"/>
          <w:szCs w:val="24"/>
        </w:rPr>
        <w:t xml:space="preserve"> et les champions prodigieux</w:t>
      </w:r>
    </w:p>
    <w:p w14:paraId="290E6D2E" w14:textId="4E98E4DB" w:rsidR="0096539C" w:rsidRPr="00164B51" w:rsidRDefault="002D7D3A" w:rsidP="002D7D3A">
      <w:pPr>
        <w:pStyle w:val="Sansinterligne"/>
        <w:ind w:firstLine="708"/>
        <w:rPr>
          <w:color w:val="EE0000"/>
          <w:sz w:val="24"/>
          <w:szCs w:val="24"/>
        </w:rPr>
      </w:pPr>
      <w:r>
        <w:rPr>
          <w:sz w:val="24"/>
          <w:szCs w:val="24"/>
        </w:rPr>
        <w:t>1.4.</w:t>
      </w:r>
      <w:r w:rsidR="00325A39">
        <w:rPr>
          <w:sz w:val="24"/>
          <w:szCs w:val="24"/>
        </w:rPr>
        <w:t>3</w:t>
      </w:r>
      <w:r>
        <w:rPr>
          <w:sz w:val="24"/>
          <w:szCs w:val="24"/>
        </w:rPr>
        <w:t>.</w:t>
      </w:r>
      <w:r w:rsidR="003719E3"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 w:rsidR="003719E3">
        <w:rPr>
          <w:sz w:val="24"/>
          <w:szCs w:val="24"/>
        </w:rPr>
        <w:t>L</w:t>
      </w:r>
      <w:r w:rsidR="005C7705">
        <w:rPr>
          <w:sz w:val="24"/>
          <w:szCs w:val="24"/>
        </w:rPr>
        <w:t>a poursuite ponctuée de métamorphoses</w:t>
      </w:r>
      <w:r w:rsidR="00182144">
        <w:rPr>
          <w:sz w:val="24"/>
          <w:szCs w:val="24"/>
        </w:rPr>
        <w:t xml:space="preserve"> </w:t>
      </w:r>
      <w:r w:rsidR="00182144" w:rsidRPr="00164B51">
        <w:rPr>
          <w:color w:val="EE0000"/>
          <w:sz w:val="24"/>
          <w:szCs w:val="24"/>
        </w:rPr>
        <w:t>(Annexes 1 et 6)</w:t>
      </w:r>
    </w:p>
    <w:p w14:paraId="3AB073FC" w14:textId="662B9D7A" w:rsidR="00B97EE3" w:rsidRDefault="00AD57C7" w:rsidP="00252A5C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1.4.</w:t>
      </w:r>
      <w:r w:rsidR="00325A39">
        <w:rPr>
          <w:sz w:val="24"/>
          <w:szCs w:val="24"/>
        </w:rPr>
        <w:t>3</w:t>
      </w:r>
      <w:r w:rsidR="00252A5C">
        <w:rPr>
          <w:sz w:val="24"/>
          <w:szCs w:val="24"/>
        </w:rPr>
        <w:t>.</w:t>
      </w:r>
      <w:r w:rsidR="003719E3">
        <w:rPr>
          <w:sz w:val="24"/>
          <w:szCs w:val="24"/>
        </w:rPr>
        <w:t>5</w:t>
      </w:r>
      <w:r w:rsidR="00252A5C">
        <w:rPr>
          <w:sz w:val="24"/>
          <w:szCs w:val="24"/>
        </w:rPr>
        <w:t xml:space="preserve"> les trois royaumes</w:t>
      </w:r>
      <w:r w:rsidR="00325A39">
        <w:rPr>
          <w:sz w:val="24"/>
          <w:szCs w:val="24"/>
        </w:rPr>
        <w:t xml:space="preserve"> de</w:t>
      </w:r>
      <w:r w:rsidR="004D2A20">
        <w:rPr>
          <w:sz w:val="24"/>
          <w:szCs w:val="24"/>
        </w:rPr>
        <w:t>s contes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</w:p>
    <w:p w14:paraId="779FB02E" w14:textId="45064E19" w:rsidR="00252A5C" w:rsidRDefault="007A25B2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1.4.</w:t>
      </w:r>
      <w:r w:rsidR="00325A39">
        <w:rPr>
          <w:sz w:val="24"/>
          <w:szCs w:val="24"/>
        </w:rPr>
        <w:t>4</w:t>
      </w:r>
      <w:r>
        <w:rPr>
          <w:sz w:val="24"/>
          <w:szCs w:val="24"/>
        </w:rPr>
        <w:t xml:space="preserve"> Réminiscences mythologiques </w:t>
      </w:r>
      <w:r w:rsidR="004D2A20">
        <w:rPr>
          <w:sz w:val="24"/>
          <w:szCs w:val="24"/>
        </w:rPr>
        <w:t>extra-celtiques</w:t>
      </w:r>
    </w:p>
    <w:p w14:paraId="41F300AB" w14:textId="4C26289C" w:rsidR="00252A5C" w:rsidRDefault="00252A5C" w:rsidP="00252A5C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lastRenderedPageBreak/>
        <w:t>1.4.</w:t>
      </w:r>
      <w:r w:rsidR="00325A39">
        <w:rPr>
          <w:sz w:val="24"/>
          <w:szCs w:val="24"/>
        </w:rPr>
        <w:t>4</w:t>
      </w:r>
      <w:r>
        <w:rPr>
          <w:sz w:val="24"/>
          <w:szCs w:val="24"/>
        </w:rPr>
        <w:t>.1 T</w:t>
      </w:r>
      <w:r w:rsidR="007A25B2">
        <w:rPr>
          <w:sz w:val="24"/>
          <w:szCs w:val="24"/>
        </w:rPr>
        <w:t xml:space="preserve">ravaux d’Hercule, </w:t>
      </w:r>
    </w:p>
    <w:p w14:paraId="1D4228AC" w14:textId="2793740C" w:rsidR="00252A5C" w:rsidRDefault="00252A5C" w:rsidP="00252A5C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1.4.</w:t>
      </w:r>
      <w:r w:rsidR="00325A39">
        <w:rPr>
          <w:sz w:val="24"/>
          <w:szCs w:val="24"/>
        </w:rPr>
        <w:t>4</w:t>
      </w:r>
      <w:r>
        <w:rPr>
          <w:sz w:val="24"/>
          <w:szCs w:val="24"/>
        </w:rPr>
        <w:t>.2 E</w:t>
      </w:r>
      <w:r w:rsidR="007A25B2">
        <w:rPr>
          <w:sz w:val="24"/>
          <w:szCs w:val="24"/>
        </w:rPr>
        <w:t xml:space="preserve">curies d’Augias, </w:t>
      </w:r>
    </w:p>
    <w:p w14:paraId="59E4F97D" w14:textId="77777777" w:rsidR="00087BB3" w:rsidRDefault="00252A5C" w:rsidP="00252A5C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1.4.</w:t>
      </w:r>
      <w:r w:rsidR="00325A39">
        <w:rPr>
          <w:sz w:val="24"/>
          <w:szCs w:val="24"/>
        </w:rPr>
        <w:t>4</w:t>
      </w:r>
      <w:r>
        <w:rPr>
          <w:sz w:val="24"/>
          <w:szCs w:val="24"/>
        </w:rPr>
        <w:t xml:space="preserve">.3 </w:t>
      </w:r>
      <w:r w:rsidR="007A25B2">
        <w:rPr>
          <w:sz w:val="24"/>
          <w:szCs w:val="24"/>
        </w:rPr>
        <w:t xml:space="preserve">Silène </w:t>
      </w:r>
    </w:p>
    <w:p w14:paraId="11F8AE42" w14:textId="33C27B2B" w:rsidR="007A25B2" w:rsidRDefault="00087BB3" w:rsidP="00252A5C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1.4.4.4 </w:t>
      </w:r>
      <w:r w:rsidR="007A25B2">
        <w:rPr>
          <w:sz w:val="24"/>
          <w:szCs w:val="24"/>
        </w:rPr>
        <w:t>Picus</w:t>
      </w:r>
      <w:r>
        <w:rPr>
          <w:sz w:val="24"/>
          <w:szCs w:val="24"/>
        </w:rPr>
        <w:t>, Faunus et Satyre</w:t>
      </w:r>
    </w:p>
    <w:p w14:paraId="673E9A20" w14:textId="0C7EB783" w:rsidR="00182144" w:rsidRDefault="00182144" w:rsidP="00252A5C">
      <w:pPr>
        <w:pStyle w:val="Sansinterligne"/>
        <w:ind w:firstLine="708"/>
        <w:rPr>
          <w:color w:val="EE0000"/>
          <w:sz w:val="24"/>
          <w:szCs w:val="24"/>
        </w:rPr>
      </w:pPr>
      <w:r>
        <w:rPr>
          <w:sz w:val="24"/>
          <w:szCs w:val="24"/>
        </w:rPr>
        <w:t>1.4.</w:t>
      </w:r>
      <w:r w:rsidR="00325A39">
        <w:rPr>
          <w:sz w:val="24"/>
          <w:szCs w:val="24"/>
        </w:rPr>
        <w:t>4</w:t>
      </w:r>
      <w:r>
        <w:rPr>
          <w:sz w:val="24"/>
          <w:szCs w:val="24"/>
        </w:rPr>
        <w:t xml:space="preserve">.4 </w:t>
      </w:r>
      <w:r w:rsidR="003719E3">
        <w:rPr>
          <w:sz w:val="24"/>
          <w:szCs w:val="24"/>
        </w:rPr>
        <w:t>A</w:t>
      </w:r>
      <w:r>
        <w:rPr>
          <w:sz w:val="24"/>
          <w:szCs w:val="24"/>
        </w:rPr>
        <w:t>utres sources : Grimm,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sz w:val="24"/>
          <w:szCs w:val="24"/>
        </w:rPr>
        <w:instrText>Grimm,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Straparole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sz w:val="24"/>
          <w:szCs w:val="24"/>
        </w:rPr>
        <w:instrText>Straparole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, Talmud </w:t>
      </w:r>
      <w:r w:rsidRPr="00164B51">
        <w:rPr>
          <w:color w:val="EE0000"/>
          <w:sz w:val="24"/>
          <w:szCs w:val="24"/>
        </w:rPr>
        <w:t>(Annexe 5)</w:t>
      </w:r>
    </w:p>
    <w:p w14:paraId="51E8EF5C" w14:textId="68A12283" w:rsidR="00325A39" w:rsidRDefault="00325A39" w:rsidP="00325A39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1.4.5 Merlin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>
        <w:rPr>
          <w:sz w:val="24"/>
          <w:szCs w:val="24"/>
        </w:rPr>
        <w:t>, homme</w:t>
      </w:r>
      <w:r w:rsidR="00CB0BB0">
        <w:rPr>
          <w:sz w:val="24"/>
          <w:szCs w:val="24"/>
        </w:rPr>
        <w:t xml:space="preserve">-oiseau ou </w:t>
      </w:r>
      <w:r>
        <w:rPr>
          <w:sz w:val="24"/>
          <w:szCs w:val="24"/>
        </w:rPr>
        <w:t>dieu</w:t>
      </w:r>
      <w:r w:rsidR="00CB0BB0">
        <w:rPr>
          <w:sz w:val="24"/>
          <w:szCs w:val="24"/>
        </w:rPr>
        <w:t>-</w:t>
      </w:r>
      <w:r>
        <w:rPr>
          <w:sz w:val="24"/>
          <w:szCs w:val="24"/>
        </w:rPr>
        <w:t>oiseau</w:t>
      </w:r>
    </w:p>
    <w:p w14:paraId="70337B94" w14:textId="5D0977AB" w:rsidR="00325A39" w:rsidRDefault="00325A39" w:rsidP="00325A39">
      <w:pPr>
        <w:pStyle w:val="Sansinterligne"/>
        <w:ind w:firstLine="708"/>
        <w:rPr>
          <w:sz w:val="24"/>
          <w:szCs w:val="24"/>
        </w:rPr>
      </w:pPr>
      <w:r w:rsidRPr="002D7D3A">
        <w:rPr>
          <w:sz w:val="24"/>
          <w:szCs w:val="24"/>
        </w:rPr>
        <w:t>1.</w:t>
      </w:r>
      <w:r>
        <w:rPr>
          <w:sz w:val="24"/>
          <w:szCs w:val="24"/>
        </w:rPr>
        <w:t>4.5</w:t>
      </w:r>
      <w:r w:rsidRPr="002D7D3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 </w:t>
      </w:r>
      <w:r w:rsidRPr="002D7D3A">
        <w:rPr>
          <w:sz w:val="24"/>
          <w:szCs w:val="24"/>
        </w:rPr>
        <w:t>Emerillon, esplumoir</w:t>
      </w:r>
      <w:r w:rsidR="00093ED8">
        <w:rPr>
          <w:sz w:val="24"/>
          <w:szCs w:val="24"/>
        </w:rPr>
        <w:fldChar w:fldCharType="begin"/>
      </w:r>
      <w:r w:rsidR="00093ED8">
        <w:instrText xml:space="preserve"> XE "</w:instrText>
      </w:r>
      <w:r w:rsidR="00093ED8" w:rsidRPr="00CB178F">
        <w:rPr>
          <w:sz w:val="24"/>
          <w:szCs w:val="24"/>
        </w:rPr>
        <w:instrText>esplumoir</w:instrText>
      </w:r>
      <w:r w:rsidR="00093ED8">
        <w:instrText xml:space="preserve">" </w:instrText>
      </w:r>
      <w:r w:rsidR="00093ED8">
        <w:rPr>
          <w:sz w:val="24"/>
          <w:szCs w:val="24"/>
        </w:rPr>
        <w:fldChar w:fldCharType="end"/>
      </w:r>
      <w:r w:rsidRPr="002D7D3A">
        <w:rPr>
          <w:sz w:val="24"/>
          <w:szCs w:val="24"/>
        </w:rPr>
        <w:t xml:space="preserve">, </w:t>
      </w:r>
    </w:p>
    <w:p w14:paraId="6909FD21" w14:textId="2ABD56E2" w:rsidR="00520C39" w:rsidRDefault="00325A39" w:rsidP="00325A39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1.4.5.2 </w:t>
      </w:r>
      <w:r w:rsidR="00DB2B85">
        <w:rPr>
          <w:sz w:val="24"/>
          <w:szCs w:val="24"/>
        </w:rPr>
        <w:t>Merlin, nom breton ?</w:t>
      </w:r>
    </w:p>
    <w:p w14:paraId="0218D0D5" w14:textId="29420DD1" w:rsidR="00325A39" w:rsidRDefault="00520C39" w:rsidP="00325A39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1.4.5.3 Cacophonie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</w:p>
    <w:p w14:paraId="0D103CCB" w14:textId="0AB6EB91" w:rsidR="00325A39" w:rsidRDefault="00325A39" w:rsidP="00325A39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1.4.5.</w:t>
      </w:r>
      <w:r w:rsidR="00520C39"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 w:rsidR="00DB2B85">
        <w:rPr>
          <w:sz w:val="24"/>
          <w:szCs w:val="24"/>
        </w:rPr>
        <w:t xml:space="preserve">Le rite de </w:t>
      </w:r>
      <w:r>
        <w:rPr>
          <w:sz w:val="24"/>
          <w:szCs w:val="24"/>
        </w:rPr>
        <w:t>la chasse au roitelet</w:t>
      </w:r>
    </w:p>
    <w:p w14:paraId="4CBEE18F" w14:textId="77777777" w:rsidR="00325A39" w:rsidRDefault="00325A39" w:rsidP="00325A39">
      <w:pPr>
        <w:pStyle w:val="Sansinterligne"/>
        <w:rPr>
          <w:color w:val="EE0000"/>
          <w:sz w:val="24"/>
          <w:szCs w:val="24"/>
        </w:rPr>
      </w:pPr>
    </w:p>
    <w:p w14:paraId="3FA629D8" w14:textId="23A9E476" w:rsidR="003719E3" w:rsidRDefault="003719E3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1.5. </w:t>
      </w:r>
      <w:r w:rsidR="00CB0BB0">
        <w:rPr>
          <w:sz w:val="24"/>
          <w:szCs w:val="24"/>
        </w:rPr>
        <w:t xml:space="preserve">LE NOM  DE </w:t>
      </w:r>
      <w:r>
        <w:rPr>
          <w:sz w:val="24"/>
          <w:szCs w:val="24"/>
        </w:rPr>
        <w:t xml:space="preserve">MERLIN </w:t>
      </w:r>
    </w:p>
    <w:p w14:paraId="51315925" w14:textId="63AD40C6" w:rsidR="00325A39" w:rsidRDefault="00AE5CCD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La Haute et la Basse-Bretagne se disputent l’honneur d’avoir d’avoir abrité le </w:t>
      </w:r>
      <w:r w:rsidRPr="00AE5CCD">
        <w:rPr>
          <w:b/>
          <w:bCs/>
          <w:sz w:val="24"/>
          <w:szCs w:val="24"/>
        </w:rPr>
        <w:t>berceau</w:t>
      </w:r>
      <w:r>
        <w:rPr>
          <w:sz w:val="24"/>
          <w:szCs w:val="24"/>
        </w:rPr>
        <w:t xml:space="preserve"> ou d</w:t>
      </w:r>
      <w:r w:rsidR="00752DDE">
        <w:rPr>
          <w:sz w:val="24"/>
          <w:szCs w:val="24"/>
        </w:rPr>
        <w:t>e conserver</w:t>
      </w:r>
      <w:r>
        <w:rPr>
          <w:sz w:val="24"/>
          <w:szCs w:val="24"/>
        </w:rPr>
        <w:t xml:space="preserve"> la </w:t>
      </w:r>
      <w:r w:rsidRPr="00AE5CCD">
        <w:rPr>
          <w:b/>
          <w:bCs/>
          <w:sz w:val="24"/>
          <w:szCs w:val="24"/>
        </w:rPr>
        <w:t xml:space="preserve">tombe </w:t>
      </w:r>
      <w:r>
        <w:rPr>
          <w:sz w:val="24"/>
          <w:szCs w:val="24"/>
        </w:rPr>
        <w:t>de Merlin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. </w:t>
      </w:r>
    </w:p>
    <w:p w14:paraId="69B9C366" w14:textId="227A112D" w:rsidR="00AE5CCD" w:rsidRDefault="00AE5CCD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Quelques monuments littéraires bretons célèbrent le </w:t>
      </w:r>
      <w:r w:rsidRPr="00AE5CCD">
        <w:rPr>
          <w:b/>
          <w:bCs/>
          <w:sz w:val="24"/>
          <w:szCs w:val="24"/>
        </w:rPr>
        <w:t>prophète</w:t>
      </w:r>
      <w:r w:rsidR="00AE758E">
        <w:rPr>
          <w:b/>
          <w:bCs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AE758E">
        <w:rPr>
          <w:sz w:val="24"/>
          <w:szCs w:val="24"/>
        </w:rPr>
        <w:t>U</w:t>
      </w:r>
      <w:r>
        <w:rPr>
          <w:sz w:val="24"/>
          <w:szCs w:val="24"/>
        </w:rPr>
        <w:t>n mystérieux poème publié par La Villemarqué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sz w:val="24"/>
          <w:szCs w:val="24"/>
        </w:rPr>
        <w:instrText>La Villemarqué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en fait le fils d’un </w:t>
      </w:r>
      <w:r w:rsidRPr="00AE5CCD">
        <w:rPr>
          <w:b/>
          <w:bCs/>
          <w:sz w:val="24"/>
          <w:szCs w:val="24"/>
        </w:rPr>
        <w:t>esprit-oiseau</w:t>
      </w:r>
      <w:r w:rsidR="00A7263F">
        <w:rPr>
          <w:b/>
          <w:bCs/>
          <w:sz w:val="24"/>
          <w:szCs w:val="24"/>
        </w:rPr>
        <w:t xml:space="preserve"> </w:t>
      </w:r>
      <w:r w:rsidR="00A7263F">
        <w:rPr>
          <w:sz w:val="24"/>
          <w:szCs w:val="24"/>
        </w:rPr>
        <w:t>et lui impose le nom « Marzhin »</w:t>
      </w:r>
    </w:p>
    <w:p w14:paraId="688EC878" w14:textId="19316BEA" w:rsidR="00252A5C" w:rsidRDefault="001D7866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</w:t>
      </w:r>
      <w:r w:rsidR="003719E3">
        <w:rPr>
          <w:sz w:val="24"/>
          <w:szCs w:val="24"/>
        </w:rPr>
        <w:t>5.1</w:t>
      </w:r>
      <w:r>
        <w:rPr>
          <w:sz w:val="24"/>
          <w:szCs w:val="24"/>
        </w:rPr>
        <w:t xml:space="preserve"> </w:t>
      </w:r>
      <w:r w:rsidR="0022308F">
        <w:rPr>
          <w:sz w:val="24"/>
          <w:szCs w:val="24"/>
        </w:rPr>
        <w:t>Lieux-dits merliniens</w:t>
      </w:r>
      <w:r>
        <w:rPr>
          <w:sz w:val="24"/>
          <w:szCs w:val="24"/>
        </w:rPr>
        <w:t> </w:t>
      </w:r>
      <w:r w:rsidR="00252A5C">
        <w:rPr>
          <w:sz w:val="24"/>
          <w:szCs w:val="24"/>
        </w:rPr>
        <w:t>bretons :</w:t>
      </w:r>
      <w:r>
        <w:rPr>
          <w:sz w:val="24"/>
          <w:szCs w:val="24"/>
        </w:rPr>
        <w:t xml:space="preserve"> </w:t>
      </w:r>
    </w:p>
    <w:p w14:paraId="262E746A" w14:textId="1BA955CB" w:rsidR="00252A5C" w:rsidRDefault="00252A5C" w:rsidP="00252A5C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</w:t>
      </w:r>
      <w:r w:rsidR="003719E3">
        <w:rPr>
          <w:sz w:val="24"/>
          <w:szCs w:val="24"/>
        </w:rPr>
        <w:t>5.1</w:t>
      </w:r>
      <w:r>
        <w:rPr>
          <w:sz w:val="24"/>
          <w:szCs w:val="24"/>
        </w:rPr>
        <w:t xml:space="preserve">.1 </w:t>
      </w:r>
      <w:r w:rsidR="001D7866">
        <w:rPr>
          <w:sz w:val="24"/>
          <w:szCs w:val="24"/>
        </w:rPr>
        <w:t>Brocéliande,</w:t>
      </w:r>
      <w:r w:rsidR="0022308F">
        <w:rPr>
          <w:sz w:val="24"/>
          <w:szCs w:val="24"/>
        </w:rPr>
        <w:t xml:space="preserve"> </w:t>
      </w:r>
    </w:p>
    <w:p w14:paraId="598E5A09" w14:textId="6E09A538" w:rsidR="001D7866" w:rsidRDefault="00252A5C" w:rsidP="00252A5C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</w:t>
      </w:r>
      <w:r w:rsidR="003719E3">
        <w:rPr>
          <w:sz w:val="24"/>
          <w:szCs w:val="24"/>
        </w:rPr>
        <w:t>5.1</w:t>
      </w:r>
      <w:r>
        <w:rPr>
          <w:sz w:val="24"/>
          <w:szCs w:val="24"/>
        </w:rPr>
        <w:t xml:space="preserve">.2 </w:t>
      </w:r>
      <w:r w:rsidR="0022308F">
        <w:rPr>
          <w:sz w:val="24"/>
          <w:szCs w:val="24"/>
        </w:rPr>
        <w:t>Îl</w:t>
      </w:r>
      <w:r w:rsidR="001D7866">
        <w:rPr>
          <w:sz w:val="24"/>
          <w:szCs w:val="24"/>
        </w:rPr>
        <w:t>e de Sein</w:t>
      </w:r>
      <w:r w:rsidR="0022308F">
        <w:rPr>
          <w:sz w:val="24"/>
          <w:szCs w:val="24"/>
        </w:rPr>
        <w:t>.</w:t>
      </w:r>
    </w:p>
    <w:p w14:paraId="30DB4716" w14:textId="7F67862E" w:rsidR="004B460B" w:rsidRDefault="004B460B" w:rsidP="004B460B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</w:t>
      </w:r>
      <w:r w:rsidR="003719E3">
        <w:rPr>
          <w:sz w:val="24"/>
          <w:szCs w:val="24"/>
        </w:rPr>
        <w:t>5.2</w:t>
      </w:r>
      <w:r>
        <w:rPr>
          <w:sz w:val="24"/>
          <w:szCs w:val="24"/>
        </w:rPr>
        <w:t xml:space="preserve"> Merlin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dans la littérature écrite bretonne</w:t>
      </w:r>
    </w:p>
    <w:p w14:paraId="29C905AC" w14:textId="4182F366" w:rsidR="004B460B" w:rsidRDefault="004B460B" w:rsidP="004B460B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</w:t>
      </w:r>
      <w:r w:rsidR="003719E3">
        <w:rPr>
          <w:sz w:val="24"/>
          <w:szCs w:val="24"/>
        </w:rPr>
        <w:t>5.2</w:t>
      </w:r>
      <w:r>
        <w:rPr>
          <w:sz w:val="24"/>
          <w:szCs w:val="24"/>
        </w:rPr>
        <w:t xml:space="preserve">.1 </w:t>
      </w:r>
      <w:r w:rsidR="00C8528E">
        <w:rPr>
          <w:sz w:val="24"/>
          <w:szCs w:val="24"/>
        </w:rPr>
        <w:t xml:space="preserve">Grégoire de Rostrenen : </w:t>
      </w:r>
      <w:r w:rsidRPr="004B460B">
        <w:rPr>
          <w:sz w:val="24"/>
          <w:szCs w:val="24"/>
        </w:rPr>
        <w:t>Ambroise</w:t>
      </w:r>
      <w:r w:rsidR="007E6E0D">
        <w:rPr>
          <w:sz w:val="24"/>
          <w:szCs w:val="24"/>
        </w:rPr>
        <w:fldChar w:fldCharType="begin"/>
      </w:r>
      <w:r w:rsidR="007E6E0D">
        <w:instrText xml:space="preserve"> XE "</w:instrText>
      </w:r>
      <w:r w:rsidR="007E6E0D" w:rsidRPr="00CB178F">
        <w:rPr>
          <w:sz w:val="24"/>
          <w:szCs w:val="24"/>
        </w:rPr>
        <w:instrText>Ambroise</w:instrText>
      </w:r>
      <w:r w:rsidR="007E6E0D">
        <w:instrText xml:space="preserve">" </w:instrText>
      </w:r>
      <w:r w:rsidR="007E6E0D">
        <w:rPr>
          <w:sz w:val="24"/>
          <w:szCs w:val="24"/>
        </w:rPr>
        <w:fldChar w:fldCharType="end"/>
      </w:r>
      <w:r w:rsidRPr="004B460B">
        <w:rPr>
          <w:sz w:val="24"/>
          <w:szCs w:val="24"/>
        </w:rPr>
        <w:t>-Merlin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 w:rsidRPr="004B460B">
        <w:rPr>
          <w:sz w:val="24"/>
          <w:szCs w:val="24"/>
        </w:rPr>
        <w:t xml:space="preserve"> et G</w:t>
      </w:r>
      <w:r w:rsidR="00C8528E">
        <w:rPr>
          <w:sz w:val="24"/>
          <w:szCs w:val="24"/>
        </w:rPr>
        <w:t>uinclan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AF0A87">
        <w:rPr>
          <w:sz w:val="24"/>
          <w:szCs w:val="24"/>
        </w:rPr>
        <w:instrText>Guinclan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</w:p>
    <w:p w14:paraId="2ACAA5B4" w14:textId="421F6E5B" w:rsidR="004B460B" w:rsidRDefault="004B460B" w:rsidP="004B460B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</w:t>
      </w:r>
      <w:r w:rsidR="003719E3">
        <w:rPr>
          <w:sz w:val="24"/>
          <w:szCs w:val="24"/>
        </w:rPr>
        <w:t>5.2</w:t>
      </w:r>
      <w:r>
        <w:rPr>
          <w:sz w:val="24"/>
          <w:szCs w:val="24"/>
        </w:rPr>
        <w:t xml:space="preserve">.2 </w:t>
      </w:r>
      <w:r w:rsidRPr="004B460B">
        <w:rPr>
          <w:sz w:val="24"/>
          <w:szCs w:val="24"/>
        </w:rPr>
        <w:t>Merlin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 w:rsidRPr="004B460B">
        <w:rPr>
          <w:sz w:val="24"/>
          <w:szCs w:val="24"/>
        </w:rPr>
        <w:t xml:space="preserve"> et Sainte Nonne</w:t>
      </w:r>
    </w:p>
    <w:p w14:paraId="637A2DD0" w14:textId="780161D7" w:rsidR="004B460B" w:rsidRDefault="004B460B" w:rsidP="004B460B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</w:t>
      </w:r>
      <w:r w:rsidR="003719E3">
        <w:rPr>
          <w:sz w:val="24"/>
          <w:szCs w:val="24"/>
        </w:rPr>
        <w:t>5.2</w:t>
      </w:r>
      <w:r>
        <w:rPr>
          <w:sz w:val="24"/>
          <w:szCs w:val="24"/>
        </w:rPr>
        <w:t xml:space="preserve">.3 </w:t>
      </w:r>
      <w:r w:rsidRPr="004B460B">
        <w:rPr>
          <w:sz w:val="24"/>
          <w:szCs w:val="24"/>
        </w:rPr>
        <w:t>Quid de Marzhin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Marzhin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 w:rsidRPr="004B460B">
        <w:rPr>
          <w:sz w:val="24"/>
          <w:szCs w:val="24"/>
        </w:rPr>
        <w:t xml:space="preserve"> ?</w:t>
      </w:r>
    </w:p>
    <w:p w14:paraId="6AD349C6" w14:textId="7AED394A" w:rsidR="004B460B" w:rsidRPr="003719E3" w:rsidRDefault="004B460B" w:rsidP="004B460B">
      <w:pPr>
        <w:pStyle w:val="Sansinterligne"/>
        <w:rPr>
          <w:sz w:val="24"/>
          <w:szCs w:val="24"/>
          <w:lang w:val="de-DE"/>
        </w:rPr>
      </w:pPr>
      <w:r>
        <w:rPr>
          <w:sz w:val="24"/>
          <w:szCs w:val="24"/>
        </w:rPr>
        <w:tab/>
      </w:r>
      <w:r w:rsidRPr="003719E3">
        <w:rPr>
          <w:sz w:val="24"/>
          <w:szCs w:val="24"/>
          <w:lang w:val="de-DE"/>
        </w:rPr>
        <w:t>1.</w:t>
      </w:r>
      <w:r w:rsidR="003719E3" w:rsidRPr="003719E3">
        <w:rPr>
          <w:sz w:val="24"/>
          <w:szCs w:val="24"/>
          <w:lang w:val="de-DE"/>
        </w:rPr>
        <w:t>5.2</w:t>
      </w:r>
      <w:r w:rsidRPr="003719E3">
        <w:rPr>
          <w:sz w:val="24"/>
          <w:szCs w:val="24"/>
          <w:lang w:val="de-DE"/>
        </w:rPr>
        <w:t>.4 Marzhin</w:t>
      </w:r>
      <w:r w:rsidR="003232AE">
        <w:rPr>
          <w:sz w:val="24"/>
          <w:szCs w:val="24"/>
          <w:lang w:val="de-DE"/>
        </w:rPr>
        <w:fldChar w:fldCharType="begin"/>
      </w:r>
      <w:r w:rsidR="003232AE" w:rsidRPr="003232AE">
        <w:rPr>
          <w:lang w:val="de-DE"/>
        </w:rPr>
        <w:instrText xml:space="preserve"> XE "</w:instrText>
      </w:r>
      <w:r w:rsidR="003232AE" w:rsidRPr="003232AE">
        <w:rPr>
          <w:sz w:val="24"/>
          <w:szCs w:val="24"/>
          <w:lang w:val="de-DE"/>
        </w:rPr>
        <w:instrText>Marzhin</w:instrText>
      </w:r>
      <w:r w:rsidR="003232AE" w:rsidRPr="003232AE">
        <w:rPr>
          <w:lang w:val="de-DE"/>
        </w:rPr>
        <w:instrText xml:space="preserve">" </w:instrText>
      </w:r>
      <w:r w:rsidR="003232AE">
        <w:rPr>
          <w:sz w:val="24"/>
          <w:szCs w:val="24"/>
          <w:lang w:val="de-DE"/>
        </w:rPr>
        <w:fldChar w:fldCharType="end"/>
      </w:r>
      <w:r w:rsidRPr="003719E3">
        <w:rPr>
          <w:sz w:val="24"/>
          <w:szCs w:val="24"/>
          <w:lang w:val="de-DE"/>
        </w:rPr>
        <w:t xml:space="preserve"> en e gavell </w:t>
      </w:r>
      <w:r w:rsidRPr="003719E3">
        <w:rPr>
          <w:color w:val="EE0000"/>
          <w:sz w:val="24"/>
          <w:szCs w:val="24"/>
          <w:lang w:val="de-DE"/>
        </w:rPr>
        <w:t>(</w:t>
      </w:r>
      <w:r w:rsidR="00DE4453" w:rsidRPr="003719E3">
        <w:rPr>
          <w:color w:val="EE0000"/>
          <w:sz w:val="24"/>
          <w:szCs w:val="24"/>
          <w:lang w:val="de-DE"/>
        </w:rPr>
        <w:t>Annexe 4</w:t>
      </w:r>
      <w:r w:rsidRPr="003719E3">
        <w:rPr>
          <w:color w:val="EE0000"/>
          <w:sz w:val="24"/>
          <w:szCs w:val="24"/>
          <w:lang w:val="de-DE"/>
        </w:rPr>
        <w:t>)</w:t>
      </w:r>
      <w:r w:rsidR="00DE4453" w:rsidRPr="003719E3">
        <w:rPr>
          <w:color w:val="EE0000"/>
          <w:lang w:val="de-DE"/>
        </w:rPr>
        <w:t xml:space="preserve"> </w:t>
      </w:r>
    </w:p>
    <w:p w14:paraId="25D08037" w14:textId="77777777" w:rsidR="0022308F" w:rsidRPr="003719E3" w:rsidRDefault="0022308F" w:rsidP="00CD677A">
      <w:pPr>
        <w:pStyle w:val="Sansinterligne"/>
        <w:rPr>
          <w:sz w:val="24"/>
          <w:szCs w:val="24"/>
          <w:lang w:val="de-DE"/>
        </w:rPr>
      </w:pPr>
    </w:p>
    <w:p w14:paraId="0FBBEDE8" w14:textId="2BDCDDEE" w:rsidR="0022308F" w:rsidRDefault="003719E3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1.6. </w:t>
      </w:r>
      <w:r w:rsidR="002E5FAC">
        <w:rPr>
          <w:sz w:val="24"/>
          <w:szCs w:val="24"/>
        </w:rPr>
        <w:t>PROPHET</w:t>
      </w:r>
      <w:r w:rsidR="003A5CAE">
        <w:rPr>
          <w:sz w:val="24"/>
          <w:szCs w:val="24"/>
        </w:rPr>
        <w:t>ES ET DEVINS</w:t>
      </w:r>
    </w:p>
    <w:p w14:paraId="4031673B" w14:textId="78287873" w:rsidR="00752DDE" w:rsidRDefault="00752DDE" w:rsidP="00CD677A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Les prophéties de Merlin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publiées par </w:t>
      </w:r>
      <w:r w:rsidRPr="00B60B39">
        <w:rPr>
          <w:b/>
          <w:bCs/>
          <w:sz w:val="24"/>
          <w:szCs w:val="24"/>
        </w:rPr>
        <w:t>Geoffroy</w:t>
      </w:r>
      <w:r w:rsidR="00034960">
        <w:rPr>
          <w:b/>
          <w:bCs/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b/>
          <w:bCs/>
          <w:sz w:val="24"/>
          <w:szCs w:val="24"/>
        </w:rPr>
        <w:instrText>Geoffroy</w:instrText>
      </w:r>
      <w:r w:rsidR="00034960">
        <w:instrText xml:space="preserve">" </w:instrText>
      </w:r>
      <w:r w:rsidR="00034960">
        <w:rPr>
          <w:b/>
          <w:bCs/>
          <w:sz w:val="24"/>
          <w:szCs w:val="24"/>
        </w:rPr>
        <w:fldChar w:fldCharType="end"/>
      </w:r>
      <w:r>
        <w:rPr>
          <w:sz w:val="24"/>
          <w:szCs w:val="24"/>
        </w:rPr>
        <w:t xml:space="preserve"> et celles véhiculées par les </w:t>
      </w:r>
      <w:r w:rsidRPr="00B60B39">
        <w:rPr>
          <w:b/>
          <w:bCs/>
          <w:sz w:val="24"/>
          <w:szCs w:val="24"/>
        </w:rPr>
        <w:t>prophètes populaires</w:t>
      </w:r>
      <w:r>
        <w:rPr>
          <w:sz w:val="24"/>
          <w:szCs w:val="24"/>
        </w:rPr>
        <w:t xml:space="preserve"> bretons diffèrent par leur objet, leur nature et leurs conséquences. Elles achèvent de compliquer l’écheveau que la littérature et la tradition orale a tissé</w:t>
      </w:r>
      <w:r w:rsidR="00B60B3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autour de ce </w:t>
      </w:r>
      <w:r w:rsidR="00B60B39">
        <w:rPr>
          <w:sz w:val="24"/>
          <w:szCs w:val="24"/>
        </w:rPr>
        <w:t>personnage. Vouloir le cerner de façon définitive semble aussi impossible que la « </w:t>
      </w:r>
      <w:r w:rsidR="00B60B39" w:rsidRPr="00B60B39">
        <w:rPr>
          <w:b/>
          <w:bCs/>
          <w:sz w:val="24"/>
          <w:szCs w:val="24"/>
        </w:rPr>
        <w:t>quadrature de la Table ronde</w:t>
      </w:r>
      <w:r w:rsidR="00B60B39">
        <w:rPr>
          <w:sz w:val="24"/>
          <w:szCs w:val="24"/>
        </w:rPr>
        <w:t xml:space="preserve"> » </w:t>
      </w:r>
    </w:p>
    <w:p w14:paraId="01C8A2F5" w14:textId="3CC23645" w:rsidR="002E5FAC" w:rsidRDefault="002E5FAC" w:rsidP="002E5FA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1.</w:t>
      </w:r>
      <w:r w:rsidR="003719E3">
        <w:rPr>
          <w:sz w:val="24"/>
          <w:szCs w:val="24"/>
        </w:rPr>
        <w:t>6</w:t>
      </w:r>
      <w:r>
        <w:rPr>
          <w:sz w:val="24"/>
          <w:szCs w:val="24"/>
        </w:rPr>
        <w:t>.1 Les prophètes populaires bretons et leurs thèmes favoris</w:t>
      </w:r>
    </w:p>
    <w:p w14:paraId="2D16DB38" w14:textId="03BAD544" w:rsidR="0022308F" w:rsidRDefault="002E5FAC" w:rsidP="002E5FAC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</w:t>
      </w:r>
      <w:r w:rsidR="003719E3">
        <w:rPr>
          <w:sz w:val="24"/>
          <w:szCs w:val="24"/>
        </w:rPr>
        <w:t>6</w:t>
      </w:r>
      <w:r>
        <w:rPr>
          <w:sz w:val="24"/>
          <w:szCs w:val="24"/>
        </w:rPr>
        <w:t xml:space="preserve">.1.1 </w:t>
      </w:r>
      <w:r w:rsidRPr="002E5FAC">
        <w:rPr>
          <w:sz w:val="24"/>
          <w:szCs w:val="24"/>
        </w:rPr>
        <w:t>Guinclan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AF0A87">
        <w:rPr>
          <w:sz w:val="24"/>
          <w:szCs w:val="24"/>
        </w:rPr>
        <w:instrText>Guinclan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 w:rsidRPr="002E5FAC">
        <w:rPr>
          <w:sz w:val="24"/>
          <w:szCs w:val="24"/>
        </w:rPr>
        <w:t>, le roi Etienne et les autres</w:t>
      </w:r>
    </w:p>
    <w:p w14:paraId="30439121" w14:textId="3B14926D" w:rsidR="0022308F" w:rsidRDefault="0022308F" w:rsidP="002E5FAC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</w:t>
      </w:r>
      <w:r w:rsidR="003719E3">
        <w:rPr>
          <w:sz w:val="24"/>
          <w:szCs w:val="24"/>
        </w:rPr>
        <w:t>6</w:t>
      </w:r>
      <w:r w:rsidR="002E5FAC">
        <w:rPr>
          <w:sz w:val="24"/>
          <w:szCs w:val="24"/>
        </w:rPr>
        <w:t>.1.2</w:t>
      </w:r>
      <w:r>
        <w:rPr>
          <w:sz w:val="24"/>
          <w:szCs w:val="24"/>
        </w:rPr>
        <w:t xml:space="preserve"> </w:t>
      </w:r>
      <w:r w:rsidR="002E5FAC">
        <w:rPr>
          <w:sz w:val="24"/>
          <w:szCs w:val="24"/>
        </w:rPr>
        <w:t>Les prophéties bretonnes</w:t>
      </w:r>
    </w:p>
    <w:p w14:paraId="5C3F2B7B" w14:textId="4982DC4B" w:rsidR="0022308F" w:rsidRDefault="0022308F" w:rsidP="002E5FAC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1.</w:t>
      </w:r>
      <w:r w:rsidR="003719E3">
        <w:rPr>
          <w:sz w:val="24"/>
          <w:szCs w:val="24"/>
        </w:rPr>
        <w:t>6</w:t>
      </w:r>
      <w:r w:rsidR="002E5FAC">
        <w:rPr>
          <w:sz w:val="24"/>
          <w:szCs w:val="24"/>
        </w:rPr>
        <w:t>.1.</w:t>
      </w:r>
      <w:r>
        <w:rPr>
          <w:sz w:val="24"/>
          <w:szCs w:val="24"/>
        </w:rPr>
        <w:t xml:space="preserve">3 </w:t>
      </w:r>
      <w:r w:rsidR="002E5FAC">
        <w:rPr>
          <w:sz w:val="24"/>
          <w:szCs w:val="24"/>
        </w:rPr>
        <w:t>Ecologistes avant l’heure</w:t>
      </w:r>
    </w:p>
    <w:p w14:paraId="73F1CC74" w14:textId="41E14B1C" w:rsidR="002E5FAC" w:rsidRDefault="00DE4453" w:rsidP="002E5FA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15.2 Les</w:t>
      </w:r>
      <w:r w:rsidR="002E5FAC" w:rsidRPr="002E5FAC">
        <w:rPr>
          <w:sz w:val="24"/>
          <w:szCs w:val="24"/>
        </w:rPr>
        <w:t xml:space="preserve"> retombées des </w:t>
      </w:r>
      <w:r w:rsidR="00752DDE">
        <w:rPr>
          <w:sz w:val="24"/>
          <w:szCs w:val="24"/>
        </w:rPr>
        <w:t>« </w:t>
      </w:r>
      <w:r w:rsidR="002E5FAC" w:rsidRPr="002E5FAC">
        <w:rPr>
          <w:sz w:val="24"/>
          <w:szCs w:val="24"/>
        </w:rPr>
        <w:t>Prophéties de Merlin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 w:rsidR="00752DDE">
        <w:rPr>
          <w:sz w:val="24"/>
          <w:szCs w:val="24"/>
        </w:rPr>
        <w:t> » de Geoffroy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b/>
          <w:bCs/>
          <w:sz w:val="24"/>
          <w:szCs w:val="24"/>
        </w:rPr>
        <w:instrText>Geoffroy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</w:p>
    <w:p w14:paraId="20810FE7" w14:textId="5908F6BC" w:rsidR="002E5FAC" w:rsidRDefault="002E5FAC" w:rsidP="002E5FA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</w:t>
      </w:r>
      <w:r w:rsidR="003719E3">
        <w:rPr>
          <w:sz w:val="24"/>
          <w:szCs w:val="24"/>
        </w:rPr>
        <w:t>6</w:t>
      </w:r>
      <w:r>
        <w:rPr>
          <w:sz w:val="24"/>
          <w:szCs w:val="24"/>
        </w:rPr>
        <w:t>.</w:t>
      </w:r>
      <w:r w:rsidR="004B460B">
        <w:rPr>
          <w:sz w:val="24"/>
          <w:szCs w:val="24"/>
        </w:rPr>
        <w:t>2</w:t>
      </w:r>
      <w:r>
        <w:rPr>
          <w:sz w:val="24"/>
          <w:szCs w:val="24"/>
        </w:rPr>
        <w:t xml:space="preserve">.1 </w:t>
      </w:r>
      <w:r w:rsidRPr="002E5FAC">
        <w:rPr>
          <w:sz w:val="24"/>
          <w:szCs w:val="24"/>
        </w:rPr>
        <w:t xml:space="preserve">Le </w:t>
      </w:r>
      <w:r w:rsidR="004B460B">
        <w:rPr>
          <w:sz w:val="24"/>
          <w:szCs w:val="24"/>
        </w:rPr>
        <w:t>« </w:t>
      </w:r>
      <w:r w:rsidRPr="002E5FAC">
        <w:rPr>
          <w:sz w:val="24"/>
          <w:szCs w:val="24"/>
        </w:rPr>
        <w:t>Myrdhinn</w:t>
      </w:r>
      <w:r w:rsidR="004B460B">
        <w:rPr>
          <w:sz w:val="24"/>
          <w:szCs w:val="24"/>
        </w:rPr>
        <w:t> »</w:t>
      </w:r>
      <w:r w:rsidRPr="002E5FAC">
        <w:rPr>
          <w:sz w:val="24"/>
          <w:szCs w:val="24"/>
        </w:rPr>
        <w:t xml:space="preserve"> de La Villemarqué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sz w:val="24"/>
          <w:szCs w:val="24"/>
        </w:rPr>
        <w:instrText>La Villemarqué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  <w:r w:rsidRPr="002E5FAC">
        <w:rPr>
          <w:sz w:val="24"/>
          <w:szCs w:val="24"/>
        </w:rPr>
        <w:t xml:space="preserve"> (1861)</w:t>
      </w:r>
    </w:p>
    <w:p w14:paraId="38629406" w14:textId="22073F20" w:rsidR="004B460B" w:rsidRDefault="004B460B" w:rsidP="002E5FA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</w:t>
      </w:r>
      <w:r w:rsidR="003719E3">
        <w:rPr>
          <w:sz w:val="24"/>
          <w:szCs w:val="24"/>
        </w:rPr>
        <w:t>6</w:t>
      </w:r>
      <w:r>
        <w:rPr>
          <w:sz w:val="24"/>
          <w:szCs w:val="24"/>
        </w:rPr>
        <w:t xml:space="preserve">.2.2 </w:t>
      </w:r>
      <w:r w:rsidRPr="004B460B">
        <w:rPr>
          <w:sz w:val="24"/>
          <w:szCs w:val="24"/>
        </w:rPr>
        <w:t>Les prophéties de Gwynglaff</w:t>
      </w:r>
    </w:p>
    <w:p w14:paraId="4783F104" w14:textId="7DDCB09B" w:rsidR="004B460B" w:rsidRDefault="004B460B" w:rsidP="002E5FA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1.</w:t>
      </w:r>
      <w:r w:rsidR="003719E3">
        <w:rPr>
          <w:sz w:val="24"/>
          <w:szCs w:val="24"/>
        </w:rPr>
        <w:t>6</w:t>
      </w:r>
      <w:r>
        <w:rPr>
          <w:sz w:val="24"/>
          <w:szCs w:val="24"/>
        </w:rPr>
        <w:t>.2.3 Etude récente</w:t>
      </w:r>
      <w:r w:rsidR="003A5CAE">
        <w:rPr>
          <w:sz w:val="24"/>
          <w:szCs w:val="24"/>
        </w:rPr>
        <w:t xml:space="preserve"> des « Prophéties »</w:t>
      </w:r>
    </w:p>
    <w:p w14:paraId="52A45EE1" w14:textId="7A9626F8" w:rsidR="00E86F3F" w:rsidRDefault="00E86F3F" w:rsidP="002E5FA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1</w:t>
      </w:r>
      <w:r w:rsidR="00C8528E">
        <w:rPr>
          <w:sz w:val="24"/>
          <w:szCs w:val="24"/>
        </w:rPr>
        <w:t>.6.2.4</w:t>
      </w:r>
      <w:r w:rsidR="00752DDE">
        <w:rPr>
          <w:sz w:val="24"/>
          <w:szCs w:val="24"/>
        </w:rPr>
        <w:t xml:space="preserve"> </w:t>
      </w:r>
      <w:r w:rsidR="00C8528E">
        <w:rPr>
          <w:sz w:val="24"/>
          <w:szCs w:val="24"/>
        </w:rPr>
        <w:t xml:space="preserve">La quadrature de la </w:t>
      </w:r>
      <w:r w:rsidR="00B60B39">
        <w:rPr>
          <w:sz w:val="24"/>
          <w:szCs w:val="24"/>
        </w:rPr>
        <w:t>T</w:t>
      </w:r>
      <w:r w:rsidR="00C8528E">
        <w:rPr>
          <w:sz w:val="24"/>
          <w:szCs w:val="24"/>
        </w:rPr>
        <w:t xml:space="preserve">able </w:t>
      </w:r>
      <w:r w:rsidR="00B60B39">
        <w:rPr>
          <w:sz w:val="24"/>
          <w:szCs w:val="24"/>
        </w:rPr>
        <w:t>R</w:t>
      </w:r>
      <w:r w:rsidR="00C8528E">
        <w:rPr>
          <w:sz w:val="24"/>
          <w:szCs w:val="24"/>
        </w:rPr>
        <w:t>onde</w:t>
      </w:r>
    </w:p>
    <w:p w14:paraId="3AFC2DB3" w14:textId="77777777" w:rsidR="00950F2C" w:rsidRDefault="00950F2C" w:rsidP="002E5FAC">
      <w:pPr>
        <w:pStyle w:val="Sansinterligne"/>
        <w:rPr>
          <w:sz w:val="24"/>
          <w:szCs w:val="24"/>
        </w:rPr>
      </w:pPr>
    </w:p>
    <w:p w14:paraId="6BAB6F14" w14:textId="15701A9F" w:rsidR="00950F2C" w:rsidRDefault="00950F2C" w:rsidP="00950F2C">
      <w:pPr>
        <w:pStyle w:val="Sansinterligne"/>
        <w:jc w:val="center"/>
        <w:rPr>
          <w:b/>
          <w:bCs/>
          <w:sz w:val="24"/>
          <w:szCs w:val="24"/>
        </w:rPr>
      </w:pPr>
      <w:r w:rsidRPr="00950F2C">
        <w:rPr>
          <w:b/>
          <w:bCs/>
          <w:sz w:val="24"/>
          <w:szCs w:val="24"/>
        </w:rPr>
        <w:t xml:space="preserve">II </w:t>
      </w:r>
      <w:r w:rsidR="003A5CAE">
        <w:rPr>
          <w:b/>
          <w:bCs/>
          <w:sz w:val="24"/>
          <w:szCs w:val="24"/>
        </w:rPr>
        <w:t>Contes du Merlin Breton</w:t>
      </w:r>
    </w:p>
    <w:p w14:paraId="0EC2FFF2" w14:textId="77777777" w:rsidR="00950F2C" w:rsidRDefault="00950F2C" w:rsidP="00950F2C">
      <w:pPr>
        <w:pStyle w:val="Sansinterligne"/>
        <w:jc w:val="center"/>
        <w:rPr>
          <w:b/>
          <w:bCs/>
          <w:sz w:val="24"/>
          <w:szCs w:val="24"/>
        </w:rPr>
      </w:pPr>
    </w:p>
    <w:p w14:paraId="2FD6F2B0" w14:textId="1B7FF7A5" w:rsidR="00712215" w:rsidRDefault="00950F2C" w:rsidP="0057329F">
      <w:pPr>
        <w:pStyle w:val="Sansinterligne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2.1 </w:t>
      </w:r>
      <w:r w:rsidR="00BF08DB">
        <w:rPr>
          <w:sz w:val="24"/>
          <w:szCs w:val="24"/>
        </w:rPr>
        <w:t>–</w:t>
      </w:r>
      <w:r w:rsidRPr="00950F2C">
        <w:rPr>
          <w:sz w:val="24"/>
          <w:szCs w:val="24"/>
        </w:rPr>
        <w:t xml:space="preserve"> </w:t>
      </w:r>
      <w:r w:rsidR="00BF08DB">
        <w:rPr>
          <w:sz w:val="24"/>
          <w:szCs w:val="24"/>
        </w:rPr>
        <w:t>A propos d</w:t>
      </w:r>
      <w:r w:rsidR="00712215">
        <w:rPr>
          <w:sz w:val="24"/>
          <w:szCs w:val="24"/>
        </w:rPr>
        <w:t>u</w:t>
      </w:r>
      <w:r w:rsidRPr="00950F2C">
        <w:rPr>
          <w:sz w:val="24"/>
          <w:szCs w:val="24"/>
        </w:rPr>
        <w:t xml:space="preserve"> </w:t>
      </w:r>
      <w:r w:rsidR="00BF08DB" w:rsidRPr="00BF08DB">
        <w:rPr>
          <w:b/>
          <w:bCs/>
          <w:sz w:val="24"/>
          <w:szCs w:val="24"/>
        </w:rPr>
        <w:t>Cycle</w:t>
      </w:r>
      <w:r w:rsidR="00BF08DB">
        <w:rPr>
          <w:sz w:val="24"/>
          <w:szCs w:val="24"/>
        </w:rPr>
        <w:t xml:space="preserve"> </w:t>
      </w:r>
      <w:r w:rsidR="003049AF" w:rsidRPr="0057329F">
        <w:rPr>
          <w:b/>
          <w:bCs/>
          <w:sz w:val="24"/>
          <w:szCs w:val="24"/>
        </w:rPr>
        <w:t>Merlin</w:t>
      </w:r>
      <w:r w:rsidR="00BF08DB">
        <w:rPr>
          <w:b/>
          <w:bCs/>
          <w:sz w:val="24"/>
          <w:szCs w:val="24"/>
        </w:rPr>
        <w:t xml:space="preserve"> </w:t>
      </w:r>
      <w:r w:rsidR="00BF08DB" w:rsidRPr="00BF08DB">
        <w:rPr>
          <w:sz w:val="24"/>
          <w:szCs w:val="24"/>
        </w:rPr>
        <w:t>du</w:t>
      </w:r>
      <w:r w:rsidR="00BF08DB">
        <w:rPr>
          <w:b/>
          <w:bCs/>
          <w:sz w:val="24"/>
          <w:szCs w:val="24"/>
        </w:rPr>
        <w:t xml:space="preserve"> </w:t>
      </w:r>
      <w:r w:rsidR="00712215">
        <w:rPr>
          <w:b/>
          <w:bCs/>
          <w:sz w:val="24"/>
          <w:szCs w:val="24"/>
        </w:rPr>
        <w:t>Barzhaz.</w:t>
      </w:r>
    </w:p>
    <w:p w14:paraId="663DFDE4" w14:textId="6E9B2723" w:rsidR="00BF08DB" w:rsidRDefault="0057329F" w:rsidP="0057329F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F08DB">
        <w:rPr>
          <w:sz w:val="24"/>
          <w:szCs w:val="24"/>
        </w:rPr>
        <w:tab/>
        <w:t xml:space="preserve">2.1.1 </w:t>
      </w:r>
      <w:r w:rsidR="004424B2">
        <w:rPr>
          <w:sz w:val="24"/>
          <w:szCs w:val="24"/>
        </w:rPr>
        <w:t xml:space="preserve">Présentation du </w:t>
      </w:r>
      <w:r w:rsidR="00950F2C" w:rsidRPr="00950F2C">
        <w:rPr>
          <w:b/>
          <w:bCs/>
          <w:sz w:val="24"/>
          <w:szCs w:val="24"/>
        </w:rPr>
        <w:t>Fragment</w:t>
      </w:r>
      <w:r w:rsidR="00950F2C" w:rsidRPr="00950F2C">
        <w:rPr>
          <w:sz w:val="24"/>
          <w:szCs w:val="24"/>
        </w:rPr>
        <w:t xml:space="preserve"> recueilli par Mme de Saint-Prix avant 1839 ; </w:t>
      </w:r>
    </w:p>
    <w:p w14:paraId="3AF707B2" w14:textId="77777777" w:rsidR="00BF08DB" w:rsidRDefault="00BF08DB" w:rsidP="00BF08DB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2.1.2 </w:t>
      </w:r>
      <w:r w:rsidR="00950F2C" w:rsidRPr="00950F2C">
        <w:rPr>
          <w:sz w:val="24"/>
          <w:szCs w:val="24"/>
        </w:rPr>
        <w:t xml:space="preserve">le </w:t>
      </w:r>
      <w:r w:rsidR="00950F2C" w:rsidRPr="00950F2C">
        <w:rPr>
          <w:b/>
          <w:bCs/>
          <w:sz w:val="24"/>
          <w:szCs w:val="24"/>
        </w:rPr>
        <w:t>Merlin</w:t>
      </w:r>
      <w:r w:rsidR="003232AE">
        <w:rPr>
          <w:b/>
          <w:bCs/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b/>
          <w:bCs/>
          <w:sz w:val="24"/>
          <w:szCs w:val="24"/>
        </w:rPr>
        <w:fldChar w:fldCharType="end"/>
      </w:r>
      <w:r w:rsidR="00950F2C" w:rsidRPr="00950F2C">
        <w:rPr>
          <w:b/>
          <w:bCs/>
          <w:sz w:val="24"/>
          <w:szCs w:val="24"/>
        </w:rPr>
        <w:t>-Barde</w:t>
      </w:r>
      <w:r w:rsidR="00950F2C" w:rsidRPr="00950F2C">
        <w:rPr>
          <w:sz w:val="24"/>
          <w:szCs w:val="24"/>
        </w:rPr>
        <w:t xml:space="preserve"> consigné par La Villemarqué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sz w:val="24"/>
          <w:szCs w:val="24"/>
        </w:rPr>
        <w:instrText>La Villemarqué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  <w:r w:rsidR="00950F2C" w:rsidRPr="00950F2C">
        <w:rPr>
          <w:sz w:val="24"/>
          <w:szCs w:val="24"/>
        </w:rPr>
        <w:t xml:space="preserve"> dans son </w:t>
      </w:r>
      <w:r>
        <w:rPr>
          <w:sz w:val="24"/>
          <w:szCs w:val="24"/>
        </w:rPr>
        <w:t>1er</w:t>
      </w:r>
      <w:r w:rsidR="00950F2C" w:rsidRPr="00950F2C">
        <w:rPr>
          <w:sz w:val="24"/>
          <w:szCs w:val="24"/>
        </w:rPr>
        <w:t>carnet d’enquête</w:t>
      </w:r>
      <w:r w:rsidR="00712215">
        <w:rPr>
          <w:sz w:val="24"/>
          <w:szCs w:val="24"/>
        </w:rPr>
        <w:t>s ;</w:t>
      </w:r>
      <w:r w:rsidR="00950F2C" w:rsidRPr="00950F2C">
        <w:rPr>
          <w:sz w:val="24"/>
          <w:szCs w:val="24"/>
        </w:rPr>
        <w:t xml:space="preserve"> </w:t>
      </w:r>
    </w:p>
    <w:p w14:paraId="403C0991" w14:textId="1D48E7C2" w:rsidR="00BF08DB" w:rsidRDefault="00BF08DB" w:rsidP="00BF08DB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2.1.3 </w:t>
      </w:r>
      <w:r w:rsidR="001C7419">
        <w:rPr>
          <w:sz w:val="24"/>
          <w:szCs w:val="24"/>
        </w:rPr>
        <w:t>l</w:t>
      </w:r>
      <w:r w:rsidR="0057329F">
        <w:rPr>
          <w:sz w:val="24"/>
          <w:szCs w:val="24"/>
        </w:rPr>
        <w:t xml:space="preserve">e </w:t>
      </w:r>
      <w:r w:rsidR="003049AF">
        <w:rPr>
          <w:sz w:val="24"/>
          <w:szCs w:val="24"/>
        </w:rPr>
        <w:t xml:space="preserve">Poème du Barzhaz </w:t>
      </w:r>
      <w:r w:rsidR="003049AF" w:rsidRPr="003049AF">
        <w:rPr>
          <w:b/>
          <w:bCs/>
          <w:sz w:val="24"/>
          <w:szCs w:val="24"/>
        </w:rPr>
        <w:t>« Marzhin Barzh</w:t>
      </w:r>
      <w:r w:rsidR="003049AF">
        <w:rPr>
          <w:sz w:val="24"/>
          <w:szCs w:val="24"/>
        </w:rPr>
        <w:t> »</w:t>
      </w:r>
      <w:r w:rsidR="001C7419">
        <w:rPr>
          <w:sz w:val="24"/>
          <w:szCs w:val="24"/>
        </w:rPr>
        <w:t xml:space="preserve"> </w:t>
      </w:r>
      <w:r>
        <w:rPr>
          <w:sz w:val="24"/>
          <w:szCs w:val="24"/>
        </w:rPr>
        <w:t>(1839)</w:t>
      </w:r>
    </w:p>
    <w:p w14:paraId="7C40A92B" w14:textId="3CB0ADB2" w:rsidR="00BF08DB" w:rsidRDefault="00BF08DB" w:rsidP="00BF08DB">
      <w:pPr>
        <w:pStyle w:val="Sansinterligne"/>
        <w:ind w:firstLine="708"/>
      </w:pPr>
      <w:r>
        <w:lastRenderedPageBreak/>
        <w:t xml:space="preserve">2.1.4 </w:t>
      </w:r>
      <w:r w:rsidR="004424B2">
        <w:rPr>
          <w:sz w:val="24"/>
          <w:szCs w:val="24"/>
        </w:rPr>
        <w:t xml:space="preserve">Poème du Barzhaz </w:t>
      </w:r>
      <w:r w:rsidR="004424B2">
        <w:t>« </w:t>
      </w:r>
      <w:r w:rsidR="004424B2" w:rsidRPr="004424B2">
        <w:rPr>
          <w:b/>
          <w:bCs/>
        </w:rPr>
        <w:t>Marzhin Divinour</w:t>
      </w:r>
      <w:r w:rsidR="004424B2">
        <w:t> »</w:t>
      </w:r>
      <w:r>
        <w:t xml:space="preserve"> (1839)</w:t>
      </w:r>
      <w:r w:rsidR="00B45F0A">
        <w:t xml:space="preserve"> sans doute inspiré par Pline</w:t>
      </w:r>
    </w:p>
    <w:p w14:paraId="53BDC1AD" w14:textId="66F2FB89" w:rsidR="0057329F" w:rsidRDefault="0057329F" w:rsidP="0057329F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2.1.</w:t>
      </w:r>
      <w:r w:rsidR="004424B2">
        <w:rPr>
          <w:sz w:val="24"/>
          <w:szCs w:val="24"/>
        </w:rPr>
        <w:t>5</w:t>
      </w:r>
      <w:r w:rsidR="001C7419">
        <w:rPr>
          <w:sz w:val="24"/>
          <w:szCs w:val="24"/>
        </w:rPr>
        <w:t xml:space="preserve"> Texte d</w:t>
      </w:r>
      <w:r w:rsidR="00237413">
        <w:rPr>
          <w:sz w:val="24"/>
          <w:szCs w:val="24"/>
        </w:rPr>
        <w:t xml:space="preserve">u </w:t>
      </w:r>
      <w:r w:rsidR="004424B2" w:rsidRPr="004424B2">
        <w:rPr>
          <w:b/>
          <w:bCs/>
          <w:sz w:val="24"/>
          <w:szCs w:val="24"/>
        </w:rPr>
        <w:t>F</w:t>
      </w:r>
      <w:r w:rsidR="00237413" w:rsidRPr="004424B2">
        <w:rPr>
          <w:b/>
          <w:bCs/>
          <w:sz w:val="24"/>
          <w:szCs w:val="24"/>
        </w:rPr>
        <w:t>ragment</w:t>
      </w:r>
      <w:r w:rsidR="00237413">
        <w:rPr>
          <w:sz w:val="24"/>
          <w:szCs w:val="24"/>
        </w:rPr>
        <w:t xml:space="preserve"> noté par</w:t>
      </w:r>
      <w:r w:rsidR="001C7419">
        <w:rPr>
          <w:sz w:val="24"/>
          <w:szCs w:val="24"/>
        </w:rPr>
        <w:t xml:space="preserve"> </w:t>
      </w:r>
      <w:r w:rsidR="001C7419" w:rsidRPr="004424B2">
        <w:rPr>
          <w:sz w:val="24"/>
          <w:szCs w:val="24"/>
        </w:rPr>
        <w:t>Mme de Saint-Prix</w:t>
      </w:r>
      <w:r w:rsidR="004424B2">
        <w:rPr>
          <w:sz w:val="24"/>
          <w:szCs w:val="24"/>
        </w:rPr>
        <w:t xml:space="preserve"> avant 1839</w:t>
      </w:r>
    </w:p>
    <w:p w14:paraId="13617D0E" w14:textId="63030657" w:rsidR="00950F2C" w:rsidRDefault="00950F2C" w:rsidP="001C7419">
      <w:pPr>
        <w:pStyle w:val="Sansinterligne"/>
        <w:ind w:left="705"/>
        <w:rPr>
          <w:sz w:val="24"/>
          <w:szCs w:val="24"/>
        </w:rPr>
      </w:pPr>
      <w:r>
        <w:rPr>
          <w:sz w:val="24"/>
          <w:szCs w:val="24"/>
        </w:rPr>
        <w:t>2.1.</w:t>
      </w:r>
      <w:r w:rsidR="004424B2">
        <w:rPr>
          <w:sz w:val="24"/>
          <w:szCs w:val="24"/>
        </w:rPr>
        <w:t>6</w:t>
      </w:r>
      <w:r w:rsidR="0057329F">
        <w:rPr>
          <w:sz w:val="24"/>
          <w:szCs w:val="24"/>
        </w:rPr>
        <w:t xml:space="preserve"> </w:t>
      </w:r>
      <w:r w:rsidR="004424B2">
        <w:rPr>
          <w:sz w:val="24"/>
          <w:szCs w:val="24"/>
        </w:rPr>
        <w:t>C</w:t>
      </w:r>
      <w:r w:rsidRPr="00950F2C">
        <w:rPr>
          <w:sz w:val="24"/>
          <w:szCs w:val="24"/>
        </w:rPr>
        <w:t xml:space="preserve">hant </w:t>
      </w:r>
      <w:r w:rsidR="00784B6D">
        <w:rPr>
          <w:sz w:val="24"/>
          <w:szCs w:val="24"/>
        </w:rPr>
        <w:t xml:space="preserve">populaire </w:t>
      </w:r>
      <w:r w:rsidR="004424B2">
        <w:rPr>
          <w:sz w:val="24"/>
          <w:szCs w:val="24"/>
        </w:rPr>
        <w:t>« </w:t>
      </w:r>
      <w:r w:rsidR="004424B2" w:rsidRPr="004424B2">
        <w:rPr>
          <w:b/>
          <w:bCs/>
          <w:sz w:val="24"/>
          <w:szCs w:val="24"/>
        </w:rPr>
        <w:t>Marv al Laouenan</w:t>
      </w:r>
      <w:r w:rsidR="004424B2">
        <w:rPr>
          <w:sz w:val="24"/>
          <w:szCs w:val="24"/>
        </w:rPr>
        <w:t> » </w:t>
      </w:r>
      <w:r w:rsidR="00B45F0A">
        <w:rPr>
          <w:sz w:val="24"/>
          <w:szCs w:val="24"/>
        </w:rPr>
        <w:t>(</w:t>
      </w:r>
      <w:r w:rsidRPr="00950F2C">
        <w:rPr>
          <w:sz w:val="24"/>
          <w:szCs w:val="24"/>
        </w:rPr>
        <w:t>frappantes analogies avec les textes précédents.</w:t>
      </w:r>
      <w:r w:rsidR="00B45F0A">
        <w:rPr>
          <w:sz w:val="24"/>
          <w:szCs w:val="24"/>
        </w:rPr>
        <w:t>)</w:t>
      </w:r>
    </w:p>
    <w:p w14:paraId="454AC3C9" w14:textId="2577B6E1" w:rsidR="001C7419" w:rsidRDefault="003049AF" w:rsidP="00B45F0A">
      <w:pPr>
        <w:pStyle w:val="Sansinterligne"/>
        <w:ind w:firstLine="705"/>
        <w:rPr>
          <w:sz w:val="24"/>
          <w:szCs w:val="24"/>
        </w:rPr>
      </w:pPr>
      <w:r>
        <w:rPr>
          <w:sz w:val="24"/>
          <w:szCs w:val="24"/>
        </w:rPr>
        <w:t>2.1.</w:t>
      </w:r>
      <w:r w:rsidR="00B45F0A">
        <w:rPr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="00784B6D">
        <w:rPr>
          <w:sz w:val="24"/>
          <w:szCs w:val="24"/>
        </w:rPr>
        <w:t xml:space="preserve">Poème du Barzhaz </w:t>
      </w:r>
      <w:r w:rsidRPr="003049AF">
        <w:rPr>
          <w:sz w:val="24"/>
          <w:szCs w:val="24"/>
        </w:rPr>
        <w:t xml:space="preserve">« </w:t>
      </w:r>
      <w:r w:rsidR="00784B6D">
        <w:rPr>
          <w:b/>
          <w:bCs/>
          <w:sz w:val="24"/>
          <w:szCs w:val="24"/>
        </w:rPr>
        <w:t>Marzhin en e gavell</w:t>
      </w:r>
      <w:r w:rsidRPr="003049AF">
        <w:rPr>
          <w:sz w:val="24"/>
          <w:szCs w:val="24"/>
        </w:rPr>
        <w:t xml:space="preserve"> »</w:t>
      </w:r>
      <w:r w:rsidR="001C7419">
        <w:rPr>
          <w:sz w:val="24"/>
          <w:szCs w:val="24"/>
        </w:rPr>
        <w:t xml:space="preserve"> : Merlin est un païen né d’un </w:t>
      </w:r>
      <w:r w:rsidR="00712215">
        <w:rPr>
          <w:sz w:val="24"/>
          <w:szCs w:val="24"/>
        </w:rPr>
        <w:t>esprit-oiseau</w:t>
      </w:r>
    </w:p>
    <w:p w14:paraId="2B9D6D5F" w14:textId="0B553F6C" w:rsidR="003049AF" w:rsidRDefault="00B45F0A" w:rsidP="00B45F0A">
      <w:pPr>
        <w:pStyle w:val="Sansinterligne"/>
        <w:ind w:firstLine="705"/>
        <w:rPr>
          <w:sz w:val="24"/>
          <w:szCs w:val="24"/>
        </w:rPr>
      </w:pPr>
      <w:r>
        <w:rPr>
          <w:sz w:val="24"/>
          <w:szCs w:val="24"/>
        </w:rPr>
        <w:t xml:space="preserve">2.1.8 </w:t>
      </w:r>
      <w:r w:rsidR="00784B6D">
        <w:rPr>
          <w:sz w:val="24"/>
          <w:szCs w:val="24"/>
        </w:rPr>
        <w:t xml:space="preserve">Poème du Barzhaz </w:t>
      </w:r>
      <w:r w:rsidR="003049AF" w:rsidRPr="003049AF">
        <w:rPr>
          <w:sz w:val="24"/>
          <w:szCs w:val="24"/>
        </w:rPr>
        <w:t xml:space="preserve">« </w:t>
      </w:r>
      <w:r w:rsidR="00784B6D">
        <w:rPr>
          <w:b/>
          <w:bCs/>
          <w:sz w:val="24"/>
          <w:szCs w:val="24"/>
        </w:rPr>
        <w:t>Distro Marzhin</w:t>
      </w:r>
      <w:r w:rsidR="003049AF" w:rsidRPr="003049AF">
        <w:rPr>
          <w:sz w:val="24"/>
          <w:szCs w:val="24"/>
        </w:rPr>
        <w:t xml:space="preserve"> »</w:t>
      </w:r>
      <w:r w:rsidR="00712215">
        <w:rPr>
          <w:sz w:val="24"/>
          <w:szCs w:val="24"/>
        </w:rPr>
        <w:t> : Merlin devient chrétien</w:t>
      </w:r>
    </w:p>
    <w:p w14:paraId="05212B5A" w14:textId="39A1C69F" w:rsidR="001C7419" w:rsidRDefault="001C7419" w:rsidP="001C7419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2.1.</w:t>
      </w:r>
      <w:r w:rsidR="00784B6D">
        <w:rPr>
          <w:sz w:val="24"/>
          <w:szCs w:val="24"/>
        </w:rPr>
        <w:t>9</w:t>
      </w:r>
      <w:r>
        <w:rPr>
          <w:sz w:val="24"/>
          <w:szCs w:val="24"/>
        </w:rPr>
        <w:t xml:space="preserve"> </w:t>
      </w:r>
      <w:r w:rsidR="00784B6D">
        <w:rPr>
          <w:sz w:val="24"/>
          <w:szCs w:val="24"/>
        </w:rPr>
        <w:t>C</w:t>
      </w:r>
      <w:r w:rsidR="00784B6D" w:rsidRPr="00950F2C">
        <w:rPr>
          <w:sz w:val="24"/>
          <w:szCs w:val="24"/>
        </w:rPr>
        <w:t xml:space="preserve">hant </w:t>
      </w:r>
      <w:r w:rsidR="00784B6D">
        <w:rPr>
          <w:sz w:val="24"/>
          <w:szCs w:val="24"/>
        </w:rPr>
        <w:t xml:space="preserve">populaire </w:t>
      </w:r>
      <w:r w:rsidR="00784B6D">
        <w:rPr>
          <w:sz w:val="24"/>
          <w:szCs w:val="24"/>
        </w:rPr>
        <w:t>« </w:t>
      </w:r>
      <w:r w:rsidRPr="00237413">
        <w:rPr>
          <w:b/>
          <w:bCs/>
          <w:sz w:val="24"/>
          <w:szCs w:val="24"/>
        </w:rPr>
        <w:t>Invitation aux noces</w:t>
      </w:r>
      <w:r w:rsidR="00784B6D">
        <w:rPr>
          <w:b/>
          <w:bCs/>
          <w:sz w:val="24"/>
          <w:szCs w:val="24"/>
        </w:rPr>
        <w:t> » </w:t>
      </w:r>
      <w:r w:rsidR="00784B6D">
        <w:rPr>
          <w:sz w:val="24"/>
          <w:szCs w:val="24"/>
        </w:rPr>
        <w:t>: chanson dont on retrouve des éléments significatifs dans « Marzhin Barzh »</w:t>
      </w:r>
    </w:p>
    <w:p w14:paraId="39DCF87C" w14:textId="2478F42F" w:rsidR="001C7419" w:rsidRPr="00950F2C" w:rsidRDefault="001C7419" w:rsidP="001C7419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ab/>
        <w:t>2.1.</w:t>
      </w:r>
      <w:r w:rsidR="00784B6D">
        <w:rPr>
          <w:sz w:val="24"/>
          <w:szCs w:val="24"/>
        </w:rPr>
        <w:t>10</w:t>
      </w:r>
      <w:r>
        <w:rPr>
          <w:sz w:val="24"/>
          <w:szCs w:val="24"/>
        </w:rPr>
        <w:t xml:space="preserve"> </w:t>
      </w:r>
      <w:r w:rsidR="00784B6D">
        <w:rPr>
          <w:sz w:val="24"/>
          <w:szCs w:val="24"/>
        </w:rPr>
        <w:t>C</w:t>
      </w:r>
      <w:r w:rsidR="00784B6D" w:rsidRPr="00950F2C">
        <w:rPr>
          <w:sz w:val="24"/>
          <w:szCs w:val="24"/>
        </w:rPr>
        <w:t xml:space="preserve">hant </w:t>
      </w:r>
      <w:r w:rsidR="00784B6D">
        <w:rPr>
          <w:sz w:val="24"/>
          <w:szCs w:val="24"/>
        </w:rPr>
        <w:t xml:space="preserve">populaire </w:t>
      </w:r>
      <w:r w:rsidR="00784B6D">
        <w:rPr>
          <w:sz w:val="24"/>
          <w:szCs w:val="24"/>
        </w:rPr>
        <w:t>« </w:t>
      </w:r>
      <w:r w:rsidRPr="00237413">
        <w:rPr>
          <w:b/>
          <w:bCs/>
          <w:sz w:val="24"/>
          <w:szCs w:val="24"/>
        </w:rPr>
        <w:t>Bal des Moines rouges</w:t>
      </w:r>
      <w:r w:rsidR="00784B6D">
        <w:rPr>
          <w:b/>
          <w:bCs/>
          <w:sz w:val="24"/>
          <w:szCs w:val="24"/>
        </w:rPr>
        <w:t> » </w:t>
      </w:r>
      <w:r w:rsidR="00784B6D" w:rsidRPr="00784B6D">
        <w:rPr>
          <w:sz w:val="24"/>
          <w:szCs w:val="24"/>
        </w:rPr>
        <w:t>: idem</w:t>
      </w:r>
    </w:p>
    <w:p w14:paraId="5E5D3C99" w14:textId="77777777" w:rsidR="00950F2C" w:rsidRDefault="00950F2C" w:rsidP="00950F2C">
      <w:pPr>
        <w:pStyle w:val="Sansinterligne"/>
        <w:rPr>
          <w:sz w:val="24"/>
          <w:szCs w:val="24"/>
        </w:rPr>
      </w:pPr>
    </w:p>
    <w:p w14:paraId="1E072E72" w14:textId="15357A86" w:rsidR="00950F2C" w:rsidRPr="00950F2C" w:rsidRDefault="00950F2C" w:rsidP="00950F2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 w:rsidRPr="00950F2C">
        <w:rPr>
          <w:sz w:val="24"/>
          <w:szCs w:val="24"/>
        </w:rPr>
        <w:t xml:space="preserve">Le conte </w:t>
      </w:r>
      <w:r w:rsidRPr="00950F2C">
        <w:rPr>
          <w:b/>
          <w:bCs/>
          <w:sz w:val="24"/>
          <w:szCs w:val="24"/>
        </w:rPr>
        <w:t>Georgic et Merlin</w:t>
      </w:r>
      <w:r w:rsidR="003232AE">
        <w:rPr>
          <w:b/>
          <w:bCs/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b/>
          <w:bCs/>
          <w:sz w:val="24"/>
          <w:szCs w:val="24"/>
        </w:rPr>
        <w:fldChar w:fldCharType="end"/>
      </w:r>
      <w:r w:rsidRPr="00950F2C">
        <w:rPr>
          <w:sz w:val="24"/>
          <w:szCs w:val="24"/>
        </w:rPr>
        <w:t xml:space="preserve"> collecté par l’abbé François Cadic,</w:t>
      </w:r>
    </w:p>
    <w:p w14:paraId="7BC6B29F" w14:textId="77777777" w:rsidR="00950F2C" w:rsidRDefault="00950F2C" w:rsidP="00950F2C">
      <w:pPr>
        <w:pStyle w:val="Sansinterligne"/>
        <w:rPr>
          <w:sz w:val="24"/>
          <w:szCs w:val="24"/>
        </w:rPr>
      </w:pPr>
    </w:p>
    <w:p w14:paraId="148D9346" w14:textId="41E5871E" w:rsidR="00950F2C" w:rsidRPr="00950F2C" w:rsidRDefault="00950F2C" w:rsidP="00950F2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2.3 </w:t>
      </w:r>
      <w:r w:rsidRPr="00950F2C">
        <w:rPr>
          <w:sz w:val="24"/>
          <w:szCs w:val="24"/>
        </w:rPr>
        <w:t xml:space="preserve">le conte </w:t>
      </w:r>
      <w:r w:rsidRPr="00950F2C">
        <w:rPr>
          <w:b/>
          <w:bCs/>
          <w:sz w:val="24"/>
          <w:szCs w:val="24"/>
        </w:rPr>
        <w:t xml:space="preserve">Coatalan </w:t>
      </w:r>
      <w:r w:rsidRPr="00950F2C">
        <w:rPr>
          <w:sz w:val="24"/>
          <w:szCs w:val="24"/>
        </w:rPr>
        <w:t>collecté par F-M. Luzel,</w:t>
      </w:r>
    </w:p>
    <w:p w14:paraId="1BC39054" w14:textId="77777777" w:rsidR="00950F2C" w:rsidRDefault="00950F2C" w:rsidP="00950F2C">
      <w:pPr>
        <w:pStyle w:val="Sansinterligne"/>
        <w:rPr>
          <w:sz w:val="24"/>
          <w:szCs w:val="24"/>
        </w:rPr>
      </w:pPr>
    </w:p>
    <w:p w14:paraId="16579F54" w14:textId="00D182BA" w:rsidR="00950F2C" w:rsidRPr="00950F2C" w:rsidRDefault="00950F2C" w:rsidP="00950F2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2.4 </w:t>
      </w:r>
      <w:r w:rsidRPr="00950F2C">
        <w:rPr>
          <w:sz w:val="24"/>
          <w:szCs w:val="24"/>
        </w:rPr>
        <w:t xml:space="preserve">les contes </w:t>
      </w:r>
      <w:r w:rsidRPr="00950F2C">
        <w:rPr>
          <w:b/>
          <w:bCs/>
          <w:sz w:val="24"/>
          <w:szCs w:val="24"/>
        </w:rPr>
        <w:t>Merlinn, Merlig, Erlinn</w:t>
      </w:r>
      <w:r w:rsidRPr="00950F2C">
        <w:rPr>
          <w:sz w:val="24"/>
          <w:szCs w:val="24"/>
        </w:rPr>
        <w:t xml:space="preserve"> et </w:t>
      </w:r>
      <w:r w:rsidRPr="00950F2C">
        <w:rPr>
          <w:b/>
          <w:bCs/>
          <w:sz w:val="24"/>
          <w:szCs w:val="24"/>
        </w:rPr>
        <w:t>Santirine</w:t>
      </w:r>
      <w:r w:rsidRPr="00950F2C">
        <w:rPr>
          <w:sz w:val="24"/>
          <w:szCs w:val="24"/>
        </w:rPr>
        <w:t xml:space="preserve"> collectés par Luzel,</w:t>
      </w:r>
    </w:p>
    <w:p w14:paraId="520BD755" w14:textId="77777777" w:rsidR="00950F2C" w:rsidRDefault="00950F2C" w:rsidP="00950F2C">
      <w:pPr>
        <w:pStyle w:val="Sansinterligne"/>
        <w:rPr>
          <w:sz w:val="24"/>
          <w:szCs w:val="24"/>
        </w:rPr>
      </w:pPr>
    </w:p>
    <w:p w14:paraId="3A880427" w14:textId="6B05B950" w:rsidR="00950F2C" w:rsidRPr="00950F2C" w:rsidRDefault="00950F2C" w:rsidP="00950F2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2.5 </w:t>
      </w:r>
      <w:r w:rsidRPr="00950F2C">
        <w:rPr>
          <w:sz w:val="24"/>
          <w:szCs w:val="24"/>
        </w:rPr>
        <w:t xml:space="preserve">le conte </w:t>
      </w:r>
      <w:r w:rsidRPr="00950F2C">
        <w:rPr>
          <w:b/>
          <w:bCs/>
          <w:sz w:val="24"/>
          <w:szCs w:val="24"/>
        </w:rPr>
        <w:t>Capitaine Lixur</w:t>
      </w:r>
      <w:r w:rsidRPr="00950F2C">
        <w:rPr>
          <w:sz w:val="24"/>
          <w:szCs w:val="24"/>
        </w:rPr>
        <w:t xml:space="preserve"> collecté par Luzel,</w:t>
      </w:r>
    </w:p>
    <w:p w14:paraId="5387BCF4" w14:textId="77777777" w:rsidR="00950F2C" w:rsidRDefault="00950F2C" w:rsidP="00950F2C">
      <w:pPr>
        <w:pStyle w:val="Sansinterligne"/>
        <w:rPr>
          <w:sz w:val="24"/>
          <w:szCs w:val="24"/>
        </w:rPr>
      </w:pPr>
    </w:p>
    <w:p w14:paraId="0F140D36" w14:textId="6E76DFE8" w:rsidR="00950F2C" w:rsidRPr="00950F2C" w:rsidRDefault="00950F2C" w:rsidP="00950F2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2.6 </w:t>
      </w:r>
      <w:r w:rsidRPr="00950F2C">
        <w:rPr>
          <w:sz w:val="24"/>
          <w:szCs w:val="24"/>
        </w:rPr>
        <w:t xml:space="preserve">Le conte </w:t>
      </w:r>
      <w:r w:rsidRPr="00950F2C">
        <w:rPr>
          <w:b/>
          <w:bCs/>
          <w:sz w:val="24"/>
          <w:szCs w:val="24"/>
        </w:rPr>
        <w:t>Le Murlu</w:t>
      </w:r>
      <w:r w:rsidRPr="00950F2C">
        <w:rPr>
          <w:sz w:val="24"/>
          <w:szCs w:val="24"/>
        </w:rPr>
        <w:t xml:space="preserve"> ou L’homme sauvage collecté par Luzel,</w:t>
      </w:r>
    </w:p>
    <w:p w14:paraId="60A6446F" w14:textId="77777777" w:rsidR="00950F2C" w:rsidRDefault="00950F2C" w:rsidP="00950F2C">
      <w:pPr>
        <w:pStyle w:val="Sansinterligne"/>
        <w:rPr>
          <w:sz w:val="24"/>
          <w:szCs w:val="24"/>
        </w:rPr>
      </w:pPr>
    </w:p>
    <w:p w14:paraId="0F4B7735" w14:textId="4DD4BBDC" w:rsidR="00950F2C" w:rsidRPr="00950F2C" w:rsidRDefault="00950F2C" w:rsidP="00950F2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2.7 </w:t>
      </w:r>
      <w:r w:rsidRPr="00950F2C">
        <w:rPr>
          <w:sz w:val="24"/>
          <w:szCs w:val="24"/>
        </w:rPr>
        <w:t xml:space="preserve">Le conte </w:t>
      </w:r>
      <w:r w:rsidRPr="00950F2C">
        <w:rPr>
          <w:b/>
          <w:bCs/>
          <w:sz w:val="24"/>
          <w:szCs w:val="24"/>
        </w:rPr>
        <w:t>La fille du marquis de Coatleguer</w:t>
      </w:r>
      <w:r w:rsidRPr="00950F2C">
        <w:rPr>
          <w:sz w:val="24"/>
          <w:szCs w:val="24"/>
        </w:rPr>
        <w:t xml:space="preserve"> collecté par Luzel,</w:t>
      </w:r>
    </w:p>
    <w:p w14:paraId="34272A79" w14:textId="77777777" w:rsidR="00950F2C" w:rsidRDefault="00950F2C" w:rsidP="00950F2C">
      <w:pPr>
        <w:pStyle w:val="Sansinterligne"/>
        <w:rPr>
          <w:sz w:val="24"/>
          <w:szCs w:val="24"/>
        </w:rPr>
      </w:pPr>
    </w:p>
    <w:p w14:paraId="5D28F4A2" w14:textId="62548402" w:rsidR="00950F2C" w:rsidRPr="00950F2C" w:rsidRDefault="00950F2C" w:rsidP="00950F2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2.8 </w:t>
      </w:r>
      <w:r w:rsidRPr="00950F2C">
        <w:rPr>
          <w:sz w:val="24"/>
          <w:szCs w:val="24"/>
        </w:rPr>
        <w:t xml:space="preserve">Le conte </w:t>
      </w:r>
      <w:r w:rsidRPr="004E53F9">
        <w:rPr>
          <w:b/>
          <w:bCs/>
          <w:sz w:val="24"/>
          <w:szCs w:val="24"/>
        </w:rPr>
        <w:t>Merlin</w:t>
      </w:r>
      <w:r w:rsidR="003232AE">
        <w:rPr>
          <w:b/>
          <w:bCs/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b/>
          <w:bCs/>
          <w:sz w:val="24"/>
          <w:szCs w:val="24"/>
        </w:rPr>
        <w:fldChar w:fldCharType="end"/>
      </w:r>
      <w:r w:rsidRPr="004E53F9">
        <w:rPr>
          <w:b/>
          <w:bCs/>
          <w:sz w:val="24"/>
          <w:szCs w:val="24"/>
        </w:rPr>
        <w:t xml:space="preserve"> </w:t>
      </w:r>
      <w:r w:rsidRPr="00950F2C">
        <w:rPr>
          <w:sz w:val="24"/>
          <w:szCs w:val="24"/>
        </w:rPr>
        <w:t>publié par le Dr Joseph Foulon-Ménard,</w:t>
      </w:r>
    </w:p>
    <w:p w14:paraId="4122F046" w14:textId="77777777" w:rsidR="00950F2C" w:rsidRDefault="00950F2C" w:rsidP="00950F2C">
      <w:pPr>
        <w:pStyle w:val="Sansinterligne"/>
        <w:rPr>
          <w:sz w:val="24"/>
          <w:szCs w:val="24"/>
        </w:rPr>
      </w:pPr>
    </w:p>
    <w:p w14:paraId="073DD687" w14:textId="5D0F1FC0" w:rsidR="00950F2C" w:rsidRPr="00950F2C" w:rsidRDefault="00950F2C" w:rsidP="00950F2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2.9 </w:t>
      </w:r>
      <w:r w:rsidRPr="00950F2C">
        <w:rPr>
          <w:sz w:val="24"/>
          <w:szCs w:val="24"/>
        </w:rPr>
        <w:t xml:space="preserve">Le conte </w:t>
      </w:r>
      <w:r w:rsidRPr="004E53F9">
        <w:rPr>
          <w:b/>
          <w:bCs/>
          <w:sz w:val="24"/>
          <w:szCs w:val="24"/>
        </w:rPr>
        <w:t>Fantig</w:t>
      </w:r>
      <w:r w:rsidRPr="00950F2C">
        <w:rPr>
          <w:sz w:val="24"/>
          <w:szCs w:val="24"/>
        </w:rPr>
        <w:t xml:space="preserve"> publié par Christophe Jezegou,</w:t>
      </w:r>
    </w:p>
    <w:p w14:paraId="68765B1C" w14:textId="77777777" w:rsidR="00950F2C" w:rsidRDefault="00950F2C" w:rsidP="00950F2C">
      <w:pPr>
        <w:pStyle w:val="Sansinterligne"/>
        <w:rPr>
          <w:sz w:val="24"/>
          <w:szCs w:val="24"/>
        </w:rPr>
      </w:pPr>
    </w:p>
    <w:p w14:paraId="6A5BAD31" w14:textId="670A42BF" w:rsidR="00950F2C" w:rsidRPr="00950F2C" w:rsidRDefault="00950F2C" w:rsidP="00950F2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2.10 </w:t>
      </w:r>
      <w:r w:rsidRPr="00950F2C">
        <w:rPr>
          <w:sz w:val="24"/>
          <w:szCs w:val="24"/>
        </w:rPr>
        <w:t xml:space="preserve">Le conte </w:t>
      </w:r>
      <w:r w:rsidRPr="004E53F9">
        <w:rPr>
          <w:b/>
          <w:bCs/>
          <w:sz w:val="24"/>
          <w:szCs w:val="24"/>
        </w:rPr>
        <w:t>Le chevalier du Kergoat</w:t>
      </w:r>
      <w:r w:rsidRPr="00950F2C">
        <w:rPr>
          <w:sz w:val="24"/>
          <w:szCs w:val="24"/>
        </w:rPr>
        <w:t xml:space="preserve"> publié par Yeun ar Gow,</w:t>
      </w:r>
    </w:p>
    <w:p w14:paraId="43C9CC43" w14:textId="77777777" w:rsidR="00950F2C" w:rsidRDefault="00950F2C" w:rsidP="00950F2C">
      <w:pPr>
        <w:pStyle w:val="Sansinterligne"/>
        <w:rPr>
          <w:sz w:val="24"/>
          <w:szCs w:val="24"/>
        </w:rPr>
      </w:pPr>
    </w:p>
    <w:p w14:paraId="5A101AD3" w14:textId="4763BE59" w:rsidR="00950F2C" w:rsidRPr="00950F2C" w:rsidRDefault="00950F2C" w:rsidP="00950F2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2.11 </w:t>
      </w:r>
      <w:r w:rsidRPr="00950F2C">
        <w:rPr>
          <w:sz w:val="24"/>
          <w:szCs w:val="24"/>
        </w:rPr>
        <w:t xml:space="preserve">Le conte </w:t>
      </w:r>
      <w:r w:rsidRPr="004E53F9">
        <w:rPr>
          <w:b/>
          <w:bCs/>
          <w:sz w:val="24"/>
          <w:szCs w:val="24"/>
        </w:rPr>
        <w:t>Jozebig</w:t>
      </w:r>
      <w:r w:rsidRPr="00950F2C">
        <w:rPr>
          <w:sz w:val="24"/>
          <w:szCs w:val="24"/>
        </w:rPr>
        <w:t xml:space="preserve"> publié par Jef Philippe,</w:t>
      </w:r>
    </w:p>
    <w:p w14:paraId="3FE5466B" w14:textId="77777777" w:rsidR="00950F2C" w:rsidRDefault="00950F2C" w:rsidP="00950F2C">
      <w:pPr>
        <w:pStyle w:val="Sansinterligne"/>
        <w:rPr>
          <w:sz w:val="24"/>
          <w:szCs w:val="24"/>
        </w:rPr>
      </w:pPr>
    </w:p>
    <w:p w14:paraId="36E1EB51" w14:textId="63110EF7" w:rsidR="00950F2C" w:rsidRPr="00950F2C" w:rsidRDefault="00950F2C" w:rsidP="00950F2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2.12 </w:t>
      </w:r>
      <w:r w:rsidRPr="00950F2C">
        <w:rPr>
          <w:sz w:val="24"/>
          <w:szCs w:val="24"/>
        </w:rPr>
        <w:t xml:space="preserve">Le conte </w:t>
      </w:r>
      <w:r w:rsidRPr="004E53F9">
        <w:rPr>
          <w:b/>
          <w:bCs/>
          <w:sz w:val="24"/>
          <w:szCs w:val="24"/>
        </w:rPr>
        <w:t>Margot l’eau froide</w:t>
      </w:r>
      <w:r w:rsidRPr="00950F2C">
        <w:rPr>
          <w:sz w:val="24"/>
          <w:szCs w:val="24"/>
        </w:rPr>
        <w:t xml:space="preserve"> publié par Jef Philippe.</w:t>
      </w:r>
    </w:p>
    <w:p w14:paraId="1262182C" w14:textId="77777777" w:rsidR="00950F2C" w:rsidRPr="00950F2C" w:rsidRDefault="00950F2C" w:rsidP="00950F2C">
      <w:pPr>
        <w:pStyle w:val="Sansinterligne"/>
        <w:rPr>
          <w:sz w:val="24"/>
          <w:szCs w:val="24"/>
        </w:rPr>
      </w:pPr>
    </w:p>
    <w:p w14:paraId="3819BC96" w14:textId="4E46B719" w:rsidR="00950F2C" w:rsidRDefault="004E53F9" w:rsidP="002E5FA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2.13 Chronologie</w:t>
      </w:r>
    </w:p>
    <w:p w14:paraId="1BBB4726" w14:textId="77777777" w:rsidR="004E53F9" w:rsidRDefault="004E53F9" w:rsidP="002E5FAC">
      <w:pPr>
        <w:pStyle w:val="Sansinterligne"/>
        <w:rPr>
          <w:sz w:val="24"/>
          <w:szCs w:val="24"/>
        </w:rPr>
      </w:pPr>
    </w:p>
    <w:p w14:paraId="3005F723" w14:textId="5C1AE10F" w:rsidR="004E53F9" w:rsidRDefault="004E53F9" w:rsidP="004E53F9">
      <w:pPr>
        <w:pStyle w:val="Sansinterligne"/>
        <w:jc w:val="center"/>
        <w:rPr>
          <w:b/>
          <w:bCs/>
          <w:sz w:val="24"/>
          <w:szCs w:val="24"/>
        </w:rPr>
      </w:pPr>
      <w:r w:rsidRPr="004E53F9">
        <w:rPr>
          <w:b/>
          <w:bCs/>
          <w:sz w:val="24"/>
          <w:szCs w:val="24"/>
        </w:rPr>
        <w:t>III Annexes</w:t>
      </w:r>
    </w:p>
    <w:p w14:paraId="539755D4" w14:textId="77777777" w:rsidR="004E53F9" w:rsidRDefault="004E53F9" w:rsidP="004E53F9">
      <w:pPr>
        <w:pStyle w:val="Sansinterligne"/>
        <w:jc w:val="center"/>
        <w:rPr>
          <w:b/>
          <w:bCs/>
          <w:sz w:val="24"/>
          <w:szCs w:val="24"/>
        </w:rPr>
      </w:pPr>
    </w:p>
    <w:p w14:paraId="4A954BB3" w14:textId="492C8137" w:rsidR="004E53F9" w:rsidRPr="004E53F9" w:rsidRDefault="004E53F9" w:rsidP="004E53F9">
      <w:pPr>
        <w:pStyle w:val="Sansinterligne"/>
        <w:rPr>
          <w:sz w:val="24"/>
          <w:szCs w:val="24"/>
        </w:rPr>
      </w:pPr>
      <w:r w:rsidRPr="004E53F9">
        <w:rPr>
          <w:sz w:val="24"/>
          <w:szCs w:val="24"/>
        </w:rPr>
        <w:t xml:space="preserve">Annexe 1 : Histoire de Taliésin </w:t>
      </w:r>
      <w:r w:rsidR="00094508">
        <w:rPr>
          <w:sz w:val="24"/>
          <w:szCs w:val="24"/>
        </w:rPr>
        <w:t>(poursuite et métamorphoses)</w:t>
      </w:r>
    </w:p>
    <w:p w14:paraId="5C85F2C2" w14:textId="50B117FE" w:rsidR="004E53F9" w:rsidRPr="004E53F9" w:rsidRDefault="004E53F9" w:rsidP="004E53F9">
      <w:pPr>
        <w:pStyle w:val="Sansinterligne"/>
        <w:rPr>
          <w:sz w:val="24"/>
          <w:szCs w:val="24"/>
        </w:rPr>
      </w:pPr>
      <w:r w:rsidRPr="004E53F9">
        <w:rPr>
          <w:sz w:val="24"/>
          <w:szCs w:val="24"/>
        </w:rPr>
        <w:t>Annexe 2 : Preideu Annwfyn - Les Dépouilles de l'Abîm</w:t>
      </w:r>
      <w:r>
        <w:rPr>
          <w:sz w:val="24"/>
          <w:szCs w:val="24"/>
        </w:rPr>
        <w:t>e</w:t>
      </w:r>
      <w:r w:rsidR="00094508">
        <w:rPr>
          <w:sz w:val="24"/>
          <w:szCs w:val="24"/>
        </w:rPr>
        <w:t xml:space="preserve"> (domaine arthurien)</w:t>
      </w:r>
    </w:p>
    <w:p w14:paraId="61EDD4C5" w14:textId="7CE77618" w:rsidR="004E53F9" w:rsidRDefault="004E53F9" w:rsidP="004E53F9">
      <w:pPr>
        <w:pStyle w:val="Sansinterligne"/>
        <w:rPr>
          <w:sz w:val="24"/>
          <w:szCs w:val="24"/>
        </w:rPr>
      </w:pPr>
      <w:r w:rsidRPr="004E53F9">
        <w:rPr>
          <w:sz w:val="24"/>
          <w:szCs w:val="24"/>
        </w:rPr>
        <w:t>Annexe 3 : Pais Dinogat La robe de Dinogad</w:t>
      </w:r>
      <w:r w:rsidR="00094508">
        <w:rPr>
          <w:sz w:val="24"/>
          <w:szCs w:val="24"/>
        </w:rPr>
        <w:t xml:space="preserve"> (domaine brittonique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b/>
          <w:bCs/>
          <w:sz w:val="24"/>
          <w:szCs w:val="24"/>
        </w:rPr>
        <w:instrText>brittonique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  <w:r w:rsidR="00094508">
        <w:rPr>
          <w:sz w:val="24"/>
          <w:szCs w:val="24"/>
        </w:rPr>
        <w:t>)</w:t>
      </w:r>
    </w:p>
    <w:p w14:paraId="0A1DFE1F" w14:textId="667D7394" w:rsidR="004E53F9" w:rsidRPr="004E53F9" w:rsidRDefault="004E53F9" w:rsidP="004E53F9">
      <w:pPr>
        <w:pStyle w:val="Sansinterligne"/>
        <w:rPr>
          <w:sz w:val="24"/>
          <w:szCs w:val="24"/>
        </w:rPr>
      </w:pPr>
      <w:r w:rsidRPr="004E53F9">
        <w:rPr>
          <w:sz w:val="24"/>
          <w:szCs w:val="24"/>
        </w:rPr>
        <w:t>Annexe 4 : Merlin</w:t>
      </w:r>
      <w:r w:rsidR="003232AE">
        <w:rPr>
          <w:sz w:val="24"/>
          <w:szCs w:val="24"/>
        </w:rPr>
        <w:fldChar w:fldCharType="begin"/>
      </w:r>
      <w:r w:rsidR="003232AE">
        <w:instrText xml:space="preserve"> XE "</w:instrText>
      </w:r>
      <w:r w:rsidR="003232AE" w:rsidRPr="00CB178F">
        <w:rPr>
          <w:sz w:val="24"/>
          <w:szCs w:val="24"/>
        </w:rPr>
        <w:instrText>Merlin</w:instrText>
      </w:r>
      <w:r w:rsidR="003232AE">
        <w:instrText xml:space="preserve">" </w:instrText>
      </w:r>
      <w:r w:rsidR="003232AE">
        <w:rPr>
          <w:sz w:val="24"/>
          <w:szCs w:val="24"/>
        </w:rPr>
        <w:fldChar w:fldCharType="end"/>
      </w:r>
      <w:r w:rsidRPr="004E53F9">
        <w:rPr>
          <w:sz w:val="24"/>
          <w:szCs w:val="24"/>
        </w:rPr>
        <w:t xml:space="preserve"> au Berceau</w:t>
      </w:r>
      <w:r w:rsidR="00094508">
        <w:rPr>
          <w:sz w:val="24"/>
          <w:szCs w:val="24"/>
        </w:rPr>
        <w:t xml:space="preserve"> (la vierge et l’oiseau inséminateur)</w:t>
      </w:r>
    </w:p>
    <w:p w14:paraId="3BAAA149" w14:textId="56D2A6E1" w:rsidR="004E53F9" w:rsidRPr="004E53F9" w:rsidRDefault="004E53F9" w:rsidP="004E53F9">
      <w:pPr>
        <w:pStyle w:val="Sansinterligne"/>
        <w:rPr>
          <w:sz w:val="24"/>
          <w:szCs w:val="24"/>
        </w:rPr>
      </w:pPr>
      <w:r w:rsidRPr="004E53F9">
        <w:rPr>
          <w:sz w:val="24"/>
          <w:szCs w:val="24"/>
        </w:rPr>
        <w:t>Annexe 5 : Contes non-celtiques</w:t>
      </w:r>
    </w:p>
    <w:p w14:paraId="1BFA45F0" w14:textId="003580C5" w:rsidR="004E53F9" w:rsidRPr="004E53F9" w:rsidRDefault="004E53F9" w:rsidP="004E53F9">
      <w:pPr>
        <w:pStyle w:val="Sansinterligne"/>
        <w:rPr>
          <w:sz w:val="24"/>
          <w:szCs w:val="24"/>
        </w:rPr>
      </w:pPr>
      <w:r w:rsidRPr="004E53F9">
        <w:rPr>
          <w:sz w:val="24"/>
          <w:szCs w:val="24"/>
        </w:rPr>
        <w:t>Annexe 6 : O Magali, Chanson provençale</w:t>
      </w:r>
      <w:r w:rsidR="00094508">
        <w:rPr>
          <w:sz w:val="24"/>
          <w:szCs w:val="24"/>
        </w:rPr>
        <w:t xml:space="preserve"> (poursuite et métamorphoses)</w:t>
      </w:r>
    </w:p>
    <w:p w14:paraId="6B59C88C" w14:textId="5B9D00EF" w:rsidR="004E53F9" w:rsidRPr="004E53F9" w:rsidRDefault="004E53F9" w:rsidP="004E53F9">
      <w:pPr>
        <w:pStyle w:val="Sansinterligne"/>
        <w:rPr>
          <w:sz w:val="24"/>
          <w:szCs w:val="24"/>
        </w:rPr>
      </w:pPr>
      <w:r w:rsidRPr="004E53F9">
        <w:rPr>
          <w:sz w:val="24"/>
          <w:szCs w:val="24"/>
        </w:rPr>
        <w:t>Annexe 7 : La Gwerz de Skolan et le poème gallois d’Yscolan</w:t>
      </w:r>
      <w:r w:rsidR="00034960">
        <w:rPr>
          <w:sz w:val="24"/>
          <w:szCs w:val="24"/>
        </w:rPr>
        <w:fldChar w:fldCharType="begin"/>
      </w:r>
      <w:r w:rsidR="00034960">
        <w:instrText xml:space="preserve"> XE "</w:instrText>
      </w:r>
      <w:r w:rsidR="00034960" w:rsidRPr="00CB178F">
        <w:rPr>
          <w:sz w:val="24"/>
          <w:szCs w:val="24"/>
        </w:rPr>
        <w:instrText>Yscolan</w:instrText>
      </w:r>
      <w:r w:rsidR="00034960">
        <w:instrText xml:space="preserve">" </w:instrText>
      </w:r>
      <w:r w:rsidR="00034960">
        <w:rPr>
          <w:sz w:val="24"/>
          <w:szCs w:val="24"/>
        </w:rPr>
        <w:fldChar w:fldCharType="end"/>
      </w:r>
    </w:p>
    <w:p w14:paraId="6E6FA42F" w14:textId="3CD14FAF" w:rsidR="004E53F9" w:rsidRPr="004E53F9" w:rsidRDefault="004E53F9" w:rsidP="004E53F9">
      <w:pPr>
        <w:pStyle w:val="Sansinterligne"/>
        <w:rPr>
          <w:sz w:val="24"/>
          <w:szCs w:val="24"/>
        </w:rPr>
      </w:pPr>
      <w:r w:rsidRPr="004E53F9">
        <w:rPr>
          <w:sz w:val="24"/>
          <w:szCs w:val="24"/>
        </w:rPr>
        <w:t xml:space="preserve">Epilogue : </w:t>
      </w:r>
      <w:r w:rsidR="00094508">
        <w:rPr>
          <w:sz w:val="24"/>
          <w:szCs w:val="24"/>
        </w:rPr>
        <w:t>L</w:t>
      </w:r>
      <w:r w:rsidRPr="004E53F9">
        <w:rPr>
          <w:sz w:val="24"/>
          <w:szCs w:val="24"/>
        </w:rPr>
        <w:t>’intelligence artificielle</w:t>
      </w:r>
      <w:r w:rsidR="00094508">
        <w:rPr>
          <w:sz w:val="24"/>
          <w:szCs w:val="24"/>
        </w:rPr>
        <w:t xml:space="preserve"> (crépuscule des magiciens ?)</w:t>
      </w:r>
      <w:r w:rsidRPr="004E53F9">
        <w:rPr>
          <w:sz w:val="24"/>
          <w:szCs w:val="24"/>
        </w:rPr>
        <w:tab/>
      </w:r>
    </w:p>
    <w:p w14:paraId="3FB92F73" w14:textId="10DBB1EB" w:rsidR="004E53F9" w:rsidRDefault="004E53F9" w:rsidP="004E53F9">
      <w:pPr>
        <w:pStyle w:val="Sansinterligne"/>
        <w:rPr>
          <w:sz w:val="24"/>
          <w:szCs w:val="24"/>
        </w:rPr>
      </w:pPr>
      <w:r w:rsidRPr="004E53F9">
        <w:rPr>
          <w:sz w:val="24"/>
          <w:szCs w:val="24"/>
        </w:rPr>
        <w:t>Index des noms</w:t>
      </w:r>
    </w:p>
    <w:p w14:paraId="5EFB9D00" w14:textId="77777777" w:rsidR="003232AE" w:rsidRDefault="003232AE" w:rsidP="004E53F9">
      <w:pPr>
        <w:pStyle w:val="Sansinterligne"/>
        <w:rPr>
          <w:sz w:val="24"/>
          <w:szCs w:val="24"/>
        </w:rPr>
      </w:pPr>
    </w:p>
    <w:p w14:paraId="541FDA43" w14:textId="77777777" w:rsidR="003232AE" w:rsidRDefault="003232AE" w:rsidP="004E53F9">
      <w:pPr>
        <w:pStyle w:val="Sansinterligne"/>
        <w:rPr>
          <w:sz w:val="24"/>
          <w:szCs w:val="24"/>
        </w:rPr>
      </w:pPr>
    </w:p>
    <w:p w14:paraId="121C12C3" w14:textId="557F6031" w:rsidR="003232AE" w:rsidRDefault="003232AE" w:rsidP="004E53F9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************************************</w:t>
      </w:r>
    </w:p>
    <w:p w14:paraId="3E97903D" w14:textId="77B969E2" w:rsidR="003232AE" w:rsidRPr="00093ED8" w:rsidRDefault="003232AE" w:rsidP="00093ED8">
      <w:pPr>
        <w:pStyle w:val="Sansinterligne"/>
        <w:jc w:val="center"/>
        <w:rPr>
          <w:sz w:val="32"/>
          <w:szCs w:val="32"/>
        </w:rPr>
      </w:pPr>
      <w:r w:rsidRPr="00093ED8">
        <w:rPr>
          <w:sz w:val="32"/>
          <w:szCs w:val="32"/>
        </w:rPr>
        <w:t>INDEX</w:t>
      </w:r>
    </w:p>
    <w:p w14:paraId="28B8C9D8" w14:textId="77777777" w:rsidR="003232AE" w:rsidRDefault="003232AE" w:rsidP="004E53F9">
      <w:pPr>
        <w:pStyle w:val="Sansinterligne"/>
        <w:rPr>
          <w:sz w:val="24"/>
          <w:szCs w:val="24"/>
        </w:rPr>
      </w:pPr>
    </w:p>
    <w:p w14:paraId="4AB55B94" w14:textId="77777777" w:rsidR="00093ED8" w:rsidRDefault="00093ED8" w:rsidP="004E53F9">
      <w:pPr>
        <w:pStyle w:val="Sansinterligne"/>
        <w:rPr>
          <w:noProof/>
          <w:sz w:val="24"/>
          <w:szCs w:val="24"/>
        </w:rPr>
        <w:sectPr w:rsidR="00093ED8" w:rsidSect="00093ED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INDEX \c "2" \z "1036" </w:instrText>
      </w:r>
      <w:r>
        <w:rPr>
          <w:sz w:val="24"/>
          <w:szCs w:val="24"/>
        </w:rPr>
        <w:fldChar w:fldCharType="separate"/>
      </w:r>
    </w:p>
    <w:p w14:paraId="2A8729F0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Ambroise, 1, 2</w:t>
      </w:r>
    </w:p>
    <w:p w14:paraId="1E60A89E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Bède, 1</w:t>
      </w:r>
    </w:p>
    <w:p w14:paraId="7D31735C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 w:rsidRPr="000353B9">
        <w:rPr>
          <w:b/>
          <w:bCs/>
          <w:noProof/>
        </w:rPr>
        <w:t>brittonique</w:t>
      </w:r>
      <w:r>
        <w:rPr>
          <w:noProof/>
        </w:rPr>
        <w:t>, 1, 4</w:t>
      </w:r>
    </w:p>
    <w:p w14:paraId="6D2398F0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Carmarthen, 1</w:t>
      </w:r>
    </w:p>
    <w:p w14:paraId="09AF2D98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Celtiques ?, 1</w:t>
      </w:r>
    </w:p>
    <w:p w14:paraId="2074E42E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esplumoir, 2</w:t>
      </w:r>
    </w:p>
    <w:p w14:paraId="3F6288E2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 w:rsidRPr="000353B9">
        <w:rPr>
          <w:b/>
          <w:bCs/>
          <w:noProof/>
        </w:rPr>
        <w:t>Geoffroy</w:t>
      </w:r>
      <w:r>
        <w:rPr>
          <w:noProof/>
        </w:rPr>
        <w:t>, 1, 3</w:t>
      </w:r>
    </w:p>
    <w:p w14:paraId="422A2D94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 w:rsidRPr="000353B9">
        <w:rPr>
          <w:b/>
          <w:bCs/>
          <w:noProof/>
        </w:rPr>
        <w:t>Geoffroy de Monmouth</w:t>
      </w:r>
      <w:r>
        <w:rPr>
          <w:noProof/>
        </w:rPr>
        <w:t xml:space="preserve"> </w:t>
      </w:r>
      <w:r w:rsidRPr="000353B9">
        <w:rPr>
          <w:rFonts w:cstheme="minorHAnsi"/>
          <w:i/>
          <w:noProof/>
        </w:rPr>
        <w:t>voir  Geoffroy</w:t>
      </w:r>
    </w:p>
    <w:p w14:paraId="67235AAF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Gildas, 1</w:t>
      </w:r>
    </w:p>
    <w:p w14:paraId="525AD632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Grimm,, 2</w:t>
      </w:r>
    </w:p>
    <w:p w14:paraId="01D82837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Guinclan, 2, 3</w:t>
      </w:r>
    </w:p>
    <w:p w14:paraId="5C8B769C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Hoel Da, 1</w:t>
      </w:r>
    </w:p>
    <w:p w14:paraId="6D521417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La Villemarqué, 1, 2, 3</w:t>
      </w:r>
    </w:p>
    <w:p w14:paraId="00D9A9E6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Marzhin, 2, 3</w:t>
      </w:r>
    </w:p>
    <w:p w14:paraId="395793A1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Merlin, 1, 2, 3, 4</w:t>
      </w:r>
    </w:p>
    <w:p w14:paraId="6FC74E5E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Nennius, 1</w:t>
      </w:r>
    </w:p>
    <w:p w14:paraId="4C16715F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Rhiannon, 1</w:t>
      </w:r>
    </w:p>
    <w:p w14:paraId="140821DB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Straparole, 2</w:t>
      </w:r>
    </w:p>
    <w:p w14:paraId="170787F5" w14:textId="77777777" w:rsidR="00093ED8" w:rsidRDefault="00093ED8">
      <w:pPr>
        <w:pStyle w:val="Index1"/>
        <w:tabs>
          <w:tab w:val="right" w:leader="dot" w:pos="4166"/>
        </w:tabs>
        <w:rPr>
          <w:noProof/>
        </w:rPr>
      </w:pPr>
      <w:r>
        <w:rPr>
          <w:noProof/>
        </w:rPr>
        <w:t>Yscolan, 1, 4</w:t>
      </w:r>
    </w:p>
    <w:p w14:paraId="4B81B97A" w14:textId="77777777" w:rsidR="00093ED8" w:rsidRDefault="00093ED8" w:rsidP="004E53F9">
      <w:pPr>
        <w:pStyle w:val="Sansinterligne"/>
        <w:rPr>
          <w:noProof/>
          <w:sz w:val="24"/>
          <w:szCs w:val="24"/>
        </w:rPr>
        <w:sectPr w:rsidR="00093ED8" w:rsidSect="00093ED8">
          <w:type w:val="continuous"/>
          <w:pgSz w:w="11906" w:h="16838"/>
          <w:pgMar w:top="1417" w:right="1417" w:bottom="1417" w:left="1417" w:header="708" w:footer="708" w:gutter="0"/>
          <w:cols w:num="2" w:space="720"/>
          <w:docGrid w:linePitch="360"/>
        </w:sectPr>
      </w:pPr>
    </w:p>
    <w:p w14:paraId="08C4A5C0" w14:textId="7514CD3E" w:rsidR="003232AE" w:rsidRPr="004E53F9" w:rsidRDefault="00093ED8" w:rsidP="004E53F9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sectPr w:rsidR="003232AE" w:rsidRPr="004E53F9" w:rsidSect="00093ED8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77"/>
    <w:rsid w:val="00022B7B"/>
    <w:rsid w:val="00022CA7"/>
    <w:rsid w:val="00034960"/>
    <w:rsid w:val="000739AB"/>
    <w:rsid w:val="00087BB3"/>
    <w:rsid w:val="00093ED8"/>
    <w:rsid w:val="00094508"/>
    <w:rsid w:val="000E0FC7"/>
    <w:rsid w:val="000E268D"/>
    <w:rsid w:val="001072AE"/>
    <w:rsid w:val="00111C00"/>
    <w:rsid w:val="001206DE"/>
    <w:rsid w:val="001214C6"/>
    <w:rsid w:val="00124FB1"/>
    <w:rsid w:val="00150B93"/>
    <w:rsid w:val="00154D69"/>
    <w:rsid w:val="001561B2"/>
    <w:rsid w:val="00164B51"/>
    <w:rsid w:val="001747F5"/>
    <w:rsid w:val="00182144"/>
    <w:rsid w:val="001C7419"/>
    <w:rsid w:val="001D6399"/>
    <w:rsid w:val="001D7866"/>
    <w:rsid w:val="0022308F"/>
    <w:rsid w:val="002372E2"/>
    <w:rsid w:val="00237413"/>
    <w:rsid w:val="0023748E"/>
    <w:rsid w:val="00252A5C"/>
    <w:rsid w:val="00254C41"/>
    <w:rsid w:val="002643D5"/>
    <w:rsid w:val="002D786C"/>
    <w:rsid w:val="002D7D3A"/>
    <w:rsid w:val="002E5FAC"/>
    <w:rsid w:val="002F028D"/>
    <w:rsid w:val="002F73C8"/>
    <w:rsid w:val="003049AF"/>
    <w:rsid w:val="003232AE"/>
    <w:rsid w:val="00325A39"/>
    <w:rsid w:val="003468A8"/>
    <w:rsid w:val="00351B10"/>
    <w:rsid w:val="0036630B"/>
    <w:rsid w:val="003719E3"/>
    <w:rsid w:val="0039029C"/>
    <w:rsid w:val="0039092B"/>
    <w:rsid w:val="003A5CAE"/>
    <w:rsid w:val="003C2839"/>
    <w:rsid w:val="003D4D0D"/>
    <w:rsid w:val="003E6AEE"/>
    <w:rsid w:val="003F06FC"/>
    <w:rsid w:val="00403164"/>
    <w:rsid w:val="00404700"/>
    <w:rsid w:val="004424B2"/>
    <w:rsid w:val="00460DF8"/>
    <w:rsid w:val="00483255"/>
    <w:rsid w:val="004A3404"/>
    <w:rsid w:val="004B319C"/>
    <w:rsid w:val="004B32E0"/>
    <w:rsid w:val="004B460B"/>
    <w:rsid w:val="004D2A20"/>
    <w:rsid w:val="004E53F9"/>
    <w:rsid w:val="004F2D5A"/>
    <w:rsid w:val="00520C39"/>
    <w:rsid w:val="00524BB0"/>
    <w:rsid w:val="00540F5A"/>
    <w:rsid w:val="0055444A"/>
    <w:rsid w:val="00572C6B"/>
    <w:rsid w:val="0057329F"/>
    <w:rsid w:val="005C7705"/>
    <w:rsid w:val="00646024"/>
    <w:rsid w:val="00652F1F"/>
    <w:rsid w:val="006660AF"/>
    <w:rsid w:val="00691851"/>
    <w:rsid w:val="006C5E18"/>
    <w:rsid w:val="006D4376"/>
    <w:rsid w:val="006F0471"/>
    <w:rsid w:val="00712215"/>
    <w:rsid w:val="007167A1"/>
    <w:rsid w:val="00716C31"/>
    <w:rsid w:val="00717190"/>
    <w:rsid w:val="00734DEC"/>
    <w:rsid w:val="00752DDE"/>
    <w:rsid w:val="00784B6D"/>
    <w:rsid w:val="007973D0"/>
    <w:rsid w:val="007A25B2"/>
    <w:rsid w:val="007E37F4"/>
    <w:rsid w:val="007E6E0D"/>
    <w:rsid w:val="007F0F94"/>
    <w:rsid w:val="008073E9"/>
    <w:rsid w:val="00810D76"/>
    <w:rsid w:val="008212C2"/>
    <w:rsid w:val="00836E83"/>
    <w:rsid w:val="008435A9"/>
    <w:rsid w:val="00863081"/>
    <w:rsid w:val="00882D2B"/>
    <w:rsid w:val="00895F9B"/>
    <w:rsid w:val="008B6CFD"/>
    <w:rsid w:val="00903953"/>
    <w:rsid w:val="00935470"/>
    <w:rsid w:val="00937834"/>
    <w:rsid w:val="00950F2C"/>
    <w:rsid w:val="00963371"/>
    <w:rsid w:val="009652C0"/>
    <w:rsid w:val="0096539C"/>
    <w:rsid w:val="00974466"/>
    <w:rsid w:val="009871C6"/>
    <w:rsid w:val="009A5782"/>
    <w:rsid w:val="009A5786"/>
    <w:rsid w:val="009B726B"/>
    <w:rsid w:val="009C3635"/>
    <w:rsid w:val="009C7EE1"/>
    <w:rsid w:val="009E14BD"/>
    <w:rsid w:val="009F4022"/>
    <w:rsid w:val="00A23730"/>
    <w:rsid w:val="00A5112A"/>
    <w:rsid w:val="00A60971"/>
    <w:rsid w:val="00A7263F"/>
    <w:rsid w:val="00A8495D"/>
    <w:rsid w:val="00AA04AC"/>
    <w:rsid w:val="00AA55A9"/>
    <w:rsid w:val="00AD2F90"/>
    <w:rsid w:val="00AD57C7"/>
    <w:rsid w:val="00AE001D"/>
    <w:rsid w:val="00AE5CCD"/>
    <w:rsid w:val="00AE758E"/>
    <w:rsid w:val="00AF71D4"/>
    <w:rsid w:val="00B00E75"/>
    <w:rsid w:val="00B07A01"/>
    <w:rsid w:val="00B23280"/>
    <w:rsid w:val="00B33408"/>
    <w:rsid w:val="00B45F0A"/>
    <w:rsid w:val="00B60B39"/>
    <w:rsid w:val="00B67D5E"/>
    <w:rsid w:val="00B97EE3"/>
    <w:rsid w:val="00BB4F77"/>
    <w:rsid w:val="00BB7439"/>
    <w:rsid w:val="00BC4FE8"/>
    <w:rsid w:val="00BD6F13"/>
    <w:rsid w:val="00BF08DB"/>
    <w:rsid w:val="00C22C62"/>
    <w:rsid w:val="00C374CE"/>
    <w:rsid w:val="00C5571D"/>
    <w:rsid w:val="00C72EA9"/>
    <w:rsid w:val="00C8528E"/>
    <w:rsid w:val="00C92274"/>
    <w:rsid w:val="00CA114E"/>
    <w:rsid w:val="00CB0BB0"/>
    <w:rsid w:val="00CC1440"/>
    <w:rsid w:val="00CC5269"/>
    <w:rsid w:val="00CD677A"/>
    <w:rsid w:val="00CE4398"/>
    <w:rsid w:val="00CF64CF"/>
    <w:rsid w:val="00D301B9"/>
    <w:rsid w:val="00D3035F"/>
    <w:rsid w:val="00D379FF"/>
    <w:rsid w:val="00D65534"/>
    <w:rsid w:val="00DB2B85"/>
    <w:rsid w:val="00DE4453"/>
    <w:rsid w:val="00DE6A54"/>
    <w:rsid w:val="00DE6F95"/>
    <w:rsid w:val="00DF2F7B"/>
    <w:rsid w:val="00E30930"/>
    <w:rsid w:val="00E45EDC"/>
    <w:rsid w:val="00E6014B"/>
    <w:rsid w:val="00E86F3F"/>
    <w:rsid w:val="00E946DC"/>
    <w:rsid w:val="00EA4237"/>
    <w:rsid w:val="00EA5BF1"/>
    <w:rsid w:val="00EB2097"/>
    <w:rsid w:val="00EC3BAF"/>
    <w:rsid w:val="00EF1B0C"/>
    <w:rsid w:val="00F24E96"/>
    <w:rsid w:val="00F363E7"/>
    <w:rsid w:val="00F52ECC"/>
    <w:rsid w:val="00F62326"/>
    <w:rsid w:val="00F649F9"/>
    <w:rsid w:val="00F672BC"/>
    <w:rsid w:val="00F72F8E"/>
    <w:rsid w:val="00F81FA0"/>
    <w:rsid w:val="00F91731"/>
    <w:rsid w:val="00F9575E"/>
    <w:rsid w:val="00FB6F78"/>
    <w:rsid w:val="00FC3E2A"/>
    <w:rsid w:val="00FE4A28"/>
    <w:rsid w:val="00FF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B794D"/>
  <w15:chartTrackingRefBased/>
  <w15:docId w15:val="{896C349E-63EE-4B71-8374-1B6F798E1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4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4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4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4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4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4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4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4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4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4F7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4F7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4F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4F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4F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4F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4F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4F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4F7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4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4F7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4F77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CD677A"/>
    <w:pPr>
      <w:spacing w:after="0" w:line="240" w:lineRule="auto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093ED8"/>
    <w:pPr>
      <w:spacing w:after="0" w:line="240" w:lineRule="auto"/>
      <w:ind w:left="22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982E8-76B9-4397-913A-5A427B1F3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2109</TotalTime>
  <Pages>5</Pages>
  <Words>1410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Souchon</dc:creator>
  <cp:keywords/>
  <dc:description/>
  <cp:lastModifiedBy>Christian Souchon</cp:lastModifiedBy>
  <cp:revision>7</cp:revision>
  <cp:lastPrinted>2026-03-10T15:57:00Z</cp:lastPrinted>
  <dcterms:created xsi:type="dcterms:W3CDTF">2026-03-09T09:48:00Z</dcterms:created>
  <dcterms:modified xsi:type="dcterms:W3CDTF">2026-03-13T21:14:00Z</dcterms:modified>
</cp:coreProperties>
</file>