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441D930" w:rsidP="53F1DB41" w:rsidRDefault="6520B08C" w14:paraId="7784F684" w14:textId="017C6600">
      <w:pPr>
        <w:pStyle w:val="Heading1"/>
        <w:jc w:val="center"/>
      </w:pPr>
      <w:r w:rsidR="7779B6CC">
        <w:rPr>
          <w:u w:val="none"/>
        </w:rPr>
        <w:t xml:space="preserve">DSA4262 Group Project: </w:t>
      </w:r>
    </w:p>
    <w:p w:rsidR="2441D930" w:rsidP="53F1DB41" w:rsidRDefault="6520B08C" w14:paraId="5F7AEEDB" w14:textId="761A564D">
      <w:pPr>
        <w:pStyle w:val="Heading1"/>
        <w:jc w:val="center"/>
      </w:pPr>
      <w:r w:rsidR="7779B6CC">
        <w:rPr>
          <w:u w:val="none"/>
        </w:rPr>
        <w:t>The Singapore Mental Health Tech Challenge</w:t>
      </w:r>
    </w:p>
    <w:p w:rsidR="2441D930" w:rsidP="53F1DB41" w:rsidRDefault="6520B08C" w14:paraId="4204B077" w14:textId="6B8E59F5">
      <w:pPr>
        <w:pStyle w:val="Normal"/>
        <w:ind w:left="0" w:firstLine="0"/>
        <w:jc w:val="center"/>
        <w:rPr>
          <w:b w:val="1"/>
          <w:bCs w:val="1"/>
          <w:sz w:val="80"/>
          <w:szCs w:val="80"/>
        </w:rPr>
      </w:pPr>
      <w:r w:rsidRPr="53F1DB41" w:rsidR="7DFDEEDD">
        <w:rPr>
          <w:b w:val="1"/>
          <w:bCs w:val="1"/>
          <w:sz w:val="80"/>
          <w:szCs w:val="80"/>
        </w:rPr>
        <w:t xml:space="preserve">Project </w:t>
      </w:r>
      <w:r w:rsidRPr="53F1DB41" w:rsidR="7DFDEEDD">
        <w:rPr>
          <w:b w:val="1"/>
          <w:bCs w:val="1"/>
          <w:sz w:val="80"/>
          <w:szCs w:val="80"/>
        </w:rPr>
        <w:t>Oreka</w:t>
      </w:r>
    </w:p>
    <w:p w:rsidR="2441D930" w:rsidP="53F1DB41" w:rsidRDefault="6520B08C" w14:paraId="0968EF6D" w14:textId="704A0077">
      <w:pPr>
        <w:pStyle w:val="Heading1"/>
        <w:jc w:val="center"/>
        <w:rPr>
          <w:b w:val="1"/>
          <w:bCs w:val="1"/>
          <w:u w:val="none"/>
        </w:rPr>
      </w:pPr>
      <w:r w:rsidRPr="53F1DB41" w:rsidR="7779B6CC">
        <w:rPr>
          <w:b w:val="1"/>
          <w:bCs w:val="1"/>
          <w:u w:val="none"/>
        </w:rPr>
        <w:t xml:space="preserve">Supporting Teachers </w:t>
      </w:r>
      <w:r w:rsidRPr="53F1DB41" w:rsidR="1ABDB6FE">
        <w:rPr>
          <w:b w:val="1"/>
          <w:bCs w:val="1"/>
          <w:u w:val="none"/>
        </w:rPr>
        <w:t>in</w:t>
      </w:r>
      <w:r w:rsidRPr="53F1DB41" w:rsidR="7779B6CC">
        <w:rPr>
          <w:b w:val="1"/>
          <w:bCs w:val="1"/>
          <w:u w:val="none"/>
        </w:rPr>
        <w:t xml:space="preserve"> Addressing School Bullying </w:t>
      </w:r>
      <w:r w:rsidRPr="53F1DB41" w:rsidR="5CEE6951">
        <w:rPr>
          <w:b w:val="1"/>
          <w:bCs w:val="1"/>
          <w:u w:val="none"/>
        </w:rPr>
        <w:t>with</w:t>
      </w:r>
      <w:r w:rsidRPr="53F1DB41" w:rsidR="5EA3B30F">
        <w:rPr>
          <w:b w:val="1"/>
          <w:bCs w:val="1"/>
          <w:u w:val="none"/>
        </w:rPr>
        <w:t xml:space="preserve"> </w:t>
      </w:r>
      <w:r w:rsidRPr="53F1DB41" w:rsidR="345CED4A">
        <w:rPr>
          <w:b w:val="1"/>
          <w:bCs w:val="1"/>
          <w:u w:val="none"/>
        </w:rPr>
        <w:t>an</w:t>
      </w:r>
      <w:r w:rsidRPr="53F1DB41" w:rsidR="5EA3B30F">
        <w:rPr>
          <w:b w:val="1"/>
          <w:bCs w:val="1"/>
          <w:u w:val="none"/>
        </w:rPr>
        <w:t xml:space="preserve"> </w:t>
      </w:r>
      <w:r w:rsidRPr="53F1DB41" w:rsidR="5EA3B30F">
        <w:rPr>
          <w:b w:val="1"/>
          <w:bCs w:val="1"/>
          <w:u w:val="none"/>
        </w:rPr>
        <w:t xml:space="preserve">NLP-based Model </w:t>
      </w:r>
      <w:r w:rsidRPr="53F1DB41" w:rsidR="3217447C">
        <w:rPr>
          <w:b w:val="1"/>
          <w:bCs w:val="1"/>
          <w:u w:val="none"/>
        </w:rPr>
        <w:t>and</w:t>
      </w:r>
      <w:r w:rsidRPr="53F1DB41" w:rsidR="5EA3B30F">
        <w:rPr>
          <w:b w:val="1"/>
          <w:bCs w:val="1"/>
          <w:u w:val="none"/>
        </w:rPr>
        <w:t xml:space="preserve"> Dashboard</w:t>
      </w:r>
    </w:p>
    <w:p w:rsidR="2441D930" w:rsidP="53F1DB41" w:rsidRDefault="6520B08C" w14:paraId="49EF07B9" w14:textId="7EA8C351">
      <w:pPr>
        <w:pStyle w:val="Normal"/>
        <w:jc w:val="center"/>
      </w:pPr>
    </w:p>
    <w:p w:rsidR="2441D930" w:rsidP="53F1DB41" w:rsidRDefault="6520B08C" w14:paraId="644F0982" w14:textId="3D6CDEB6">
      <w:pPr>
        <w:pStyle w:val="Normal"/>
        <w:jc w:val="center"/>
      </w:pPr>
    </w:p>
    <w:p w:rsidR="2441D930" w:rsidP="53F1DB41" w:rsidRDefault="6520B08C" w14:paraId="733BADB6" w14:textId="1112F23B">
      <w:pPr>
        <w:pStyle w:val="Normal"/>
        <w:jc w:val="center"/>
        <w:rPr>
          <w:b w:val="1"/>
          <w:bCs w:val="1"/>
          <w:sz w:val="40"/>
          <w:szCs w:val="40"/>
        </w:rPr>
      </w:pPr>
      <w:r w:rsidRPr="53F1DB41" w:rsidR="7779B6CC">
        <w:rPr>
          <w:b w:val="1"/>
          <w:bCs w:val="1"/>
          <w:sz w:val="40"/>
          <w:szCs w:val="40"/>
        </w:rPr>
        <w:t>Group 6</w:t>
      </w:r>
    </w:p>
    <w:p w:rsidR="2441D930" w:rsidP="53F1DB41" w:rsidRDefault="6520B08C" w14:paraId="5F93E081" w14:textId="5D4D8ECA">
      <w:pPr>
        <w:pStyle w:val="Normal"/>
        <w:jc w:val="both"/>
        <w:rPr>
          <w:b w:val="1"/>
          <w:bCs w:val="1"/>
          <w:sz w:val="40"/>
          <w:szCs w:val="40"/>
        </w:rPr>
      </w:pPr>
    </w:p>
    <w:p w:rsidR="2441D930" w:rsidP="53F1DB41" w:rsidRDefault="6520B08C" w14:paraId="318414BF" w14:textId="66ED50E2">
      <w:pPr>
        <w:pStyle w:val="Normal"/>
        <w:jc w:val="both"/>
        <w:rPr>
          <w:b w:val="1"/>
          <w:bCs w:val="1"/>
          <w:sz w:val="40"/>
          <w:szCs w:val="40"/>
        </w:rPr>
      </w:pPr>
    </w:p>
    <w:tbl>
      <w:tblPr>
        <w:tblStyle w:val="TableGrid"/>
        <w:tblW w:w="0" w:type="auto"/>
        <w:jc w:val="center"/>
        <w:tblLook w:val="06A0" w:firstRow="1" w:lastRow="0" w:firstColumn="1" w:lastColumn="0" w:noHBand="1" w:noVBand="1"/>
      </w:tblPr>
      <w:tblGrid>
        <w:gridCol w:w="4680"/>
        <w:gridCol w:w="4680"/>
      </w:tblGrid>
      <w:tr w:rsidR="53F1DB41" w:rsidTr="53F1DB41" w14:paraId="7E480870">
        <w:trPr>
          <w:trHeight w:val="300"/>
        </w:trPr>
        <w:tc>
          <w:tcPr>
            <w:tcW w:w="4680" w:type="dxa"/>
            <w:shd w:val="clear" w:color="auto" w:fill="CAEDFB" w:themeFill="accent4" w:themeFillTint="33"/>
            <w:tcMar/>
          </w:tcPr>
          <w:p w:rsidR="746369AB" w:rsidP="53F1DB41" w:rsidRDefault="746369AB" w14:paraId="2AC25B93" w14:textId="042F8B9C">
            <w:pPr>
              <w:pStyle w:val="Normal"/>
              <w:jc w:val="center"/>
              <w:rPr>
                <w:b w:val="1"/>
                <w:bCs w:val="1"/>
                <w:sz w:val="40"/>
                <w:szCs w:val="40"/>
              </w:rPr>
            </w:pPr>
            <w:r w:rsidRPr="53F1DB41" w:rsidR="746369AB">
              <w:rPr>
                <w:b w:val="1"/>
                <w:bCs w:val="1"/>
                <w:sz w:val="40"/>
                <w:szCs w:val="40"/>
              </w:rPr>
              <w:t>Group Members</w:t>
            </w:r>
          </w:p>
        </w:tc>
        <w:tc>
          <w:tcPr>
            <w:tcW w:w="4680" w:type="dxa"/>
            <w:shd w:val="clear" w:color="auto" w:fill="CAEDFB" w:themeFill="accent4" w:themeFillTint="33"/>
            <w:tcMar/>
          </w:tcPr>
          <w:p w:rsidR="746369AB" w:rsidP="53F1DB41" w:rsidRDefault="746369AB" w14:paraId="63A8306D" w14:textId="25A66154">
            <w:pPr>
              <w:pStyle w:val="Normal"/>
              <w:jc w:val="center"/>
              <w:rPr>
                <w:b w:val="1"/>
                <w:bCs w:val="1"/>
                <w:sz w:val="40"/>
                <w:szCs w:val="40"/>
              </w:rPr>
            </w:pPr>
            <w:r w:rsidRPr="53F1DB41" w:rsidR="746369AB">
              <w:rPr>
                <w:b w:val="1"/>
                <w:bCs w:val="1"/>
                <w:sz w:val="40"/>
                <w:szCs w:val="40"/>
              </w:rPr>
              <w:t>Matriculation Number</w:t>
            </w:r>
          </w:p>
        </w:tc>
      </w:tr>
      <w:tr w:rsidR="53F1DB41" w:rsidTr="53F1DB41" w14:paraId="02EA6B42">
        <w:trPr>
          <w:trHeight w:val="300"/>
        </w:trPr>
        <w:tc>
          <w:tcPr>
            <w:tcW w:w="4680" w:type="dxa"/>
            <w:tcMar/>
          </w:tcPr>
          <w:p w:rsidR="746369AB" w:rsidP="53F1DB41" w:rsidRDefault="746369AB" w14:paraId="14DD9C6A" w14:textId="3F226F21">
            <w:pPr>
              <w:pStyle w:val="Normal"/>
              <w:jc w:val="center"/>
              <w:rPr>
                <w:rFonts w:ascii="Aptos" w:hAnsi="Aptos" w:eastAsia="Aptos" w:cs="Aptos"/>
                <w:noProof w:val="0"/>
                <w:sz w:val="40"/>
                <w:szCs w:val="40"/>
                <w:lang w:val="en-SG"/>
              </w:rPr>
            </w:pPr>
            <w:r w:rsidRPr="53F1DB41" w:rsidR="746369AB">
              <w:rPr>
                <w:rFonts w:ascii="Lato" w:hAnsi="Lato" w:eastAsia="Lato" w:cs="Lato"/>
                <w:b w:val="0"/>
                <w:bCs w:val="0"/>
                <w:i w:val="0"/>
                <w:iCs w:val="0"/>
                <w:caps w:val="0"/>
                <w:smallCaps w:val="0"/>
                <w:strike w:val="0"/>
                <w:dstrike w:val="0"/>
                <w:noProof w:val="0"/>
                <w:color w:val="000000" w:themeColor="text1" w:themeTint="FF" w:themeShade="FF"/>
                <w:sz w:val="24"/>
                <w:szCs w:val="24"/>
                <w:u w:val="none"/>
                <w:lang w:val="en-SG"/>
              </w:rPr>
              <w:t>GINNIE LEE ROU YING</w:t>
            </w:r>
          </w:p>
        </w:tc>
        <w:tc>
          <w:tcPr>
            <w:tcW w:w="4680" w:type="dxa"/>
            <w:tcMar/>
          </w:tcPr>
          <w:p w:rsidR="1AA0D879" w:rsidP="53F1DB41" w:rsidRDefault="1AA0D879" w14:paraId="27AEDD16" w14:textId="5659E2F7">
            <w:pPr>
              <w:pStyle w:val="Normal"/>
              <w:jc w:val="center"/>
              <w:rPr>
                <w:b w:val="0"/>
                <w:bCs w:val="0"/>
                <w:sz w:val="24"/>
                <w:szCs w:val="24"/>
              </w:rPr>
            </w:pPr>
            <w:r w:rsidRPr="53F1DB41" w:rsidR="1AA0D879">
              <w:rPr>
                <w:b w:val="0"/>
                <w:bCs w:val="0"/>
                <w:sz w:val="24"/>
                <w:szCs w:val="24"/>
              </w:rPr>
              <w:t>A</w:t>
            </w:r>
            <w:r w:rsidRPr="53F1DB41" w:rsidR="5DBBA241">
              <w:rPr>
                <w:b w:val="0"/>
                <w:bCs w:val="0"/>
                <w:sz w:val="24"/>
                <w:szCs w:val="24"/>
              </w:rPr>
              <w:t>0264685N</w:t>
            </w:r>
          </w:p>
        </w:tc>
      </w:tr>
      <w:tr w:rsidR="53F1DB41" w:rsidTr="53F1DB41" w14:paraId="74AF4620">
        <w:trPr>
          <w:trHeight w:val="300"/>
        </w:trPr>
        <w:tc>
          <w:tcPr>
            <w:tcW w:w="4680" w:type="dxa"/>
            <w:tcMar/>
          </w:tcPr>
          <w:p w:rsidR="746369AB" w:rsidP="53F1DB41" w:rsidRDefault="746369AB" w14:paraId="49CB222E" w14:textId="5C9E7E06">
            <w:pPr>
              <w:pStyle w:val="Normal"/>
              <w:jc w:val="center"/>
              <w:rPr>
                <w:rFonts w:ascii="Aptos" w:hAnsi="Aptos" w:eastAsia="Aptos" w:cs="Aptos"/>
                <w:noProof w:val="0"/>
                <w:sz w:val="40"/>
                <w:szCs w:val="40"/>
                <w:lang w:val="en-SG"/>
              </w:rPr>
            </w:pPr>
            <w:r w:rsidRPr="53F1DB41" w:rsidR="746369AB">
              <w:rPr>
                <w:rFonts w:ascii="Lato" w:hAnsi="Lato" w:eastAsia="Lato" w:cs="Lato"/>
                <w:b w:val="0"/>
                <w:bCs w:val="0"/>
                <w:i w:val="0"/>
                <w:iCs w:val="0"/>
                <w:caps w:val="0"/>
                <w:smallCaps w:val="0"/>
                <w:strike w:val="0"/>
                <w:dstrike w:val="0"/>
                <w:noProof w:val="0"/>
                <w:color w:val="000000" w:themeColor="text1" w:themeTint="FF" w:themeShade="FF"/>
                <w:sz w:val="24"/>
                <w:szCs w:val="24"/>
                <w:u w:val="none"/>
                <w:lang w:val="en-SG"/>
              </w:rPr>
              <w:t>KOH YUAN TING</w:t>
            </w:r>
          </w:p>
        </w:tc>
        <w:tc>
          <w:tcPr>
            <w:tcW w:w="4680" w:type="dxa"/>
            <w:tcMar/>
          </w:tcPr>
          <w:p w:rsidR="43208D9A" w:rsidP="53F1DB41" w:rsidRDefault="43208D9A" w14:paraId="43DACFBD" w14:textId="2738D917">
            <w:pPr>
              <w:pStyle w:val="Normal"/>
              <w:jc w:val="center"/>
              <w:rPr>
                <w:b w:val="0"/>
                <w:bCs w:val="0"/>
                <w:sz w:val="24"/>
                <w:szCs w:val="24"/>
              </w:rPr>
            </w:pPr>
            <w:r w:rsidRPr="53F1DB41" w:rsidR="43208D9A">
              <w:rPr>
                <w:b w:val="0"/>
                <w:bCs w:val="0"/>
                <w:sz w:val="24"/>
                <w:szCs w:val="24"/>
              </w:rPr>
              <w:t>A</w:t>
            </w:r>
            <w:r w:rsidRPr="53F1DB41" w:rsidR="22A3DC9E">
              <w:rPr>
                <w:b w:val="0"/>
                <w:bCs w:val="0"/>
                <w:sz w:val="24"/>
                <w:szCs w:val="24"/>
              </w:rPr>
              <w:t>0259534W</w:t>
            </w:r>
          </w:p>
        </w:tc>
      </w:tr>
      <w:tr w:rsidR="53F1DB41" w:rsidTr="53F1DB41" w14:paraId="38DA0A8E">
        <w:trPr>
          <w:trHeight w:val="300"/>
        </w:trPr>
        <w:tc>
          <w:tcPr>
            <w:tcW w:w="4680" w:type="dxa"/>
            <w:tcMar/>
          </w:tcPr>
          <w:p w:rsidR="746369AB" w:rsidP="53F1DB41" w:rsidRDefault="746369AB" w14:paraId="748F201B" w14:textId="00500ED5">
            <w:pPr>
              <w:pStyle w:val="Normal"/>
              <w:jc w:val="center"/>
              <w:rPr>
                <w:rFonts w:ascii="Aptos" w:hAnsi="Aptos" w:eastAsia="Aptos" w:cs="Aptos"/>
                <w:noProof w:val="0"/>
                <w:sz w:val="40"/>
                <w:szCs w:val="40"/>
                <w:lang w:val="en-SG"/>
              </w:rPr>
            </w:pPr>
            <w:r w:rsidRPr="53F1DB41" w:rsidR="746369AB">
              <w:rPr>
                <w:rFonts w:ascii="Lato" w:hAnsi="Lato" w:eastAsia="Lato" w:cs="Lato"/>
                <w:b w:val="0"/>
                <w:bCs w:val="0"/>
                <w:i w:val="0"/>
                <w:iCs w:val="0"/>
                <w:caps w:val="0"/>
                <w:smallCaps w:val="0"/>
                <w:strike w:val="0"/>
                <w:dstrike w:val="0"/>
                <w:noProof w:val="0"/>
                <w:color w:val="000000" w:themeColor="text1" w:themeTint="FF" w:themeShade="FF"/>
                <w:sz w:val="24"/>
                <w:szCs w:val="24"/>
                <w:u w:val="none"/>
                <w:lang w:val="en-SG"/>
              </w:rPr>
              <w:t>LIM LI LING, SHIRLYN</w:t>
            </w:r>
          </w:p>
        </w:tc>
        <w:tc>
          <w:tcPr>
            <w:tcW w:w="4680" w:type="dxa"/>
            <w:tcMar/>
          </w:tcPr>
          <w:p w:rsidR="43208D9A" w:rsidP="53F1DB41" w:rsidRDefault="43208D9A" w14:paraId="2C21DB57" w14:textId="5C8674E5">
            <w:pPr>
              <w:pStyle w:val="Normal"/>
              <w:jc w:val="center"/>
              <w:rPr>
                <w:b w:val="0"/>
                <w:bCs w:val="0"/>
                <w:sz w:val="24"/>
                <w:szCs w:val="24"/>
              </w:rPr>
            </w:pPr>
            <w:r w:rsidRPr="53F1DB41" w:rsidR="43208D9A">
              <w:rPr>
                <w:b w:val="0"/>
                <w:bCs w:val="0"/>
                <w:sz w:val="24"/>
                <w:szCs w:val="24"/>
              </w:rPr>
              <w:t>A</w:t>
            </w:r>
            <w:r w:rsidRPr="53F1DB41" w:rsidR="4E53A3A1">
              <w:rPr>
                <w:b w:val="0"/>
                <w:bCs w:val="0"/>
                <w:sz w:val="24"/>
                <w:szCs w:val="24"/>
              </w:rPr>
              <w:t>0259034E</w:t>
            </w:r>
          </w:p>
        </w:tc>
      </w:tr>
      <w:tr w:rsidR="53F1DB41" w:rsidTr="53F1DB41" w14:paraId="3F57BB19">
        <w:trPr>
          <w:trHeight w:val="300"/>
        </w:trPr>
        <w:tc>
          <w:tcPr>
            <w:tcW w:w="4680" w:type="dxa"/>
            <w:tcMar/>
          </w:tcPr>
          <w:p w:rsidR="746369AB" w:rsidP="53F1DB41" w:rsidRDefault="746369AB" w14:paraId="688EA39E" w14:textId="1D77AAF4">
            <w:pPr>
              <w:pStyle w:val="Normal"/>
              <w:jc w:val="center"/>
              <w:rPr>
                <w:rFonts w:ascii="Lato" w:hAnsi="Lato" w:eastAsia="Lato" w:cs="Lato"/>
                <w:noProof w:val="0"/>
                <w:sz w:val="24"/>
                <w:szCs w:val="24"/>
                <w:lang w:val="en-SG"/>
              </w:rPr>
            </w:pPr>
            <w:r w:rsidRPr="53F1DB41" w:rsidR="746369AB">
              <w:rPr>
                <w:rFonts w:ascii="Lato" w:hAnsi="Lato" w:eastAsia="Lato" w:cs="Lato"/>
                <w:b w:val="0"/>
                <w:bCs w:val="0"/>
                <w:i w:val="0"/>
                <w:iCs w:val="0"/>
                <w:caps w:val="0"/>
                <w:smallCaps w:val="0"/>
                <w:strike w:val="0"/>
                <w:dstrike w:val="0"/>
                <w:noProof w:val="0"/>
                <w:color w:val="000000" w:themeColor="text1" w:themeTint="FF" w:themeShade="FF"/>
                <w:sz w:val="24"/>
                <w:szCs w:val="24"/>
                <w:u w:val="none"/>
                <w:lang w:val="en-SG"/>
              </w:rPr>
              <w:t>TAN ZE QI CHRISTIAN LAMBAYONG</w:t>
            </w:r>
          </w:p>
        </w:tc>
        <w:tc>
          <w:tcPr>
            <w:tcW w:w="4680" w:type="dxa"/>
            <w:tcMar/>
          </w:tcPr>
          <w:p w:rsidR="5762F8D0" w:rsidP="53F1DB41" w:rsidRDefault="5762F8D0" w14:paraId="608A5F38" w14:textId="2EBC663A">
            <w:pPr>
              <w:pStyle w:val="Normal"/>
              <w:jc w:val="center"/>
              <w:rPr>
                <w:b w:val="0"/>
                <w:bCs w:val="0"/>
                <w:sz w:val="24"/>
                <w:szCs w:val="24"/>
              </w:rPr>
            </w:pPr>
            <w:r w:rsidRPr="53F1DB41" w:rsidR="5762F8D0">
              <w:rPr>
                <w:b w:val="0"/>
                <w:bCs w:val="0"/>
                <w:sz w:val="24"/>
                <w:szCs w:val="24"/>
              </w:rPr>
              <w:t>A</w:t>
            </w:r>
            <w:r w:rsidRPr="53F1DB41" w:rsidR="1D465458">
              <w:rPr>
                <w:b w:val="0"/>
                <w:bCs w:val="0"/>
                <w:sz w:val="24"/>
                <w:szCs w:val="24"/>
              </w:rPr>
              <w:t>0252452L</w:t>
            </w:r>
          </w:p>
        </w:tc>
      </w:tr>
      <w:tr w:rsidR="53F1DB41" w:rsidTr="53F1DB41" w14:paraId="146F10E4">
        <w:trPr>
          <w:trHeight w:val="300"/>
        </w:trPr>
        <w:tc>
          <w:tcPr>
            <w:tcW w:w="4680" w:type="dxa"/>
            <w:tcMar/>
          </w:tcPr>
          <w:p w:rsidR="746369AB" w:rsidP="53F1DB41" w:rsidRDefault="746369AB" w14:paraId="6FD09E8E" w14:textId="45F44059">
            <w:pPr>
              <w:pStyle w:val="Normal"/>
              <w:jc w:val="center"/>
              <w:rPr>
                <w:rFonts w:ascii="Aptos" w:hAnsi="Aptos" w:eastAsia="Aptos" w:cs="Aptos"/>
                <w:noProof w:val="0"/>
                <w:sz w:val="40"/>
                <w:szCs w:val="40"/>
                <w:lang w:val="en-SG"/>
              </w:rPr>
            </w:pPr>
            <w:r w:rsidRPr="53F1DB41" w:rsidR="746369AB">
              <w:rPr>
                <w:rFonts w:ascii="Lato" w:hAnsi="Lato" w:eastAsia="Lato" w:cs="Lato"/>
                <w:b w:val="0"/>
                <w:bCs w:val="0"/>
                <w:i w:val="0"/>
                <w:iCs w:val="0"/>
                <w:caps w:val="0"/>
                <w:smallCaps w:val="0"/>
                <w:strike w:val="0"/>
                <w:dstrike w:val="0"/>
                <w:noProof w:val="0"/>
                <w:color w:val="000000" w:themeColor="text1" w:themeTint="FF" w:themeShade="FF"/>
                <w:sz w:val="24"/>
                <w:szCs w:val="24"/>
                <w:u w:val="none"/>
                <w:lang w:val="en-SG"/>
              </w:rPr>
              <w:t>WONG TEK YANG, DAVID</w:t>
            </w:r>
          </w:p>
        </w:tc>
        <w:tc>
          <w:tcPr>
            <w:tcW w:w="4680" w:type="dxa"/>
            <w:tcMar/>
          </w:tcPr>
          <w:p w:rsidR="746369AB" w:rsidP="53F1DB41" w:rsidRDefault="746369AB" w14:paraId="048D46D3" w14:textId="0465C7C6">
            <w:pPr>
              <w:pStyle w:val="Normal"/>
              <w:jc w:val="center"/>
              <w:rPr>
                <w:b w:val="0"/>
                <w:bCs w:val="0"/>
                <w:sz w:val="24"/>
                <w:szCs w:val="24"/>
              </w:rPr>
            </w:pPr>
            <w:r w:rsidRPr="53F1DB41" w:rsidR="746369AB">
              <w:rPr>
                <w:b w:val="0"/>
                <w:bCs w:val="0"/>
                <w:sz w:val="24"/>
                <w:szCs w:val="24"/>
              </w:rPr>
              <w:t>A0252438A</w:t>
            </w:r>
          </w:p>
        </w:tc>
      </w:tr>
    </w:tbl>
    <w:p w:rsidR="2441D930" w:rsidP="53F1DB41" w:rsidRDefault="6520B08C" w14:paraId="07DC3AB4" w14:textId="4F49B936">
      <w:pPr>
        <w:pStyle w:val="Normal"/>
        <w:jc w:val="both"/>
      </w:pPr>
    </w:p>
    <w:p w:rsidR="2441D930" w:rsidP="53F1DB41" w:rsidRDefault="6520B08C" w14:paraId="7037B1F9" w14:textId="2706D98F">
      <w:pPr>
        <w:pStyle w:val="Normal"/>
        <w:jc w:val="both"/>
      </w:pPr>
    </w:p>
    <w:p w:rsidR="2441D930" w:rsidP="53F1DB41" w:rsidRDefault="6520B08C" w14:paraId="12D267E4" w14:textId="61D7385D">
      <w:pPr>
        <w:pStyle w:val="Normal"/>
        <w:suppressLineNumbers w:val="0"/>
        <w:bidi w:val="0"/>
        <w:spacing w:before="0" w:beforeAutospacing="off" w:after="160" w:afterAutospacing="off" w:line="279" w:lineRule="auto"/>
        <w:ind w:left="0" w:right="0"/>
        <w:jc w:val="center"/>
        <w:rPr>
          <w:b w:val="1"/>
          <w:bCs w:val="1"/>
          <w:sz w:val="28"/>
          <w:szCs w:val="28"/>
          <w:u w:val="single"/>
        </w:rPr>
      </w:pPr>
      <w:r w:rsidRPr="53F1DB41" w:rsidR="0F9BE56C">
        <w:rPr>
          <w:b w:val="1"/>
          <w:bCs w:val="1"/>
          <w:sz w:val="28"/>
          <w:szCs w:val="28"/>
          <w:u w:val="single"/>
        </w:rPr>
        <w:t>GitHub</w:t>
      </w:r>
      <w:r w:rsidRPr="53F1DB41" w:rsidR="0F9BE56C">
        <w:rPr>
          <w:b w:val="1"/>
          <w:bCs w:val="1"/>
          <w:sz w:val="28"/>
          <w:szCs w:val="28"/>
          <w:u w:val="single"/>
        </w:rPr>
        <w:t xml:space="preserve"> Repository</w:t>
      </w:r>
    </w:p>
    <w:p w:rsidR="2441D930" w:rsidP="53F1DB41" w:rsidRDefault="6520B08C" w14:paraId="24CA5F51" w14:textId="62D67DBC">
      <w:pPr>
        <w:pStyle w:val="Normal"/>
        <w:jc w:val="center"/>
      </w:pPr>
      <w:hyperlink r:id="R1385cafb8a524369">
        <w:r w:rsidRPr="53F1DB41" w:rsidR="0F9BE56C">
          <w:rPr>
            <w:rStyle w:val="Hyperlink"/>
          </w:rPr>
          <w:t>https://github.com/chrstntan/DSA4262-Group-Project</w:t>
        </w:r>
      </w:hyperlink>
    </w:p>
    <w:p w:rsidR="2441D930" w:rsidP="53F1DB41" w:rsidRDefault="6520B08C" w14:paraId="7571C72E" w14:textId="666B8943">
      <w:pPr>
        <w:pStyle w:val="Normal"/>
        <w:jc w:val="center"/>
      </w:pPr>
    </w:p>
    <w:p w:rsidR="2441D930" w:rsidP="53F1DB41" w:rsidRDefault="6520B08C" w14:paraId="33CBC8DB" w14:textId="086470FE">
      <w:pPr>
        <w:pStyle w:val="Heading1"/>
        <w:jc w:val="both"/>
      </w:pPr>
      <w:r>
        <w:br w:type="page"/>
      </w:r>
    </w:p>
    <w:p w:rsidR="2441D930" w:rsidP="53F1DB41" w:rsidRDefault="6520B08C" w14:paraId="1F0DB7D5" w14:textId="5B8620A3">
      <w:pPr>
        <w:pStyle w:val="Heading1"/>
        <w:jc w:val="both"/>
        <w:rPr>
          <w:rFonts w:ascii="Aptos Display" w:hAnsi="Aptos Display" w:eastAsia="ＭＳ ゴシック" w:cs="Times New Roman" w:asciiTheme="majorAscii" w:hAnsiTheme="majorAscii" w:eastAsiaTheme="majorEastAsia" w:cstheme="majorBidi"/>
          <w:color w:val="2D3C45"/>
        </w:rPr>
      </w:pPr>
      <w:r w:rsidR="6520B08C">
        <w:rPr/>
        <w:t xml:space="preserve">1. </w:t>
      </w:r>
      <w:r w:rsidR="759F1BFA">
        <w:rPr/>
        <w:t>The “Problem Canvas”</w:t>
      </w:r>
      <w:r w:rsidR="759F1BFA">
        <w:rPr/>
        <w:t xml:space="preserve"> </w:t>
      </w:r>
    </w:p>
    <w:p w:rsidR="6796D2FA" w:rsidP="53F1DB41" w:rsidRDefault="6796D2FA" w14:paraId="5E783E22" w14:textId="72C72679">
      <w:pPr>
        <w:pStyle w:val="Normal"/>
        <w:ind w:firstLine="0"/>
        <w:jc w:val="both"/>
        <w:rPr>
          <w:rFonts w:ascii="Aptos" w:hAnsi="Aptos" w:eastAsia="Aptos" w:cs="Aptos"/>
          <w:noProof w:val="0"/>
          <w:sz w:val="22"/>
          <w:szCs w:val="22"/>
          <w:lang w:val="en-SG"/>
        </w:rPr>
      </w:pPr>
      <w:r w:rsidRPr="53F1DB41" w:rsidR="6796D2FA">
        <w:rPr>
          <w:color w:val="auto"/>
          <w:sz w:val="22"/>
          <w:szCs w:val="22"/>
        </w:rPr>
        <w:t>Mental health among youth has become an increasingly important public health concern globally, and Singa</w:t>
      </w:r>
      <w:r w:rsidRPr="53F1DB41" w:rsidR="6796D2FA">
        <w:rPr>
          <w:color w:val="auto"/>
          <w:sz w:val="22"/>
          <w:szCs w:val="22"/>
        </w:rPr>
        <w:t>pore</w:t>
      </w:r>
      <w:r w:rsidRPr="53F1DB41" w:rsidR="6796D2FA">
        <w:rPr>
          <w:color w:val="auto"/>
          <w:sz w:val="22"/>
          <w:szCs w:val="22"/>
        </w:rPr>
        <w:t xml:space="preserve"> i</w:t>
      </w:r>
      <w:r w:rsidRPr="53F1DB41" w:rsidR="6796D2FA">
        <w:rPr>
          <w:color w:val="auto"/>
          <w:sz w:val="22"/>
          <w:szCs w:val="22"/>
        </w:rPr>
        <w:t>s no ex</w:t>
      </w:r>
      <w:r w:rsidRPr="53F1DB41" w:rsidR="6796D2FA">
        <w:rPr>
          <w:color w:val="auto"/>
          <w:sz w:val="22"/>
          <w:szCs w:val="22"/>
        </w:rPr>
        <w:t>cep</w:t>
      </w:r>
      <w:r w:rsidRPr="53F1DB41" w:rsidR="6796D2FA">
        <w:rPr>
          <w:color w:val="auto"/>
          <w:sz w:val="22"/>
          <w:szCs w:val="22"/>
        </w:rPr>
        <w:t>tion.</w:t>
      </w:r>
      <w:r w:rsidRPr="53F1DB41" w:rsidR="1CAD5569">
        <w:rPr>
          <w:color w:val="auto"/>
          <w:sz w:val="22"/>
          <w:szCs w:val="22"/>
        </w:rPr>
        <w:t xml:space="preserve"> A</w:t>
      </w:r>
      <w:r w:rsidRPr="53F1DB41" w:rsidR="1CAD5569">
        <w:rPr>
          <w:color w:val="auto"/>
          <w:sz w:val="22"/>
          <w:szCs w:val="22"/>
        </w:rPr>
        <w:t>dolescence i</w:t>
      </w:r>
      <w:r w:rsidRPr="53F1DB41" w:rsidR="1CAD5569">
        <w:rPr>
          <w:color w:val="auto"/>
          <w:sz w:val="22"/>
          <w:szCs w:val="22"/>
        </w:rPr>
        <w:t>s a critical developmental stage where social environments, particularly schools,</w:t>
      </w:r>
      <w:r w:rsidRPr="53F1DB41" w:rsidR="4121B4B8">
        <w:rPr>
          <w:color w:val="auto"/>
          <w:sz w:val="22"/>
          <w:szCs w:val="22"/>
        </w:rPr>
        <w:t xml:space="preserve"> </w:t>
      </w:r>
      <w:r w:rsidRPr="53F1DB41" w:rsidR="1CAD5569">
        <w:rPr>
          <w:color w:val="auto"/>
          <w:sz w:val="22"/>
          <w:szCs w:val="22"/>
        </w:rPr>
        <w:t xml:space="preserve">play </w:t>
      </w:r>
      <w:r w:rsidRPr="53F1DB41" w:rsidR="1CAD5569">
        <w:rPr>
          <w:color w:val="auto"/>
          <w:sz w:val="22"/>
          <w:szCs w:val="22"/>
        </w:rPr>
        <w:t>a major role</w:t>
      </w:r>
      <w:r w:rsidRPr="53F1DB41" w:rsidR="1CAD5569">
        <w:rPr>
          <w:color w:val="auto"/>
          <w:sz w:val="22"/>
          <w:szCs w:val="22"/>
        </w:rPr>
        <w:t xml:space="preserve"> in shaping emotional</w:t>
      </w:r>
      <w:r w:rsidRPr="53F1DB41" w:rsidR="2EABEA5B">
        <w:rPr>
          <w:color w:val="auto"/>
          <w:sz w:val="22"/>
          <w:szCs w:val="22"/>
        </w:rPr>
        <w:t xml:space="preserve"> </w:t>
      </w:r>
      <w:r w:rsidRPr="53F1DB41" w:rsidR="1CAD5569">
        <w:rPr>
          <w:color w:val="auto"/>
          <w:sz w:val="22"/>
          <w:szCs w:val="22"/>
        </w:rPr>
        <w:t>well-bei</w:t>
      </w:r>
      <w:r w:rsidRPr="53F1DB41" w:rsidR="1CAD5569">
        <w:rPr>
          <w:color w:val="auto"/>
          <w:sz w:val="22"/>
          <w:szCs w:val="22"/>
        </w:rPr>
        <w:t xml:space="preserve">ng. </w:t>
      </w:r>
      <w:r w:rsidRPr="53F1DB41" w:rsidR="4DA16BC4">
        <w:rPr>
          <w:color w:val="auto"/>
          <w:sz w:val="22"/>
          <w:szCs w:val="22"/>
        </w:rPr>
        <w:t>Un</w:t>
      </w:r>
      <w:r w:rsidRPr="53F1DB41" w:rsidR="4DA16BC4">
        <w:rPr>
          <w:color w:val="auto"/>
          <w:sz w:val="22"/>
          <w:szCs w:val="22"/>
        </w:rPr>
        <w:t>fortunately, in Singapore, bullying</w:t>
      </w:r>
      <w:r w:rsidRPr="53F1DB41" w:rsidR="4DA16BC4">
        <w:rPr>
          <w:color w:val="auto"/>
          <w:sz w:val="22"/>
          <w:szCs w:val="22"/>
        </w:rPr>
        <w:t xml:space="preserve"> </w:t>
      </w:r>
      <w:r w:rsidRPr="53F1DB41" w:rsidR="4DA16BC4">
        <w:rPr>
          <w:color w:val="auto"/>
          <w:sz w:val="22"/>
          <w:szCs w:val="22"/>
        </w:rPr>
        <w:t>remain</w:t>
      </w:r>
      <w:r w:rsidRPr="53F1DB41" w:rsidR="4DA16BC4">
        <w:rPr>
          <w:color w:val="auto"/>
          <w:sz w:val="22"/>
          <w:szCs w:val="22"/>
        </w:rPr>
        <w:t>s</w:t>
      </w:r>
      <w:r w:rsidRPr="53F1DB41" w:rsidR="4DA16BC4">
        <w:rPr>
          <w:color w:val="auto"/>
          <w:sz w:val="22"/>
          <w:szCs w:val="22"/>
        </w:rPr>
        <w:t xml:space="preserve"> a prevalent issue among students. </w:t>
      </w:r>
      <w:commentRangeStart w:id="742281588"/>
      <w:r w:rsidRPr="53F1DB41" w:rsidR="4677806A">
        <w:rPr>
          <w:rFonts w:ascii="Aptos" w:hAnsi="Aptos" w:eastAsia="Aptos" w:cs="Aptos"/>
          <w:noProof w:val="0"/>
          <w:sz w:val="22"/>
          <w:szCs w:val="22"/>
          <w:lang w:val="en-SG"/>
        </w:rPr>
        <w:t>From 2021 to 2025, schools in Singapore recorded an average of 3 bullying cases per 1,000 primary school students and 8 per 1,000 secondary school students</w:t>
      </w:r>
      <w:r w:rsidRPr="53F1DB41" w:rsidR="7525464F">
        <w:rPr>
          <w:rFonts w:ascii="Aptos" w:hAnsi="Aptos" w:eastAsia="Aptos" w:cs="Aptos"/>
          <w:noProof w:val="0"/>
          <w:sz w:val="22"/>
          <w:szCs w:val="22"/>
          <w:lang w:val="en-SG"/>
        </w:rPr>
        <w:t xml:space="preserve"> (</w:t>
      </w:r>
      <w:r w:rsidRPr="53F1DB41" w:rsidR="1764BEAE">
        <w:rPr>
          <w:rFonts w:ascii="Aptos" w:hAnsi="Aptos" w:eastAsia="Aptos" w:cs="Aptos"/>
          <w:noProof w:val="0"/>
          <w:sz w:val="22"/>
          <w:szCs w:val="22"/>
          <w:lang w:val="en-SG"/>
        </w:rPr>
        <w:t>CNA</w:t>
      </w:r>
      <w:r w:rsidRPr="53F1DB41" w:rsidR="7525464F">
        <w:rPr>
          <w:rFonts w:ascii="Aptos" w:hAnsi="Aptos" w:eastAsia="Aptos" w:cs="Aptos"/>
          <w:noProof w:val="0"/>
          <w:sz w:val="22"/>
          <w:szCs w:val="22"/>
          <w:lang w:val="en-SG"/>
        </w:rPr>
        <w:t>, 2026).</w:t>
      </w:r>
      <w:commentRangeEnd w:id="742281588"/>
      <w:r>
        <w:rPr>
          <w:rStyle w:val="CommentReference"/>
        </w:rPr>
        <w:commentReference w:id="742281588"/>
      </w:r>
      <w:r w:rsidRPr="53F1DB41" w:rsidR="4677806A">
        <w:rPr>
          <w:rFonts w:ascii="Aptos" w:hAnsi="Aptos" w:eastAsia="Aptos" w:cs="Aptos"/>
          <w:noProof w:val="0"/>
          <w:sz w:val="22"/>
          <w:szCs w:val="22"/>
          <w:lang w:val="en-SG"/>
        </w:rPr>
        <w:t xml:space="preserve"> Moreover, these statistics capture only reported and cases and are likely to underestimate the true extent of bullying, as many </w:t>
      </w:r>
      <w:r w:rsidRPr="53F1DB41" w:rsidR="4677806A">
        <w:rPr>
          <w:rFonts w:ascii="Aptos" w:hAnsi="Aptos" w:eastAsia="Aptos" w:cs="Aptos"/>
          <w:noProof w:val="0"/>
          <w:sz w:val="22"/>
          <w:szCs w:val="22"/>
          <w:lang w:val="en-SG"/>
        </w:rPr>
        <w:t xml:space="preserve">students do not </w:t>
      </w:r>
      <w:r w:rsidRPr="53F1DB41" w:rsidR="4677806A">
        <w:rPr>
          <w:rFonts w:ascii="Aptos" w:hAnsi="Aptos" w:eastAsia="Aptos" w:cs="Aptos"/>
          <w:noProof w:val="0"/>
          <w:sz w:val="22"/>
          <w:szCs w:val="22"/>
          <w:lang w:val="en-SG"/>
        </w:rPr>
        <w:t>report incidents due to fear, stigma, or a lack of confidence in intervention.</w:t>
      </w:r>
    </w:p>
    <w:p w:rsidR="1CAD5569" w:rsidP="53F1DB41" w:rsidRDefault="1CAD5569" w14:paraId="2B2A5F16" w14:textId="72D9E1B5">
      <w:pPr>
        <w:pStyle w:val="Normal"/>
        <w:ind w:firstLine="0"/>
        <w:jc w:val="both"/>
        <w:rPr>
          <w:color w:val="auto"/>
          <w:sz w:val="22"/>
          <w:szCs w:val="22"/>
          <w:highlight w:val="yellow"/>
        </w:rPr>
      </w:pPr>
      <w:r w:rsidRPr="53F1DB41" w:rsidR="1CAD5569">
        <w:rPr>
          <w:color w:val="auto"/>
          <w:sz w:val="22"/>
          <w:szCs w:val="22"/>
        </w:rPr>
        <w:t xml:space="preserve">Because students spend </w:t>
      </w:r>
      <w:r w:rsidRPr="53F1DB41" w:rsidR="1CAD5569">
        <w:rPr>
          <w:color w:val="auto"/>
          <w:sz w:val="22"/>
          <w:szCs w:val="22"/>
        </w:rPr>
        <w:t>a significant portion</w:t>
      </w:r>
      <w:r w:rsidRPr="53F1DB41" w:rsidR="1CAD5569">
        <w:rPr>
          <w:color w:val="auto"/>
          <w:sz w:val="22"/>
          <w:szCs w:val="22"/>
        </w:rPr>
        <w:t xml:space="preserve"> of their time in school, negative e</w:t>
      </w:r>
      <w:r w:rsidRPr="53F1DB41" w:rsidR="1CAD5569">
        <w:rPr>
          <w:color w:val="auto"/>
          <w:sz w:val="22"/>
          <w:szCs w:val="22"/>
        </w:rPr>
        <w:t>xperi</w:t>
      </w:r>
      <w:r w:rsidRPr="53F1DB41" w:rsidR="1CAD5569">
        <w:rPr>
          <w:color w:val="auto"/>
          <w:sz w:val="22"/>
          <w:szCs w:val="22"/>
        </w:rPr>
        <w:t>ences</w:t>
      </w:r>
      <w:r w:rsidRPr="53F1DB41" w:rsidR="1CAD5569">
        <w:rPr>
          <w:color w:val="auto"/>
          <w:sz w:val="22"/>
          <w:szCs w:val="22"/>
        </w:rPr>
        <w:t xml:space="preserve"> such</w:t>
      </w:r>
      <w:r w:rsidRPr="53F1DB41" w:rsidR="1CAD5569">
        <w:rPr>
          <w:color w:val="auto"/>
          <w:sz w:val="22"/>
          <w:szCs w:val="22"/>
        </w:rPr>
        <w:t xml:space="preserve"> as bullying can have sustained and far-reaching impacts on their mental health.</w:t>
      </w:r>
      <w:r w:rsidRPr="53F1DB41" w:rsidR="2915C028">
        <w:rPr>
          <w:color w:val="auto"/>
          <w:sz w:val="22"/>
          <w:szCs w:val="22"/>
        </w:rPr>
        <w:t xml:space="preserve"> </w:t>
      </w:r>
      <w:r w:rsidRPr="53F1DB41" w:rsidR="641CE3A9">
        <w:rPr>
          <w:color w:val="auto"/>
          <w:sz w:val="22"/>
          <w:szCs w:val="22"/>
        </w:rPr>
        <w:t>PBBs (Person Being Bullied)</w:t>
      </w:r>
      <w:r w:rsidRPr="53F1DB41" w:rsidR="2915C028">
        <w:rPr>
          <w:color w:val="auto"/>
          <w:sz w:val="22"/>
          <w:szCs w:val="22"/>
        </w:rPr>
        <w:t xml:space="preserve"> may feel that there is no safe space to escape from the behaviour, which can lead to chronic stress, anxiety, and </w:t>
      </w:r>
      <w:r w:rsidRPr="53F1DB41" w:rsidR="2915C028">
        <w:rPr>
          <w:color w:val="auto"/>
          <w:sz w:val="22"/>
          <w:szCs w:val="22"/>
        </w:rPr>
        <w:t>feelings o</w:t>
      </w:r>
      <w:r w:rsidRPr="53F1DB41" w:rsidR="2915C028">
        <w:rPr>
          <w:color w:val="auto"/>
          <w:sz w:val="22"/>
          <w:szCs w:val="22"/>
        </w:rPr>
        <w:t>f isolation. Over time, repeated exposure to bullying has been linked to more severe mental health outcomes such as depression, reduced self-esteem, a</w:t>
      </w:r>
      <w:r w:rsidRPr="53F1DB41" w:rsidR="2915C028">
        <w:rPr>
          <w:color w:val="auto"/>
          <w:sz w:val="22"/>
          <w:szCs w:val="22"/>
        </w:rPr>
        <w:t xml:space="preserve">nd </w:t>
      </w:r>
      <w:r w:rsidRPr="53F1DB41" w:rsidR="2915C028">
        <w:rPr>
          <w:color w:val="auto"/>
          <w:sz w:val="22"/>
          <w:szCs w:val="22"/>
        </w:rPr>
        <w:t xml:space="preserve">even suicidal ideation. </w:t>
      </w:r>
      <w:commentRangeStart w:id="0"/>
      <w:r w:rsidRPr="53F1DB41" w:rsidR="41D66702">
        <w:rPr>
          <w:color w:val="auto"/>
          <w:sz w:val="22"/>
          <w:szCs w:val="22"/>
        </w:rPr>
        <w:t xml:space="preserve">Teenagers who were bullied are </w:t>
      </w:r>
      <w:r w:rsidRPr="53F1DB41" w:rsidR="41D66702">
        <w:rPr>
          <w:color w:val="auto"/>
          <w:sz w:val="22"/>
          <w:szCs w:val="22"/>
        </w:rPr>
        <w:t>nearly twice</w:t>
      </w:r>
      <w:r w:rsidRPr="53F1DB41" w:rsidR="41D66702">
        <w:rPr>
          <w:color w:val="auto"/>
          <w:sz w:val="22"/>
          <w:szCs w:val="22"/>
        </w:rPr>
        <w:t xml:space="preserve"> as likely to experience symptoms of anxiety or depression when compared with teenagers who were not bullied</w:t>
      </w:r>
      <w:r w:rsidRPr="53F1DB41" w:rsidR="23D9D958">
        <w:rPr>
          <w:color w:val="auto"/>
          <w:sz w:val="22"/>
          <w:szCs w:val="22"/>
        </w:rPr>
        <w:t xml:space="preserve"> (Haile et al., 2024)</w:t>
      </w:r>
      <w:r w:rsidRPr="53F1DB41" w:rsidR="41D66702">
        <w:rPr>
          <w:color w:val="auto"/>
          <w:sz w:val="22"/>
          <w:szCs w:val="22"/>
        </w:rPr>
        <w:t>.</w:t>
      </w:r>
      <w:r w:rsidRPr="53F1DB41" w:rsidR="2153301B">
        <w:rPr>
          <w:color w:val="auto"/>
          <w:sz w:val="22"/>
          <w:szCs w:val="22"/>
        </w:rPr>
        <w:t xml:space="preserve"> </w:t>
      </w:r>
      <w:commentRangeEnd w:id="0"/>
      <w:r>
        <w:rPr>
          <w:rStyle w:val="CommentReference"/>
        </w:rPr>
        <w:commentReference w:id="0"/>
      </w:r>
      <w:r w:rsidRPr="53F1DB41" w:rsidR="2915C028">
        <w:rPr>
          <w:color w:val="auto"/>
          <w:sz w:val="22"/>
          <w:szCs w:val="22"/>
        </w:rPr>
        <w:t>As such, examining school bullying through a data-driven mental health lens is crucial</w:t>
      </w:r>
      <w:r w:rsidRPr="53F1DB41" w:rsidR="77014270">
        <w:rPr>
          <w:color w:val="auto"/>
          <w:sz w:val="22"/>
          <w:szCs w:val="22"/>
        </w:rPr>
        <w:t>, especially in Singapor</w:t>
      </w:r>
      <w:r w:rsidRPr="53F1DB41" w:rsidR="77014270">
        <w:rPr>
          <w:color w:val="auto"/>
          <w:sz w:val="22"/>
          <w:szCs w:val="22"/>
        </w:rPr>
        <w:t>e, where bul</w:t>
      </w:r>
      <w:r w:rsidRPr="53F1DB41" w:rsidR="77014270">
        <w:rPr>
          <w:color w:val="auto"/>
          <w:sz w:val="22"/>
          <w:szCs w:val="22"/>
        </w:rPr>
        <w:t xml:space="preserve">lying is </w:t>
      </w:r>
      <w:r w:rsidRPr="53F1DB41" w:rsidR="77014270">
        <w:rPr>
          <w:color w:val="auto"/>
          <w:sz w:val="22"/>
          <w:szCs w:val="22"/>
        </w:rPr>
        <w:t>n</w:t>
      </w:r>
      <w:r w:rsidRPr="53F1DB41" w:rsidR="77014270">
        <w:rPr>
          <w:color w:val="auto"/>
          <w:sz w:val="22"/>
          <w:szCs w:val="22"/>
        </w:rPr>
        <w:t>ot uncommon</w:t>
      </w:r>
      <w:r w:rsidRPr="53F1DB41" w:rsidR="77014270">
        <w:rPr>
          <w:color w:val="auto"/>
          <w:sz w:val="22"/>
          <w:szCs w:val="22"/>
        </w:rPr>
        <w:t>.</w:t>
      </w:r>
      <w:r w:rsidRPr="53F1DB41" w:rsidR="729BB06C">
        <w:rPr>
          <w:color w:val="auto"/>
          <w:sz w:val="22"/>
          <w:szCs w:val="22"/>
        </w:rPr>
        <w:t xml:space="preserve"> </w:t>
      </w:r>
    </w:p>
    <w:p w:rsidR="13050C7D" w:rsidP="53F1DB41" w:rsidRDefault="13050C7D" w14:paraId="233E671C" w14:textId="392B56A8">
      <w:pPr>
        <w:ind w:firstLine="0"/>
        <w:jc w:val="both"/>
        <w:rPr>
          <w:color w:val="auto"/>
          <w:sz w:val="22"/>
          <w:szCs w:val="22"/>
        </w:rPr>
      </w:pPr>
      <w:r w:rsidRPr="53F1DB41" w:rsidR="13050C7D">
        <w:rPr>
          <w:color w:val="auto"/>
          <w:sz w:val="22"/>
          <w:szCs w:val="22"/>
        </w:rPr>
        <w:t xml:space="preserve">Although students are the ones directly affected by bullying, teachers are often the primary adults responsible for responding to </w:t>
      </w:r>
      <w:r w:rsidRPr="53F1DB41" w:rsidR="5A21AB69">
        <w:rPr>
          <w:color w:val="auto"/>
          <w:sz w:val="22"/>
          <w:szCs w:val="22"/>
        </w:rPr>
        <w:t>students’</w:t>
      </w:r>
      <w:r w:rsidRPr="53F1DB41" w:rsidR="13050C7D">
        <w:rPr>
          <w:color w:val="auto"/>
          <w:sz w:val="22"/>
          <w:szCs w:val="22"/>
        </w:rPr>
        <w:t xml:space="preserve"> wellbeing concerns within schools</w:t>
      </w:r>
      <w:r w:rsidRPr="53F1DB41" w:rsidR="1023FFE6">
        <w:rPr>
          <w:color w:val="auto"/>
          <w:sz w:val="22"/>
          <w:szCs w:val="22"/>
        </w:rPr>
        <w:t>, a</w:t>
      </w:r>
      <w:r w:rsidRPr="53F1DB41" w:rsidR="1023FFE6">
        <w:rPr>
          <w:color w:val="auto"/>
          <w:sz w:val="22"/>
          <w:szCs w:val="22"/>
        </w:rPr>
        <w:t>s t</w:t>
      </w:r>
      <w:r w:rsidRPr="53F1DB41" w:rsidR="1023FFE6">
        <w:rPr>
          <w:rFonts w:ascii="Aptos" w:hAnsi="Aptos" w:eastAsia="Aptos" w:cs="Aptos"/>
          <w:color w:val="auto"/>
          <w:sz w:val="22"/>
          <w:szCs w:val="22"/>
        </w:rPr>
        <w:t>hey are uniqu</w:t>
      </w:r>
      <w:r w:rsidRPr="53F1DB41" w:rsidR="1023FFE6">
        <w:rPr>
          <w:rFonts w:ascii="Aptos" w:hAnsi="Aptos" w:eastAsia="Aptos" w:cs="Aptos"/>
          <w:color w:val="auto"/>
          <w:sz w:val="22"/>
          <w:szCs w:val="22"/>
        </w:rPr>
        <w:t xml:space="preserve">ely positioned at the intersection of students’ daily experiences and institutional support systems. Since they interact most </w:t>
      </w:r>
      <w:r w:rsidRPr="53F1DB41" w:rsidR="1023FFE6">
        <w:rPr>
          <w:rFonts w:ascii="Aptos" w:hAnsi="Aptos" w:eastAsia="Aptos" w:cs="Aptos"/>
          <w:color w:val="auto"/>
          <w:sz w:val="22"/>
          <w:szCs w:val="22"/>
        </w:rPr>
        <w:t>frequently</w:t>
      </w:r>
      <w:r w:rsidRPr="53F1DB41" w:rsidR="1023FFE6">
        <w:rPr>
          <w:rFonts w:ascii="Aptos" w:hAnsi="Aptos" w:eastAsia="Aptos" w:cs="Aptos"/>
          <w:color w:val="auto"/>
          <w:sz w:val="22"/>
          <w:szCs w:val="22"/>
        </w:rPr>
        <w:t xml:space="preserve"> with students, teachers are often the first to </w:t>
      </w:r>
      <w:r w:rsidRPr="53F1DB41" w:rsidR="1023FFE6">
        <w:rPr>
          <w:rFonts w:ascii="Aptos" w:hAnsi="Aptos" w:eastAsia="Aptos" w:cs="Aptos"/>
          <w:color w:val="auto"/>
          <w:sz w:val="22"/>
          <w:szCs w:val="22"/>
        </w:rPr>
        <w:t>observe</w:t>
      </w:r>
      <w:r w:rsidRPr="53F1DB41" w:rsidR="1023FFE6">
        <w:rPr>
          <w:rFonts w:ascii="Aptos" w:hAnsi="Aptos" w:eastAsia="Aptos" w:cs="Aptos"/>
          <w:color w:val="auto"/>
          <w:sz w:val="22"/>
          <w:szCs w:val="22"/>
        </w:rPr>
        <w:t xml:space="preserve"> changes in behaviour, social dynamics, or em</w:t>
      </w:r>
      <w:r w:rsidRPr="53F1DB41" w:rsidR="1023FFE6">
        <w:rPr>
          <w:rFonts w:ascii="Aptos" w:hAnsi="Aptos" w:eastAsia="Aptos" w:cs="Aptos"/>
          <w:color w:val="auto"/>
          <w:sz w:val="22"/>
          <w:szCs w:val="22"/>
        </w:rPr>
        <w:t xml:space="preserve">otional </w:t>
      </w:r>
      <w:r w:rsidRPr="53F1DB41" w:rsidR="1023FFE6">
        <w:rPr>
          <w:rFonts w:ascii="Aptos" w:hAnsi="Aptos" w:eastAsia="Aptos" w:cs="Aptos"/>
          <w:color w:val="auto"/>
          <w:sz w:val="22"/>
          <w:szCs w:val="22"/>
        </w:rPr>
        <w:t xml:space="preserve">distress. This places them in a critical role not only in </w:t>
      </w:r>
      <w:r w:rsidRPr="53F1DB41" w:rsidR="1023FFE6">
        <w:rPr>
          <w:rFonts w:ascii="Aptos" w:hAnsi="Aptos" w:eastAsia="Aptos" w:cs="Aptos"/>
          <w:color w:val="auto"/>
          <w:sz w:val="22"/>
          <w:szCs w:val="22"/>
        </w:rPr>
        <w:t>identifying</w:t>
      </w:r>
      <w:r w:rsidRPr="53F1DB41" w:rsidR="1023FFE6">
        <w:rPr>
          <w:rFonts w:ascii="Aptos" w:hAnsi="Aptos" w:eastAsia="Aptos" w:cs="Aptos"/>
          <w:color w:val="auto"/>
          <w:sz w:val="22"/>
          <w:szCs w:val="22"/>
        </w:rPr>
        <w:t xml:space="preserve"> </w:t>
      </w:r>
      <w:r w:rsidRPr="53F1DB41" w:rsidR="17DE9084">
        <w:rPr>
          <w:rFonts w:ascii="Aptos" w:hAnsi="Aptos" w:eastAsia="Aptos" w:cs="Aptos"/>
          <w:color w:val="auto"/>
          <w:sz w:val="22"/>
          <w:szCs w:val="22"/>
        </w:rPr>
        <w:t xml:space="preserve">but also in handling </w:t>
      </w:r>
      <w:r w:rsidRPr="53F1DB41" w:rsidR="1023FFE6">
        <w:rPr>
          <w:rFonts w:ascii="Aptos" w:hAnsi="Aptos" w:eastAsia="Aptos" w:cs="Aptos"/>
          <w:color w:val="auto"/>
          <w:sz w:val="22"/>
          <w:szCs w:val="22"/>
        </w:rPr>
        <w:t xml:space="preserve">bullying incidents </w:t>
      </w:r>
      <w:r w:rsidRPr="53F1DB41" w:rsidR="0B67280C">
        <w:rPr>
          <w:rFonts w:ascii="Aptos" w:hAnsi="Aptos" w:eastAsia="Aptos" w:cs="Aptos"/>
          <w:color w:val="auto"/>
          <w:sz w:val="22"/>
          <w:szCs w:val="22"/>
        </w:rPr>
        <w:t xml:space="preserve">and </w:t>
      </w:r>
      <w:r w:rsidRPr="53F1DB41" w:rsidR="1023FFE6">
        <w:rPr>
          <w:rFonts w:ascii="Aptos" w:hAnsi="Aptos" w:eastAsia="Aptos" w:cs="Aptos"/>
          <w:color w:val="auto"/>
          <w:sz w:val="22"/>
          <w:szCs w:val="22"/>
        </w:rPr>
        <w:t xml:space="preserve">mitigating their psychological </w:t>
      </w:r>
      <w:r w:rsidRPr="53F1DB41" w:rsidR="1023FFE6">
        <w:rPr>
          <w:rFonts w:ascii="Aptos" w:hAnsi="Aptos" w:eastAsia="Aptos" w:cs="Aptos"/>
          <w:color w:val="auto"/>
          <w:sz w:val="22"/>
          <w:szCs w:val="22"/>
        </w:rPr>
        <w:t>impact.</w:t>
      </w:r>
    </w:p>
    <w:p w:rsidR="522181DD" w:rsidP="53F1DB41" w:rsidRDefault="6E4196A2" w14:paraId="7569349F" w14:textId="2E693938">
      <w:pPr>
        <w:pStyle w:val="Heading2"/>
        <w:jc w:val="both"/>
        <w:rPr>
          <w:rFonts w:ascii="Aptos" w:hAnsi="Aptos" w:eastAsia="Aptos" w:cs="Aptos"/>
          <w:sz w:val="24"/>
          <w:szCs w:val="24"/>
        </w:rPr>
      </w:pPr>
      <w:r w:rsidR="6E4196A2">
        <w:rPr/>
        <w:t xml:space="preserve">1.1 </w:t>
      </w:r>
      <w:r w:rsidR="12F0EF87">
        <w:rPr/>
        <w:t>Problem Statement</w:t>
      </w:r>
    </w:p>
    <w:p w:rsidR="347273DB" w:rsidP="53F1DB41" w:rsidRDefault="3264754B" w14:paraId="7EF5FE99" w14:textId="1CE403C0">
      <w:pPr>
        <w:pStyle w:val="Normal"/>
        <w:suppressLineNumbers w:val="0"/>
        <w:bidi w:val="0"/>
        <w:spacing w:before="0" w:beforeAutospacing="off" w:after="160" w:afterAutospacing="off" w:line="279" w:lineRule="auto"/>
        <w:ind w:left="0" w:right="0" w:firstLine="0"/>
        <w:jc w:val="both"/>
        <w:rPr>
          <w:rFonts w:ascii="Aptos" w:hAnsi="Aptos" w:eastAsia="Aptos" w:cs="Aptos"/>
          <w:color w:val="auto"/>
          <w:sz w:val="22"/>
          <w:szCs w:val="22"/>
        </w:rPr>
      </w:pPr>
      <w:r w:rsidRPr="53F1DB41" w:rsidR="3BE368F9">
        <w:rPr>
          <w:rFonts w:ascii="Aptos" w:hAnsi="Aptos" w:eastAsia="Aptos" w:cs="Aptos"/>
          <w:color w:val="auto"/>
          <w:sz w:val="22"/>
          <w:szCs w:val="22"/>
        </w:rPr>
        <w:t>However, effecti</w:t>
      </w:r>
      <w:r w:rsidRPr="53F1DB41" w:rsidR="3BE368F9">
        <w:rPr>
          <w:rFonts w:ascii="Aptos" w:hAnsi="Aptos" w:eastAsia="Aptos" w:cs="Aptos"/>
          <w:color w:val="auto"/>
          <w:sz w:val="22"/>
          <w:szCs w:val="22"/>
        </w:rPr>
        <w:t>vely re</w:t>
      </w:r>
      <w:r w:rsidRPr="53F1DB41" w:rsidR="3BE368F9">
        <w:rPr>
          <w:rFonts w:ascii="Aptos" w:hAnsi="Aptos" w:eastAsia="Aptos" w:cs="Aptos"/>
          <w:color w:val="auto"/>
          <w:sz w:val="22"/>
          <w:szCs w:val="22"/>
        </w:rPr>
        <w:t>sponding to bullying is not always straightforward. Teachers must interpret comp</w:t>
      </w:r>
      <w:r w:rsidRPr="53F1DB41" w:rsidR="3BE368F9">
        <w:rPr>
          <w:rFonts w:ascii="Aptos" w:hAnsi="Aptos" w:eastAsia="Aptos" w:cs="Aptos"/>
          <w:color w:val="auto"/>
          <w:sz w:val="22"/>
          <w:szCs w:val="22"/>
        </w:rPr>
        <w:t>lex soci</w:t>
      </w:r>
      <w:r w:rsidRPr="53F1DB41" w:rsidR="3BE368F9">
        <w:rPr>
          <w:rFonts w:ascii="Aptos" w:hAnsi="Aptos" w:eastAsia="Aptos" w:cs="Aptos"/>
          <w:color w:val="auto"/>
          <w:sz w:val="22"/>
          <w:szCs w:val="22"/>
        </w:rPr>
        <w:t xml:space="preserve">al situations, assess the </w:t>
      </w:r>
      <w:r w:rsidRPr="53F1DB41" w:rsidR="3BE368F9">
        <w:rPr>
          <w:rFonts w:ascii="Aptos" w:hAnsi="Aptos" w:eastAsia="Aptos" w:cs="Aptos"/>
          <w:color w:val="auto"/>
          <w:sz w:val="22"/>
          <w:szCs w:val="22"/>
        </w:rPr>
        <w:t>severit</w:t>
      </w:r>
      <w:r w:rsidRPr="53F1DB41" w:rsidR="3BE368F9">
        <w:rPr>
          <w:rFonts w:ascii="Aptos" w:hAnsi="Aptos" w:eastAsia="Aptos" w:cs="Aptos"/>
          <w:color w:val="auto"/>
          <w:sz w:val="22"/>
          <w:szCs w:val="22"/>
        </w:rPr>
        <w:t xml:space="preserve">y of incidents, and decide when </w:t>
      </w:r>
      <w:r w:rsidRPr="53F1DB41" w:rsidR="3BE368F9">
        <w:rPr>
          <w:rFonts w:ascii="Aptos" w:hAnsi="Aptos" w:eastAsia="Aptos" w:cs="Aptos"/>
          <w:color w:val="auto"/>
          <w:sz w:val="22"/>
          <w:szCs w:val="22"/>
        </w:rPr>
        <w:t>different levels</w:t>
      </w:r>
      <w:r w:rsidRPr="53F1DB41" w:rsidR="3BE368F9">
        <w:rPr>
          <w:rFonts w:ascii="Aptos" w:hAnsi="Aptos" w:eastAsia="Aptos" w:cs="Aptos"/>
          <w:color w:val="auto"/>
          <w:sz w:val="22"/>
          <w:szCs w:val="22"/>
        </w:rPr>
        <w:t xml:space="preserve"> of intervention or escalation are</w:t>
      </w:r>
      <w:r w:rsidRPr="53F1DB41" w:rsidR="3BE368F9">
        <w:rPr>
          <w:rFonts w:ascii="Aptos" w:hAnsi="Aptos" w:eastAsia="Aptos" w:cs="Aptos"/>
          <w:color w:val="auto"/>
          <w:sz w:val="22"/>
          <w:szCs w:val="22"/>
        </w:rPr>
        <w:t xml:space="preserve"> necessary.</w:t>
      </w:r>
      <w:r w:rsidRPr="53F1DB41" w:rsidR="1AD9C905">
        <w:rPr>
          <w:rFonts w:ascii="Aptos" w:hAnsi="Aptos" w:eastAsia="Aptos" w:cs="Aptos"/>
          <w:color w:val="auto"/>
          <w:sz w:val="22"/>
          <w:szCs w:val="22"/>
        </w:rPr>
        <w:t xml:space="preserve"> </w:t>
      </w:r>
      <w:r w:rsidRPr="53F1DB41" w:rsidR="1AD9C905">
        <w:rPr>
          <w:rFonts w:ascii="Aptos" w:hAnsi="Aptos" w:eastAsia="Aptos" w:cs="Aptos"/>
          <w:color w:val="auto"/>
          <w:sz w:val="22"/>
          <w:szCs w:val="22"/>
        </w:rPr>
        <w:t xml:space="preserve">This challenge is compounded by the realities of their workload. </w:t>
      </w:r>
      <w:commentRangeStart w:id="1"/>
      <w:r w:rsidRPr="53F1DB41" w:rsidR="1AD9C905">
        <w:rPr>
          <w:rFonts w:ascii="Aptos" w:hAnsi="Aptos" w:eastAsia="Aptos" w:cs="Aptos"/>
          <w:color w:val="auto"/>
          <w:sz w:val="22"/>
          <w:szCs w:val="22"/>
        </w:rPr>
        <w:t>Teachers in Singapore work an average of 47</w:t>
      </w:r>
      <w:r w:rsidRPr="53F1DB41" w:rsidR="0CBF2A35">
        <w:rPr>
          <w:rFonts w:ascii="Aptos" w:hAnsi="Aptos" w:eastAsia="Aptos" w:cs="Aptos"/>
          <w:color w:val="auto"/>
          <w:sz w:val="22"/>
          <w:szCs w:val="22"/>
        </w:rPr>
        <w:t xml:space="preserve"> </w:t>
      </w:r>
      <w:r w:rsidRPr="53F1DB41" w:rsidR="1AD9C905">
        <w:rPr>
          <w:rFonts w:ascii="Aptos" w:hAnsi="Aptos" w:eastAsia="Aptos" w:cs="Aptos"/>
          <w:color w:val="auto"/>
          <w:sz w:val="22"/>
          <w:szCs w:val="22"/>
        </w:rPr>
        <w:t xml:space="preserve">hours per week </w:t>
      </w:r>
      <w:r w:rsidRPr="53F1DB41" w:rsidR="5681402A">
        <w:rPr>
          <w:rFonts w:ascii="Aptos" w:hAnsi="Aptos" w:eastAsia="Aptos" w:cs="Aptos"/>
          <w:noProof w:val="0"/>
          <w:sz w:val="22"/>
          <w:szCs w:val="22"/>
          <w:lang w:val="en-SG"/>
        </w:rPr>
        <w:t xml:space="preserve">(OECD, 2025) </w:t>
      </w:r>
      <w:r w:rsidRPr="53F1DB41" w:rsidR="1AD9C905">
        <w:rPr>
          <w:rFonts w:ascii="Aptos" w:hAnsi="Aptos" w:eastAsia="Aptos" w:cs="Aptos"/>
          <w:color w:val="auto"/>
          <w:sz w:val="22"/>
          <w:szCs w:val="22"/>
        </w:rPr>
        <w:t xml:space="preserve">(among the highest globally), yet less than one-third of this time is spent on actual classroom teaching, with the </w:t>
      </w:r>
      <w:r w:rsidRPr="53F1DB41" w:rsidR="1AD9C905">
        <w:rPr>
          <w:rFonts w:ascii="Aptos" w:hAnsi="Aptos" w:eastAsia="Aptos" w:cs="Aptos"/>
          <w:color w:val="auto"/>
          <w:sz w:val="22"/>
          <w:szCs w:val="22"/>
        </w:rPr>
        <w:t>remainder</w:t>
      </w:r>
      <w:r w:rsidRPr="53F1DB41" w:rsidR="1AD9C905">
        <w:rPr>
          <w:rFonts w:ascii="Aptos" w:hAnsi="Aptos" w:eastAsia="Aptos" w:cs="Aptos"/>
          <w:color w:val="auto"/>
          <w:sz w:val="22"/>
          <w:szCs w:val="22"/>
        </w:rPr>
        <w:t xml:space="preserve"> devoted to administrative duties, lesson preparation, and student management.</w:t>
      </w:r>
      <w:commentRangeEnd w:id="1"/>
      <w:r>
        <w:rPr>
          <w:rStyle w:val="CommentReference"/>
        </w:rPr>
        <w:commentReference w:id="1"/>
      </w:r>
      <w:r w:rsidRPr="53F1DB41" w:rsidR="1AD9C905">
        <w:rPr>
          <w:rFonts w:ascii="Aptos" w:hAnsi="Aptos" w:eastAsia="Aptos" w:cs="Aptos"/>
          <w:color w:val="auto"/>
          <w:sz w:val="22"/>
          <w:szCs w:val="22"/>
        </w:rPr>
        <w:t xml:space="preserve"> </w:t>
      </w:r>
      <w:r w:rsidRPr="53F1DB41" w:rsidR="7106C438">
        <w:rPr>
          <w:rFonts w:ascii="Aptos" w:hAnsi="Aptos" w:eastAsia="Aptos" w:cs="Aptos"/>
          <w:color w:val="auto"/>
          <w:sz w:val="22"/>
          <w:szCs w:val="22"/>
        </w:rPr>
        <w:t xml:space="preserve">As teachers are expected to take on multiple roles beyond academic instruction, </w:t>
      </w:r>
      <w:commentRangeStart w:id="2"/>
      <w:r w:rsidRPr="53F1DB41" w:rsidR="7106C438">
        <w:rPr>
          <w:rFonts w:ascii="Aptos" w:hAnsi="Aptos" w:eastAsia="Aptos" w:cs="Aptos"/>
          <w:color w:val="auto"/>
          <w:sz w:val="22"/>
          <w:szCs w:val="22"/>
        </w:rPr>
        <w:t>including counselling students, managing classroom behaviour, and communicating with parents, the complexity of their responsibilities increases significantly</w:t>
      </w:r>
      <w:r w:rsidRPr="53F1DB41" w:rsidR="68DC793E">
        <w:rPr>
          <w:rFonts w:ascii="Aptos" w:hAnsi="Aptos" w:eastAsia="Aptos" w:cs="Aptos"/>
          <w:color w:val="auto"/>
          <w:sz w:val="22"/>
          <w:szCs w:val="22"/>
        </w:rPr>
        <w:t xml:space="preserve"> (Tan, 2025)</w:t>
      </w:r>
      <w:r w:rsidRPr="53F1DB41" w:rsidR="7106C438">
        <w:rPr>
          <w:rFonts w:ascii="Aptos" w:hAnsi="Aptos" w:eastAsia="Aptos" w:cs="Aptos"/>
          <w:color w:val="auto"/>
          <w:sz w:val="22"/>
          <w:szCs w:val="22"/>
        </w:rPr>
        <w:t>.</w:t>
      </w:r>
      <w:commentRangeEnd w:id="2"/>
      <w:r>
        <w:rPr>
          <w:rStyle w:val="CommentReference"/>
        </w:rPr>
        <w:commentReference w:id="2"/>
      </w:r>
      <w:r w:rsidRPr="53F1DB41" w:rsidR="7106C438">
        <w:rPr>
          <w:rFonts w:ascii="Aptos" w:hAnsi="Aptos" w:eastAsia="Aptos" w:cs="Aptos"/>
          <w:color w:val="auto"/>
          <w:sz w:val="22"/>
          <w:szCs w:val="22"/>
        </w:rPr>
        <w:t xml:space="preserve"> Unsurprisingly, heavy workload has been identified as a key source of stress, with more than 1 in 4 teachers reporting </w:t>
      </w:r>
      <w:r w:rsidRPr="53F1DB41" w:rsidR="7106C438">
        <w:rPr>
          <w:rFonts w:ascii="Aptos" w:hAnsi="Aptos" w:eastAsia="Aptos" w:cs="Aptos"/>
          <w:color w:val="auto"/>
          <w:sz w:val="22"/>
          <w:szCs w:val="22"/>
        </w:rPr>
        <w:t>high levels</w:t>
      </w:r>
      <w:r w:rsidRPr="53F1DB41" w:rsidR="7106C438">
        <w:rPr>
          <w:rFonts w:ascii="Aptos" w:hAnsi="Aptos" w:eastAsia="Aptos" w:cs="Aptos"/>
          <w:color w:val="auto"/>
          <w:sz w:val="22"/>
          <w:szCs w:val="22"/>
        </w:rPr>
        <w:t xml:space="preserve"> of work-related stress, exceeding that of their international peers.</w:t>
      </w:r>
      <w:r w:rsidRPr="53F1DB41" w:rsidR="1440CC4D">
        <w:rPr>
          <w:rFonts w:ascii="Aptos" w:hAnsi="Aptos" w:eastAsia="Aptos" w:cs="Aptos"/>
          <w:color w:val="auto"/>
          <w:sz w:val="22"/>
          <w:szCs w:val="22"/>
        </w:rPr>
        <w:t xml:space="preserve"> </w:t>
      </w:r>
      <w:r w:rsidRPr="53F1DB41" w:rsidR="3264754B">
        <w:rPr>
          <w:rFonts w:ascii="Aptos" w:hAnsi="Aptos" w:eastAsia="Aptos" w:cs="Aptos"/>
          <w:color w:val="auto"/>
          <w:sz w:val="22"/>
          <w:szCs w:val="22"/>
        </w:rPr>
        <w:t xml:space="preserve">These constraints have direct implications for how effectively teachers </w:t>
      </w:r>
      <w:r w:rsidRPr="53F1DB41" w:rsidR="1066B57F">
        <w:rPr>
          <w:rFonts w:ascii="Aptos" w:hAnsi="Aptos" w:eastAsia="Aptos" w:cs="Aptos"/>
          <w:color w:val="auto"/>
          <w:sz w:val="22"/>
          <w:szCs w:val="22"/>
        </w:rPr>
        <w:t>can</w:t>
      </w:r>
      <w:r w:rsidRPr="53F1DB41" w:rsidR="3264754B">
        <w:rPr>
          <w:rFonts w:ascii="Aptos" w:hAnsi="Aptos" w:eastAsia="Aptos" w:cs="Aptos"/>
          <w:color w:val="auto"/>
          <w:sz w:val="22"/>
          <w:szCs w:val="22"/>
        </w:rPr>
        <w:t xml:space="preserve"> respond to bullying incidents. Research </w:t>
      </w:r>
      <w:commentRangeStart w:id="3"/>
      <w:r w:rsidRPr="53F1DB41" w:rsidR="67C06981">
        <w:rPr>
          <w:rFonts w:ascii="Aptos" w:hAnsi="Aptos" w:eastAsia="Aptos" w:cs="Aptos"/>
          <w:color w:val="auto"/>
          <w:sz w:val="22"/>
          <w:szCs w:val="22"/>
        </w:rPr>
        <w:t>on student-perceived teacher intervention effectiveness</w:t>
      </w:r>
      <w:r w:rsidRPr="53F1DB41" w:rsidR="4B7B6BAD">
        <w:rPr>
          <w:rFonts w:ascii="Aptos" w:hAnsi="Aptos" w:eastAsia="Aptos" w:cs="Aptos"/>
          <w:color w:val="auto"/>
          <w:sz w:val="22"/>
          <w:szCs w:val="22"/>
        </w:rPr>
        <w:t xml:space="preserve"> shows that </w:t>
      </w:r>
      <w:r w:rsidRPr="53F1DB41" w:rsidR="67C06981">
        <w:rPr>
          <w:rFonts w:ascii="Aptos" w:hAnsi="Aptos" w:eastAsia="Aptos" w:cs="Aptos"/>
          <w:color w:val="auto"/>
          <w:sz w:val="22"/>
          <w:szCs w:val="22"/>
        </w:rPr>
        <w:t xml:space="preserve">consistent </w:t>
      </w:r>
      <w:r w:rsidRPr="53F1DB41" w:rsidR="6828B0BA">
        <w:rPr>
          <w:rFonts w:ascii="Aptos" w:hAnsi="Aptos" w:eastAsia="Aptos" w:cs="Aptos"/>
          <w:color w:val="auto"/>
          <w:sz w:val="22"/>
          <w:szCs w:val="22"/>
        </w:rPr>
        <w:t xml:space="preserve">and </w:t>
      </w:r>
      <w:r w:rsidRPr="53F1DB41" w:rsidR="6828B0BA">
        <w:rPr>
          <w:rFonts w:ascii="Aptos" w:hAnsi="Aptos" w:eastAsia="Aptos" w:cs="Aptos"/>
          <w:color w:val="auto"/>
          <w:sz w:val="22"/>
          <w:szCs w:val="22"/>
        </w:rPr>
        <w:t>timely</w:t>
      </w:r>
      <w:r w:rsidRPr="53F1DB41" w:rsidR="6828B0BA">
        <w:rPr>
          <w:rFonts w:ascii="Aptos" w:hAnsi="Aptos" w:eastAsia="Aptos" w:cs="Aptos"/>
          <w:color w:val="auto"/>
          <w:sz w:val="22"/>
          <w:szCs w:val="22"/>
        </w:rPr>
        <w:t xml:space="preserve"> </w:t>
      </w:r>
      <w:r w:rsidRPr="53F1DB41" w:rsidR="67C06981">
        <w:rPr>
          <w:rFonts w:ascii="Aptos" w:hAnsi="Aptos" w:eastAsia="Aptos" w:cs="Aptos"/>
          <w:color w:val="auto"/>
          <w:sz w:val="22"/>
          <w:szCs w:val="22"/>
        </w:rPr>
        <w:t xml:space="preserve">responses by teachers were </w:t>
      </w:r>
      <w:r w:rsidRPr="53F1DB41" w:rsidR="3C2C7F51">
        <w:rPr>
          <w:rFonts w:ascii="Aptos" w:hAnsi="Aptos" w:eastAsia="Aptos" w:cs="Aptos"/>
          <w:color w:val="auto"/>
          <w:sz w:val="22"/>
          <w:szCs w:val="22"/>
        </w:rPr>
        <w:t xml:space="preserve">associated </w:t>
      </w:r>
      <w:r w:rsidRPr="53F1DB41" w:rsidR="67C06981">
        <w:rPr>
          <w:rFonts w:ascii="Aptos" w:hAnsi="Aptos" w:eastAsia="Aptos" w:cs="Aptos"/>
          <w:color w:val="auto"/>
          <w:sz w:val="22"/>
          <w:szCs w:val="22"/>
        </w:rPr>
        <w:t>to</w:t>
      </w:r>
      <w:r w:rsidRPr="53F1DB41" w:rsidR="434233B6">
        <w:rPr>
          <w:rFonts w:ascii="Aptos" w:hAnsi="Aptos" w:eastAsia="Aptos" w:cs="Aptos"/>
          <w:color w:val="auto"/>
          <w:sz w:val="22"/>
          <w:szCs w:val="22"/>
        </w:rPr>
        <w:t xml:space="preserve"> </w:t>
      </w:r>
      <w:r w:rsidRPr="53F1DB41" w:rsidR="67C06981">
        <w:rPr>
          <w:rFonts w:ascii="Aptos" w:hAnsi="Aptos" w:eastAsia="Aptos" w:cs="Aptos"/>
          <w:color w:val="auto"/>
          <w:sz w:val="22"/>
          <w:szCs w:val="22"/>
        </w:rPr>
        <w:t>reduction</w:t>
      </w:r>
      <w:r w:rsidRPr="53F1DB41" w:rsidR="71854093">
        <w:rPr>
          <w:rFonts w:ascii="Aptos" w:hAnsi="Aptos" w:eastAsia="Aptos" w:cs="Aptos"/>
          <w:color w:val="auto"/>
          <w:sz w:val="22"/>
          <w:szCs w:val="22"/>
        </w:rPr>
        <w:t>s</w:t>
      </w:r>
      <w:r w:rsidRPr="53F1DB41" w:rsidR="67C06981">
        <w:rPr>
          <w:rFonts w:ascii="Aptos" w:hAnsi="Aptos" w:eastAsia="Aptos" w:cs="Aptos"/>
          <w:color w:val="auto"/>
          <w:sz w:val="22"/>
          <w:szCs w:val="22"/>
        </w:rPr>
        <w:t xml:space="preserve"> in bullying, while intermittent or absent responses </w:t>
      </w:r>
      <w:r w:rsidRPr="53F1DB41" w:rsidR="6D1632C8">
        <w:rPr>
          <w:rFonts w:ascii="Aptos" w:hAnsi="Aptos" w:eastAsia="Aptos" w:cs="Aptos"/>
          <w:color w:val="auto"/>
          <w:sz w:val="22"/>
          <w:szCs w:val="22"/>
        </w:rPr>
        <w:t>often allow situations to persist or worsen instead</w:t>
      </w:r>
      <w:r w:rsidRPr="53F1DB41" w:rsidR="1CF75584">
        <w:rPr>
          <w:rFonts w:ascii="Aptos" w:hAnsi="Aptos" w:eastAsia="Aptos" w:cs="Aptos"/>
          <w:color w:val="auto"/>
          <w:sz w:val="22"/>
          <w:szCs w:val="22"/>
        </w:rPr>
        <w:t xml:space="preserve"> (Muñoz‐Fernández et al., 2026)</w:t>
      </w:r>
      <w:r w:rsidRPr="53F1DB41" w:rsidR="6D1632C8">
        <w:rPr>
          <w:rFonts w:ascii="Aptos" w:hAnsi="Aptos" w:eastAsia="Aptos" w:cs="Aptos"/>
          <w:color w:val="auto"/>
          <w:sz w:val="22"/>
          <w:szCs w:val="22"/>
        </w:rPr>
        <w:t>. E</w:t>
      </w:r>
      <w:commentRangeEnd w:id="3"/>
      <w:r>
        <w:rPr>
          <w:rStyle w:val="CommentReference"/>
        </w:rPr>
        <w:commentReference w:id="3"/>
      </w:r>
      <w:r w:rsidRPr="53F1DB41" w:rsidR="1FA43749">
        <w:rPr>
          <w:rFonts w:ascii="Aptos" w:hAnsi="Aptos" w:eastAsia="Aptos" w:cs="Aptos"/>
          <w:color w:val="auto"/>
          <w:sz w:val="22"/>
          <w:szCs w:val="22"/>
        </w:rPr>
        <w:t>ven when teachers are aware of bullying</w:t>
      </w:r>
      <w:r w:rsidRPr="53F1DB41" w:rsidR="2B83FE56">
        <w:rPr>
          <w:rFonts w:ascii="Aptos" w:hAnsi="Aptos" w:eastAsia="Aptos" w:cs="Aptos"/>
          <w:color w:val="auto"/>
          <w:sz w:val="22"/>
          <w:szCs w:val="22"/>
        </w:rPr>
        <w:t xml:space="preserve"> cases</w:t>
      </w:r>
      <w:r w:rsidRPr="53F1DB41" w:rsidR="1FA43749">
        <w:rPr>
          <w:rFonts w:ascii="Aptos" w:hAnsi="Aptos" w:eastAsia="Aptos" w:cs="Aptos"/>
          <w:color w:val="auto"/>
          <w:sz w:val="22"/>
          <w:szCs w:val="22"/>
        </w:rPr>
        <w:t>, competing demands on their time and attention may hinder their ability to intervene in a consistent and sustained manner.</w:t>
      </w:r>
    </w:p>
    <w:p w:rsidR="556F6159" w:rsidP="53F1DB41" w:rsidRDefault="556F6159" w14:paraId="48E64CB7" w14:textId="5DA555A5">
      <w:pPr>
        <w:ind w:firstLine="0"/>
        <w:jc w:val="both"/>
        <w:rPr>
          <w:color w:val="auto"/>
          <w:sz w:val="22"/>
          <w:szCs w:val="22"/>
        </w:rPr>
      </w:pPr>
      <w:r w:rsidRPr="53F1DB41" w:rsidR="556F6159">
        <w:rPr>
          <w:rFonts w:ascii="Aptos" w:hAnsi="Aptos" w:eastAsia="Aptos" w:cs="Aptos"/>
          <w:color w:val="auto"/>
          <w:sz w:val="22"/>
          <w:szCs w:val="22"/>
        </w:rPr>
        <w:t>O</w:t>
      </w:r>
      <w:r w:rsidRPr="53F1DB41" w:rsidR="4D91E340">
        <w:rPr>
          <w:rFonts w:ascii="Aptos" w:hAnsi="Aptos" w:eastAsia="Aptos" w:cs="Aptos"/>
          <w:color w:val="auto"/>
          <w:sz w:val="22"/>
          <w:szCs w:val="22"/>
        </w:rPr>
        <w:t>ur problem statemen</w:t>
      </w:r>
      <w:r w:rsidRPr="53F1DB41" w:rsidR="4D91E340">
        <w:rPr>
          <w:rFonts w:ascii="Aptos" w:hAnsi="Aptos" w:eastAsia="Aptos" w:cs="Aptos"/>
          <w:color w:val="auto"/>
          <w:sz w:val="22"/>
          <w:szCs w:val="22"/>
        </w:rPr>
        <w:t xml:space="preserve">t: </w:t>
      </w:r>
    </w:p>
    <w:p w:rsidR="4D91E340" w:rsidP="53F1DB41" w:rsidRDefault="4D91E340" w14:paraId="1C1C0D7F" w14:textId="3E6EB29E">
      <w:pPr>
        <w:ind w:firstLine="0"/>
        <w:jc w:val="both"/>
        <w:rPr>
          <w:color w:val="auto"/>
          <w:sz w:val="22"/>
          <w:szCs w:val="22"/>
        </w:rPr>
      </w:pPr>
      <w:r w:rsidRPr="53F1DB41" w:rsidR="4D91E340">
        <w:rPr>
          <w:rFonts w:ascii="Aptos" w:hAnsi="Aptos" w:eastAsia="Aptos" w:cs="Aptos"/>
          <w:b w:val="1"/>
          <w:bCs w:val="1"/>
          <w:color w:val="auto"/>
          <w:sz w:val="22"/>
          <w:szCs w:val="22"/>
        </w:rPr>
        <w:t>Teache</w:t>
      </w:r>
      <w:r w:rsidRPr="53F1DB41" w:rsidR="4D91E340">
        <w:rPr>
          <w:rFonts w:ascii="Aptos" w:hAnsi="Aptos" w:eastAsia="Aptos" w:cs="Aptos"/>
          <w:b w:val="1"/>
          <w:bCs w:val="1"/>
          <w:color w:val="auto"/>
          <w:sz w:val="22"/>
          <w:szCs w:val="22"/>
        </w:rPr>
        <w:t>rs often struggle to intervene e</w:t>
      </w:r>
      <w:r w:rsidRPr="53F1DB41" w:rsidR="4D91E340">
        <w:rPr>
          <w:rFonts w:ascii="Aptos" w:hAnsi="Aptos" w:eastAsia="Aptos" w:cs="Aptos"/>
          <w:b w:val="1"/>
          <w:bCs w:val="1"/>
          <w:color w:val="auto"/>
          <w:sz w:val="22"/>
          <w:szCs w:val="22"/>
        </w:rPr>
        <w:t>arly in bullying inc</w:t>
      </w:r>
      <w:r w:rsidRPr="53F1DB41" w:rsidR="4D91E340">
        <w:rPr>
          <w:rFonts w:ascii="Aptos" w:hAnsi="Aptos" w:eastAsia="Aptos" w:cs="Aptos"/>
          <w:b w:val="1"/>
          <w:bCs w:val="1"/>
          <w:color w:val="auto"/>
          <w:sz w:val="22"/>
          <w:szCs w:val="22"/>
        </w:rPr>
        <w:t>idents b</w:t>
      </w:r>
      <w:commentRangeStart w:id="4"/>
      <w:commentRangeStart w:id="5"/>
      <w:commentRangeStart w:id="6"/>
      <w:r w:rsidRPr="53F1DB41" w:rsidR="4D91E340">
        <w:rPr>
          <w:rFonts w:ascii="Aptos" w:hAnsi="Aptos" w:eastAsia="Aptos" w:cs="Aptos"/>
          <w:b w:val="1"/>
          <w:bCs w:val="1"/>
          <w:color w:val="auto"/>
          <w:sz w:val="22"/>
          <w:szCs w:val="22"/>
        </w:rPr>
        <w:t xml:space="preserve">ecause </w:t>
      </w:r>
      <w:commentRangeEnd w:id="4"/>
      <w:r>
        <w:rPr>
          <w:rStyle w:val="CommentReference"/>
        </w:rPr>
        <w:commentReference w:id="4"/>
      </w:r>
      <w:commentRangeEnd w:id="5"/>
      <w:r>
        <w:rPr>
          <w:rStyle w:val="CommentReference"/>
        </w:rPr>
        <w:commentReference w:id="5"/>
      </w:r>
      <w:commentRangeEnd w:id="6"/>
      <w:r>
        <w:rPr>
          <w:rStyle w:val="CommentReference"/>
        </w:rPr>
        <w:commentReference w:id="6"/>
      </w:r>
      <w:r w:rsidRPr="53F1DB41" w:rsidR="798E38C9">
        <w:rPr>
          <w:rFonts w:ascii="Aptos" w:hAnsi="Aptos" w:eastAsia="Aptos" w:cs="Aptos"/>
          <w:b w:val="1"/>
          <w:bCs w:val="1"/>
          <w:color w:val="auto"/>
          <w:sz w:val="22"/>
          <w:szCs w:val="22"/>
        </w:rPr>
        <w:t xml:space="preserve">they </w:t>
      </w:r>
      <w:r w:rsidRPr="53F1DB41" w:rsidR="7EE388DB">
        <w:rPr>
          <w:rFonts w:ascii="Aptos" w:hAnsi="Aptos" w:eastAsia="Aptos" w:cs="Aptos"/>
          <w:b w:val="1"/>
          <w:bCs w:val="1"/>
          <w:color w:val="auto"/>
          <w:sz w:val="22"/>
          <w:szCs w:val="22"/>
        </w:rPr>
        <w:t>must</w:t>
      </w:r>
      <w:r w:rsidRPr="53F1DB41" w:rsidR="798E38C9">
        <w:rPr>
          <w:rFonts w:ascii="Aptos" w:hAnsi="Aptos" w:eastAsia="Aptos" w:cs="Aptos"/>
          <w:b w:val="1"/>
          <w:bCs w:val="1"/>
          <w:color w:val="auto"/>
          <w:sz w:val="22"/>
          <w:szCs w:val="22"/>
        </w:rPr>
        <w:t xml:space="preserve"> manage </w:t>
      </w:r>
      <w:r w:rsidRPr="53F1DB41" w:rsidR="798E38C9">
        <w:rPr>
          <w:rFonts w:ascii="Aptos" w:hAnsi="Aptos" w:eastAsia="Aptos" w:cs="Aptos"/>
          <w:b w:val="1"/>
          <w:bCs w:val="1"/>
          <w:color w:val="auto"/>
          <w:sz w:val="22"/>
          <w:szCs w:val="22"/>
        </w:rPr>
        <w:t>numerous</w:t>
      </w:r>
      <w:r w:rsidRPr="53F1DB41" w:rsidR="798E38C9">
        <w:rPr>
          <w:rFonts w:ascii="Aptos" w:hAnsi="Aptos" w:eastAsia="Aptos" w:cs="Aptos"/>
          <w:b w:val="1"/>
          <w:bCs w:val="1"/>
          <w:color w:val="auto"/>
          <w:sz w:val="22"/>
          <w:szCs w:val="22"/>
        </w:rPr>
        <w:t xml:space="preserve"> competing</w:t>
      </w:r>
      <w:r w:rsidRPr="53F1DB41" w:rsidR="798E38C9">
        <w:rPr>
          <w:rFonts w:ascii="Aptos" w:hAnsi="Aptos" w:eastAsia="Aptos" w:cs="Aptos"/>
          <w:b w:val="1"/>
          <w:bCs w:val="1"/>
          <w:color w:val="auto"/>
          <w:sz w:val="22"/>
          <w:szCs w:val="22"/>
        </w:rPr>
        <w:t xml:space="preserve"> respons</w:t>
      </w:r>
      <w:r w:rsidRPr="53F1DB41" w:rsidR="798E38C9">
        <w:rPr>
          <w:rFonts w:ascii="Aptos" w:hAnsi="Aptos" w:eastAsia="Aptos" w:cs="Aptos"/>
          <w:b w:val="1"/>
          <w:bCs w:val="1"/>
          <w:color w:val="auto"/>
          <w:sz w:val="22"/>
          <w:szCs w:val="22"/>
        </w:rPr>
        <w:t>ibilities</w:t>
      </w:r>
      <w:r w:rsidRPr="53F1DB41" w:rsidR="4D91E340">
        <w:rPr>
          <w:rFonts w:ascii="Aptos" w:hAnsi="Aptos" w:eastAsia="Aptos" w:cs="Aptos"/>
          <w:b w:val="1"/>
          <w:bCs w:val="1"/>
          <w:color w:val="auto"/>
          <w:sz w:val="22"/>
          <w:szCs w:val="22"/>
        </w:rPr>
        <w:t xml:space="preserve">, allowing harmful behaviours and wellbeing risks to escalate before </w:t>
      </w:r>
      <w:r w:rsidRPr="53F1DB41" w:rsidR="4D91E340">
        <w:rPr>
          <w:rFonts w:ascii="Aptos" w:hAnsi="Aptos" w:eastAsia="Aptos" w:cs="Aptos"/>
          <w:b w:val="1"/>
          <w:bCs w:val="1"/>
          <w:color w:val="auto"/>
          <w:sz w:val="22"/>
          <w:szCs w:val="22"/>
        </w:rPr>
        <w:t>timely</w:t>
      </w:r>
      <w:r w:rsidRPr="53F1DB41" w:rsidR="4D91E340">
        <w:rPr>
          <w:rFonts w:ascii="Aptos" w:hAnsi="Aptos" w:eastAsia="Aptos" w:cs="Aptos"/>
          <w:b w:val="1"/>
          <w:bCs w:val="1"/>
          <w:color w:val="auto"/>
          <w:sz w:val="22"/>
          <w:szCs w:val="22"/>
        </w:rPr>
        <w:t xml:space="preserve"> support can</w:t>
      </w:r>
      <w:r w:rsidRPr="53F1DB41" w:rsidR="4D91E340">
        <w:rPr>
          <w:rFonts w:ascii="Aptos" w:hAnsi="Aptos" w:eastAsia="Aptos" w:cs="Aptos"/>
          <w:b w:val="1"/>
          <w:bCs w:val="1"/>
          <w:color w:val="auto"/>
          <w:sz w:val="22"/>
          <w:szCs w:val="22"/>
        </w:rPr>
        <w:t xml:space="preserve"> be pr</w:t>
      </w:r>
      <w:r w:rsidRPr="53F1DB41" w:rsidR="4D91E340">
        <w:rPr>
          <w:rFonts w:ascii="Aptos" w:hAnsi="Aptos" w:eastAsia="Aptos" w:cs="Aptos"/>
          <w:b w:val="1"/>
          <w:bCs w:val="1"/>
          <w:color w:val="auto"/>
          <w:sz w:val="22"/>
          <w:szCs w:val="22"/>
        </w:rPr>
        <w:t>ovided.</w:t>
      </w:r>
      <w:r w:rsidRPr="53F1DB41" w:rsidR="1A40EB74">
        <w:rPr>
          <w:color w:val="auto"/>
          <w:sz w:val="22"/>
          <w:szCs w:val="22"/>
        </w:rPr>
        <w:t xml:space="preserve"> </w:t>
      </w:r>
    </w:p>
    <w:p w:rsidR="1A40EB74" w:rsidP="53F1DB41" w:rsidRDefault="1A40EB74" w14:paraId="45AFCC0D" w14:textId="49B80752">
      <w:pPr>
        <w:ind w:firstLine="0"/>
        <w:jc w:val="both"/>
        <w:rPr>
          <w:color w:val="auto"/>
          <w:sz w:val="22"/>
          <w:szCs w:val="22"/>
        </w:rPr>
      </w:pPr>
      <w:r w:rsidRPr="53F1DB41" w:rsidR="1A40EB74">
        <w:rPr>
          <w:color w:val="auto"/>
          <w:sz w:val="22"/>
          <w:szCs w:val="22"/>
        </w:rPr>
        <w:t xml:space="preserve">As mentioned by Jason Tan, an associate professor at the National Institute of Education, teachers must juggle and interact with hundreds of students across form class, subject teaching and co-curricular activities, and at the same time attempt to tell intentional bullying apart from ordinary rudeness or thoughtlessness that may not constitute a desire to inflict intentional harm. </w:t>
      </w:r>
      <w:r w:rsidRPr="53F1DB41" w:rsidR="0FA43A1E">
        <w:rPr>
          <w:rFonts w:ascii="Aptos" w:hAnsi="Aptos" w:eastAsia="Aptos" w:cs="Aptos"/>
          <w:color w:val="auto"/>
          <w:sz w:val="22"/>
          <w:szCs w:val="22"/>
        </w:rPr>
        <w:t>This makes it especially difficult to gather sufficient information and respond appropriately under heavy workloads and tight time constraints.</w:t>
      </w:r>
    </w:p>
    <w:p w:rsidR="0B813C57" w:rsidP="53F1DB41" w:rsidRDefault="0B813C57" w14:paraId="0C213945" w14:textId="74B69EDF">
      <w:pPr>
        <w:pStyle w:val="Heading2"/>
        <w:spacing w:after="0" w:afterAutospacing="off"/>
        <w:jc w:val="both"/>
        <w:rPr>
          <w:rFonts w:ascii="Aptos" w:hAnsi="Aptos" w:eastAsia="Aptos" w:cs="Aptos"/>
          <w:sz w:val="24"/>
          <w:szCs w:val="24"/>
        </w:rPr>
      </w:pPr>
      <w:r w:rsidR="0B813C57">
        <w:rPr/>
        <w:t xml:space="preserve">1.2 </w:t>
      </w:r>
      <w:r w:rsidR="57E87537">
        <w:rPr/>
        <w:t xml:space="preserve">Jobs </w:t>
      </w:r>
      <w:bookmarkStart w:name="_Int_8Dbaqwqf" w:id="162391756"/>
      <w:r w:rsidR="57E87537">
        <w:rPr/>
        <w:t>To</w:t>
      </w:r>
      <w:bookmarkEnd w:id="162391756"/>
      <w:r w:rsidR="57E87537">
        <w:rPr/>
        <w:t xml:space="preserve"> Be Done</w:t>
      </w:r>
    </w:p>
    <w:p w:rsidR="1A1DAFDA" w:rsidP="53F1DB41" w:rsidRDefault="1A1DAFDA" w14:paraId="204A93C3" w14:textId="133FF42F">
      <w:pPr>
        <w:spacing w:before="240" w:beforeAutospacing="off" w:after="240"/>
        <w:ind w:firstLine="0"/>
        <w:jc w:val="both"/>
        <w:rPr>
          <w:rFonts w:ascii="Aptos" w:hAnsi="Aptos" w:eastAsia="Aptos" w:cs="Aptos"/>
          <w:sz w:val="22"/>
          <w:szCs w:val="22"/>
        </w:rPr>
      </w:pPr>
      <w:r w:rsidRPr="53F1DB41" w:rsidR="1A1DAFDA">
        <w:rPr>
          <w:rFonts w:ascii="Aptos" w:hAnsi="Aptos" w:eastAsia="Aptos" w:cs="Aptos"/>
          <w:sz w:val="22"/>
          <w:szCs w:val="22"/>
        </w:rPr>
        <w:t>With these concerns of teachers in mind, we propose the following JTBD:</w:t>
      </w:r>
      <w:r w:rsidRPr="53F1DB41" w:rsidR="1A1DAFDA">
        <w:rPr>
          <w:rFonts w:ascii="Aptos" w:hAnsi="Aptos" w:eastAsia="Aptos" w:cs="Aptos"/>
          <w:color w:val="auto"/>
          <w:sz w:val="22"/>
          <w:szCs w:val="22"/>
        </w:rPr>
        <w:t xml:space="preserve"> </w:t>
      </w:r>
    </w:p>
    <w:p w:rsidR="1A1DAFDA" w:rsidP="53F1DB41" w:rsidRDefault="1A1DAFDA" w14:paraId="0A092C2D" w14:textId="7AB9FAA7">
      <w:pPr>
        <w:spacing w:before="240" w:beforeAutospacing="off" w:after="240"/>
        <w:ind w:firstLine="0"/>
        <w:jc w:val="both"/>
        <w:rPr>
          <w:rFonts w:ascii="Aptos" w:hAnsi="Aptos" w:eastAsia="Aptos" w:cs="Aptos"/>
          <w:sz w:val="22"/>
          <w:szCs w:val="22"/>
        </w:rPr>
      </w:pPr>
      <w:r w:rsidRPr="53F1DB41" w:rsidR="1A1DAFDA">
        <w:rPr>
          <w:rFonts w:ascii="Aptos" w:hAnsi="Aptos" w:eastAsia="Aptos" w:cs="Aptos"/>
          <w:b w:val="1"/>
          <w:bCs w:val="1"/>
          <w:color w:val="auto"/>
          <w:sz w:val="22"/>
          <w:szCs w:val="22"/>
        </w:rPr>
        <w:t xml:space="preserve">When multiple bullying cases arise at the same time, I want to prioritise which cases </w:t>
      </w:r>
      <w:r w:rsidRPr="53F1DB41" w:rsidR="1A1DAFDA">
        <w:rPr>
          <w:rFonts w:ascii="Aptos" w:hAnsi="Aptos" w:eastAsia="Aptos" w:cs="Aptos"/>
          <w:b w:val="1"/>
          <w:bCs w:val="1"/>
          <w:color w:val="auto"/>
          <w:sz w:val="22"/>
          <w:szCs w:val="22"/>
        </w:rPr>
        <w:t>requir</w:t>
      </w:r>
      <w:r w:rsidRPr="53F1DB41" w:rsidR="1A1DAFDA">
        <w:rPr>
          <w:rFonts w:ascii="Aptos" w:hAnsi="Aptos" w:eastAsia="Aptos" w:cs="Aptos"/>
          <w:b w:val="1"/>
          <w:bCs w:val="1"/>
          <w:color w:val="auto"/>
          <w:sz w:val="22"/>
          <w:szCs w:val="22"/>
        </w:rPr>
        <w:t xml:space="preserve">e urgent attention so that I can </w:t>
      </w:r>
      <w:r w:rsidRPr="53F1DB41" w:rsidR="1A1DAFDA">
        <w:rPr>
          <w:rFonts w:ascii="Aptos" w:hAnsi="Aptos" w:eastAsia="Aptos" w:cs="Aptos"/>
          <w:b w:val="1"/>
          <w:bCs w:val="1"/>
          <w:color w:val="auto"/>
          <w:sz w:val="22"/>
          <w:szCs w:val="22"/>
        </w:rPr>
        <w:t>allocate</w:t>
      </w:r>
      <w:r w:rsidRPr="53F1DB41" w:rsidR="1A1DAFDA">
        <w:rPr>
          <w:rFonts w:ascii="Aptos" w:hAnsi="Aptos" w:eastAsia="Aptos" w:cs="Aptos"/>
          <w:b w:val="1"/>
          <w:bCs w:val="1"/>
          <w:color w:val="auto"/>
          <w:sz w:val="22"/>
          <w:szCs w:val="22"/>
        </w:rPr>
        <w:t xml:space="preserve"> my </w:t>
      </w:r>
      <w:r w:rsidRPr="53F1DB41" w:rsidR="7F39D0A2">
        <w:rPr>
          <w:rFonts w:ascii="Aptos" w:hAnsi="Aptos" w:eastAsia="Aptos" w:cs="Aptos"/>
          <w:b w:val="1"/>
          <w:bCs w:val="1"/>
          <w:color w:val="auto"/>
          <w:sz w:val="22"/>
          <w:szCs w:val="22"/>
        </w:rPr>
        <w:t xml:space="preserve">time and </w:t>
      </w:r>
      <w:r w:rsidRPr="53F1DB41" w:rsidR="1A1DAFDA">
        <w:rPr>
          <w:rFonts w:ascii="Aptos" w:hAnsi="Aptos" w:eastAsia="Aptos" w:cs="Aptos"/>
          <w:b w:val="1"/>
          <w:bCs w:val="1"/>
          <w:color w:val="auto"/>
          <w:sz w:val="22"/>
          <w:szCs w:val="22"/>
        </w:rPr>
        <w:t>reso</w:t>
      </w:r>
      <w:r w:rsidRPr="53F1DB41" w:rsidR="1A1DAFDA">
        <w:rPr>
          <w:rFonts w:ascii="Aptos" w:hAnsi="Aptos" w:eastAsia="Aptos" w:cs="Aptos"/>
          <w:b w:val="1"/>
          <w:bCs w:val="1"/>
          <w:color w:val="auto"/>
          <w:sz w:val="22"/>
          <w:szCs w:val="22"/>
        </w:rPr>
        <w:t>urces effec</w:t>
      </w:r>
      <w:r w:rsidRPr="53F1DB41" w:rsidR="1A1DAFDA">
        <w:rPr>
          <w:rFonts w:ascii="Aptos" w:hAnsi="Aptos" w:eastAsia="Aptos" w:cs="Aptos"/>
          <w:b w:val="1"/>
          <w:bCs w:val="1"/>
          <w:color w:val="auto"/>
          <w:sz w:val="22"/>
          <w:szCs w:val="22"/>
        </w:rPr>
        <w:t>t</w:t>
      </w:r>
      <w:r w:rsidRPr="53F1DB41" w:rsidR="1A1DAFDA">
        <w:rPr>
          <w:rFonts w:ascii="Aptos" w:hAnsi="Aptos" w:eastAsia="Aptos" w:cs="Aptos"/>
          <w:b w:val="1"/>
          <w:bCs w:val="1"/>
          <w:color w:val="auto"/>
          <w:sz w:val="22"/>
          <w:szCs w:val="22"/>
        </w:rPr>
        <w:t>ively</w:t>
      </w:r>
      <w:r w:rsidRPr="53F1DB41" w:rsidR="3CE18D06">
        <w:rPr>
          <w:rFonts w:ascii="Aptos" w:hAnsi="Aptos" w:eastAsia="Aptos" w:cs="Aptos"/>
          <w:b w:val="1"/>
          <w:bCs w:val="1"/>
          <w:color w:val="auto"/>
          <w:sz w:val="22"/>
          <w:szCs w:val="22"/>
        </w:rPr>
        <w:t>, w</w:t>
      </w:r>
      <w:r w:rsidRPr="53F1DB41" w:rsidR="3CE18D06">
        <w:rPr>
          <w:rFonts w:ascii="Aptos" w:hAnsi="Aptos" w:eastAsia="Aptos" w:cs="Aptos"/>
          <w:b w:val="1"/>
          <w:bCs w:val="1"/>
          <w:color w:val="auto"/>
          <w:sz w:val="22"/>
          <w:szCs w:val="22"/>
        </w:rPr>
        <w:t xml:space="preserve">ithout </w:t>
      </w:r>
      <w:r w:rsidRPr="53F1DB41" w:rsidR="1A1DAFDA">
        <w:rPr>
          <w:rFonts w:ascii="Aptos" w:hAnsi="Aptos" w:eastAsia="Aptos" w:cs="Aptos"/>
          <w:b w:val="1"/>
          <w:bCs w:val="1"/>
          <w:color w:val="auto"/>
          <w:sz w:val="22"/>
          <w:szCs w:val="22"/>
        </w:rPr>
        <w:t>overlooking students whose situations require more urgent interventions.</w:t>
      </w:r>
      <w:r w:rsidRPr="53F1DB41" w:rsidR="1A1DAFDA">
        <w:rPr>
          <w:rFonts w:ascii="Aptos" w:hAnsi="Aptos" w:eastAsia="Aptos" w:cs="Aptos"/>
          <w:sz w:val="22"/>
          <w:szCs w:val="22"/>
        </w:rPr>
        <w:t xml:space="preserve"> </w:t>
      </w:r>
    </w:p>
    <w:p w:rsidR="63EEC04B" w:rsidP="53F1DB41" w:rsidRDefault="63EEC04B" w14:paraId="40F5B5BB" w14:textId="4E4DEF37">
      <w:pPr>
        <w:spacing w:before="240" w:beforeAutospacing="off" w:after="240"/>
        <w:ind w:firstLine="0"/>
        <w:jc w:val="both"/>
        <w:rPr>
          <w:rFonts w:ascii="Aptos" w:hAnsi="Aptos" w:eastAsia="Aptos" w:cs="Aptos"/>
          <w:sz w:val="22"/>
          <w:szCs w:val="22"/>
        </w:rPr>
      </w:pPr>
      <w:r w:rsidRPr="53F1DB41" w:rsidR="63EEC04B">
        <w:rPr>
          <w:rFonts w:ascii="Aptos" w:hAnsi="Aptos" w:eastAsia="Aptos" w:cs="Aptos"/>
          <w:sz w:val="22"/>
          <w:szCs w:val="22"/>
        </w:rPr>
        <w:t xml:space="preserve">In practice, teachers are often faced with multiple competing cases. Without a clear and structured way to assess these cases, they must rely on subjective judgment under time pressure, increasing the risk of inconsistent or delayed intervention. As a result, critical cases may not receive </w:t>
      </w:r>
      <w:r w:rsidRPr="53F1DB41" w:rsidR="63EEC04B">
        <w:rPr>
          <w:rFonts w:ascii="Aptos" w:hAnsi="Aptos" w:eastAsia="Aptos" w:cs="Aptos"/>
          <w:sz w:val="22"/>
          <w:szCs w:val="22"/>
        </w:rPr>
        <w:t>timely</w:t>
      </w:r>
      <w:r w:rsidRPr="53F1DB41" w:rsidR="63EEC04B">
        <w:rPr>
          <w:rFonts w:ascii="Aptos" w:hAnsi="Aptos" w:eastAsia="Aptos" w:cs="Aptos"/>
          <w:sz w:val="22"/>
          <w:szCs w:val="22"/>
        </w:rPr>
        <w:t xml:space="preserve"> attention, allowing harm to escalate, while less urgent cases may consume disproportionate time and resources. This creates not only inefficiencies in workload management, but also potential risks to student wellbeing.</w:t>
      </w:r>
      <w:r w:rsidRPr="53F1DB41" w:rsidR="2FF6C492">
        <w:rPr>
          <w:rFonts w:ascii="Aptos" w:hAnsi="Aptos" w:eastAsia="Aptos" w:cs="Aptos"/>
          <w:sz w:val="22"/>
          <w:szCs w:val="22"/>
        </w:rPr>
        <w:t xml:space="preserve"> </w:t>
      </w:r>
      <w:r w:rsidRPr="53F1DB41" w:rsidR="63EEC04B">
        <w:rPr>
          <w:rFonts w:ascii="Aptos" w:hAnsi="Aptos" w:eastAsia="Aptos" w:cs="Aptos"/>
          <w:sz w:val="22"/>
          <w:szCs w:val="22"/>
        </w:rPr>
        <w:t xml:space="preserve">Therefore, there is a need for a systematic </w:t>
      </w:r>
      <w:r w:rsidRPr="53F1DB41" w:rsidR="48AED6C3">
        <w:rPr>
          <w:rFonts w:ascii="Aptos" w:hAnsi="Aptos" w:eastAsia="Aptos" w:cs="Aptos"/>
          <w:sz w:val="22"/>
          <w:szCs w:val="22"/>
        </w:rPr>
        <w:t>framework</w:t>
      </w:r>
      <w:r w:rsidRPr="53F1DB41" w:rsidR="63EEC04B">
        <w:rPr>
          <w:rFonts w:ascii="Aptos" w:hAnsi="Aptos" w:eastAsia="Aptos" w:cs="Aptos"/>
          <w:sz w:val="22"/>
          <w:szCs w:val="22"/>
        </w:rPr>
        <w:t xml:space="preserve"> that supports teachers in making informed, consistent, and </w:t>
      </w:r>
      <w:r w:rsidRPr="53F1DB41" w:rsidR="63EEC04B">
        <w:rPr>
          <w:rFonts w:ascii="Aptos" w:hAnsi="Aptos" w:eastAsia="Aptos" w:cs="Aptos"/>
          <w:sz w:val="22"/>
          <w:szCs w:val="22"/>
        </w:rPr>
        <w:t>timely</w:t>
      </w:r>
      <w:r w:rsidRPr="53F1DB41" w:rsidR="63EEC04B">
        <w:rPr>
          <w:rFonts w:ascii="Aptos" w:hAnsi="Aptos" w:eastAsia="Aptos" w:cs="Aptos"/>
          <w:sz w:val="22"/>
          <w:szCs w:val="22"/>
        </w:rPr>
        <w:t xml:space="preserve"> </w:t>
      </w:r>
      <w:r w:rsidRPr="53F1DB41" w:rsidR="69AF0D83">
        <w:rPr>
          <w:rFonts w:ascii="Aptos" w:hAnsi="Aptos" w:eastAsia="Aptos" w:cs="Aptos"/>
          <w:sz w:val="22"/>
          <w:szCs w:val="22"/>
        </w:rPr>
        <w:t xml:space="preserve">prioritization </w:t>
      </w:r>
      <w:r w:rsidRPr="53F1DB41" w:rsidR="63EEC04B">
        <w:rPr>
          <w:rFonts w:ascii="Aptos" w:hAnsi="Aptos" w:eastAsia="Aptos" w:cs="Aptos"/>
          <w:sz w:val="22"/>
          <w:szCs w:val="22"/>
        </w:rPr>
        <w:t xml:space="preserve">decisions, enabling earlier intervention for high-risk cases while </w:t>
      </w:r>
      <w:r w:rsidRPr="53F1DB41" w:rsidR="63EEC04B">
        <w:rPr>
          <w:rFonts w:ascii="Aptos" w:hAnsi="Aptos" w:eastAsia="Aptos" w:cs="Aptos"/>
          <w:sz w:val="22"/>
          <w:szCs w:val="22"/>
        </w:rPr>
        <w:t>maintaining</w:t>
      </w:r>
      <w:r w:rsidRPr="53F1DB41" w:rsidR="63EEC04B">
        <w:rPr>
          <w:rFonts w:ascii="Aptos" w:hAnsi="Aptos" w:eastAsia="Aptos" w:cs="Aptos"/>
          <w:sz w:val="22"/>
          <w:szCs w:val="22"/>
        </w:rPr>
        <w:t xml:space="preserve"> fair and balanced attention across all reported incidents.</w:t>
      </w:r>
    </w:p>
    <w:p w:rsidR="36F51507" w:rsidP="53F1DB41" w:rsidRDefault="366A3E09" w14:paraId="65453170" w14:textId="7DEC49F3">
      <w:pPr>
        <w:pStyle w:val="Heading1"/>
        <w:jc w:val="both"/>
        <w:rPr>
          <w:rFonts w:ascii="Aptos" w:hAnsi="Aptos" w:eastAsia="Aptos" w:cs="Aptos"/>
          <w:sz w:val="24"/>
          <w:szCs w:val="24"/>
        </w:rPr>
      </w:pPr>
      <w:r w:rsidR="366A3E09">
        <w:rPr/>
        <w:t xml:space="preserve">2. The </w:t>
      </w:r>
      <w:r w:rsidR="2F019DDB">
        <w:rPr/>
        <w:t xml:space="preserve">Framework and </w:t>
      </w:r>
      <w:r w:rsidR="366A3E09">
        <w:rPr/>
        <w:t>Model Prototype</w:t>
      </w:r>
    </w:p>
    <w:p w:rsidR="5E6BEFD4" w:rsidP="53F1DB41" w:rsidRDefault="5E6BEFD4" w14:paraId="2452E754" w14:textId="4377601E">
      <w:pPr>
        <w:numPr>
          <w:ilvl w:val="0"/>
          <w:numId w:val="0"/>
        </w:numPr>
        <w:ind w:firstLine="0"/>
        <w:jc w:val="both"/>
        <w:rPr>
          <w:rFonts w:ascii="Aptos" w:hAnsi="Aptos" w:eastAsia="Aptos" w:cs="Aptos"/>
          <w:sz w:val="22"/>
          <w:szCs w:val="22"/>
        </w:rPr>
      </w:pPr>
      <w:r w:rsidRPr="53F1DB41" w:rsidR="20E03E08">
        <w:rPr>
          <w:rFonts w:ascii="Aptos" w:hAnsi="Aptos" w:eastAsia="Aptos" w:cs="Aptos"/>
          <w:sz w:val="22"/>
          <w:szCs w:val="22"/>
        </w:rPr>
        <w:t xml:space="preserve">To support </w:t>
      </w:r>
      <w:r w:rsidRPr="53F1DB41" w:rsidR="20E03E08">
        <w:rPr>
          <w:rFonts w:ascii="Aptos" w:hAnsi="Aptos" w:eastAsia="Aptos" w:cs="Aptos"/>
          <w:sz w:val="22"/>
          <w:szCs w:val="22"/>
        </w:rPr>
        <w:t>timely</w:t>
      </w:r>
      <w:r w:rsidRPr="53F1DB41" w:rsidR="20E03E08">
        <w:rPr>
          <w:rFonts w:ascii="Aptos" w:hAnsi="Aptos" w:eastAsia="Aptos" w:cs="Aptos"/>
          <w:sz w:val="22"/>
          <w:szCs w:val="22"/>
        </w:rPr>
        <w:t xml:space="preserve"> and effective intervention in </w:t>
      </w:r>
      <w:r w:rsidRPr="53F1DB41" w:rsidR="2AD6E24F">
        <w:rPr>
          <w:rFonts w:ascii="Aptos" w:hAnsi="Aptos" w:eastAsia="Aptos" w:cs="Aptos"/>
          <w:sz w:val="22"/>
          <w:szCs w:val="22"/>
        </w:rPr>
        <w:t xml:space="preserve">school </w:t>
      </w:r>
      <w:r w:rsidRPr="53F1DB41" w:rsidR="20E03E08">
        <w:rPr>
          <w:rFonts w:ascii="Aptos" w:hAnsi="Aptos" w:eastAsia="Aptos" w:cs="Aptos"/>
          <w:sz w:val="22"/>
          <w:szCs w:val="22"/>
        </w:rPr>
        <w:t xml:space="preserve">bullying cases, we propose </w:t>
      </w:r>
      <w:r w:rsidRPr="53F1DB41" w:rsidR="7141689C">
        <w:rPr>
          <w:rFonts w:ascii="Aptos" w:hAnsi="Aptos" w:eastAsia="Aptos" w:cs="Aptos"/>
          <w:sz w:val="22"/>
          <w:szCs w:val="22"/>
        </w:rPr>
        <w:t>the following</w:t>
      </w:r>
      <w:r w:rsidRPr="53F1DB41" w:rsidR="20E03E08">
        <w:rPr>
          <w:rFonts w:ascii="Aptos" w:hAnsi="Aptos" w:eastAsia="Aptos" w:cs="Aptos"/>
          <w:sz w:val="22"/>
          <w:szCs w:val="22"/>
        </w:rPr>
        <w:t xml:space="preserve"> </w:t>
      </w:r>
      <w:r w:rsidRPr="53F1DB41" w:rsidR="5A6A7EC5">
        <w:rPr>
          <w:rFonts w:ascii="Aptos" w:hAnsi="Aptos" w:eastAsia="Aptos" w:cs="Aptos"/>
          <w:sz w:val="22"/>
          <w:szCs w:val="22"/>
        </w:rPr>
        <w:t xml:space="preserve">4-step </w:t>
      </w:r>
      <w:r w:rsidRPr="53F1DB41" w:rsidR="1E00857A">
        <w:rPr>
          <w:rFonts w:ascii="Aptos" w:hAnsi="Aptos" w:eastAsia="Aptos" w:cs="Aptos"/>
          <w:sz w:val="22"/>
          <w:szCs w:val="22"/>
        </w:rPr>
        <w:t>framework</w:t>
      </w:r>
      <w:r w:rsidRPr="53F1DB41" w:rsidR="20E03E08">
        <w:rPr>
          <w:rFonts w:ascii="Aptos" w:hAnsi="Aptos" w:eastAsia="Aptos" w:cs="Aptos"/>
          <w:sz w:val="22"/>
          <w:szCs w:val="22"/>
        </w:rPr>
        <w:t xml:space="preserve"> that transforms </w:t>
      </w:r>
      <w:r w:rsidRPr="53F1DB41" w:rsidR="4A8A1A2E">
        <w:rPr>
          <w:rFonts w:ascii="Aptos" w:hAnsi="Aptos" w:eastAsia="Aptos" w:cs="Aptos"/>
          <w:sz w:val="22"/>
          <w:szCs w:val="22"/>
        </w:rPr>
        <w:t>bullying</w:t>
      </w:r>
      <w:r w:rsidRPr="53F1DB41" w:rsidR="20E03E08">
        <w:rPr>
          <w:rFonts w:ascii="Aptos" w:hAnsi="Aptos" w:eastAsia="Aptos" w:cs="Aptos"/>
          <w:sz w:val="22"/>
          <w:szCs w:val="22"/>
        </w:rPr>
        <w:t xml:space="preserve"> reports into actionable signals for </w:t>
      </w:r>
      <w:r w:rsidRPr="53F1DB41" w:rsidR="20E03E08">
        <w:rPr>
          <w:rFonts w:ascii="Aptos" w:hAnsi="Aptos" w:eastAsia="Aptos" w:cs="Aptos"/>
          <w:sz w:val="22"/>
          <w:szCs w:val="22"/>
        </w:rPr>
        <w:t>decision-making</w:t>
      </w:r>
      <w:r w:rsidRPr="53F1DB41" w:rsidR="0EC8FB62">
        <w:rPr>
          <w:rFonts w:ascii="Aptos" w:hAnsi="Aptos" w:eastAsia="Aptos" w:cs="Aptos"/>
          <w:sz w:val="22"/>
          <w:szCs w:val="22"/>
        </w:rPr>
        <w:t>:</w:t>
      </w:r>
    </w:p>
    <w:p w:rsidR="5E6BEFD4" w:rsidP="446F983B" w:rsidRDefault="5E6BEFD4" w14:paraId="1B944459" w14:textId="0E91B03B">
      <w:pPr>
        <w:pStyle w:val="ListParagraph"/>
        <w:ind/>
        <w:jc w:val="both"/>
        <w:rPr>
          <w:rFonts w:ascii="Aptos" w:hAnsi="Aptos" w:eastAsia="Aptos" w:cs="Aptos"/>
          <w:sz w:val="22"/>
          <w:szCs w:val="22"/>
        </w:rPr>
      </w:pPr>
      <w:r w:rsidRPr="53F1DB41" w:rsidR="3DE653FB">
        <w:rPr>
          <w:rFonts w:ascii="Aptos" w:hAnsi="Aptos" w:eastAsia="Aptos" w:cs="Aptos"/>
          <w:sz w:val="22"/>
          <w:szCs w:val="22"/>
        </w:rPr>
        <w:t xml:space="preserve">PBB/witness </w:t>
      </w:r>
      <w:r w:rsidRPr="53F1DB41" w:rsidR="3DE653FB">
        <w:rPr>
          <w:rFonts w:ascii="Aptos" w:hAnsi="Aptos" w:eastAsia="Aptos" w:cs="Aptos"/>
          <w:sz w:val="22"/>
          <w:szCs w:val="22"/>
        </w:rPr>
        <w:t>s</w:t>
      </w:r>
      <w:r w:rsidRPr="53F1DB41" w:rsidR="3DE653FB">
        <w:rPr>
          <w:rFonts w:ascii="Aptos" w:hAnsi="Aptos" w:eastAsia="Aptos" w:cs="Aptos"/>
          <w:sz w:val="22"/>
          <w:szCs w:val="22"/>
        </w:rPr>
        <w:t>ubmits</w:t>
      </w:r>
      <w:r w:rsidRPr="53F1DB41" w:rsidR="3DE653FB">
        <w:rPr>
          <w:rFonts w:ascii="Aptos" w:hAnsi="Aptos" w:eastAsia="Aptos" w:cs="Aptos"/>
          <w:sz w:val="22"/>
          <w:szCs w:val="22"/>
        </w:rPr>
        <w:t xml:space="preserve"> </w:t>
      </w:r>
      <w:r w:rsidRPr="53F1DB41" w:rsidR="3DE653FB">
        <w:rPr>
          <w:rFonts w:ascii="Aptos" w:hAnsi="Aptos" w:eastAsia="Aptos" w:cs="Aptos"/>
          <w:sz w:val="22"/>
          <w:szCs w:val="22"/>
        </w:rPr>
        <w:t>reports of bullying experienced/witnessed using our reporting form</w:t>
      </w:r>
    </w:p>
    <w:p w:rsidR="5E6BEFD4" w:rsidP="53F1DB41" w:rsidRDefault="5E6BEFD4" w14:paraId="5436810C" w14:textId="44542AF6">
      <w:pPr>
        <w:pStyle w:val="ListParagraph"/>
        <w:ind/>
        <w:jc w:val="both"/>
        <w:rPr>
          <w:rFonts w:ascii="Aptos" w:hAnsi="Aptos" w:eastAsia="Aptos" w:cs="Aptos"/>
          <w:sz w:val="22"/>
          <w:szCs w:val="22"/>
        </w:rPr>
      </w:pPr>
      <w:r w:rsidRPr="53F1DB41" w:rsidR="3DE653FB">
        <w:rPr>
          <w:rFonts w:ascii="Aptos" w:hAnsi="Aptos" w:eastAsia="Aptos" w:cs="Aptos"/>
          <w:sz w:val="22"/>
          <w:szCs w:val="22"/>
        </w:rPr>
        <w:t xml:space="preserve">Obtain out signals (Frequency, </w:t>
      </w:r>
      <w:r w:rsidRPr="53F1DB41" w:rsidR="3DE653FB">
        <w:rPr>
          <w:rFonts w:ascii="Aptos" w:hAnsi="Aptos" w:eastAsia="Aptos" w:cs="Aptos"/>
          <w:sz w:val="22"/>
          <w:szCs w:val="22"/>
        </w:rPr>
        <w:t>Severity</w:t>
      </w:r>
      <w:r w:rsidRPr="53F1DB41" w:rsidR="3DE653FB">
        <w:rPr>
          <w:rFonts w:ascii="Aptos" w:hAnsi="Aptos" w:eastAsia="Aptos" w:cs="Aptos"/>
          <w:sz w:val="22"/>
          <w:szCs w:val="22"/>
        </w:rPr>
        <w:t xml:space="preserve"> and Impact) from the reports and model</w:t>
      </w:r>
    </w:p>
    <w:p w:rsidR="5E6BEFD4" w:rsidP="53F1DB41" w:rsidRDefault="5E6BEFD4" w14:paraId="4DC81116" w14:textId="5D2B9BF2">
      <w:pPr>
        <w:pStyle w:val="ListParagraph"/>
        <w:jc w:val="both"/>
        <w:rPr>
          <w:rFonts w:ascii="Aptos" w:hAnsi="Aptos" w:eastAsia="Aptos" w:cs="Aptos"/>
          <w:sz w:val="22"/>
          <w:szCs w:val="22"/>
        </w:rPr>
      </w:pPr>
      <w:r w:rsidR="3DE653FB">
        <w:rPr/>
        <w:t xml:space="preserve">Assign an urgency level to each report to </w:t>
      </w:r>
      <w:r w:rsidR="3DE653FB">
        <w:rPr/>
        <w:t>determine</w:t>
      </w:r>
      <w:r w:rsidR="3DE653FB">
        <w:rPr/>
        <w:t xml:space="preserve"> the recommended actions</w:t>
      </w:r>
    </w:p>
    <w:p w:rsidR="5E6BEFD4" w:rsidP="446F983B" w:rsidRDefault="5E6BEFD4" w14:paraId="26CADF50" w14:textId="420A4E9D">
      <w:pPr>
        <w:pStyle w:val="ListParagraph"/>
        <w:ind/>
        <w:jc w:val="both"/>
        <w:rPr>
          <w:rFonts w:ascii="Aptos" w:hAnsi="Aptos" w:eastAsia="Aptos" w:cs="Aptos"/>
          <w:sz w:val="22"/>
          <w:szCs w:val="22"/>
        </w:rPr>
      </w:pPr>
      <w:r w:rsidRPr="446F983B" w:rsidR="3DE653FB">
        <w:rPr>
          <w:rFonts w:ascii="Aptos" w:hAnsi="Aptos" w:eastAsia="Aptos" w:cs="Aptos"/>
          <w:sz w:val="22"/>
          <w:szCs w:val="22"/>
        </w:rPr>
        <w:t xml:space="preserve">Display cases to handle in teacher’s dashboard by urgency level (and send alerts for severe cases, if present) </w:t>
      </w:r>
    </w:p>
    <w:p w:rsidR="519A91E1" w:rsidP="53F1DB41" w:rsidRDefault="519A91E1" w14:paraId="6A7DAAC8" w14:textId="62843795">
      <w:pPr>
        <w:pStyle w:val="Normal"/>
        <w:ind w:firstLine="0"/>
        <w:jc w:val="both"/>
        <w:rPr>
          <w:rFonts w:ascii="Aptos" w:hAnsi="Aptos" w:eastAsia="Aptos" w:cs="Aptos"/>
          <w:sz w:val="22"/>
          <w:szCs w:val="22"/>
        </w:rPr>
      </w:pPr>
      <w:r w:rsidR="3E003901">
        <w:rPr/>
        <w:t xml:space="preserve">The system is designed to lower reporting barriers, </w:t>
      </w:r>
      <w:r w:rsidR="18C5D7F9">
        <w:rPr/>
        <w:t>especial</w:t>
      </w:r>
      <w:r w:rsidR="3E003901">
        <w:rPr/>
        <w:t>l</w:t>
      </w:r>
      <w:r w:rsidR="3E003901">
        <w:rPr/>
        <w:t>y</w:t>
      </w:r>
      <w:r w:rsidR="3E003901">
        <w:rPr/>
        <w:t xml:space="preserve"> for bystan</w:t>
      </w:r>
      <w:r w:rsidR="3E003901">
        <w:rPr/>
        <w:t xml:space="preserve">ders or PBBs who may fear retaliation, while still enabling teachers to </w:t>
      </w:r>
      <w:r w:rsidR="3E003901">
        <w:rPr/>
        <w:t>id</w:t>
      </w:r>
      <w:r w:rsidR="3E003901">
        <w:rPr/>
        <w:t>entify</w:t>
      </w:r>
      <w:r w:rsidR="3E003901">
        <w:rPr/>
        <w:t xml:space="preserve"> a</w:t>
      </w:r>
      <w:r w:rsidR="3E003901">
        <w:rPr/>
        <w:t>nd prioritise cases that require attention.</w:t>
      </w:r>
    </w:p>
    <w:p w:rsidR="7F91FA47" w:rsidP="53F1DB41" w:rsidRDefault="7F91FA47" w14:paraId="732949DF" w14:textId="24833C5F">
      <w:pPr>
        <w:pStyle w:val="Heading2"/>
        <w:jc w:val="both"/>
        <w:rPr>
          <w:b w:val="0"/>
          <w:bCs w:val="0"/>
        </w:rPr>
      </w:pPr>
      <w:r w:rsidR="7F91FA47">
        <w:rPr/>
        <w:t xml:space="preserve">2.1 Reporting Platform </w:t>
      </w:r>
    </w:p>
    <w:p w:rsidR="18A62769" w:rsidP="53F1DB41" w:rsidRDefault="18A62769" w14:paraId="3F182BD6" w14:textId="5C4D6CD9">
      <w:pPr>
        <w:ind w:firstLine="0"/>
        <w:jc w:val="both"/>
        <w:rPr>
          <w:rFonts w:ascii="Aptos" w:hAnsi="Aptos" w:eastAsia="Aptos" w:cs="Aptos"/>
          <w:b w:val="0"/>
          <w:bCs w:val="0"/>
          <w:i w:val="0"/>
          <w:iCs w:val="0"/>
          <w:caps w:val="0"/>
          <w:smallCaps w:val="0"/>
          <w:noProof w:val="0"/>
          <w:color w:val="000000" w:themeColor="text1" w:themeTint="FF" w:themeShade="FF"/>
          <w:sz w:val="22"/>
          <w:szCs w:val="22"/>
          <w:lang w:val="en-SG"/>
        </w:rPr>
      </w:pP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 xml:space="preserve">We </w:t>
      </w:r>
      <w:r w:rsidRPr="53F1DB41" w:rsidR="5B7C1E6D">
        <w:rPr>
          <w:rFonts w:ascii="Aptos" w:hAnsi="Aptos" w:eastAsia="Aptos" w:cs="Aptos"/>
          <w:b w:val="0"/>
          <w:bCs w:val="0"/>
          <w:i w:val="0"/>
          <w:iCs w:val="0"/>
          <w:caps w:val="0"/>
          <w:smallCaps w:val="0"/>
          <w:noProof w:val="0"/>
          <w:color w:val="000000" w:themeColor="text1" w:themeTint="FF" w:themeShade="FF"/>
          <w:sz w:val="22"/>
          <w:szCs w:val="22"/>
          <w:lang w:val="en-SG"/>
        </w:rPr>
        <w:t>f</w:t>
      </w:r>
      <w:r w:rsidRPr="53F1DB41" w:rsidR="5B7C1E6D">
        <w:rPr>
          <w:rFonts w:ascii="Aptos" w:hAnsi="Aptos" w:eastAsia="Aptos" w:cs="Aptos"/>
          <w:b w:val="0"/>
          <w:bCs w:val="0"/>
          <w:i w:val="0"/>
          <w:iCs w:val="0"/>
          <w:caps w:val="0"/>
          <w:smallCaps w:val="0"/>
          <w:noProof w:val="0"/>
          <w:color w:val="000000" w:themeColor="text1" w:themeTint="FF" w:themeShade="FF"/>
          <w:sz w:val="22"/>
          <w:szCs w:val="22"/>
          <w:lang w:val="en-SG"/>
        </w:rPr>
        <w:t xml:space="preserve">irst </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intr</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oduce a reporting</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 xml:space="preserve"> platfor</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m where s</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 xml:space="preserve">tudents (both </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witnesses an</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d PBBs</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 xml:space="preserve">) can </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submit</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 xml:space="preserve"> account</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s of bullying i</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ncidents t</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 xml:space="preserve">hey have </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encountered</w:t>
      </w:r>
      <w:r w:rsidRPr="53F1DB41" w:rsidR="18A62769">
        <w:rPr>
          <w:rFonts w:ascii="Aptos" w:hAnsi="Aptos" w:eastAsia="Aptos" w:cs="Aptos"/>
          <w:b w:val="0"/>
          <w:bCs w:val="0"/>
          <w:i w:val="0"/>
          <w:iCs w:val="0"/>
          <w:caps w:val="0"/>
          <w:smallCaps w:val="0"/>
          <w:noProof w:val="0"/>
          <w:color w:val="000000" w:themeColor="text1" w:themeTint="FF" w:themeShade="FF"/>
          <w:sz w:val="22"/>
          <w:szCs w:val="22"/>
          <w:lang w:val="en-SG"/>
        </w:rPr>
        <w:t xml:space="preserve">. </w:t>
      </w:r>
    </w:p>
    <w:p w:rsidR="2A5B2280" w:rsidP="53F1DB41" w:rsidRDefault="2A5B2280" w14:paraId="41365310" w14:textId="36F4D20A">
      <w:pPr>
        <w:ind w:firstLine="0"/>
        <w:jc w:val="both"/>
        <w:rPr>
          <w:rFonts w:ascii="Aptos" w:hAnsi="Aptos" w:eastAsia="Aptos" w:cs="Aptos"/>
          <w:b w:val="0"/>
          <w:bCs w:val="0"/>
          <w:i w:val="0"/>
          <w:iCs w:val="0"/>
          <w:caps w:val="0"/>
          <w:smallCaps w:val="0"/>
          <w:noProof w:val="0"/>
          <w:color w:val="000000" w:themeColor="text1" w:themeTint="FF" w:themeShade="FF"/>
          <w:sz w:val="22"/>
          <w:szCs w:val="22"/>
          <w:lang w:val="en-SG"/>
        </w:rPr>
      </w:pPr>
      <w:r w:rsidRPr="53F1DB41" w:rsidR="2A5B2280">
        <w:rPr>
          <w:rFonts w:ascii="Aptos" w:hAnsi="Aptos" w:eastAsia="Aptos" w:cs="Aptos"/>
          <w:b w:val="0"/>
          <w:bCs w:val="0"/>
          <w:i w:val="0"/>
          <w:iCs w:val="0"/>
          <w:caps w:val="0"/>
          <w:smallCaps w:val="0"/>
          <w:noProof w:val="0"/>
          <w:color w:val="000000" w:themeColor="text1" w:themeTint="FF" w:themeShade="FF"/>
          <w:sz w:val="22"/>
          <w:szCs w:val="22"/>
          <w:lang w:val="en-SG"/>
        </w:rPr>
        <w:t xml:space="preserve">Of the questions asked, the </w:t>
      </w:r>
      <w:r w:rsidRPr="53F1DB41" w:rsidR="79CC6ACB">
        <w:rPr>
          <w:rFonts w:ascii="Aptos" w:hAnsi="Aptos" w:eastAsia="Aptos" w:cs="Aptos"/>
          <w:b w:val="0"/>
          <w:bCs w:val="0"/>
          <w:i w:val="0"/>
          <w:iCs w:val="0"/>
          <w:caps w:val="0"/>
          <w:smallCaps w:val="0"/>
          <w:noProof w:val="0"/>
          <w:color w:val="000000" w:themeColor="text1" w:themeTint="FF" w:themeShade="FF"/>
          <w:sz w:val="22"/>
          <w:szCs w:val="22"/>
          <w:lang w:val="en-SG"/>
        </w:rPr>
        <w:t xml:space="preserve">3 questions in our reporting platform </w:t>
      </w:r>
      <w:r w:rsidRPr="53F1DB41" w:rsidR="111CAE1F">
        <w:rPr>
          <w:rFonts w:ascii="Aptos" w:hAnsi="Aptos" w:eastAsia="Aptos" w:cs="Aptos"/>
          <w:b w:val="0"/>
          <w:bCs w:val="0"/>
          <w:i w:val="0"/>
          <w:iCs w:val="0"/>
          <w:caps w:val="0"/>
          <w:smallCaps w:val="0"/>
          <w:noProof w:val="0"/>
          <w:color w:val="000000" w:themeColor="text1" w:themeTint="FF" w:themeShade="FF"/>
          <w:sz w:val="22"/>
          <w:szCs w:val="22"/>
          <w:lang w:val="en-SG"/>
        </w:rPr>
        <w:t xml:space="preserve">that </w:t>
      </w:r>
      <w:r w:rsidRPr="53F1DB41" w:rsidR="79CC6ACB">
        <w:rPr>
          <w:rFonts w:ascii="Aptos" w:hAnsi="Aptos" w:eastAsia="Aptos" w:cs="Aptos"/>
          <w:b w:val="0"/>
          <w:bCs w:val="0"/>
          <w:i w:val="0"/>
          <w:iCs w:val="0"/>
          <w:caps w:val="0"/>
          <w:smallCaps w:val="0"/>
          <w:noProof w:val="0"/>
          <w:color w:val="000000" w:themeColor="text1" w:themeTint="FF" w:themeShade="FF"/>
          <w:sz w:val="22"/>
          <w:szCs w:val="22"/>
          <w:lang w:val="en-SG"/>
        </w:rPr>
        <w:t>correspond to our 3 main signals</w:t>
      </w:r>
      <w:r w:rsidRPr="53F1DB41" w:rsidR="038C06A8">
        <w:rPr>
          <w:rFonts w:ascii="Aptos" w:hAnsi="Aptos" w:eastAsia="Aptos" w:cs="Aptos"/>
          <w:b w:val="0"/>
          <w:bCs w:val="0"/>
          <w:i w:val="0"/>
          <w:iCs w:val="0"/>
          <w:caps w:val="0"/>
          <w:smallCaps w:val="0"/>
          <w:noProof w:val="0"/>
          <w:color w:val="000000" w:themeColor="text1" w:themeTint="FF" w:themeShade="FF"/>
          <w:sz w:val="22"/>
          <w:szCs w:val="22"/>
          <w:lang w:val="en-SG"/>
        </w:rPr>
        <w:t xml:space="preserve"> are as follows: </w:t>
      </w:r>
    </w:p>
    <w:p w:rsidR="1C2EE8F4" w:rsidP="53F1DB41" w:rsidRDefault="1C2EE8F4" w14:paraId="4587BAC2" w14:textId="555E8F43">
      <w:pPr>
        <w:pStyle w:val="ListParagraph"/>
        <w:jc w:val="both"/>
        <w:rPr>
          <w:rFonts w:ascii="Aptos" w:hAnsi="Aptos" w:eastAsia="Aptos" w:cs="Aptos"/>
          <w:b w:val="0"/>
          <w:bCs w:val="0"/>
          <w:i w:val="0"/>
          <w:iCs w:val="0"/>
          <w:caps w:val="0"/>
          <w:smallCaps w:val="0"/>
          <w:noProof w:val="0"/>
          <w:color w:val="000000" w:themeColor="text1" w:themeTint="FF" w:themeShade="FF"/>
          <w:sz w:val="22"/>
          <w:szCs w:val="22"/>
          <w:lang w:val="en-SG"/>
        </w:rPr>
      </w:pPr>
      <w:r w:rsidRPr="53F1DB41" w:rsidR="1C2EE8F4">
        <w:rPr>
          <w:rFonts w:ascii="Aptos" w:hAnsi="Aptos" w:eastAsia="Aptos" w:cs="Aptos"/>
          <w:b w:val="0"/>
          <w:bCs w:val="0"/>
          <w:i w:val="0"/>
          <w:iCs w:val="0"/>
          <w:caps w:val="0"/>
          <w:smallCaps w:val="0"/>
          <w:noProof w:val="0"/>
          <w:color w:val="000000" w:themeColor="text1" w:themeTint="FF" w:themeShade="FF"/>
          <w:sz w:val="22"/>
          <w:szCs w:val="22"/>
          <w:lang w:val="en-SG"/>
        </w:rPr>
        <w:t>To assess frequency of bullying:</w:t>
      </w:r>
    </w:p>
    <w:p w:rsidR="09ED6C17" w:rsidP="53F1DB41" w:rsidRDefault="09ED6C17" w14:paraId="2A3BEE8D" w14:textId="57E73DD3">
      <w:pPr>
        <w:pStyle w:val="Normal"/>
        <w:jc w:val="center"/>
      </w:pPr>
      <w:r w:rsidR="09ED6C17">
        <w:drawing>
          <wp:inline wp14:editId="2F3A8CE3" wp14:anchorId="511B1FE3">
            <wp:extent cx="3425391" cy="1696227"/>
            <wp:effectExtent l="9525" t="9525" r="9525" b="9525"/>
            <wp:docPr id="1988832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832177" name="Picture 1988832177"/>
                    <pic:cNvPicPr/>
                  </pic:nvPicPr>
                  <pic:blipFill>
                    <a:blip xmlns:r="http://schemas.openxmlformats.org/officeDocument/2006/relationships" r:embed="rId995261778">
                      <a:extLst>
                        <a:ext uri="{28A0092B-C50C-407E-A947-70E740481C1C}">
                          <a14:useLocalDpi xmlns:a14="http://schemas.microsoft.com/office/drawing/2010/main"/>
                        </a:ext>
                      </a:extLst>
                    </a:blip>
                    <a:stretch>
                      <a:fillRect/>
                    </a:stretch>
                  </pic:blipFill>
                  <pic:spPr>
                    <a:xfrm rot="0">
                      <a:off x="0" y="0"/>
                      <a:ext cx="3425391" cy="1696227"/>
                    </a:xfrm>
                    <a:prstGeom prst="rect">
                      <a:avLst/>
                    </a:prstGeom>
                    <a:ln w="9525">
                      <a:solidFill>
                        <a:schemeClr val="tx1"/>
                      </a:solidFill>
                      <a:prstDash val="solid"/>
                    </a:ln>
                  </pic:spPr>
                </pic:pic>
              </a:graphicData>
            </a:graphic>
          </wp:inline>
        </w:drawing>
      </w:r>
    </w:p>
    <w:p w:rsidR="6BE11766" w:rsidP="53F1DB41" w:rsidRDefault="6BE11766" w14:paraId="574A9433" w14:textId="59E03948">
      <w:pPr>
        <w:pStyle w:val="ListParagraph"/>
        <w:jc w:val="both"/>
        <w:rPr>
          <w:rFonts w:ascii="Aptos" w:hAnsi="Aptos" w:eastAsia="Aptos" w:cs="Aptos"/>
          <w:b w:val="0"/>
          <w:bCs w:val="0"/>
          <w:i w:val="0"/>
          <w:iCs w:val="0"/>
          <w:caps w:val="0"/>
          <w:smallCaps w:val="0"/>
          <w:noProof w:val="0"/>
          <w:color w:val="000000" w:themeColor="text1" w:themeTint="FF" w:themeShade="FF"/>
          <w:sz w:val="22"/>
          <w:szCs w:val="22"/>
          <w:lang w:val="en-SG"/>
        </w:rPr>
      </w:pPr>
      <w:r w:rsidRPr="53F1DB41" w:rsidR="6BE11766">
        <w:rPr>
          <w:rFonts w:ascii="Aptos" w:hAnsi="Aptos" w:eastAsia="Aptos" w:cs="Aptos"/>
          <w:b w:val="0"/>
          <w:bCs w:val="0"/>
          <w:i w:val="0"/>
          <w:iCs w:val="0"/>
          <w:caps w:val="0"/>
          <w:smallCaps w:val="0"/>
          <w:noProof w:val="0"/>
          <w:color w:val="000000" w:themeColor="text1" w:themeTint="FF" w:themeShade="FF"/>
          <w:sz w:val="22"/>
          <w:szCs w:val="22"/>
          <w:lang w:val="en-SG"/>
        </w:rPr>
        <w:t>To assess severity of bullying:</w:t>
      </w:r>
    </w:p>
    <w:p w:rsidR="038C06A8" w:rsidP="53F1DB41" w:rsidRDefault="038C06A8" w14:paraId="25BEE37F" w14:textId="361A724E">
      <w:pPr>
        <w:pStyle w:val="Normal"/>
        <w:jc w:val="center"/>
      </w:pPr>
      <w:r w:rsidR="038C06A8">
        <w:drawing>
          <wp:inline wp14:editId="1737EBFD" wp14:anchorId="22B84A00">
            <wp:extent cx="3341032" cy="1611619"/>
            <wp:effectExtent l="9525" t="9525" r="9525" b="9525"/>
            <wp:docPr id="1012782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782284" name="Picture 1012782284"/>
                    <pic:cNvPicPr/>
                  </pic:nvPicPr>
                  <pic:blipFill>
                    <a:blip xmlns:r="http://schemas.openxmlformats.org/officeDocument/2006/relationships" r:embed="rId1580240095">
                      <a:extLst>
                        <a:ext uri="{28A0092B-C50C-407E-A947-70E740481C1C}">
                          <a14:useLocalDpi xmlns:a14="http://schemas.microsoft.com/office/drawing/2010/main"/>
                        </a:ext>
                      </a:extLst>
                    </a:blip>
                    <a:stretch>
                      <a:fillRect/>
                    </a:stretch>
                  </pic:blipFill>
                  <pic:spPr>
                    <a:xfrm rot="0">
                      <a:off x="0" y="0"/>
                      <a:ext cx="3341032" cy="1611619"/>
                    </a:xfrm>
                    <a:prstGeom prst="rect">
                      <a:avLst/>
                    </a:prstGeom>
                    <a:ln w="9525">
                      <a:solidFill>
                        <a:schemeClr val="tx1"/>
                      </a:solidFill>
                      <a:prstDash val="solid"/>
                    </a:ln>
                  </pic:spPr>
                </pic:pic>
              </a:graphicData>
            </a:graphic>
          </wp:inline>
        </w:drawing>
      </w:r>
    </w:p>
    <w:p w:rsidR="03A49903" w:rsidP="53F1DB41" w:rsidRDefault="03A49903" w14:paraId="68DDE2A2" w14:textId="3BD7A87A">
      <w:pPr>
        <w:pStyle w:val="ListParagraph"/>
        <w:jc w:val="both"/>
        <w:rPr/>
      </w:pPr>
      <w:r w:rsidR="03A49903">
        <w:rPr/>
        <w:t>To assess impact of bullying:</w:t>
      </w:r>
    </w:p>
    <w:p w:rsidR="038C06A8" w:rsidP="53F1DB41" w:rsidRDefault="038C06A8" w14:paraId="155F8E82" w14:textId="56AF35E2">
      <w:pPr>
        <w:pStyle w:val="Normal"/>
        <w:suppressLineNumbers w:val="0"/>
        <w:bidi w:val="0"/>
        <w:spacing w:before="0" w:beforeAutospacing="off" w:after="160" w:afterAutospacing="off" w:line="279" w:lineRule="auto"/>
        <w:ind w:left="0" w:right="0"/>
        <w:jc w:val="both"/>
      </w:pPr>
      <w:r w:rsidR="038C06A8">
        <w:drawing>
          <wp:inline wp14:editId="13DA8675" wp14:anchorId="265ABC2C">
            <wp:extent cx="2715672" cy="1527566"/>
            <wp:effectExtent l="9525" t="9525" r="9525" b="9525"/>
            <wp:docPr id="1276354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354587" name="Picture 1276354587"/>
                    <pic:cNvPicPr/>
                  </pic:nvPicPr>
                  <pic:blipFill>
                    <a:blip xmlns:r="http://schemas.openxmlformats.org/officeDocument/2006/relationships" r:embed="rId591391913">
                      <a:extLst>
                        <a:ext uri="{28A0092B-C50C-407E-A947-70E740481C1C}">
                          <a14:useLocalDpi xmlns:a14="http://schemas.microsoft.com/office/drawing/2010/main"/>
                        </a:ext>
                      </a:extLst>
                    </a:blip>
                    <a:stretch>
                      <a:fillRect/>
                    </a:stretch>
                  </pic:blipFill>
                  <pic:spPr>
                    <a:xfrm rot="0">
                      <a:off x="0" y="0"/>
                      <a:ext cx="2715672" cy="1527566"/>
                    </a:xfrm>
                    <a:prstGeom prst="rect">
                      <a:avLst/>
                    </a:prstGeom>
                    <a:ln w="9525">
                      <a:solidFill>
                        <a:schemeClr val="tx1"/>
                      </a:solidFill>
                      <a:prstDash val="solid"/>
                    </a:ln>
                  </pic:spPr>
                </pic:pic>
              </a:graphicData>
            </a:graphic>
          </wp:inline>
        </w:drawing>
      </w:r>
      <w:r w:rsidR="25BD02C7">
        <w:rPr/>
        <w:t xml:space="preserve"> </w:t>
      </w:r>
      <w:r w:rsidR="25BD02C7">
        <w:drawing>
          <wp:inline wp14:editId="386C56DF" wp14:anchorId="50946DE4">
            <wp:extent cx="2948875" cy="1526421"/>
            <wp:effectExtent l="9525" t="9525" r="9525" b="9525"/>
            <wp:docPr id="2103494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494670" name="Picture 2103494670"/>
                    <pic:cNvPicPr/>
                  </pic:nvPicPr>
                  <pic:blipFill>
                    <a:blip xmlns:r="http://schemas.openxmlformats.org/officeDocument/2006/relationships" r:embed="rId38620897">
                      <a:extLst>
                        <a:ext uri="{28A0092B-C50C-407E-A947-70E740481C1C}">
                          <a14:useLocalDpi xmlns:a14="http://schemas.microsoft.com/office/drawing/2010/main"/>
                        </a:ext>
                      </a:extLst>
                    </a:blip>
                    <a:stretch>
                      <a:fillRect/>
                    </a:stretch>
                  </pic:blipFill>
                  <pic:spPr>
                    <a:xfrm rot="0">
                      <a:off x="0" y="0"/>
                      <a:ext cx="2948875" cy="1526421"/>
                    </a:xfrm>
                    <a:prstGeom prst="rect">
                      <a:avLst/>
                    </a:prstGeom>
                    <a:ln w="9525">
                      <a:solidFill>
                        <a:schemeClr val="tx1"/>
                      </a:solidFill>
                      <a:prstDash val="solid"/>
                    </a:ln>
                  </pic:spPr>
                </pic:pic>
              </a:graphicData>
            </a:graphic>
          </wp:inline>
        </w:drawing>
      </w:r>
    </w:p>
    <w:p w:rsidR="046776B0" w:rsidP="53F1DB41" w:rsidRDefault="046776B0" w14:paraId="06836C34" w14:textId="2A1BBB18">
      <w:pPr>
        <w:spacing w:beforeAutospacing="off" w:afterAutospacing="off"/>
        <w:ind w:firstLine="0"/>
        <w:jc w:val="both"/>
        <w:rPr>
          <w:rFonts w:ascii="Aptos" w:hAnsi="Aptos" w:eastAsia="Aptos" w:cs="Aptos"/>
          <w:b w:val="0"/>
          <w:bCs w:val="0"/>
          <w:i w:val="0"/>
          <w:iCs w:val="0"/>
          <w:caps w:val="0"/>
          <w:smallCaps w:val="0"/>
          <w:noProof w:val="0"/>
          <w:color w:val="000000" w:themeColor="text1" w:themeTint="FF" w:themeShade="FF"/>
          <w:sz w:val="22"/>
          <w:szCs w:val="22"/>
          <w:lang w:val="en-SG"/>
        </w:rPr>
      </w:pPr>
      <w:r w:rsidRPr="53F1DB41" w:rsidR="046776B0">
        <w:rPr>
          <w:rFonts w:ascii="Aptos" w:hAnsi="Aptos" w:eastAsia="Aptos" w:cs="Aptos"/>
          <w:b w:val="0"/>
          <w:bCs w:val="0"/>
          <w:i w:val="0"/>
          <w:iCs w:val="0"/>
          <w:caps w:val="0"/>
          <w:smallCaps w:val="0"/>
          <w:noProof w:val="0"/>
          <w:color w:val="000000" w:themeColor="text1" w:themeTint="FF" w:themeShade="FF"/>
          <w:sz w:val="22"/>
          <w:szCs w:val="22"/>
          <w:lang w:val="en-SG"/>
        </w:rPr>
        <w:t xml:space="preserve">To access the full reporting form, please visit the following link: </w:t>
      </w:r>
      <w:hyperlink r:id="R560f03f1af684cae">
        <w:r w:rsidRPr="53F1DB41" w:rsidR="046776B0">
          <w:rPr>
            <w:rStyle w:val="Hyperlink"/>
            <w:rFonts w:ascii="Aptos" w:hAnsi="Aptos" w:eastAsia="Aptos" w:cs="Aptos"/>
            <w:b w:val="0"/>
            <w:bCs w:val="0"/>
            <w:i w:val="0"/>
            <w:iCs w:val="0"/>
            <w:caps w:val="0"/>
            <w:smallCaps w:val="0"/>
            <w:strike w:val="0"/>
            <w:dstrike w:val="0"/>
            <w:noProof w:val="0"/>
            <w:sz w:val="22"/>
            <w:szCs w:val="22"/>
            <w:lang w:val="en-SG"/>
          </w:rPr>
          <w:t>Reporting Form</w:t>
        </w:r>
        <w:r w:rsidRPr="53F1DB41" w:rsidR="237AB5E6">
          <w:rPr>
            <w:rStyle w:val="Hyperlink"/>
            <w:rFonts w:ascii="Aptos" w:hAnsi="Aptos" w:eastAsia="Aptos" w:cs="Aptos"/>
            <w:b w:val="0"/>
            <w:bCs w:val="0"/>
            <w:i w:val="0"/>
            <w:iCs w:val="0"/>
            <w:caps w:val="0"/>
            <w:smallCaps w:val="0"/>
            <w:strike w:val="0"/>
            <w:dstrike w:val="0"/>
            <w:noProof w:val="0"/>
            <w:sz w:val="22"/>
            <w:szCs w:val="22"/>
            <w:lang w:val="en-SG"/>
          </w:rPr>
          <w:t>.</w:t>
        </w:r>
      </w:hyperlink>
    </w:p>
    <w:p w:rsidR="7E6EFF1D" w:rsidP="53F1DB41" w:rsidRDefault="7EE668B6" w14:paraId="5775F2CC" w14:textId="06188111">
      <w:pPr>
        <w:pStyle w:val="Heading2"/>
        <w:jc w:val="both"/>
      </w:pPr>
      <w:r w:rsidR="7EE668B6">
        <w:rPr/>
        <w:t>2.</w:t>
      </w:r>
      <w:r w:rsidR="5344FCCB">
        <w:rPr/>
        <w:t>2</w:t>
      </w:r>
      <w:r w:rsidR="7EE668B6">
        <w:rPr/>
        <w:t xml:space="preserve"> Our Signals</w:t>
      </w:r>
    </w:p>
    <w:p w:rsidR="76A99C34" w:rsidP="53F1DB41" w:rsidRDefault="76A99C34" w14:paraId="4541EA38" w14:textId="0870E4C7">
      <w:pPr>
        <w:pStyle w:val="Normal"/>
        <w:ind w:firstLine="0"/>
        <w:jc w:val="both"/>
        <w:rPr>
          <w:rFonts w:ascii="Aptos" w:hAnsi="Aptos" w:eastAsia="Aptos" w:cs="Aptos"/>
          <w:sz w:val="22"/>
          <w:szCs w:val="22"/>
        </w:rPr>
      </w:pPr>
      <w:r w:rsidRPr="53F1DB41" w:rsidR="76A99C34">
        <w:rPr>
          <w:rFonts w:ascii="Aptos" w:hAnsi="Aptos" w:eastAsia="Aptos" w:cs="Aptos"/>
          <w:sz w:val="22"/>
          <w:szCs w:val="22"/>
        </w:rPr>
        <w:t xml:space="preserve">From </w:t>
      </w:r>
      <w:r w:rsidRPr="53F1DB41" w:rsidR="5BE4134D">
        <w:rPr>
          <w:rFonts w:ascii="Aptos" w:hAnsi="Aptos" w:eastAsia="Aptos" w:cs="Aptos"/>
          <w:sz w:val="22"/>
          <w:szCs w:val="22"/>
        </w:rPr>
        <w:t xml:space="preserve">the report </w:t>
      </w:r>
      <w:r w:rsidRPr="53F1DB41" w:rsidR="76A99C34">
        <w:rPr>
          <w:rFonts w:ascii="Aptos" w:hAnsi="Aptos" w:eastAsia="Aptos" w:cs="Aptos"/>
          <w:sz w:val="22"/>
          <w:szCs w:val="22"/>
        </w:rPr>
        <w:t>subm</w:t>
      </w:r>
      <w:r w:rsidRPr="53F1DB41" w:rsidR="76A99C34">
        <w:rPr>
          <w:rFonts w:ascii="Aptos" w:hAnsi="Aptos" w:eastAsia="Aptos" w:cs="Aptos"/>
          <w:sz w:val="22"/>
          <w:szCs w:val="22"/>
        </w:rPr>
        <w:t xml:space="preserve">issions, we </w:t>
      </w:r>
      <w:r w:rsidRPr="53F1DB41" w:rsidR="76A99C34">
        <w:rPr>
          <w:rFonts w:ascii="Aptos" w:hAnsi="Aptos" w:eastAsia="Aptos" w:cs="Aptos"/>
          <w:sz w:val="22"/>
          <w:szCs w:val="22"/>
        </w:rPr>
        <w:t>focus on</w:t>
      </w:r>
      <w:r w:rsidRPr="53F1DB41" w:rsidR="0CD88B67">
        <w:rPr>
          <w:rFonts w:ascii="Aptos" w:hAnsi="Aptos" w:eastAsia="Aptos" w:cs="Aptos"/>
          <w:sz w:val="22"/>
          <w:szCs w:val="22"/>
        </w:rPr>
        <w:t xml:space="preserve"> </w:t>
      </w:r>
      <w:r w:rsidRPr="53F1DB41" w:rsidR="0CD88B67">
        <w:rPr>
          <w:rFonts w:ascii="Aptos" w:hAnsi="Aptos" w:eastAsia="Aptos" w:cs="Aptos"/>
          <w:sz w:val="22"/>
          <w:szCs w:val="22"/>
        </w:rPr>
        <w:t>extracting</w:t>
      </w:r>
      <w:r w:rsidRPr="53F1DB41" w:rsidR="76A99C34">
        <w:rPr>
          <w:rFonts w:ascii="Aptos" w:hAnsi="Aptos" w:eastAsia="Aptos" w:cs="Aptos"/>
          <w:sz w:val="22"/>
          <w:szCs w:val="22"/>
        </w:rPr>
        <w:t xml:space="preserve"> </w:t>
      </w:r>
      <w:r w:rsidRPr="53F1DB41" w:rsidR="44D122D7">
        <w:rPr>
          <w:rFonts w:ascii="Aptos" w:hAnsi="Aptos" w:eastAsia="Aptos" w:cs="Aptos"/>
          <w:sz w:val="22"/>
          <w:szCs w:val="22"/>
        </w:rPr>
        <w:t xml:space="preserve">3 </w:t>
      </w:r>
      <w:r w:rsidRPr="53F1DB41" w:rsidR="76A99C34">
        <w:rPr>
          <w:rFonts w:ascii="Aptos" w:hAnsi="Aptos" w:eastAsia="Aptos" w:cs="Aptos"/>
          <w:sz w:val="22"/>
          <w:szCs w:val="22"/>
        </w:rPr>
        <w:t xml:space="preserve">primary signals: bullying </w:t>
      </w:r>
      <w:r w:rsidRPr="53F1DB41" w:rsidR="18013DE0">
        <w:rPr>
          <w:rFonts w:ascii="Aptos" w:hAnsi="Aptos" w:eastAsia="Aptos" w:cs="Aptos"/>
          <w:sz w:val="22"/>
          <w:szCs w:val="22"/>
        </w:rPr>
        <w:t xml:space="preserve">frequency, </w:t>
      </w:r>
      <w:r w:rsidRPr="53F1DB41" w:rsidR="18013DE0">
        <w:rPr>
          <w:rFonts w:ascii="Aptos" w:hAnsi="Aptos" w:eastAsia="Aptos" w:cs="Aptos"/>
          <w:sz w:val="22"/>
          <w:szCs w:val="22"/>
        </w:rPr>
        <w:t>impact</w:t>
      </w:r>
      <w:r w:rsidRPr="53F1DB41" w:rsidR="18013DE0">
        <w:rPr>
          <w:rFonts w:ascii="Aptos" w:hAnsi="Aptos" w:eastAsia="Aptos" w:cs="Aptos"/>
          <w:sz w:val="22"/>
          <w:szCs w:val="22"/>
        </w:rPr>
        <w:t xml:space="preserve"> and </w:t>
      </w:r>
      <w:r w:rsidRPr="53F1DB41" w:rsidR="76A99C34">
        <w:rPr>
          <w:rFonts w:ascii="Aptos" w:hAnsi="Aptos" w:eastAsia="Aptos" w:cs="Aptos"/>
          <w:sz w:val="22"/>
          <w:szCs w:val="22"/>
        </w:rPr>
        <w:t xml:space="preserve">severity. </w:t>
      </w:r>
      <w:r w:rsidRPr="53F1DB41" w:rsidR="12F45D45">
        <w:rPr>
          <w:rFonts w:ascii="Aptos" w:hAnsi="Aptos" w:eastAsia="Aptos" w:cs="Aptos"/>
          <w:sz w:val="22"/>
          <w:szCs w:val="22"/>
        </w:rPr>
        <w:t>These si</w:t>
      </w:r>
      <w:r w:rsidRPr="53F1DB41" w:rsidR="12F45D45">
        <w:rPr>
          <w:rFonts w:ascii="Aptos" w:hAnsi="Aptos" w:eastAsia="Aptos" w:cs="Aptos"/>
          <w:sz w:val="22"/>
          <w:szCs w:val="22"/>
        </w:rPr>
        <w:t xml:space="preserve">gnals </w:t>
      </w:r>
      <w:r w:rsidRPr="53F1DB41" w:rsidR="12F45D45">
        <w:rPr>
          <w:rFonts w:ascii="Aptos" w:hAnsi="Aptos" w:eastAsia="Aptos" w:cs="Aptos"/>
          <w:sz w:val="22"/>
          <w:szCs w:val="22"/>
        </w:rPr>
        <w:t xml:space="preserve">were inspired by a New Zealand's Bullying Assessment Tool that was created </w:t>
      </w:r>
      <w:r w:rsidRPr="53F1DB41" w:rsidR="34C26D79">
        <w:rPr>
          <w:rFonts w:ascii="Aptos" w:hAnsi="Aptos" w:eastAsia="Aptos" w:cs="Aptos"/>
          <w:sz w:val="22"/>
          <w:szCs w:val="22"/>
        </w:rPr>
        <w:t>by Bullying-Free NZ</w:t>
      </w:r>
      <w:r w:rsidRPr="53F1DB41" w:rsidR="6780870A">
        <w:rPr>
          <w:rFonts w:ascii="Aptos" w:hAnsi="Aptos" w:eastAsia="Aptos" w:cs="Aptos"/>
          <w:sz w:val="22"/>
          <w:szCs w:val="22"/>
        </w:rPr>
        <w:t xml:space="preserve">, </w:t>
      </w:r>
      <w:r w:rsidRPr="53F1DB41" w:rsidR="1B280FD5">
        <w:rPr>
          <w:rFonts w:ascii="Aptos" w:hAnsi="Aptos" w:eastAsia="Aptos" w:cs="Aptos"/>
          <w:noProof w:val="0"/>
          <w:sz w:val="22"/>
          <w:szCs w:val="22"/>
          <w:lang w:val="en-SG"/>
        </w:rPr>
        <w:t>a national initi</w:t>
      </w:r>
      <w:r w:rsidRPr="53F1DB41" w:rsidR="1B280FD5">
        <w:rPr>
          <w:rFonts w:ascii="Aptos" w:hAnsi="Aptos" w:eastAsia="Aptos" w:cs="Aptos"/>
          <w:noProof w:val="0"/>
          <w:sz w:val="22"/>
          <w:szCs w:val="22"/>
          <w:lang w:val="en-SG"/>
        </w:rPr>
        <w:t>ative b</w:t>
      </w:r>
      <w:r w:rsidRPr="53F1DB41" w:rsidR="1B280FD5">
        <w:rPr>
          <w:rFonts w:ascii="Aptos" w:hAnsi="Aptos" w:eastAsia="Aptos" w:cs="Aptos"/>
          <w:noProof w:val="0"/>
          <w:sz w:val="22"/>
          <w:szCs w:val="22"/>
          <w:lang w:val="en-SG"/>
        </w:rPr>
        <w:t xml:space="preserve">acked by the </w:t>
      </w:r>
      <w:r w:rsidRPr="53F1DB41" w:rsidR="1B280FD5">
        <w:rPr>
          <w:rFonts w:ascii="Aptos" w:hAnsi="Aptos" w:eastAsia="Aptos" w:cs="Aptos"/>
          <w:noProof w:val="0"/>
          <w:sz w:val="22"/>
          <w:szCs w:val="22"/>
          <w:lang w:val="en-SG"/>
        </w:rPr>
        <w:t>New</w:t>
      </w:r>
      <w:r w:rsidRPr="53F1DB41" w:rsidR="1B280FD5">
        <w:rPr>
          <w:rFonts w:ascii="Aptos" w:hAnsi="Aptos" w:eastAsia="Aptos" w:cs="Aptos"/>
          <w:noProof w:val="0"/>
          <w:sz w:val="22"/>
          <w:szCs w:val="22"/>
          <w:lang w:val="en-SG"/>
        </w:rPr>
        <w:t xml:space="preserve"> Zealand Ministry of Education that supports schools in implementing consistent, evidence-based approaches to </w:t>
      </w:r>
      <w:r w:rsidRPr="53F1DB41" w:rsidR="1B280FD5">
        <w:rPr>
          <w:rFonts w:ascii="Aptos" w:hAnsi="Aptos" w:eastAsia="Aptos" w:cs="Aptos"/>
          <w:noProof w:val="0"/>
          <w:sz w:val="22"/>
          <w:szCs w:val="22"/>
          <w:lang w:val="en-SG"/>
        </w:rPr>
        <w:t>bullying prevention</w:t>
      </w:r>
      <w:r w:rsidRPr="53F1DB41" w:rsidR="1B280FD5">
        <w:rPr>
          <w:rFonts w:ascii="Aptos" w:hAnsi="Aptos" w:eastAsia="Aptos" w:cs="Aptos"/>
          <w:noProof w:val="0"/>
          <w:sz w:val="22"/>
          <w:szCs w:val="22"/>
          <w:lang w:val="en-SG"/>
        </w:rPr>
        <w:t xml:space="preserve"> and response.</w:t>
      </w:r>
      <w:r w:rsidRPr="53F1DB41" w:rsidR="54B32289">
        <w:rPr>
          <w:rFonts w:ascii="Aptos" w:hAnsi="Aptos" w:eastAsia="Aptos" w:cs="Aptos"/>
          <w:noProof w:val="0"/>
          <w:sz w:val="22"/>
          <w:szCs w:val="22"/>
          <w:lang w:val="en-SG"/>
        </w:rPr>
        <w:t xml:space="preserve"> </w:t>
      </w:r>
      <w:r w:rsidRPr="53F1DB41" w:rsidR="5665BB20">
        <w:rPr>
          <w:rFonts w:ascii="Aptos" w:hAnsi="Aptos" w:eastAsia="Aptos" w:cs="Aptos"/>
          <w:sz w:val="22"/>
          <w:szCs w:val="22"/>
        </w:rPr>
        <w:t xml:space="preserve">In our framework, we adopt this </w:t>
      </w:r>
      <w:r w:rsidRPr="53F1DB41" w:rsidR="0569765E">
        <w:rPr>
          <w:rFonts w:ascii="Aptos" w:hAnsi="Aptos" w:eastAsia="Aptos" w:cs="Aptos"/>
          <w:sz w:val="22"/>
          <w:szCs w:val="22"/>
        </w:rPr>
        <w:t xml:space="preserve">assessment </w:t>
      </w:r>
      <w:r w:rsidRPr="53F1DB41" w:rsidR="5665BB20">
        <w:rPr>
          <w:rFonts w:ascii="Aptos" w:hAnsi="Aptos" w:eastAsia="Aptos" w:cs="Aptos"/>
          <w:sz w:val="22"/>
          <w:szCs w:val="22"/>
        </w:rPr>
        <w:t>tool as a foundational template, particularly its emphasis on structured categori</w:t>
      </w:r>
      <w:r w:rsidRPr="53F1DB41" w:rsidR="393E5EA9">
        <w:rPr>
          <w:rFonts w:ascii="Aptos" w:hAnsi="Aptos" w:eastAsia="Aptos" w:cs="Aptos"/>
          <w:sz w:val="22"/>
          <w:szCs w:val="22"/>
        </w:rPr>
        <w:t>z</w:t>
      </w:r>
      <w:r w:rsidRPr="53F1DB41" w:rsidR="5665BB20">
        <w:rPr>
          <w:rFonts w:ascii="Aptos" w:hAnsi="Aptos" w:eastAsia="Aptos" w:cs="Aptos"/>
          <w:sz w:val="22"/>
          <w:szCs w:val="22"/>
        </w:rPr>
        <w:t>ation of bullying behaviours and patterns. However, rather than applying it directly, we adapted the definitions within each category to align more closely with the types of incidents likely to be reported through our student-submitted narratives.</w:t>
      </w:r>
      <w:r w:rsidRPr="53F1DB41" w:rsidR="7F195C09">
        <w:rPr>
          <w:rFonts w:ascii="Aptos" w:hAnsi="Aptos" w:eastAsia="Aptos" w:cs="Aptos"/>
          <w:sz w:val="22"/>
          <w:szCs w:val="22"/>
        </w:rPr>
        <w:t xml:space="preserve"> </w:t>
      </w:r>
      <w:r w:rsidRPr="53F1DB41" w:rsidR="5665BB20">
        <w:rPr>
          <w:rFonts w:ascii="Aptos" w:hAnsi="Aptos" w:eastAsia="Aptos" w:cs="Aptos"/>
          <w:sz w:val="22"/>
          <w:szCs w:val="22"/>
        </w:rPr>
        <w:t>Importantly, these adaptations were informed by consultations with local stakeholders, including an educator</w:t>
      </w:r>
      <w:r w:rsidRPr="53F1DB41" w:rsidR="2CF4A8EB">
        <w:rPr>
          <w:rFonts w:ascii="Aptos" w:hAnsi="Aptos" w:eastAsia="Aptos" w:cs="Aptos"/>
          <w:sz w:val="22"/>
          <w:szCs w:val="22"/>
        </w:rPr>
        <w:t xml:space="preserve"> from MOE</w:t>
      </w:r>
      <w:r w:rsidRPr="53F1DB41" w:rsidR="5665BB20">
        <w:rPr>
          <w:rFonts w:ascii="Aptos" w:hAnsi="Aptos" w:eastAsia="Aptos" w:cs="Aptos"/>
          <w:sz w:val="22"/>
          <w:szCs w:val="22"/>
        </w:rPr>
        <w:t xml:space="preserve"> </w:t>
      </w:r>
      <w:r w:rsidRPr="53F1DB41" w:rsidR="5665BB20">
        <w:rPr>
          <w:rFonts w:ascii="Aptos" w:hAnsi="Aptos" w:eastAsia="Aptos" w:cs="Aptos"/>
          <w:sz w:val="22"/>
          <w:szCs w:val="22"/>
        </w:rPr>
        <w:t xml:space="preserve">and </w:t>
      </w:r>
      <w:r w:rsidRPr="53F1DB41" w:rsidR="3493C909">
        <w:rPr>
          <w:rFonts w:ascii="Aptos" w:hAnsi="Aptos" w:eastAsia="Aptos" w:cs="Aptos"/>
          <w:sz w:val="22"/>
          <w:szCs w:val="22"/>
        </w:rPr>
        <w:t>memb</w:t>
      </w:r>
      <w:r w:rsidRPr="53F1DB41" w:rsidR="5665BB20">
        <w:rPr>
          <w:rFonts w:ascii="Aptos" w:hAnsi="Aptos" w:eastAsia="Aptos" w:cs="Aptos"/>
          <w:sz w:val="22"/>
          <w:szCs w:val="22"/>
        </w:rPr>
        <w:t xml:space="preserve">ers </w:t>
      </w:r>
      <w:r w:rsidRPr="53F1DB41" w:rsidR="6C4448EA">
        <w:rPr>
          <w:rFonts w:ascii="Aptos" w:hAnsi="Aptos" w:eastAsia="Aptos" w:cs="Aptos"/>
          <w:sz w:val="22"/>
          <w:szCs w:val="22"/>
        </w:rPr>
        <w:t xml:space="preserve">of </w:t>
      </w:r>
      <w:r w:rsidRPr="53F1DB41" w:rsidR="5665BB20">
        <w:rPr>
          <w:rFonts w:ascii="Aptos" w:hAnsi="Aptos" w:eastAsia="Aptos" w:cs="Aptos"/>
          <w:sz w:val="22"/>
          <w:szCs w:val="22"/>
        </w:rPr>
        <w:t>the Singapore Children’s Society. Their input helped ensure that the framework reflects the realities of school environments in Singapore</w:t>
      </w:r>
      <w:r w:rsidRPr="53F1DB41" w:rsidR="175427C6">
        <w:rPr>
          <w:rFonts w:ascii="Aptos" w:hAnsi="Aptos" w:eastAsia="Aptos" w:cs="Aptos"/>
          <w:sz w:val="22"/>
          <w:szCs w:val="22"/>
        </w:rPr>
        <w:t>.</w:t>
      </w:r>
      <w:r w:rsidRPr="53F1DB41" w:rsidR="5665BB20">
        <w:rPr>
          <w:rFonts w:ascii="Aptos" w:hAnsi="Aptos" w:eastAsia="Aptos" w:cs="Aptos"/>
          <w:sz w:val="22"/>
          <w:szCs w:val="22"/>
        </w:rPr>
        <w:t xml:space="preserve"> Through this process, we grounded our signal design not only in established theory, but also in practical, context-specific </w:t>
      </w:r>
      <w:r w:rsidRPr="53F1DB41" w:rsidR="5665BB20">
        <w:rPr>
          <w:rFonts w:ascii="Aptos" w:hAnsi="Aptos" w:eastAsia="Aptos" w:cs="Aptos"/>
          <w:sz w:val="22"/>
          <w:szCs w:val="22"/>
        </w:rPr>
        <w:t>expertise</w:t>
      </w:r>
      <w:r w:rsidRPr="53F1DB41" w:rsidR="5C940926">
        <w:rPr>
          <w:rFonts w:ascii="Aptos" w:hAnsi="Aptos" w:eastAsia="Aptos" w:cs="Aptos"/>
          <w:sz w:val="22"/>
          <w:szCs w:val="22"/>
        </w:rPr>
        <w:t>.</w:t>
      </w:r>
    </w:p>
    <w:p w:rsidR="57FE684D" w:rsidP="53F1DB41" w:rsidRDefault="1F2EAF77" w14:paraId="767140B4" w14:textId="7066615F">
      <w:pPr>
        <w:pStyle w:val="Heading3"/>
        <w:jc w:val="both"/>
        <w:rPr>
          <w:rFonts w:ascii="Aptos" w:hAnsi="Aptos" w:eastAsia="Aptos" w:cs="Aptos"/>
          <w:sz w:val="24"/>
          <w:szCs w:val="24"/>
        </w:rPr>
      </w:pPr>
      <w:r w:rsidR="1F2EAF77">
        <w:rPr/>
        <w:t>2.</w:t>
      </w:r>
      <w:r w:rsidR="0925637B">
        <w:rPr/>
        <w:t>2</w:t>
      </w:r>
      <w:r w:rsidR="1F2EAF77">
        <w:rPr/>
        <w:t>.1 Frequency</w:t>
      </w:r>
    </w:p>
    <w:p w:rsidR="0E083CAE" w:rsidP="53F1DB41" w:rsidRDefault="6C8E41A3" w14:paraId="38C81EA8" w14:textId="33A4C861">
      <w:pPr>
        <w:pStyle w:val="Normal"/>
        <w:ind w:firstLine="0"/>
        <w:jc w:val="both"/>
        <w:rPr>
          <w:rFonts w:ascii="Aptos" w:hAnsi="Aptos" w:eastAsia="Aptos" w:cs="Aptos"/>
          <w:sz w:val="22"/>
          <w:szCs w:val="22"/>
        </w:rPr>
      </w:pPr>
      <w:r w:rsidRPr="53F1DB41" w:rsidR="6C8E41A3">
        <w:rPr>
          <w:rFonts w:ascii="Aptos" w:hAnsi="Aptos" w:eastAsia="Aptos" w:cs="Aptos"/>
          <w:sz w:val="22"/>
          <w:szCs w:val="22"/>
        </w:rPr>
        <w:t>The first signal, bullying frequency, captures whether the incident is is</w:t>
      </w:r>
      <w:r w:rsidRPr="53F1DB41" w:rsidR="6C8E41A3">
        <w:rPr>
          <w:rFonts w:ascii="Aptos" w:hAnsi="Aptos" w:eastAsia="Aptos" w:cs="Aptos"/>
          <w:sz w:val="22"/>
          <w:szCs w:val="22"/>
        </w:rPr>
        <w:t xml:space="preserve">olated or </w:t>
      </w:r>
      <w:r w:rsidRPr="53F1DB41" w:rsidR="6C8E41A3">
        <w:rPr>
          <w:rFonts w:ascii="Aptos" w:hAnsi="Aptos" w:eastAsia="Aptos" w:cs="Aptos"/>
          <w:sz w:val="22"/>
          <w:szCs w:val="22"/>
        </w:rPr>
        <w:t xml:space="preserve">part of a repeated pattern over </w:t>
      </w:r>
      <w:r w:rsidRPr="53F1DB41" w:rsidR="6C8E41A3">
        <w:rPr>
          <w:rFonts w:ascii="Aptos" w:hAnsi="Aptos" w:eastAsia="Aptos" w:cs="Aptos"/>
          <w:sz w:val="22"/>
          <w:szCs w:val="22"/>
        </w:rPr>
        <w:t xml:space="preserve">time. </w:t>
      </w:r>
      <w:commentRangeStart w:id="8"/>
      <w:r w:rsidRPr="53F1DB41" w:rsidR="6C8E41A3">
        <w:rPr>
          <w:rFonts w:ascii="Aptos" w:hAnsi="Aptos" w:eastAsia="Aptos" w:cs="Aptos"/>
          <w:sz w:val="22"/>
          <w:szCs w:val="22"/>
        </w:rPr>
        <w:t>Research consistently show</w:t>
      </w:r>
      <w:r w:rsidRPr="53F1DB41" w:rsidR="6C8E41A3">
        <w:rPr>
          <w:rFonts w:ascii="Aptos" w:hAnsi="Aptos" w:eastAsia="Aptos" w:cs="Aptos"/>
          <w:sz w:val="22"/>
          <w:szCs w:val="22"/>
        </w:rPr>
        <w:t>s that persistent exposure to bullying is linked to adverse psychological outcomes,</w:t>
      </w:r>
      <w:commentRangeEnd w:id="8"/>
      <w:r>
        <w:rPr>
          <w:rStyle w:val="CommentReference"/>
        </w:rPr>
        <w:commentReference w:id="8"/>
      </w:r>
      <w:r w:rsidRPr="53F1DB41" w:rsidR="6C8E41A3">
        <w:rPr>
          <w:rFonts w:ascii="Aptos" w:hAnsi="Aptos" w:eastAsia="Aptos" w:cs="Aptos"/>
          <w:sz w:val="22"/>
          <w:szCs w:val="22"/>
        </w:rPr>
        <w:t xml:space="preserve"> including anxiety, depression, and social withdrawal</w:t>
      </w:r>
      <w:r w:rsidRPr="53F1DB41" w:rsidR="0BAF83B0">
        <w:rPr>
          <w:rFonts w:ascii="Aptos" w:hAnsi="Aptos" w:eastAsia="Aptos" w:cs="Aptos"/>
          <w:sz w:val="22"/>
          <w:szCs w:val="22"/>
        </w:rPr>
        <w:t xml:space="preserve"> (Man et al., 2022)</w:t>
      </w:r>
      <w:r w:rsidRPr="53F1DB41" w:rsidR="6C8E41A3">
        <w:rPr>
          <w:rFonts w:ascii="Aptos" w:hAnsi="Aptos" w:eastAsia="Aptos" w:cs="Aptos"/>
          <w:sz w:val="22"/>
          <w:szCs w:val="22"/>
        </w:rPr>
        <w:t xml:space="preserve">. Consequently, even incidents of lower severity may </w:t>
      </w:r>
      <w:r w:rsidRPr="53F1DB41" w:rsidR="6C8E41A3">
        <w:rPr>
          <w:rFonts w:ascii="Aptos" w:hAnsi="Aptos" w:eastAsia="Aptos" w:cs="Aptos"/>
          <w:sz w:val="22"/>
          <w:szCs w:val="22"/>
        </w:rPr>
        <w:t>warrant</w:t>
      </w:r>
      <w:r w:rsidRPr="53F1DB41" w:rsidR="6C8E41A3">
        <w:rPr>
          <w:rFonts w:ascii="Aptos" w:hAnsi="Aptos" w:eastAsia="Aptos" w:cs="Aptos"/>
          <w:sz w:val="22"/>
          <w:szCs w:val="22"/>
        </w:rPr>
        <w:t xml:space="preserve"> interven</w:t>
      </w:r>
      <w:r w:rsidRPr="53F1DB41" w:rsidR="6C8E41A3">
        <w:rPr>
          <w:rFonts w:ascii="Aptos" w:hAnsi="Aptos" w:eastAsia="Aptos" w:cs="Aptos"/>
          <w:sz w:val="22"/>
          <w:szCs w:val="22"/>
        </w:rPr>
        <w:t>tion if th</w:t>
      </w:r>
      <w:r w:rsidRPr="53F1DB41" w:rsidR="6C8E41A3">
        <w:rPr>
          <w:rFonts w:ascii="Aptos" w:hAnsi="Aptos" w:eastAsia="Aptos" w:cs="Aptos"/>
          <w:sz w:val="22"/>
          <w:szCs w:val="22"/>
        </w:rPr>
        <w:t xml:space="preserve">ey occur </w:t>
      </w:r>
      <w:r w:rsidRPr="53F1DB41" w:rsidR="6C8E41A3">
        <w:rPr>
          <w:rFonts w:ascii="Aptos" w:hAnsi="Aptos" w:eastAsia="Aptos" w:cs="Aptos"/>
          <w:sz w:val="22"/>
          <w:szCs w:val="22"/>
        </w:rPr>
        <w:t>frequently</w:t>
      </w:r>
      <w:r w:rsidRPr="53F1DB41" w:rsidR="6C8E41A3">
        <w:rPr>
          <w:rFonts w:ascii="Aptos" w:hAnsi="Aptos" w:eastAsia="Aptos" w:cs="Aptos"/>
          <w:sz w:val="22"/>
          <w:szCs w:val="22"/>
        </w:rPr>
        <w:t>, as they signal sustained harm and increased long-term risk.</w:t>
      </w:r>
    </w:p>
    <w:p w:rsidR="0E083CAE" w:rsidP="53F1DB41" w:rsidRDefault="6C8E41A3" w14:paraId="728AE03A" w14:textId="1F5ECE2E">
      <w:pPr>
        <w:ind w:firstLine="0"/>
        <w:jc w:val="both"/>
        <w:rPr>
          <w:rFonts w:ascii="Aptos" w:hAnsi="Aptos" w:eastAsia="Aptos" w:cs="Aptos"/>
          <w:sz w:val="22"/>
          <w:szCs w:val="22"/>
        </w:rPr>
      </w:pPr>
      <w:r w:rsidRPr="53F1DB41" w:rsidR="0B575414">
        <w:rPr>
          <w:rFonts w:ascii="Aptos" w:hAnsi="Aptos" w:eastAsia="Aptos" w:cs="Aptos"/>
          <w:sz w:val="22"/>
          <w:szCs w:val="22"/>
        </w:rPr>
        <w:t>Frequency is assessed through a</w:t>
      </w:r>
      <w:r w:rsidRPr="53F1DB41" w:rsidR="5FFB002F">
        <w:rPr>
          <w:rFonts w:ascii="Aptos" w:hAnsi="Aptos" w:eastAsia="Aptos" w:cs="Aptos"/>
          <w:sz w:val="22"/>
          <w:szCs w:val="22"/>
        </w:rPr>
        <w:t xml:space="preserve"> </w:t>
      </w:r>
      <w:r w:rsidRPr="53F1DB41" w:rsidR="2A106EA7">
        <w:rPr>
          <w:rFonts w:ascii="Aptos" w:hAnsi="Aptos" w:eastAsia="Aptos" w:cs="Aptos"/>
          <w:sz w:val="22"/>
          <w:szCs w:val="22"/>
        </w:rPr>
        <w:t xml:space="preserve">single-selection question </w:t>
      </w:r>
      <w:r w:rsidRPr="53F1DB41" w:rsidR="0B575414">
        <w:rPr>
          <w:rFonts w:ascii="Aptos" w:hAnsi="Aptos" w:eastAsia="Aptos" w:cs="Aptos"/>
          <w:sz w:val="22"/>
          <w:szCs w:val="22"/>
        </w:rPr>
        <w:t xml:space="preserve">in the reporting form, where reporters </w:t>
      </w:r>
      <w:r w:rsidRPr="53F1DB41" w:rsidR="0B575414">
        <w:rPr>
          <w:rFonts w:ascii="Aptos" w:hAnsi="Aptos" w:eastAsia="Aptos" w:cs="Aptos"/>
          <w:sz w:val="22"/>
          <w:szCs w:val="22"/>
        </w:rPr>
        <w:t>indicate</w:t>
      </w:r>
      <w:r w:rsidRPr="53F1DB41" w:rsidR="0B575414">
        <w:rPr>
          <w:rFonts w:ascii="Aptos" w:hAnsi="Aptos" w:eastAsia="Aptos" w:cs="Aptos"/>
          <w:sz w:val="22"/>
          <w:szCs w:val="22"/>
        </w:rPr>
        <w:t xml:space="preserve"> how often the bullying </w:t>
      </w:r>
      <w:r w:rsidRPr="53F1DB41" w:rsidR="770C3B99">
        <w:rPr>
          <w:rFonts w:ascii="Aptos" w:hAnsi="Aptos" w:eastAsia="Aptos" w:cs="Aptos"/>
          <w:sz w:val="22"/>
          <w:szCs w:val="22"/>
        </w:rPr>
        <w:t xml:space="preserve">incident </w:t>
      </w:r>
      <w:r w:rsidRPr="53F1DB41" w:rsidR="0B575414">
        <w:rPr>
          <w:rFonts w:ascii="Aptos" w:hAnsi="Aptos" w:eastAsia="Aptos" w:cs="Aptos"/>
          <w:sz w:val="22"/>
          <w:szCs w:val="22"/>
        </w:rPr>
        <w:t>has occurred.</w:t>
      </w:r>
      <w:r w:rsidRPr="53F1DB41" w:rsidR="1A7FA5CE">
        <w:rPr>
          <w:rFonts w:ascii="Aptos" w:hAnsi="Aptos" w:eastAsia="Aptos" w:cs="Aptos"/>
          <w:sz w:val="22"/>
          <w:szCs w:val="22"/>
        </w:rPr>
        <w:t xml:space="preserve"> </w:t>
      </w:r>
      <w:r w:rsidRPr="53F1DB41" w:rsidR="542F250D">
        <w:rPr>
          <w:rFonts w:ascii="Aptos" w:hAnsi="Aptos" w:eastAsia="Aptos" w:cs="Aptos"/>
          <w:sz w:val="22"/>
          <w:szCs w:val="22"/>
        </w:rPr>
        <w:t>Below is the frequency</w:t>
      </w:r>
      <w:r w:rsidRPr="53F1DB41" w:rsidR="542F250D">
        <w:rPr>
          <w:rFonts w:ascii="Aptos" w:hAnsi="Aptos" w:eastAsia="Aptos" w:cs="Aptos"/>
          <w:sz w:val="22"/>
          <w:szCs w:val="22"/>
        </w:rPr>
        <w:t xml:space="preserve"> scor</w:t>
      </w:r>
      <w:r w:rsidRPr="53F1DB41" w:rsidR="542F250D">
        <w:rPr>
          <w:rFonts w:ascii="Aptos" w:hAnsi="Aptos" w:eastAsia="Aptos" w:cs="Aptos"/>
          <w:sz w:val="22"/>
          <w:szCs w:val="22"/>
        </w:rPr>
        <w:t>ing framework</w:t>
      </w:r>
      <w:r w:rsidRPr="53F1DB41" w:rsidR="072DB64B">
        <w:rPr>
          <w:rFonts w:ascii="Aptos" w:hAnsi="Aptos" w:eastAsia="Aptos" w:cs="Aptos"/>
          <w:sz w:val="22"/>
          <w:szCs w:val="22"/>
        </w:rPr>
        <w:t xml:space="preserve">: </w:t>
      </w:r>
    </w:p>
    <w:tbl>
      <w:tblPr>
        <w:tblStyle w:val="TableGrid"/>
        <w:tblW w:w="9405"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515"/>
        <w:gridCol w:w="6915"/>
        <w:gridCol w:w="975"/>
      </w:tblGrid>
      <w:tr w:rsidR="008B64A0" w:rsidTr="53F1DB41" w14:paraId="43C902B4" w14:textId="77777777">
        <w:trPr>
          <w:trHeight w:val="300"/>
        </w:trPr>
        <w:tc>
          <w:tcPr>
            <w:tcW w:w="1515" w:type="dxa"/>
            <w:tcBorders>
              <w:top w:val="single" w:color="auto" w:sz="6" w:space="0"/>
              <w:left w:val="single" w:color="auto" w:sz="6" w:space="0"/>
            </w:tcBorders>
            <w:shd w:val="clear" w:color="auto" w:fill="F6C5AC" w:themeFill="accent2" w:themeFillTint="66"/>
            <w:tcMar>
              <w:left w:w="90" w:type="dxa"/>
              <w:right w:w="90" w:type="dxa"/>
            </w:tcMar>
          </w:tcPr>
          <w:p w:rsidR="4512BCC7" w:rsidP="53F1DB41" w:rsidRDefault="401DA479" w14:paraId="3308E372" w14:textId="40642838">
            <w:pPr>
              <w:jc w:val="both"/>
              <w:rPr>
                <w:rFonts w:ascii="Aptos" w:hAnsi="Aptos" w:eastAsia="Aptos" w:cs="Aptos"/>
                <w:sz w:val="22"/>
                <w:szCs w:val="22"/>
              </w:rPr>
            </w:pPr>
            <w:r w:rsidRPr="53F1DB41" w:rsidR="2DBE6724">
              <w:rPr>
                <w:rFonts w:ascii="Aptos" w:hAnsi="Aptos" w:eastAsia="Aptos" w:cs="Aptos"/>
                <w:sz w:val="22"/>
                <w:szCs w:val="22"/>
              </w:rPr>
              <w:t>Frequency</w:t>
            </w:r>
          </w:p>
        </w:tc>
        <w:tc>
          <w:tcPr>
            <w:tcW w:w="6915" w:type="dxa"/>
            <w:tcBorders>
              <w:top w:val="single" w:color="auto" w:sz="6" w:space="0"/>
            </w:tcBorders>
            <w:shd w:val="clear" w:color="auto" w:fill="F6C5AC" w:themeFill="accent2" w:themeFillTint="66"/>
            <w:tcMar>
              <w:left w:w="90" w:type="dxa"/>
              <w:right w:w="90" w:type="dxa"/>
            </w:tcMar>
          </w:tcPr>
          <w:p w:rsidR="4EEA0104" w:rsidP="53F1DB41" w:rsidRDefault="156525C7" w14:paraId="6465A13F" w14:textId="09B2E388">
            <w:pPr>
              <w:jc w:val="both"/>
              <w:rPr>
                <w:rFonts w:ascii="Aptos" w:hAnsi="Aptos" w:eastAsia="Aptos" w:cs="Aptos"/>
                <w:sz w:val="22"/>
                <w:szCs w:val="22"/>
              </w:rPr>
            </w:pPr>
            <w:r w:rsidRPr="53F1DB41" w:rsidR="0A24E5A2">
              <w:rPr>
                <w:rFonts w:ascii="Aptos" w:hAnsi="Aptos" w:eastAsia="Aptos" w:cs="Aptos"/>
                <w:sz w:val="22"/>
                <w:szCs w:val="22"/>
              </w:rPr>
              <w:t>Description</w:t>
            </w:r>
          </w:p>
        </w:tc>
        <w:tc>
          <w:tcPr>
            <w:tcW w:w="975" w:type="dxa"/>
            <w:tcBorders>
              <w:top w:val="single" w:color="auto" w:sz="6" w:space="0"/>
              <w:right w:val="single" w:color="auto" w:sz="6" w:space="0"/>
            </w:tcBorders>
            <w:shd w:val="clear" w:color="auto" w:fill="F6C5AC" w:themeFill="accent2" w:themeFillTint="66"/>
            <w:tcMar>
              <w:left w:w="90" w:type="dxa"/>
              <w:right w:w="90" w:type="dxa"/>
            </w:tcMar>
          </w:tcPr>
          <w:p w:rsidR="4512BCC7" w:rsidP="53F1DB41" w:rsidRDefault="401DA479" w14:paraId="393DF687" w14:textId="4633766A">
            <w:pPr>
              <w:jc w:val="both"/>
              <w:rPr>
                <w:rFonts w:ascii="Aptos" w:hAnsi="Aptos" w:eastAsia="Aptos" w:cs="Aptos"/>
                <w:sz w:val="22"/>
                <w:szCs w:val="22"/>
              </w:rPr>
            </w:pPr>
            <w:r w:rsidRPr="53F1DB41" w:rsidR="2DBE6724">
              <w:rPr>
                <w:rFonts w:ascii="Aptos" w:hAnsi="Aptos" w:eastAsia="Aptos" w:cs="Aptos"/>
                <w:sz w:val="22"/>
                <w:szCs w:val="22"/>
              </w:rPr>
              <w:t>Score</w:t>
            </w:r>
          </w:p>
        </w:tc>
      </w:tr>
      <w:tr w:rsidR="008B64A0" w:rsidTr="53F1DB41" w14:paraId="0FEBB5FC" w14:textId="77777777">
        <w:trPr>
          <w:trHeight w:val="435"/>
        </w:trPr>
        <w:tc>
          <w:tcPr>
            <w:tcW w:w="1515" w:type="dxa"/>
            <w:tcBorders>
              <w:left w:val="single" w:color="auto" w:sz="6" w:space="0"/>
            </w:tcBorders>
            <w:tcMar>
              <w:left w:w="90" w:type="dxa"/>
              <w:right w:w="90" w:type="dxa"/>
            </w:tcMar>
          </w:tcPr>
          <w:p w:rsidR="4512BCC7" w:rsidP="53F1DB41" w:rsidRDefault="401DA479" w14:paraId="0A3D09AA" w14:textId="287A73FE">
            <w:pPr>
              <w:jc w:val="both"/>
              <w:rPr>
                <w:rFonts w:ascii="Aptos" w:hAnsi="Aptos" w:eastAsia="Aptos" w:cs="Aptos"/>
                <w:color w:val="3F3F3F"/>
                <w:sz w:val="22"/>
                <w:szCs w:val="22"/>
              </w:rPr>
            </w:pPr>
            <w:r w:rsidRPr="53F1DB41" w:rsidR="2DBE6724">
              <w:rPr>
                <w:rFonts w:ascii="Aptos" w:hAnsi="Aptos" w:eastAsia="Aptos" w:cs="Aptos"/>
                <w:color w:val="3F3F3F"/>
                <w:sz w:val="22"/>
                <w:szCs w:val="22"/>
              </w:rPr>
              <w:t>Rare</w:t>
            </w:r>
          </w:p>
        </w:tc>
        <w:tc>
          <w:tcPr>
            <w:tcW w:w="6915" w:type="dxa"/>
            <w:tcMar>
              <w:left w:w="90" w:type="dxa"/>
              <w:right w:w="90" w:type="dxa"/>
            </w:tcMar>
          </w:tcPr>
          <w:p w:rsidR="4512BCC7" w:rsidP="53F1DB41" w:rsidRDefault="4512BCC7" w14:paraId="3EF3A47E" w14:textId="50C71ACC">
            <w:pPr>
              <w:ind w:firstLine="0"/>
              <w:jc w:val="both"/>
              <w:rPr>
                <w:rFonts w:ascii="Aptos" w:hAnsi="Aptos" w:eastAsia="Aptos" w:cs="Aptos"/>
                <w:sz w:val="22"/>
                <w:szCs w:val="22"/>
              </w:rPr>
            </w:pPr>
            <w:r w:rsidRPr="53F1DB41" w:rsidR="2B6E45DC">
              <w:rPr>
                <w:rFonts w:ascii="Aptos" w:hAnsi="Aptos" w:eastAsia="Aptos" w:cs="Aptos"/>
                <w:sz w:val="22"/>
                <w:szCs w:val="22"/>
              </w:rPr>
              <w:t>A one-off incident with no known prior occurrence.</w:t>
            </w:r>
          </w:p>
        </w:tc>
        <w:tc>
          <w:tcPr>
            <w:tcW w:w="975" w:type="dxa"/>
            <w:tcBorders>
              <w:right w:val="single" w:color="auto" w:sz="6" w:space="0"/>
            </w:tcBorders>
            <w:tcMar>
              <w:left w:w="90" w:type="dxa"/>
              <w:right w:w="90" w:type="dxa"/>
            </w:tcMar>
          </w:tcPr>
          <w:p w:rsidR="4512BCC7" w:rsidP="53F1DB41" w:rsidRDefault="401DA479" w14:paraId="0AF24B42" w14:textId="7441EE46">
            <w:pPr>
              <w:jc w:val="both"/>
              <w:rPr>
                <w:rFonts w:ascii="Aptos" w:hAnsi="Aptos" w:eastAsia="Aptos" w:cs="Aptos"/>
                <w:sz w:val="22"/>
                <w:szCs w:val="22"/>
              </w:rPr>
            </w:pPr>
            <w:r w:rsidRPr="53F1DB41" w:rsidR="2DBE6724">
              <w:rPr>
                <w:rFonts w:ascii="Aptos" w:hAnsi="Aptos" w:eastAsia="Aptos" w:cs="Aptos"/>
                <w:sz w:val="22"/>
                <w:szCs w:val="22"/>
              </w:rPr>
              <w:t>1</w:t>
            </w:r>
          </w:p>
        </w:tc>
      </w:tr>
      <w:tr w:rsidR="008B64A0" w:rsidTr="53F1DB41" w14:paraId="4C42BC00" w14:textId="77777777">
        <w:trPr>
          <w:trHeight w:val="300"/>
        </w:trPr>
        <w:tc>
          <w:tcPr>
            <w:tcW w:w="1515" w:type="dxa"/>
            <w:tcBorders>
              <w:left w:val="single" w:color="auto" w:sz="6" w:space="0"/>
            </w:tcBorders>
            <w:tcMar>
              <w:left w:w="90" w:type="dxa"/>
              <w:right w:w="90" w:type="dxa"/>
            </w:tcMar>
          </w:tcPr>
          <w:p w:rsidR="4512BCC7" w:rsidP="53F1DB41" w:rsidRDefault="401DA479" w14:paraId="2BA76707" w14:textId="1FE20B45">
            <w:pPr>
              <w:jc w:val="both"/>
              <w:rPr>
                <w:rFonts w:ascii="Aptos" w:hAnsi="Aptos" w:eastAsia="Aptos" w:cs="Aptos"/>
                <w:color w:val="3F3F3F"/>
                <w:sz w:val="22"/>
                <w:szCs w:val="22"/>
              </w:rPr>
            </w:pPr>
            <w:r w:rsidRPr="53F1DB41" w:rsidR="2DBE6724">
              <w:rPr>
                <w:rFonts w:ascii="Aptos" w:hAnsi="Aptos" w:eastAsia="Aptos" w:cs="Aptos"/>
                <w:color w:val="3F3F3F"/>
                <w:sz w:val="22"/>
                <w:szCs w:val="22"/>
              </w:rPr>
              <w:t xml:space="preserve">Occasional </w:t>
            </w:r>
          </w:p>
        </w:tc>
        <w:tc>
          <w:tcPr>
            <w:tcW w:w="6915" w:type="dxa"/>
            <w:tcMar>
              <w:left w:w="90" w:type="dxa"/>
              <w:right w:w="90" w:type="dxa"/>
            </w:tcMar>
          </w:tcPr>
          <w:p w:rsidR="4512BCC7" w:rsidP="53F1DB41" w:rsidRDefault="4512BCC7" w14:paraId="2E561A63" w14:textId="0BD5E755">
            <w:pPr>
              <w:ind w:firstLine="0"/>
              <w:jc w:val="both"/>
              <w:rPr>
                <w:rFonts w:ascii="Aptos" w:hAnsi="Aptos" w:eastAsia="Aptos" w:cs="Aptos"/>
                <w:sz w:val="22"/>
                <w:szCs w:val="22"/>
              </w:rPr>
            </w:pPr>
            <w:r w:rsidRPr="53F1DB41" w:rsidR="0C8149F3">
              <w:rPr>
                <w:rFonts w:ascii="Aptos" w:hAnsi="Aptos" w:eastAsia="Aptos" w:cs="Aptos"/>
                <w:sz w:val="22"/>
                <w:szCs w:val="22"/>
              </w:rPr>
              <w:t>Reported to have happened more than once but not weekly, typically less than 5 times within a month.</w:t>
            </w:r>
          </w:p>
        </w:tc>
        <w:tc>
          <w:tcPr>
            <w:tcW w:w="975" w:type="dxa"/>
            <w:tcBorders>
              <w:right w:val="single" w:color="auto" w:sz="6" w:space="0"/>
            </w:tcBorders>
            <w:tcMar>
              <w:left w:w="90" w:type="dxa"/>
              <w:right w:w="90" w:type="dxa"/>
            </w:tcMar>
          </w:tcPr>
          <w:p w:rsidR="4512BCC7" w:rsidP="53F1DB41" w:rsidRDefault="401DA479" w14:paraId="219E0529" w14:textId="15CC2946">
            <w:pPr>
              <w:jc w:val="both"/>
              <w:rPr>
                <w:rFonts w:ascii="Aptos" w:hAnsi="Aptos" w:eastAsia="Aptos" w:cs="Aptos"/>
                <w:sz w:val="22"/>
                <w:szCs w:val="22"/>
              </w:rPr>
            </w:pPr>
            <w:r w:rsidRPr="53F1DB41" w:rsidR="2DBE6724">
              <w:rPr>
                <w:rFonts w:ascii="Aptos" w:hAnsi="Aptos" w:eastAsia="Aptos" w:cs="Aptos"/>
                <w:sz w:val="22"/>
                <w:szCs w:val="22"/>
              </w:rPr>
              <w:t>2</w:t>
            </w:r>
          </w:p>
        </w:tc>
      </w:tr>
      <w:tr w:rsidR="008B64A0" w:rsidTr="53F1DB41" w14:paraId="71C0A6D3" w14:textId="77777777">
        <w:trPr>
          <w:trHeight w:val="300"/>
        </w:trPr>
        <w:tc>
          <w:tcPr>
            <w:tcW w:w="1515" w:type="dxa"/>
            <w:tcBorders>
              <w:left w:val="single" w:color="auto" w:sz="6" w:space="0"/>
            </w:tcBorders>
            <w:tcMar>
              <w:left w:w="90" w:type="dxa"/>
              <w:right w:w="90" w:type="dxa"/>
            </w:tcMar>
          </w:tcPr>
          <w:p w:rsidR="4512BCC7" w:rsidP="53F1DB41" w:rsidRDefault="401DA479" w14:paraId="0238EBE0" w14:textId="0288B1CC">
            <w:pPr>
              <w:jc w:val="both"/>
              <w:rPr>
                <w:rFonts w:ascii="Aptos" w:hAnsi="Aptos" w:eastAsia="Aptos" w:cs="Aptos"/>
                <w:color w:val="3F3F3F"/>
                <w:sz w:val="22"/>
                <w:szCs w:val="22"/>
              </w:rPr>
            </w:pPr>
            <w:r w:rsidRPr="53F1DB41" w:rsidR="2DBE6724">
              <w:rPr>
                <w:rFonts w:ascii="Aptos" w:hAnsi="Aptos" w:eastAsia="Aptos" w:cs="Aptos"/>
                <w:color w:val="3F3F3F"/>
                <w:sz w:val="22"/>
                <w:szCs w:val="22"/>
              </w:rPr>
              <w:t>Frequent</w:t>
            </w:r>
          </w:p>
        </w:tc>
        <w:tc>
          <w:tcPr>
            <w:tcW w:w="6915" w:type="dxa"/>
            <w:tcMar>
              <w:left w:w="90" w:type="dxa"/>
              <w:right w:w="90" w:type="dxa"/>
            </w:tcMar>
          </w:tcPr>
          <w:p w:rsidR="4512BCC7" w:rsidP="53F1DB41" w:rsidRDefault="4512BCC7" w14:paraId="4ED59975" w14:textId="09C0D366">
            <w:pPr>
              <w:ind w:firstLine="0"/>
              <w:jc w:val="both"/>
              <w:rPr>
                <w:rFonts w:ascii="Aptos" w:hAnsi="Aptos" w:eastAsia="Aptos" w:cs="Aptos"/>
                <w:sz w:val="22"/>
                <w:szCs w:val="22"/>
              </w:rPr>
            </w:pPr>
            <w:r w:rsidRPr="53F1DB41" w:rsidR="6872BF01">
              <w:rPr>
                <w:rFonts w:ascii="Aptos" w:hAnsi="Aptos" w:eastAsia="Aptos" w:cs="Aptos"/>
                <w:sz w:val="22"/>
                <w:szCs w:val="22"/>
              </w:rPr>
              <w:t>Occurs at least once per week, or 5 or more times within a month.</w:t>
            </w:r>
          </w:p>
        </w:tc>
        <w:tc>
          <w:tcPr>
            <w:tcW w:w="975" w:type="dxa"/>
            <w:tcBorders>
              <w:right w:val="single" w:color="auto" w:sz="6" w:space="0"/>
            </w:tcBorders>
            <w:tcMar>
              <w:left w:w="90" w:type="dxa"/>
              <w:right w:w="90" w:type="dxa"/>
            </w:tcMar>
          </w:tcPr>
          <w:p w:rsidR="4512BCC7" w:rsidP="53F1DB41" w:rsidRDefault="4512BCC7" w14:paraId="59EDA9A2" w14:textId="3FBD0DAF">
            <w:pPr>
              <w:jc w:val="both"/>
              <w:rPr>
                <w:rFonts w:ascii="Aptos" w:hAnsi="Aptos" w:eastAsia="Aptos" w:cs="Aptos"/>
                <w:sz w:val="22"/>
                <w:szCs w:val="22"/>
              </w:rPr>
            </w:pPr>
            <w:r w:rsidRPr="53F1DB41" w:rsidR="342119BB">
              <w:rPr>
                <w:rFonts w:ascii="Aptos" w:hAnsi="Aptos" w:eastAsia="Aptos" w:cs="Aptos"/>
                <w:sz w:val="22"/>
                <w:szCs w:val="22"/>
              </w:rPr>
              <w:t>3</w:t>
            </w:r>
          </w:p>
        </w:tc>
      </w:tr>
      <w:tr w:rsidR="008B64A0" w:rsidTr="53F1DB41" w14:paraId="0B682FCD" w14:textId="77777777">
        <w:trPr>
          <w:trHeight w:val="300"/>
        </w:trPr>
        <w:tc>
          <w:tcPr>
            <w:tcW w:w="1515" w:type="dxa"/>
            <w:tcBorders>
              <w:left w:val="single" w:color="auto" w:sz="6" w:space="0"/>
              <w:bottom w:val="single" w:color="auto" w:sz="6" w:space="0"/>
            </w:tcBorders>
            <w:tcMar>
              <w:left w:w="90" w:type="dxa"/>
              <w:right w:w="90" w:type="dxa"/>
            </w:tcMar>
          </w:tcPr>
          <w:p w:rsidR="4512BCC7" w:rsidP="53F1DB41" w:rsidRDefault="401DA479" w14:paraId="0A6CC230" w14:textId="0562390F">
            <w:pPr>
              <w:jc w:val="both"/>
              <w:rPr>
                <w:rFonts w:ascii="Aptos" w:hAnsi="Aptos" w:eastAsia="Aptos" w:cs="Aptos"/>
                <w:color w:val="3F3F3F"/>
                <w:sz w:val="22"/>
                <w:szCs w:val="22"/>
              </w:rPr>
            </w:pPr>
            <w:r w:rsidRPr="53F1DB41" w:rsidR="2DBE6724">
              <w:rPr>
                <w:rFonts w:ascii="Aptos" w:hAnsi="Aptos" w:eastAsia="Aptos" w:cs="Aptos"/>
                <w:color w:val="3F3F3F"/>
                <w:sz w:val="22"/>
                <w:szCs w:val="22"/>
              </w:rPr>
              <w:t xml:space="preserve">Persistent </w:t>
            </w:r>
          </w:p>
        </w:tc>
        <w:tc>
          <w:tcPr>
            <w:tcW w:w="6915" w:type="dxa"/>
            <w:tcBorders>
              <w:bottom w:val="single" w:color="auto" w:sz="6" w:space="0"/>
            </w:tcBorders>
            <w:tcMar>
              <w:left w:w="90" w:type="dxa"/>
              <w:right w:w="90" w:type="dxa"/>
            </w:tcMar>
          </w:tcPr>
          <w:p w:rsidR="4512BCC7" w:rsidP="53F1DB41" w:rsidRDefault="4512BCC7" w14:paraId="38A1D807" w14:textId="6BF0A293">
            <w:pPr>
              <w:ind w:firstLine="0"/>
              <w:jc w:val="both"/>
              <w:rPr>
                <w:rFonts w:ascii="Aptos" w:hAnsi="Aptos" w:eastAsia="Aptos" w:cs="Aptos"/>
                <w:sz w:val="22"/>
                <w:szCs w:val="22"/>
              </w:rPr>
            </w:pPr>
            <w:r w:rsidRPr="53F1DB41" w:rsidR="626907A6">
              <w:rPr>
                <w:rFonts w:ascii="Aptos" w:hAnsi="Aptos" w:eastAsia="Aptos" w:cs="Aptos"/>
                <w:sz w:val="22"/>
                <w:szCs w:val="22"/>
              </w:rPr>
              <w:t xml:space="preserve">An ongoing incident that happens </w:t>
            </w:r>
            <w:r w:rsidRPr="53F1DB41" w:rsidR="626907A6">
              <w:rPr>
                <w:rFonts w:ascii="Aptos" w:hAnsi="Aptos" w:eastAsia="Aptos" w:cs="Aptos"/>
                <w:sz w:val="22"/>
                <w:szCs w:val="22"/>
              </w:rPr>
              <w:t>almost daily</w:t>
            </w:r>
            <w:r w:rsidRPr="53F1DB41" w:rsidR="626907A6">
              <w:rPr>
                <w:rFonts w:ascii="Aptos" w:hAnsi="Aptos" w:eastAsia="Aptos" w:cs="Aptos"/>
                <w:sz w:val="22"/>
                <w:szCs w:val="22"/>
              </w:rPr>
              <w:t>.</w:t>
            </w:r>
          </w:p>
        </w:tc>
        <w:tc>
          <w:tcPr>
            <w:tcW w:w="975" w:type="dxa"/>
            <w:tcBorders>
              <w:bottom w:val="single" w:color="auto" w:sz="6" w:space="0"/>
              <w:right w:val="single" w:color="auto" w:sz="6" w:space="0"/>
            </w:tcBorders>
            <w:tcMar>
              <w:left w:w="90" w:type="dxa"/>
              <w:right w:w="90" w:type="dxa"/>
            </w:tcMar>
          </w:tcPr>
          <w:p w:rsidR="4512BCC7" w:rsidP="53F1DB41" w:rsidRDefault="401DA479" w14:paraId="7EE72FFC" w14:textId="3738C743">
            <w:pPr>
              <w:jc w:val="both"/>
              <w:rPr>
                <w:rFonts w:ascii="Aptos" w:hAnsi="Aptos" w:eastAsia="Aptos" w:cs="Aptos"/>
                <w:sz w:val="22"/>
                <w:szCs w:val="22"/>
              </w:rPr>
            </w:pPr>
            <w:r w:rsidRPr="53F1DB41" w:rsidR="2DBE6724">
              <w:rPr>
                <w:rFonts w:ascii="Aptos" w:hAnsi="Aptos" w:eastAsia="Aptos" w:cs="Aptos"/>
                <w:sz w:val="22"/>
                <w:szCs w:val="22"/>
              </w:rPr>
              <w:t>4</w:t>
            </w:r>
          </w:p>
        </w:tc>
      </w:tr>
    </w:tbl>
    <w:p w:rsidR="6B5BBE25" w:rsidP="53F1DB41" w:rsidRDefault="6B5BBE25" w14:paraId="182B523B" w14:textId="56630518">
      <w:pPr>
        <w:pStyle w:val="Normal"/>
        <w:spacing w:before="240" w:beforeAutospacing="off"/>
        <w:ind w:firstLine="0"/>
        <w:jc w:val="both"/>
        <w:rPr>
          <w:rFonts w:ascii="Aptos" w:hAnsi="Aptos" w:eastAsia="Aptos" w:cs="Aptos"/>
          <w:sz w:val="22"/>
          <w:szCs w:val="22"/>
        </w:rPr>
      </w:pPr>
      <w:r w:rsidRPr="53F1DB41" w:rsidR="6B5BBE25">
        <w:rPr>
          <w:rFonts w:ascii="Aptos" w:hAnsi="Aptos" w:eastAsia="Aptos" w:cs="Aptos"/>
          <w:sz w:val="22"/>
          <w:szCs w:val="22"/>
        </w:rPr>
        <w:t xml:space="preserve">We chose 5 to be the differentiating number between ‘Occasional’ and ‘Frequent’ as within a typical four-week school month, 5 incidents likely implies that the behaviour is happening more than once a week on average, which goes beyond occasional conflict and starts to reflect a consistent pattern of targeting. </w:t>
      </w:r>
    </w:p>
    <w:p w:rsidR="024A3BF8" w:rsidP="53F1DB41" w:rsidRDefault="024A3BF8" w14:paraId="1B04B950" w14:textId="3B44AA68">
      <w:pPr>
        <w:pStyle w:val="Heading3"/>
        <w:jc w:val="both"/>
        <w:rPr>
          <w:rFonts w:ascii="Aptos" w:hAnsi="Aptos" w:eastAsia="Aptos" w:cs="Aptos"/>
        </w:rPr>
      </w:pPr>
      <w:r w:rsidR="024A3BF8">
        <w:rPr/>
        <w:t>2.2.2 Impact</w:t>
      </w:r>
    </w:p>
    <w:p w:rsidR="5F712973" w:rsidP="53F1DB41" w:rsidRDefault="5F712973" w14:paraId="5D1B1240" w14:textId="6685F1E0">
      <w:pPr>
        <w:pStyle w:val="Normal"/>
        <w:ind w:firstLine="0"/>
        <w:jc w:val="both"/>
        <w:rPr>
          <w:rFonts w:ascii="Aptos" w:hAnsi="Aptos" w:eastAsia="Aptos" w:cs="Aptos"/>
          <w:sz w:val="22"/>
          <w:szCs w:val="22"/>
        </w:rPr>
      </w:pPr>
      <w:r w:rsidRPr="53F1DB41" w:rsidR="5F712973">
        <w:rPr>
          <w:sz w:val="22"/>
          <w:szCs w:val="22"/>
        </w:rPr>
        <w:t>The second signal we assess is the impact of the bullying</w:t>
      </w:r>
      <w:r w:rsidRPr="53F1DB41" w:rsidR="523D1737">
        <w:rPr>
          <w:rFonts w:ascii="Aptos" w:hAnsi="Aptos" w:eastAsia="Aptos" w:cs="Aptos"/>
          <w:noProof w:val="0"/>
          <w:sz w:val="22"/>
          <w:szCs w:val="22"/>
          <w:lang w:val="en-SG"/>
        </w:rPr>
        <w:t>, which captures the extent to which the incident affects the student’s emotio</w:t>
      </w:r>
      <w:r w:rsidRPr="53F1DB41" w:rsidR="523D1737">
        <w:rPr>
          <w:rFonts w:ascii="Aptos" w:hAnsi="Aptos" w:eastAsia="Aptos" w:cs="Aptos"/>
          <w:noProof w:val="0"/>
          <w:sz w:val="22"/>
          <w:szCs w:val="22"/>
          <w:lang w:val="en-SG"/>
        </w:rPr>
        <w:t>nal, ps</w:t>
      </w:r>
      <w:r w:rsidRPr="53F1DB41" w:rsidR="523D1737">
        <w:rPr>
          <w:rFonts w:ascii="Aptos" w:hAnsi="Aptos" w:eastAsia="Aptos" w:cs="Aptos"/>
          <w:noProof w:val="0"/>
          <w:sz w:val="22"/>
          <w:szCs w:val="22"/>
          <w:lang w:val="en-SG"/>
        </w:rPr>
        <w:t>ycho</w:t>
      </w:r>
      <w:r w:rsidRPr="53F1DB41" w:rsidR="523D1737">
        <w:rPr>
          <w:rFonts w:ascii="Aptos" w:hAnsi="Aptos" w:eastAsia="Aptos" w:cs="Aptos"/>
          <w:noProof w:val="0"/>
          <w:sz w:val="22"/>
          <w:szCs w:val="22"/>
          <w:lang w:val="en-SG"/>
        </w:rPr>
        <w:t>logical</w:t>
      </w:r>
      <w:r w:rsidRPr="53F1DB41" w:rsidR="523D1737">
        <w:rPr>
          <w:rFonts w:ascii="Aptos" w:hAnsi="Aptos" w:eastAsia="Aptos" w:cs="Aptos"/>
          <w:noProof w:val="0"/>
          <w:sz w:val="22"/>
          <w:szCs w:val="22"/>
          <w:lang w:val="en-SG"/>
        </w:rPr>
        <w:t>, and daily functioning.</w:t>
      </w:r>
      <w:r w:rsidRPr="53F1DB41" w:rsidR="5F712973">
        <w:rPr>
          <w:sz w:val="22"/>
          <w:szCs w:val="22"/>
        </w:rPr>
        <w:t xml:space="preserve"> This ranges from </w:t>
      </w:r>
      <w:r w:rsidRPr="53F1DB41" w:rsidR="5F712973">
        <w:rPr>
          <w:sz w:val="22"/>
          <w:szCs w:val="22"/>
        </w:rPr>
        <w:t>low impact</w:t>
      </w:r>
      <w:r w:rsidRPr="53F1DB41" w:rsidR="5F712973">
        <w:rPr>
          <w:sz w:val="22"/>
          <w:szCs w:val="22"/>
        </w:rPr>
        <w:t>, where the student may experience tempo</w:t>
      </w:r>
      <w:r w:rsidRPr="53F1DB41" w:rsidR="5F712973">
        <w:rPr>
          <w:sz w:val="22"/>
          <w:szCs w:val="22"/>
        </w:rPr>
        <w:t>rary ups</w:t>
      </w:r>
      <w:r w:rsidRPr="53F1DB41" w:rsidR="5F712973">
        <w:rPr>
          <w:sz w:val="22"/>
          <w:szCs w:val="22"/>
        </w:rPr>
        <w:t>et with no lasting effects, to severe impact, where there is significant distress affecting their safety and daily functioning.</w:t>
      </w:r>
      <w:r w:rsidRPr="53F1DB41" w:rsidR="679F09F3">
        <w:rPr>
          <w:sz w:val="22"/>
          <w:szCs w:val="22"/>
        </w:rPr>
        <w:t xml:space="preserve"> </w:t>
      </w:r>
    </w:p>
    <w:p w:rsidR="679F09F3" w:rsidP="53F1DB41" w:rsidRDefault="679F09F3" w14:paraId="360338C8" w14:textId="7653F09B">
      <w:pPr>
        <w:pStyle w:val="Normal"/>
        <w:ind w:firstLine="0"/>
        <w:jc w:val="both"/>
        <w:rPr>
          <w:rFonts w:ascii="Aptos" w:hAnsi="Aptos" w:eastAsia="Aptos" w:cs="Aptos"/>
          <w:sz w:val="22"/>
          <w:szCs w:val="22"/>
        </w:rPr>
      </w:pPr>
      <w:r w:rsidRPr="53F1DB41" w:rsidR="679F09F3">
        <w:rPr>
          <w:rFonts w:ascii="Aptos" w:hAnsi="Aptos" w:eastAsia="Aptos" w:cs="Aptos"/>
          <w:sz w:val="22"/>
          <w:szCs w:val="22"/>
        </w:rPr>
        <w:t xml:space="preserve">Impact is also assessed through a </w:t>
      </w:r>
      <w:r w:rsidRPr="53F1DB41" w:rsidR="439F6A68">
        <w:rPr>
          <w:rFonts w:ascii="Aptos" w:hAnsi="Aptos" w:eastAsia="Aptos" w:cs="Aptos"/>
          <w:sz w:val="22"/>
          <w:szCs w:val="22"/>
        </w:rPr>
        <w:t>single-</w:t>
      </w:r>
      <w:r w:rsidRPr="53F1DB41" w:rsidR="679F09F3">
        <w:rPr>
          <w:rFonts w:ascii="Aptos" w:hAnsi="Aptos" w:eastAsia="Aptos" w:cs="Aptos"/>
          <w:sz w:val="22"/>
          <w:szCs w:val="22"/>
        </w:rPr>
        <w:t xml:space="preserve">selection </w:t>
      </w:r>
      <w:r w:rsidRPr="53F1DB41" w:rsidR="64206ED4">
        <w:rPr>
          <w:rFonts w:ascii="Aptos" w:hAnsi="Aptos" w:eastAsia="Aptos" w:cs="Aptos"/>
          <w:sz w:val="22"/>
          <w:szCs w:val="22"/>
        </w:rPr>
        <w:t xml:space="preserve">question </w:t>
      </w:r>
      <w:r w:rsidRPr="53F1DB41" w:rsidR="679F09F3">
        <w:rPr>
          <w:rFonts w:ascii="Aptos" w:hAnsi="Aptos" w:eastAsia="Aptos" w:cs="Aptos"/>
          <w:sz w:val="22"/>
          <w:szCs w:val="22"/>
        </w:rPr>
        <w:t>in the reporting form, where PBBs indicate how the bullying affected them</w:t>
      </w:r>
      <w:r w:rsidRPr="53F1DB41" w:rsidR="1DFD41D1">
        <w:rPr>
          <w:rFonts w:ascii="Aptos" w:hAnsi="Aptos" w:eastAsia="Aptos" w:cs="Aptos"/>
          <w:sz w:val="22"/>
          <w:szCs w:val="22"/>
        </w:rPr>
        <w:t xml:space="preserve"> (or how the student being bullied seemed affected, in cases where the reporter is a witness and not the PBB). </w:t>
      </w:r>
      <w:r w:rsidRPr="53F1DB41" w:rsidR="6888A207">
        <w:rPr>
          <w:rFonts w:ascii="Aptos" w:hAnsi="Aptos" w:eastAsia="Aptos" w:cs="Aptos"/>
          <w:sz w:val="22"/>
          <w:szCs w:val="22"/>
        </w:rPr>
        <w:t>Below is the impact scoring framework:</w:t>
      </w:r>
    </w:p>
    <w:tbl>
      <w:tblPr>
        <w:tblStyle w:val="TableGrid"/>
        <w:tblW w:w="9420" w:type="dxa"/>
        <w:tblBorders>
          <w:top w:val="single" w:color="auto" w:sz="6"/>
          <w:left w:val="single" w:color="auto" w:sz="6"/>
          <w:bottom w:val="single" w:color="auto" w:sz="6"/>
          <w:right w:val="single" w:color="auto" w:sz="6"/>
        </w:tblBorders>
        <w:tblLook w:val="06A0" w:firstRow="1" w:lastRow="0" w:firstColumn="1" w:lastColumn="0" w:noHBand="1" w:noVBand="1"/>
      </w:tblPr>
      <w:tblGrid>
        <w:gridCol w:w="1470"/>
        <w:gridCol w:w="6615"/>
        <w:gridCol w:w="1335"/>
      </w:tblGrid>
      <w:tr w:rsidR="519A91E1" w:rsidTr="53F1DB41" w14:paraId="13B368E5">
        <w:trPr>
          <w:trHeight w:val="300"/>
        </w:trPr>
        <w:tc>
          <w:tcPr>
            <w:tcW w:w="1470" w:type="dxa"/>
            <w:tcBorders>
              <w:top w:val="single" w:color="auto" w:sz="6"/>
              <w:left w:val="single" w:color="auto" w:sz="6"/>
            </w:tcBorders>
            <w:shd w:val="clear" w:color="auto" w:fill="F6C5AC" w:themeFill="accent2" w:themeFillTint="66"/>
            <w:tcMar>
              <w:left w:w="90" w:type="dxa"/>
              <w:right w:w="90" w:type="dxa"/>
            </w:tcMar>
          </w:tcPr>
          <w:p w:rsidR="297E58D2" w:rsidP="53F1DB41" w:rsidRDefault="297E58D2" w14:paraId="04357CFD" w14:textId="7E87ED64">
            <w:pPr>
              <w:pStyle w:val="Normal"/>
              <w:jc w:val="both"/>
            </w:pPr>
            <w:r w:rsidR="774A0E6C">
              <w:rPr/>
              <w:t>Impact</w:t>
            </w:r>
          </w:p>
        </w:tc>
        <w:tc>
          <w:tcPr>
            <w:tcW w:w="6615" w:type="dxa"/>
            <w:tcBorders>
              <w:top w:val="single" w:color="auto" w:sz="6"/>
            </w:tcBorders>
            <w:shd w:val="clear" w:color="auto" w:fill="F6C5AC" w:themeFill="accent2" w:themeFillTint="66"/>
            <w:tcMar>
              <w:left w:w="90" w:type="dxa"/>
              <w:right w:w="90" w:type="dxa"/>
            </w:tcMar>
          </w:tcPr>
          <w:p w:rsidR="519A91E1" w:rsidP="53F1DB41" w:rsidRDefault="519A91E1" w14:paraId="6D0D25A0" w14:textId="09B2E388">
            <w:pPr>
              <w:ind w:firstLine="0"/>
              <w:jc w:val="both"/>
              <w:rPr>
                <w:rFonts w:ascii="Aptos" w:hAnsi="Aptos" w:eastAsia="Aptos" w:cs="Aptos"/>
                <w:sz w:val="22"/>
                <w:szCs w:val="22"/>
              </w:rPr>
            </w:pPr>
            <w:r w:rsidRPr="53F1DB41" w:rsidR="558D1496">
              <w:rPr>
                <w:rFonts w:ascii="Aptos" w:hAnsi="Aptos" w:eastAsia="Aptos" w:cs="Aptos"/>
                <w:sz w:val="22"/>
                <w:szCs w:val="22"/>
              </w:rPr>
              <w:t>Description</w:t>
            </w:r>
          </w:p>
        </w:tc>
        <w:tc>
          <w:tcPr>
            <w:tcW w:w="1335" w:type="dxa"/>
            <w:tcBorders>
              <w:top w:val="single" w:color="auto" w:sz="6"/>
              <w:right w:val="single" w:color="auto" w:sz="6"/>
            </w:tcBorders>
            <w:shd w:val="clear" w:color="auto" w:fill="F6C5AC" w:themeFill="accent2" w:themeFillTint="66"/>
            <w:tcMar>
              <w:left w:w="90" w:type="dxa"/>
              <w:right w:w="90" w:type="dxa"/>
            </w:tcMar>
          </w:tcPr>
          <w:p w:rsidR="519A91E1" w:rsidP="53F1DB41" w:rsidRDefault="519A91E1" w14:paraId="2936EB6B" w14:textId="4633766A">
            <w:pPr>
              <w:jc w:val="both"/>
              <w:rPr>
                <w:rFonts w:ascii="Aptos" w:hAnsi="Aptos" w:eastAsia="Aptos" w:cs="Aptos"/>
                <w:sz w:val="22"/>
                <w:szCs w:val="22"/>
              </w:rPr>
            </w:pPr>
            <w:r w:rsidRPr="53F1DB41" w:rsidR="519A91E1">
              <w:rPr>
                <w:rFonts w:ascii="Aptos" w:hAnsi="Aptos" w:eastAsia="Aptos" w:cs="Aptos"/>
                <w:sz w:val="22"/>
                <w:szCs w:val="22"/>
              </w:rPr>
              <w:t>Score</w:t>
            </w:r>
          </w:p>
        </w:tc>
      </w:tr>
      <w:tr w:rsidR="519A91E1" w:rsidTr="53F1DB41" w14:paraId="515E5D2F">
        <w:trPr>
          <w:trHeight w:val="300"/>
        </w:trPr>
        <w:tc>
          <w:tcPr>
            <w:tcW w:w="1470" w:type="dxa"/>
            <w:tcBorders>
              <w:left w:val="single" w:color="auto" w:sz="6"/>
            </w:tcBorders>
            <w:tcMar>
              <w:left w:w="90" w:type="dxa"/>
              <w:right w:w="90" w:type="dxa"/>
            </w:tcMar>
          </w:tcPr>
          <w:p w:rsidR="426E1467" w:rsidP="53F1DB41" w:rsidRDefault="426E1467" w14:paraId="2B71BAE0" w14:textId="34706E80">
            <w:pPr>
              <w:pStyle w:val="Normal"/>
              <w:jc w:val="both"/>
              <w:rPr>
                <w:rFonts w:ascii="Aptos" w:hAnsi="Aptos" w:eastAsia="Aptos" w:cs="Aptos"/>
                <w:color w:val="auto"/>
                <w:sz w:val="22"/>
                <w:szCs w:val="22"/>
              </w:rPr>
            </w:pPr>
            <w:r w:rsidR="669F0B89">
              <w:rPr/>
              <w:t xml:space="preserve">Low </w:t>
            </w:r>
          </w:p>
        </w:tc>
        <w:tc>
          <w:tcPr>
            <w:tcW w:w="6615" w:type="dxa"/>
            <w:tcMar>
              <w:left w:w="90" w:type="dxa"/>
              <w:right w:w="90" w:type="dxa"/>
            </w:tcMar>
          </w:tcPr>
          <w:p w:rsidR="519A91E1" w:rsidP="53F1DB41" w:rsidRDefault="519A91E1" w14:paraId="16345E53" w14:textId="647EA8F3">
            <w:pPr>
              <w:ind w:firstLine="0"/>
              <w:jc w:val="both"/>
              <w:rPr>
                <w:rFonts w:ascii="Aptos" w:hAnsi="Aptos" w:eastAsia="Aptos" w:cs="Aptos"/>
                <w:sz w:val="22"/>
                <w:szCs w:val="22"/>
              </w:rPr>
            </w:pPr>
            <w:r w:rsidRPr="53F1DB41" w:rsidR="2DC9ACE8">
              <w:rPr>
                <w:rFonts w:ascii="Aptos" w:hAnsi="Aptos" w:eastAsia="Aptos" w:cs="Aptos"/>
                <w:sz w:val="22"/>
                <w:szCs w:val="22"/>
              </w:rPr>
              <w:t xml:space="preserve">Minimal or no observable emotional or behavioural impact. </w:t>
            </w:r>
          </w:p>
        </w:tc>
        <w:tc>
          <w:tcPr>
            <w:tcW w:w="1335" w:type="dxa"/>
            <w:tcBorders>
              <w:right w:val="single" w:color="auto" w:sz="6"/>
            </w:tcBorders>
            <w:tcMar>
              <w:left w:w="90" w:type="dxa"/>
              <w:right w:w="90" w:type="dxa"/>
            </w:tcMar>
          </w:tcPr>
          <w:p w:rsidR="519A91E1" w:rsidP="53F1DB41" w:rsidRDefault="519A91E1" w14:paraId="01D96FDC" w14:textId="7441EE46">
            <w:pPr>
              <w:jc w:val="both"/>
              <w:rPr>
                <w:rFonts w:ascii="Aptos" w:hAnsi="Aptos" w:eastAsia="Aptos" w:cs="Aptos"/>
                <w:sz w:val="22"/>
                <w:szCs w:val="22"/>
              </w:rPr>
            </w:pPr>
            <w:r w:rsidRPr="53F1DB41" w:rsidR="519A91E1">
              <w:rPr>
                <w:rFonts w:ascii="Aptos" w:hAnsi="Aptos" w:eastAsia="Aptos" w:cs="Aptos"/>
                <w:sz w:val="22"/>
                <w:szCs w:val="22"/>
              </w:rPr>
              <w:t>1</w:t>
            </w:r>
          </w:p>
        </w:tc>
      </w:tr>
      <w:tr w:rsidR="519A91E1" w:rsidTr="53F1DB41" w14:paraId="114E6379">
        <w:trPr>
          <w:trHeight w:val="300"/>
        </w:trPr>
        <w:tc>
          <w:tcPr>
            <w:tcW w:w="1470" w:type="dxa"/>
            <w:tcBorders>
              <w:left w:val="single" w:color="auto" w:sz="6"/>
            </w:tcBorders>
            <w:tcMar>
              <w:left w:w="90" w:type="dxa"/>
              <w:right w:w="90" w:type="dxa"/>
            </w:tcMar>
          </w:tcPr>
          <w:p w:rsidR="4B6B12C5" w:rsidP="53F1DB41" w:rsidRDefault="4B6B12C5" w14:paraId="34D9EB16" w14:textId="2D0A53DE">
            <w:pPr>
              <w:pStyle w:val="Normal"/>
              <w:jc w:val="both"/>
              <w:rPr>
                <w:rFonts w:ascii="Aptos" w:hAnsi="Aptos" w:eastAsia="Aptos" w:cs="Aptos"/>
                <w:color w:val="auto"/>
                <w:sz w:val="22"/>
                <w:szCs w:val="22"/>
              </w:rPr>
            </w:pPr>
            <w:r w:rsidR="1EBD07D4">
              <w:rPr/>
              <w:t>Moderate</w:t>
            </w:r>
          </w:p>
        </w:tc>
        <w:tc>
          <w:tcPr>
            <w:tcW w:w="6615" w:type="dxa"/>
            <w:tcMar>
              <w:left w:w="90" w:type="dxa"/>
              <w:right w:w="90" w:type="dxa"/>
            </w:tcMar>
          </w:tcPr>
          <w:p w:rsidR="519A91E1" w:rsidP="53F1DB41" w:rsidRDefault="519A91E1" w14:paraId="7301C097" w14:textId="0AD09D47">
            <w:pPr>
              <w:pStyle w:val="Normal"/>
              <w:jc w:val="both"/>
              <w:rPr>
                <w:rFonts w:ascii="Aptos" w:hAnsi="Aptos" w:eastAsia="Aptos" w:cs="Aptos"/>
                <w:sz w:val="22"/>
                <w:szCs w:val="22"/>
              </w:rPr>
            </w:pPr>
            <w:r w:rsidR="5DDA5E38">
              <w:rPr/>
              <w:t>Mild emotional discomfort without significant observable disruption to functioning.</w:t>
            </w:r>
            <w:r w:rsidR="6CAA2C5E">
              <w:rPr/>
              <w:t xml:space="preserve"> (e.g. thinking/worrying about it for a while) </w:t>
            </w:r>
          </w:p>
        </w:tc>
        <w:tc>
          <w:tcPr>
            <w:tcW w:w="1335" w:type="dxa"/>
            <w:tcBorders>
              <w:right w:val="single" w:color="auto" w:sz="6"/>
            </w:tcBorders>
            <w:tcMar>
              <w:left w:w="90" w:type="dxa"/>
              <w:right w:w="90" w:type="dxa"/>
            </w:tcMar>
          </w:tcPr>
          <w:p w:rsidR="519A91E1" w:rsidP="53F1DB41" w:rsidRDefault="519A91E1" w14:paraId="5FFC8454" w14:textId="15CC2946">
            <w:pPr>
              <w:jc w:val="both"/>
              <w:rPr>
                <w:rFonts w:ascii="Aptos" w:hAnsi="Aptos" w:eastAsia="Aptos" w:cs="Aptos"/>
                <w:sz w:val="22"/>
                <w:szCs w:val="22"/>
              </w:rPr>
            </w:pPr>
            <w:r w:rsidRPr="53F1DB41" w:rsidR="519A91E1">
              <w:rPr>
                <w:rFonts w:ascii="Aptos" w:hAnsi="Aptos" w:eastAsia="Aptos" w:cs="Aptos"/>
                <w:sz w:val="22"/>
                <w:szCs w:val="22"/>
              </w:rPr>
              <w:t>2</w:t>
            </w:r>
          </w:p>
        </w:tc>
      </w:tr>
      <w:tr w:rsidR="519A91E1" w:rsidTr="53F1DB41" w14:paraId="5E7B0427">
        <w:trPr>
          <w:trHeight w:val="300"/>
        </w:trPr>
        <w:tc>
          <w:tcPr>
            <w:tcW w:w="1470" w:type="dxa"/>
            <w:tcBorders>
              <w:left w:val="single" w:color="auto" w:sz="6"/>
            </w:tcBorders>
            <w:tcMar>
              <w:left w:w="90" w:type="dxa"/>
              <w:right w:w="90" w:type="dxa"/>
            </w:tcMar>
          </w:tcPr>
          <w:p w:rsidR="4E5BFD4B" w:rsidP="53F1DB41" w:rsidRDefault="4E5BFD4B" w14:paraId="31AA1E89" w14:textId="432ACC5B">
            <w:pPr>
              <w:jc w:val="both"/>
              <w:rPr>
                <w:rFonts w:ascii="Aptos" w:hAnsi="Aptos" w:eastAsia="Aptos" w:cs="Aptos"/>
                <w:color w:val="auto"/>
                <w:sz w:val="22"/>
                <w:szCs w:val="22"/>
              </w:rPr>
            </w:pPr>
            <w:r w:rsidRPr="53F1DB41" w:rsidR="1B4E90F9">
              <w:rPr>
                <w:rFonts w:ascii="Aptos" w:hAnsi="Aptos" w:eastAsia="Aptos" w:cs="Aptos"/>
                <w:color w:val="auto"/>
                <w:sz w:val="22"/>
                <w:szCs w:val="22"/>
              </w:rPr>
              <w:t>High</w:t>
            </w:r>
          </w:p>
        </w:tc>
        <w:tc>
          <w:tcPr>
            <w:tcW w:w="6615" w:type="dxa"/>
            <w:tcMar>
              <w:left w:w="90" w:type="dxa"/>
              <w:right w:w="90" w:type="dxa"/>
            </w:tcMar>
          </w:tcPr>
          <w:p w:rsidR="519A91E1" w:rsidP="53F1DB41" w:rsidRDefault="519A91E1" w14:paraId="26CBCD6A" w14:textId="2BAD1770">
            <w:pPr>
              <w:jc w:val="both"/>
              <w:rPr>
                <w:rFonts w:ascii="Aptos" w:hAnsi="Aptos" w:eastAsia="Aptos" w:cs="Aptos"/>
                <w:sz w:val="22"/>
                <w:szCs w:val="22"/>
              </w:rPr>
            </w:pPr>
            <w:r w:rsidRPr="53F1DB41" w:rsidR="5CCDF0E0">
              <w:rPr>
                <w:rFonts w:ascii="Aptos" w:hAnsi="Aptos" w:eastAsia="Aptos" w:cs="Aptos"/>
                <w:sz w:val="22"/>
                <w:szCs w:val="22"/>
              </w:rPr>
              <w:t xml:space="preserve">Clear emotional distress with noticeable behavioural changes. </w:t>
            </w:r>
            <w:r w:rsidRPr="53F1DB41" w:rsidR="3921331F">
              <w:rPr>
                <w:rFonts w:ascii="Aptos" w:hAnsi="Aptos" w:eastAsia="Aptos" w:cs="Aptos"/>
                <w:sz w:val="22"/>
                <w:szCs w:val="22"/>
              </w:rPr>
              <w:t xml:space="preserve">(e.g. avoidant behaviour, constant worry) </w:t>
            </w:r>
          </w:p>
        </w:tc>
        <w:tc>
          <w:tcPr>
            <w:tcW w:w="1335" w:type="dxa"/>
            <w:tcBorders>
              <w:right w:val="single" w:color="auto" w:sz="6"/>
            </w:tcBorders>
            <w:tcMar>
              <w:left w:w="90" w:type="dxa"/>
              <w:right w:w="90" w:type="dxa"/>
            </w:tcMar>
          </w:tcPr>
          <w:p w:rsidR="519A91E1" w:rsidP="53F1DB41" w:rsidRDefault="519A91E1" w14:paraId="5A214824" w14:textId="5C8F45FB">
            <w:pPr>
              <w:jc w:val="both"/>
              <w:rPr>
                <w:rFonts w:ascii="Aptos" w:hAnsi="Aptos" w:eastAsia="Aptos" w:cs="Aptos"/>
                <w:sz w:val="22"/>
                <w:szCs w:val="22"/>
              </w:rPr>
            </w:pPr>
            <w:r w:rsidRPr="53F1DB41" w:rsidR="558D1496">
              <w:rPr>
                <w:rFonts w:ascii="Aptos" w:hAnsi="Aptos" w:eastAsia="Aptos" w:cs="Aptos"/>
                <w:sz w:val="22"/>
                <w:szCs w:val="22"/>
              </w:rPr>
              <w:t>3</w:t>
            </w:r>
          </w:p>
        </w:tc>
      </w:tr>
      <w:tr w:rsidR="519A91E1" w:rsidTr="53F1DB41" w14:paraId="685D7493">
        <w:trPr>
          <w:trHeight w:val="300"/>
        </w:trPr>
        <w:tc>
          <w:tcPr>
            <w:tcW w:w="1470" w:type="dxa"/>
            <w:tcBorders>
              <w:left w:val="single" w:color="auto" w:sz="6"/>
              <w:bottom w:val="single" w:color="auto" w:sz="6"/>
            </w:tcBorders>
            <w:tcMar>
              <w:left w:w="90" w:type="dxa"/>
              <w:right w:w="90" w:type="dxa"/>
            </w:tcMar>
          </w:tcPr>
          <w:p w:rsidR="12CAB21E" w:rsidP="53F1DB41" w:rsidRDefault="12CAB21E" w14:paraId="626B6B96" w14:textId="27664A02">
            <w:pPr>
              <w:jc w:val="both"/>
              <w:rPr>
                <w:rFonts w:ascii="Aptos" w:hAnsi="Aptos" w:eastAsia="Aptos" w:cs="Aptos"/>
                <w:color w:val="auto"/>
                <w:sz w:val="22"/>
                <w:szCs w:val="22"/>
              </w:rPr>
            </w:pPr>
            <w:r w:rsidRPr="53F1DB41" w:rsidR="29B14F9D">
              <w:rPr>
                <w:rFonts w:ascii="Aptos" w:hAnsi="Aptos" w:eastAsia="Aptos" w:cs="Aptos"/>
                <w:color w:val="auto"/>
                <w:sz w:val="22"/>
                <w:szCs w:val="22"/>
              </w:rPr>
              <w:t>Severe</w:t>
            </w:r>
          </w:p>
        </w:tc>
        <w:tc>
          <w:tcPr>
            <w:tcW w:w="6615" w:type="dxa"/>
            <w:tcBorders>
              <w:bottom w:val="single" w:color="auto" w:sz="6"/>
            </w:tcBorders>
            <w:tcMar>
              <w:left w:w="90" w:type="dxa"/>
              <w:right w:w="90" w:type="dxa"/>
            </w:tcMar>
          </w:tcPr>
          <w:p w:rsidR="519A91E1" w:rsidP="53F1DB41" w:rsidRDefault="519A91E1" w14:paraId="24C8F5DE" w14:textId="3C484651">
            <w:pPr>
              <w:jc w:val="both"/>
              <w:rPr>
                <w:rFonts w:ascii="Aptos" w:hAnsi="Aptos" w:eastAsia="Aptos" w:cs="Aptos"/>
                <w:sz w:val="22"/>
                <w:szCs w:val="22"/>
              </w:rPr>
            </w:pPr>
            <w:r w:rsidRPr="53F1DB41" w:rsidR="574EDD7C">
              <w:rPr>
                <w:rFonts w:ascii="Aptos" w:hAnsi="Aptos" w:eastAsia="Aptos" w:cs="Aptos"/>
                <w:sz w:val="22"/>
                <w:szCs w:val="22"/>
              </w:rPr>
              <w:t xml:space="preserve">Severe distress or perceived lack of safety, or extreme behavioural changes, requiring immediate support. </w:t>
            </w:r>
            <w:r w:rsidRPr="53F1DB41" w:rsidR="2E0F4C4E">
              <w:rPr>
                <w:rFonts w:ascii="Aptos" w:hAnsi="Aptos" w:eastAsia="Aptos" w:cs="Aptos"/>
                <w:sz w:val="22"/>
                <w:szCs w:val="22"/>
              </w:rPr>
              <w:t xml:space="preserve">(e.g. afraid of going to school, lack of </w:t>
            </w:r>
            <w:r w:rsidRPr="53F1DB41" w:rsidR="2E0F4C4E">
              <w:rPr>
                <w:rFonts w:ascii="Aptos" w:hAnsi="Aptos" w:eastAsia="Aptos" w:cs="Aptos"/>
                <w:sz w:val="22"/>
                <w:szCs w:val="22"/>
              </w:rPr>
              <w:t>appetite)</w:t>
            </w:r>
          </w:p>
        </w:tc>
        <w:tc>
          <w:tcPr>
            <w:tcW w:w="1335" w:type="dxa"/>
            <w:tcBorders>
              <w:bottom w:val="single" w:color="auto" w:sz="6"/>
              <w:right w:val="single" w:color="auto" w:sz="6"/>
            </w:tcBorders>
            <w:tcMar>
              <w:left w:w="90" w:type="dxa"/>
              <w:right w:w="90" w:type="dxa"/>
            </w:tcMar>
          </w:tcPr>
          <w:p w:rsidR="519A91E1" w:rsidP="53F1DB41" w:rsidRDefault="519A91E1" w14:paraId="561044CE" w14:textId="3738C743">
            <w:pPr>
              <w:jc w:val="both"/>
              <w:rPr>
                <w:rFonts w:ascii="Aptos" w:hAnsi="Aptos" w:eastAsia="Aptos" w:cs="Aptos"/>
                <w:sz w:val="22"/>
                <w:szCs w:val="22"/>
              </w:rPr>
            </w:pPr>
            <w:r w:rsidRPr="53F1DB41" w:rsidR="519A91E1">
              <w:rPr>
                <w:rFonts w:ascii="Aptos" w:hAnsi="Aptos" w:eastAsia="Aptos" w:cs="Aptos"/>
                <w:sz w:val="22"/>
                <w:szCs w:val="22"/>
              </w:rPr>
              <w:t>4</w:t>
            </w:r>
          </w:p>
        </w:tc>
      </w:tr>
    </w:tbl>
    <w:p w:rsidR="722352BF" w:rsidP="53F1DB41" w:rsidRDefault="57F7F8D7" w14:paraId="17BB0953" w14:textId="713077BF">
      <w:pPr>
        <w:pStyle w:val="Heading3"/>
        <w:jc w:val="both"/>
        <w:rPr>
          <w:rFonts w:ascii="Aptos" w:hAnsi="Aptos" w:eastAsia="Aptos" w:cs="Aptos"/>
        </w:rPr>
      </w:pPr>
      <w:r w:rsidR="57F7F8D7">
        <w:rPr/>
        <w:t>2.</w:t>
      </w:r>
      <w:r w:rsidR="5EBACE97">
        <w:rPr/>
        <w:t>2</w:t>
      </w:r>
      <w:r w:rsidR="57F7F8D7">
        <w:rPr/>
        <w:t>.</w:t>
      </w:r>
      <w:r w:rsidR="2C8929A3">
        <w:rPr/>
        <w:t>3</w:t>
      </w:r>
      <w:r w:rsidR="57F7F8D7">
        <w:rPr/>
        <w:t xml:space="preserve"> Severity</w:t>
      </w:r>
    </w:p>
    <w:p w:rsidR="6C1EE7A8" w:rsidP="53F1DB41" w:rsidRDefault="6C1EE7A8" w14:paraId="401950E5" w14:textId="29455D18">
      <w:pPr>
        <w:ind w:firstLine="0"/>
        <w:jc w:val="both"/>
        <w:rPr>
          <w:rFonts w:ascii="Aptos" w:hAnsi="Aptos" w:eastAsia="Aptos" w:cs="Aptos"/>
          <w:sz w:val="22"/>
          <w:szCs w:val="22"/>
        </w:rPr>
      </w:pPr>
      <w:r w:rsidRPr="53F1DB41" w:rsidR="6C1EE7A8">
        <w:rPr>
          <w:rFonts w:ascii="Aptos" w:hAnsi="Aptos" w:eastAsia="Aptos" w:cs="Aptos"/>
          <w:sz w:val="22"/>
          <w:szCs w:val="22"/>
        </w:rPr>
        <w:t xml:space="preserve">The </w:t>
      </w:r>
      <w:r w:rsidRPr="53F1DB41" w:rsidR="05F5F9B9">
        <w:rPr>
          <w:rFonts w:ascii="Aptos" w:hAnsi="Aptos" w:eastAsia="Aptos" w:cs="Aptos"/>
          <w:sz w:val="22"/>
          <w:szCs w:val="22"/>
        </w:rPr>
        <w:t>thir</w:t>
      </w:r>
      <w:r w:rsidRPr="53F1DB41" w:rsidR="4E890036">
        <w:rPr>
          <w:rFonts w:ascii="Aptos" w:hAnsi="Aptos" w:eastAsia="Aptos" w:cs="Aptos"/>
          <w:sz w:val="22"/>
          <w:szCs w:val="22"/>
        </w:rPr>
        <w:t xml:space="preserve">d </w:t>
      </w:r>
      <w:r w:rsidRPr="53F1DB41" w:rsidR="6C1EE7A8">
        <w:rPr>
          <w:rFonts w:ascii="Aptos" w:hAnsi="Aptos" w:eastAsia="Aptos" w:cs="Aptos"/>
          <w:sz w:val="22"/>
          <w:szCs w:val="22"/>
        </w:rPr>
        <w:t>signal, bullying severity, reflects the intensity of the harmful behaviour described in the report, including indicators such as threats, harassment, or verbal abuse. Higher severity incidents are associated with greater emotional distress, fear, and potential trauma for the victim. As such, they serve as strong indicators for</w:t>
      </w:r>
      <w:r w:rsidRPr="53F1DB41" w:rsidR="5FFEF914">
        <w:rPr>
          <w:rFonts w:ascii="Aptos" w:hAnsi="Aptos" w:eastAsia="Aptos" w:cs="Aptos"/>
          <w:sz w:val="22"/>
          <w:szCs w:val="22"/>
        </w:rPr>
        <w:t xml:space="preserve"> more</w:t>
      </w:r>
      <w:r w:rsidRPr="53F1DB41" w:rsidR="6C1EE7A8">
        <w:rPr>
          <w:rFonts w:ascii="Aptos" w:hAnsi="Aptos" w:eastAsia="Aptos" w:cs="Aptos"/>
          <w:sz w:val="22"/>
          <w:szCs w:val="22"/>
        </w:rPr>
        <w:t xml:space="preserve"> urgent intervention.</w:t>
      </w:r>
      <w:r w:rsidRPr="53F1DB41" w:rsidR="0B375795">
        <w:rPr>
          <w:rFonts w:ascii="Aptos" w:hAnsi="Aptos" w:eastAsia="Aptos" w:cs="Aptos"/>
          <w:sz w:val="22"/>
          <w:szCs w:val="22"/>
        </w:rPr>
        <w:t xml:space="preserve"> </w:t>
      </w:r>
    </w:p>
    <w:p w:rsidR="2E6392AD" w:rsidP="53F1DB41" w:rsidRDefault="2E6392AD" w14:paraId="1D1CE5A4" w14:textId="123CEF20">
      <w:pPr>
        <w:ind w:firstLine="0"/>
        <w:jc w:val="both"/>
        <w:rPr>
          <w:rFonts w:ascii="Aptos" w:hAnsi="Aptos" w:eastAsia="Aptos" w:cs="Aptos"/>
          <w:sz w:val="22"/>
          <w:szCs w:val="22"/>
        </w:rPr>
      </w:pPr>
      <w:r w:rsidRPr="53F1DB41" w:rsidR="2E6392AD">
        <w:rPr>
          <w:rFonts w:ascii="Aptos" w:hAnsi="Aptos" w:eastAsia="Aptos" w:cs="Aptos"/>
          <w:sz w:val="22"/>
          <w:szCs w:val="22"/>
        </w:rPr>
        <w:t xml:space="preserve">Unlike the </w:t>
      </w:r>
      <w:r w:rsidRPr="53F1DB41" w:rsidR="2E6392AD">
        <w:rPr>
          <w:rFonts w:ascii="Aptos" w:hAnsi="Aptos" w:eastAsia="Aptos" w:cs="Aptos"/>
          <w:sz w:val="22"/>
          <w:szCs w:val="22"/>
        </w:rPr>
        <w:t>previous</w:t>
      </w:r>
      <w:r w:rsidRPr="53F1DB41" w:rsidR="2E6392AD">
        <w:rPr>
          <w:rFonts w:ascii="Aptos" w:hAnsi="Aptos" w:eastAsia="Aptos" w:cs="Aptos"/>
          <w:sz w:val="22"/>
          <w:szCs w:val="22"/>
        </w:rPr>
        <w:t xml:space="preserve"> signals, severity is derived from an open-ended text response provided in the reporting form, where students describe what happened in their own words. </w:t>
      </w:r>
      <w:r w:rsidRPr="53F1DB41" w:rsidR="211B012E">
        <w:rPr>
          <w:rFonts w:ascii="Aptos" w:hAnsi="Aptos" w:eastAsia="Aptos" w:cs="Aptos"/>
          <w:sz w:val="22"/>
          <w:szCs w:val="22"/>
        </w:rPr>
        <w:t>Each report will then be processed using a BERT-based natural language processing model, which assigns the corresponding</w:t>
      </w:r>
      <w:r w:rsidRPr="53F1DB41" w:rsidR="103D048A">
        <w:rPr>
          <w:rFonts w:ascii="Aptos" w:hAnsi="Aptos" w:eastAsia="Aptos" w:cs="Aptos"/>
          <w:sz w:val="22"/>
          <w:szCs w:val="22"/>
        </w:rPr>
        <w:t xml:space="preserve"> </w:t>
      </w:r>
      <w:r w:rsidRPr="53F1DB41" w:rsidR="211B012E">
        <w:rPr>
          <w:rFonts w:ascii="Aptos" w:hAnsi="Aptos" w:eastAsia="Aptos" w:cs="Aptos"/>
          <w:sz w:val="22"/>
          <w:szCs w:val="22"/>
        </w:rPr>
        <w:t>severity score based on the content of the submission.</w:t>
      </w:r>
      <w:r w:rsidRPr="53F1DB41" w:rsidR="492E6B4D">
        <w:rPr>
          <w:rFonts w:ascii="Aptos" w:hAnsi="Aptos" w:eastAsia="Aptos" w:cs="Aptos"/>
          <w:sz w:val="22"/>
          <w:szCs w:val="22"/>
        </w:rPr>
        <w:t xml:space="preserve"> We define a severity scoring framework presented below that outlines the implications of each score level.</w:t>
      </w:r>
    </w:p>
    <w:tbl>
      <w:tblPr>
        <w:tblStyle w:val="TableGrid"/>
        <w:tblW w:w="94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515"/>
        <w:gridCol w:w="6585"/>
        <w:gridCol w:w="1320"/>
      </w:tblGrid>
      <w:tr w:rsidR="008B64A0" w:rsidTr="53F1DB41" w14:paraId="177DAED2" w14:textId="77777777">
        <w:trPr>
          <w:trHeight w:val="300"/>
        </w:trPr>
        <w:tc>
          <w:tcPr>
            <w:tcW w:w="1515" w:type="dxa"/>
            <w:tcBorders>
              <w:top w:val="single" w:color="auto" w:sz="6" w:space="0"/>
              <w:left w:val="single" w:color="auto" w:sz="6" w:space="0"/>
            </w:tcBorders>
            <w:shd w:val="clear" w:color="auto" w:fill="F6C5AC" w:themeFill="accent2" w:themeFillTint="66"/>
            <w:tcMar>
              <w:left w:w="90" w:type="dxa"/>
              <w:right w:w="90" w:type="dxa"/>
            </w:tcMar>
          </w:tcPr>
          <w:p w:rsidR="4512BCC7" w:rsidP="53F1DB41" w:rsidRDefault="401DA479" w14:paraId="0AA2C98B" w14:textId="20F4C3E0">
            <w:pPr>
              <w:jc w:val="both"/>
              <w:rPr>
                <w:rFonts w:ascii="Aptos" w:hAnsi="Aptos" w:eastAsia="Aptos" w:cs="Aptos"/>
                <w:sz w:val="22"/>
                <w:szCs w:val="22"/>
              </w:rPr>
            </w:pPr>
            <w:r w:rsidRPr="53F1DB41" w:rsidR="2DBE6724">
              <w:rPr>
                <w:rFonts w:ascii="Aptos" w:hAnsi="Aptos" w:eastAsia="Aptos" w:cs="Aptos"/>
                <w:sz w:val="22"/>
                <w:szCs w:val="22"/>
              </w:rPr>
              <w:t xml:space="preserve">Level </w:t>
            </w:r>
          </w:p>
        </w:tc>
        <w:tc>
          <w:tcPr>
            <w:tcW w:w="6585" w:type="dxa"/>
            <w:tcBorders>
              <w:top w:val="single" w:color="auto" w:sz="6" w:space="0"/>
            </w:tcBorders>
            <w:shd w:val="clear" w:color="auto" w:fill="F6C5AC" w:themeFill="accent2" w:themeFillTint="66"/>
            <w:tcMar>
              <w:left w:w="90" w:type="dxa"/>
              <w:right w:w="90" w:type="dxa"/>
            </w:tcMar>
          </w:tcPr>
          <w:p w:rsidR="4512BCC7" w:rsidP="53F1DB41" w:rsidRDefault="401DA479" w14:paraId="4FDC3FF3" w14:textId="46360FC2">
            <w:pPr>
              <w:jc w:val="both"/>
              <w:rPr>
                <w:rFonts w:ascii="Aptos" w:hAnsi="Aptos" w:eastAsia="Aptos" w:cs="Aptos"/>
                <w:sz w:val="22"/>
                <w:szCs w:val="22"/>
              </w:rPr>
            </w:pPr>
            <w:r w:rsidRPr="53F1DB41" w:rsidR="2DBE6724">
              <w:rPr>
                <w:rFonts w:ascii="Aptos" w:hAnsi="Aptos" w:eastAsia="Aptos" w:cs="Aptos"/>
                <w:sz w:val="22"/>
                <w:szCs w:val="22"/>
              </w:rPr>
              <w:t>Examples</w:t>
            </w:r>
          </w:p>
        </w:tc>
        <w:tc>
          <w:tcPr>
            <w:tcW w:w="1320" w:type="dxa"/>
            <w:tcBorders>
              <w:top w:val="single" w:color="auto" w:sz="6" w:space="0"/>
              <w:right w:val="single" w:color="auto" w:sz="6" w:space="0"/>
            </w:tcBorders>
            <w:shd w:val="clear" w:color="auto" w:fill="F6C5AC" w:themeFill="accent2" w:themeFillTint="66"/>
            <w:tcMar>
              <w:left w:w="90" w:type="dxa"/>
              <w:right w:w="90" w:type="dxa"/>
            </w:tcMar>
          </w:tcPr>
          <w:p w:rsidR="4512BCC7" w:rsidP="53F1DB41" w:rsidRDefault="401DA479" w14:paraId="584BC273" w14:textId="62AB0E5A">
            <w:pPr>
              <w:jc w:val="both"/>
              <w:rPr>
                <w:rFonts w:ascii="Aptos" w:hAnsi="Aptos" w:eastAsia="Aptos" w:cs="Aptos"/>
                <w:sz w:val="22"/>
                <w:szCs w:val="22"/>
              </w:rPr>
            </w:pPr>
            <w:r w:rsidRPr="53F1DB41" w:rsidR="2DBE6724">
              <w:rPr>
                <w:rFonts w:ascii="Aptos" w:hAnsi="Aptos" w:eastAsia="Aptos" w:cs="Aptos"/>
                <w:sz w:val="22"/>
                <w:szCs w:val="22"/>
              </w:rPr>
              <w:t>Score</w:t>
            </w:r>
          </w:p>
        </w:tc>
      </w:tr>
      <w:tr w:rsidR="008B64A0" w:rsidTr="53F1DB41" w14:paraId="36BECB84" w14:textId="77777777">
        <w:trPr>
          <w:trHeight w:val="300"/>
        </w:trPr>
        <w:tc>
          <w:tcPr>
            <w:tcW w:w="1515" w:type="dxa"/>
            <w:tcBorders>
              <w:left w:val="single" w:color="auto" w:sz="6" w:space="0"/>
            </w:tcBorders>
            <w:tcMar>
              <w:left w:w="90" w:type="dxa"/>
              <w:right w:w="90" w:type="dxa"/>
            </w:tcMar>
          </w:tcPr>
          <w:p w:rsidR="4512BCC7" w:rsidP="53F1DB41" w:rsidRDefault="401DA479" w14:paraId="515D44A6" w14:textId="0C37837E">
            <w:pPr>
              <w:jc w:val="both"/>
              <w:rPr>
                <w:rFonts w:ascii="Aptos" w:hAnsi="Aptos" w:eastAsia="Aptos" w:cs="Aptos"/>
                <w:sz w:val="22"/>
                <w:szCs w:val="22"/>
              </w:rPr>
            </w:pPr>
            <w:r w:rsidRPr="53F1DB41" w:rsidR="2DBE6724">
              <w:rPr>
                <w:rFonts w:ascii="Aptos" w:hAnsi="Aptos" w:eastAsia="Aptos" w:cs="Aptos"/>
                <w:sz w:val="22"/>
                <w:szCs w:val="22"/>
              </w:rPr>
              <w:t>Mild</w:t>
            </w:r>
          </w:p>
        </w:tc>
        <w:tc>
          <w:tcPr>
            <w:tcW w:w="6585" w:type="dxa"/>
            <w:tcMar>
              <w:left w:w="90" w:type="dxa"/>
              <w:right w:w="90" w:type="dxa"/>
            </w:tcMar>
          </w:tcPr>
          <w:p w:rsidR="4512BCC7" w:rsidP="53F1DB41" w:rsidRDefault="401DA479" w14:paraId="3B7706DC" w14:textId="792B2856">
            <w:pPr>
              <w:jc w:val="both"/>
              <w:rPr>
                <w:rFonts w:ascii="Aptos" w:hAnsi="Aptos" w:eastAsia="Aptos" w:cs="Aptos"/>
                <w:sz w:val="22"/>
                <w:szCs w:val="22"/>
              </w:rPr>
            </w:pPr>
            <w:r w:rsidRPr="53F1DB41" w:rsidR="34D4A645">
              <w:rPr>
                <w:rFonts w:ascii="Aptos" w:hAnsi="Aptos" w:eastAsia="Aptos" w:cs="Aptos"/>
                <w:sz w:val="22"/>
                <w:szCs w:val="22"/>
              </w:rPr>
              <w:t>Teasing, name calling, social exclusion, rumour spreading, taking (and returning) belongings as prank</w:t>
            </w:r>
          </w:p>
        </w:tc>
        <w:tc>
          <w:tcPr>
            <w:tcW w:w="1320" w:type="dxa"/>
            <w:tcBorders>
              <w:right w:val="single" w:color="auto" w:sz="6" w:space="0"/>
            </w:tcBorders>
            <w:tcMar>
              <w:left w:w="90" w:type="dxa"/>
              <w:right w:w="90" w:type="dxa"/>
            </w:tcMar>
          </w:tcPr>
          <w:p w:rsidR="4512BCC7" w:rsidP="53F1DB41" w:rsidRDefault="401DA479" w14:paraId="0CEA3FD9" w14:textId="3CC755CE">
            <w:pPr>
              <w:jc w:val="both"/>
              <w:rPr>
                <w:rFonts w:ascii="Aptos" w:hAnsi="Aptos" w:eastAsia="Aptos" w:cs="Aptos"/>
                <w:sz w:val="22"/>
                <w:szCs w:val="22"/>
              </w:rPr>
            </w:pPr>
            <w:r w:rsidRPr="53F1DB41" w:rsidR="2DBE6724">
              <w:rPr>
                <w:rFonts w:ascii="Aptos" w:hAnsi="Aptos" w:eastAsia="Aptos" w:cs="Aptos"/>
                <w:sz w:val="22"/>
                <w:szCs w:val="22"/>
              </w:rPr>
              <w:t>1</w:t>
            </w:r>
          </w:p>
        </w:tc>
      </w:tr>
      <w:tr w:rsidR="008B64A0" w:rsidTr="53F1DB41" w14:paraId="2AAA7C07" w14:textId="77777777">
        <w:trPr>
          <w:trHeight w:val="300"/>
        </w:trPr>
        <w:tc>
          <w:tcPr>
            <w:tcW w:w="1515" w:type="dxa"/>
            <w:tcBorders>
              <w:left w:val="single" w:color="auto" w:sz="6" w:space="0"/>
            </w:tcBorders>
            <w:tcMar>
              <w:left w:w="90" w:type="dxa"/>
              <w:right w:w="90" w:type="dxa"/>
            </w:tcMar>
          </w:tcPr>
          <w:p w:rsidR="4512BCC7" w:rsidP="53F1DB41" w:rsidRDefault="401DA479" w14:paraId="248D99E0" w14:textId="7634C705">
            <w:pPr>
              <w:jc w:val="both"/>
              <w:rPr>
                <w:rFonts w:ascii="Aptos" w:hAnsi="Aptos" w:eastAsia="Aptos" w:cs="Aptos"/>
                <w:sz w:val="22"/>
                <w:szCs w:val="22"/>
              </w:rPr>
            </w:pPr>
            <w:r w:rsidRPr="53F1DB41" w:rsidR="2DBE6724">
              <w:rPr>
                <w:rFonts w:ascii="Aptos" w:hAnsi="Aptos" w:eastAsia="Aptos" w:cs="Aptos"/>
                <w:sz w:val="22"/>
                <w:szCs w:val="22"/>
              </w:rPr>
              <w:t>Moderate</w:t>
            </w:r>
          </w:p>
        </w:tc>
        <w:tc>
          <w:tcPr>
            <w:tcW w:w="6585" w:type="dxa"/>
            <w:tcMar>
              <w:left w:w="90" w:type="dxa"/>
              <w:right w:w="90" w:type="dxa"/>
            </w:tcMar>
          </w:tcPr>
          <w:p w:rsidR="4512BCC7" w:rsidP="53F1DB41" w:rsidRDefault="401DA479" w14:paraId="271C02CF" w14:textId="2406D79E">
            <w:pPr>
              <w:pStyle w:val="Normal"/>
              <w:jc w:val="both"/>
              <w:rPr>
                <w:rFonts w:ascii="Aptos" w:hAnsi="Aptos" w:eastAsia="Aptos" w:cs="Aptos"/>
                <w:sz w:val="22"/>
                <w:szCs w:val="22"/>
              </w:rPr>
            </w:pPr>
            <w:r w:rsidR="1AA299B5">
              <w:rPr/>
              <w:t xml:space="preserve">Threats, blackmailing, intimidation (non-physical coercion), damaging / taking (and not returning) of belongings, demanding pocket money </w:t>
            </w:r>
          </w:p>
        </w:tc>
        <w:tc>
          <w:tcPr>
            <w:tcW w:w="1320" w:type="dxa"/>
            <w:tcBorders>
              <w:right w:val="single" w:color="auto" w:sz="6" w:space="0"/>
            </w:tcBorders>
            <w:tcMar>
              <w:left w:w="90" w:type="dxa"/>
              <w:right w:w="90" w:type="dxa"/>
            </w:tcMar>
          </w:tcPr>
          <w:p w:rsidR="4512BCC7" w:rsidP="53F1DB41" w:rsidRDefault="401DA479" w14:paraId="604F4941" w14:textId="0EF4714B">
            <w:pPr>
              <w:jc w:val="both"/>
              <w:rPr>
                <w:rFonts w:ascii="Aptos" w:hAnsi="Aptos" w:eastAsia="Aptos" w:cs="Aptos"/>
                <w:sz w:val="22"/>
                <w:szCs w:val="22"/>
              </w:rPr>
            </w:pPr>
            <w:r w:rsidRPr="53F1DB41" w:rsidR="2DBE6724">
              <w:rPr>
                <w:rFonts w:ascii="Aptos" w:hAnsi="Aptos" w:eastAsia="Aptos" w:cs="Aptos"/>
                <w:sz w:val="22"/>
                <w:szCs w:val="22"/>
              </w:rPr>
              <w:t>2</w:t>
            </w:r>
          </w:p>
        </w:tc>
      </w:tr>
      <w:tr w:rsidR="008B64A0" w:rsidTr="53F1DB41" w14:paraId="79BDC413" w14:textId="77777777">
        <w:trPr>
          <w:trHeight w:val="300"/>
        </w:trPr>
        <w:tc>
          <w:tcPr>
            <w:tcW w:w="1515" w:type="dxa"/>
            <w:tcBorders>
              <w:left w:val="single" w:color="auto" w:sz="6" w:space="0"/>
            </w:tcBorders>
            <w:tcMar>
              <w:left w:w="90" w:type="dxa"/>
              <w:right w:w="90" w:type="dxa"/>
            </w:tcMar>
          </w:tcPr>
          <w:p w:rsidR="4512BCC7" w:rsidP="53F1DB41" w:rsidRDefault="401DA479" w14:paraId="60FEBF31" w14:textId="6CC40339">
            <w:pPr>
              <w:jc w:val="both"/>
              <w:rPr>
                <w:rFonts w:ascii="Aptos" w:hAnsi="Aptos" w:eastAsia="Aptos" w:cs="Aptos"/>
                <w:sz w:val="22"/>
                <w:szCs w:val="22"/>
              </w:rPr>
            </w:pPr>
            <w:r w:rsidRPr="53F1DB41" w:rsidR="2DBE6724">
              <w:rPr>
                <w:rFonts w:ascii="Aptos" w:hAnsi="Aptos" w:eastAsia="Aptos" w:cs="Aptos"/>
                <w:sz w:val="22"/>
                <w:szCs w:val="22"/>
              </w:rPr>
              <w:t>Major</w:t>
            </w:r>
          </w:p>
        </w:tc>
        <w:tc>
          <w:tcPr>
            <w:tcW w:w="6585" w:type="dxa"/>
            <w:tcMar>
              <w:left w:w="90" w:type="dxa"/>
              <w:right w:w="90" w:type="dxa"/>
            </w:tcMar>
          </w:tcPr>
          <w:p w:rsidR="4512BCC7" w:rsidP="53F1DB41" w:rsidRDefault="401DA479" w14:paraId="6CDDE441" w14:textId="0045132C">
            <w:pPr>
              <w:pStyle w:val="Normal"/>
              <w:jc w:val="both"/>
              <w:rPr>
                <w:rFonts w:ascii="Aptos" w:hAnsi="Aptos" w:eastAsia="Aptos" w:cs="Aptos"/>
                <w:sz w:val="22"/>
                <w:szCs w:val="22"/>
              </w:rPr>
            </w:pPr>
            <w:r w:rsidR="6A111C29">
              <w:rPr/>
              <w:t>Serious physical threats and aggressive gestures (raising fists, cornering), minor physical harm (e.g. pushing, shoving, rough handling during “play” that causes harm)</w:t>
            </w:r>
          </w:p>
        </w:tc>
        <w:tc>
          <w:tcPr>
            <w:tcW w:w="1320" w:type="dxa"/>
            <w:tcBorders>
              <w:right w:val="single" w:color="auto" w:sz="6" w:space="0"/>
            </w:tcBorders>
            <w:tcMar>
              <w:left w:w="90" w:type="dxa"/>
              <w:right w:w="90" w:type="dxa"/>
            </w:tcMar>
          </w:tcPr>
          <w:p w:rsidR="4512BCC7" w:rsidP="53F1DB41" w:rsidRDefault="4512BCC7" w14:paraId="284E5A99" w14:textId="1AA48AF4">
            <w:pPr>
              <w:jc w:val="both"/>
              <w:rPr>
                <w:rFonts w:ascii="Aptos" w:hAnsi="Aptos" w:eastAsia="Aptos" w:cs="Aptos"/>
                <w:sz w:val="22"/>
                <w:szCs w:val="22"/>
              </w:rPr>
            </w:pPr>
            <w:r w:rsidRPr="53F1DB41" w:rsidR="342119BB">
              <w:rPr>
                <w:rFonts w:ascii="Aptos" w:hAnsi="Aptos" w:eastAsia="Aptos" w:cs="Aptos"/>
                <w:sz w:val="22"/>
                <w:szCs w:val="22"/>
              </w:rPr>
              <w:t>3</w:t>
            </w:r>
          </w:p>
        </w:tc>
      </w:tr>
      <w:tr w:rsidR="008B64A0" w:rsidTr="53F1DB41" w14:paraId="60C36423" w14:textId="77777777">
        <w:trPr>
          <w:trHeight w:val="300"/>
        </w:trPr>
        <w:tc>
          <w:tcPr>
            <w:tcW w:w="1515" w:type="dxa"/>
            <w:tcBorders>
              <w:left w:val="single" w:color="auto" w:sz="6" w:space="0"/>
              <w:bottom w:val="single" w:color="auto" w:sz="6" w:space="0"/>
            </w:tcBorders>
            <w:tcMar>
              <w:left w:w="90" w:type="dxa"/>
              <w:right w:w="90" w:type="dxa"/>
            </w:tcMar>
          </w:tcPr>
          <w:p w:rsidR="4512BCC7" w:rsidP="53F1DB41" w:rsidRDefault="401DA479" w14:paraId="1108874A" w14:textId="616BE0BA">
            <w:pPr>
              <w:jc w:val="both"/>
              <w:rPr>
                <w:rFonts w:ascii="Aptos" w:hAnsi="Aptos" w:eastAsia="Aptos" w:cs="Aptos"/>
                <w:sz w:val="22"/>
                <w:szCs w:val="22"/>
              </w:rPr>
            </w:pPr>
            <w:r w:rsidRPr="53F1DB41" w:rsidR="2DBE6724">
              <w:rPr>
                <w:rFonts w:ascii="Aptos" w:hAnsi="Aptos" w:eastAsia="Aptos" w:cs="Aptos"/>
                <w:sz w:val="22"/>
                <w:szCs w:val="22"/>
              </w:rPr>
              <w:t>Severe</w:t>
            </w:r>
          </w:p>
        </w:tc>
        <w:tc>
          <w:tcPr>
            <w:tcW w:w="6585" w:type="dxa"/>
            <w:tcBorders>
              <w:bottom w:val="single" w:color="auto" w:sz="6" w:space="0"/>
            </w:tcBorders>
            <w:tcMar>
              <w:left w:w="90" w:type="dxa"/>
              <w:right w:w="90" w:type="dxa"/>
            </w:tcMar>
          </w:tcPr>
          <w:p w:rsidR="4512BCC7" w:rsidP="53F1DB41" w:rsidRDefault="401DA479" w14:paraId="10946EFD" w14:textId="4644AC4C">
            <w:pPr>
              <w:pStyle w:val="Normal"/>
              <w:jc w:val="both"/>
              <w:rPr>
                <w:rFonts w:ascii="Aptos" w:hAnsi="Aptos" w:eastAsia="Aptos" w:cs="Aptos"/>
                <w:sz w:val="22"/>
                <w:szCs w:val="22"/>
              </w:rPr>
            </w:pPr>
            <w:r w:rsidR="1A055374">
              <w:rPr/>
              <w:t xml:space="preserve">Physical harm requiring medical attention (e.g. causing bleeding, sprains), using objects during conflict (e.g. sharp objects like scissors to threaten or harm), </w:t>
            </w:r>
            <w:r w:rsidR="299D5BA4">
              <w:rPr/>
              <w:t>e</w:t>
            </w:r>
            <w:r w:rsidR="1A055374">
              <w:rPr/>
              <w:t>ncouraging/</w:t>
            </w:r>
            <w:r w:rsidR="11F66B4D">
              <w:rPr/>
              <w:t>e</w:t>
            </w:r>
            <w:r w:rsidR="1A055374">
              <w:rPr/>
              <w:t>ngaging in self-harm or suicidal behaviours</w:t>
            </w:r>
          </w:p>
        </w:tc>
        <w:tc>
          <w:tcPr>
            <w:tcW w:w="1320" w:type="dxa"/>
            <w:tcBorders>
              <w:bottom w:val="single" w:color="auto" w:sz="6" w:space="0"/>
              <w:right w:val="single" w:color="auto" w:sz="6" w:space="0"/>
            </w:tcBorders>
            <w:tcMar>
              <w:left w:w="90" w:type="dxa"/>
              <w:right w:w="90" w:type="dxa"/>
            </w:tcMar>
          </w:tcPr>
          <w:p w:rsidR="4512BCC7" w:rsidP="53F1DB41" w:rsidRDefault="401DA479" w14:paraId="2F740119" w14:textId="7A16CC54">
            <w:pPr>
              <w:jc w:val="both"/>
              <w:rPr>
                <w:rFonts w:ascii="Aptos" w:hAnsi="Aptos" w:eastAsia="Aptos" w:cs="Aptos"/>
                <w:sz w:val="22"/>
                <w:szCs w:val="22"/>
              </w:rPr>
            </w:pPr>
            <w:r w:rsidRPr="53F1DB41" w:rsidR="2DBE6724">
              <w:rPr>
                <w:rFonts w:ascii="Aptos" w:hAnsi="Aptos" w:eastAsia="Aptos" w:cs="Aptos"/>
                <w:sz w:val="22"/>
                <w:szCs w:val="22"/>
              </w:rPr>
              <w:t>4</w:t>
            </w:r>
          </w:p>
        </w:tc>
      </w:tr>
    </w:tbl>
    <w:p w:rsidR="106F56F3" w:rsidP="53F1DB41" w:rsidRDefault="106F56F3" w14:paraId="48A3AEDC" w14:textId="49748EFF">
      <w:pPr>
        <w:pStyle w:val="Normal"/>
        <w:spacing w:before="240" w:beforeAutospacing="off"/>
        <w:ind w:firstLine="0"/>
        <w:jc w:val="both"/>
        <w:rPr>
          <w:rFonts w:ascii="Aptos" w:hAnsi="Aptos" w:eastAsia="Aptos" w:cs="Aptos"/>
          <w:sz w:val="22"/>
          <w:szCs w:val="22"/>
        </w:rPr>
      </w:pPr>
      <w:r w:rsidRPr="53F1DB41" w:rsidR="106F56F3">
        <w:rPr>
          <w:rFonts w:ascii="Aptos" w:hAnsi="Aptos" w:eastAsia="Aptos" w:cs="Aptos"/>
          <w:sz w:val="22"/>
          <w:szCs w:val="22"/>
        </w:rPr>
        <w:t xml:space="preserve">The mild </w:t>
      </w:r>
      <w:r w:rsidRPr="53F1DB41" w:rsidR="106F56F3">
        <w:rPr>
          <w:rFonts w:ascii="Aptos" w:hAnsi="Aptos" w:eastAsia="Aptos" w:cs="Aptos"/>
          <w:sz w:val="22"/>
          <w:szCs w:val="22"/>
        </w:rPr>
        <w:t>le</w:t>
      </w:r>
      <w:r w:rsidRPr="53F1DB41" w:rsidR="106F56F3">
        <w:rPr>
          <w:rFonts w:ascii="Aptos" w:hAnsi="Aptos" w:eastAsia="Aptos" w:cs="Aptos"/>
          <w:sz w:val="22"/>
          <w:szCs w:val="22"/>
        </w:rPr>
        <w:t>vel (score 1) inclu</w:t>
      </w:r>
      <w:r w:rsidRPr="53F1DB41" w:rsidR="106F56F3">
        <w:rPr>
          <w:rFonts w:ascii="Aptos" w:hAnsi="Aptos" w:eastAsia="Aptos" w:cs="Aptos"/>
          <w:sz w:val="22"/>
          <w:szCs w:val="22"/>
        </w:rPr>
        <w:t>des behav</w:t>
      </w:r>
      <w:r w:rsidRPr="53F1DB41" w:rsidR="106F56F3">
        <w:rPr>
          <w:rFonts w:ascii="Aptos" w:hAnsi="Aptos" w:eastAsia="Aptos" w:cs="Aptos"/>
          <w:sz w:val="22"/>
          <w:szCs w:val="22"/>
        </w:rPr>
        <w:t>iours</w:t>
      </w:r>
      <w:r w:rsidRPr="53F1DB41" w:rsidR="3029B37B">
        <w:rPr>
          <w:rFonts w:ascii="Aptos" w:hAnsi="Aptos" w:eastAsia="Aptos" w:cs="Aptos"/>
          <w:sz w:val="22"/>
          <w:szCs w:val="22"/>
        </w:rPr>
        <w:t xml:space="preserve"> that, while</w:t>
      </w:r>
      <w:r w:rsidRPr="53F1DB41" w:rsidR="106F56F3">
        <w:rPr>
          <w:rFonts w:ascii="Aptos" w:hAnsi="Aptos" w:eastAsia="Aptos" w:cs="Aptos"/>
          <w:sz w:val="22"/>
          <w:szCs w:val="22"/>
        </w:rPr>
        <w:t xml:space="preserve"> harmfu</w:t>
      </w:r>
      <w:r w:rsidRPr="53F1DB41" w:rsidR="106F56F3">
        <w:rPr>
          <w:rFonts w:ascii="Aptos" w:hAnsi="Aptos" w:eastAsia="Aptos" w:cs="Aptos"/>
          <w:sz w:val="22"/>
          <w:szCs w:val="22"/>
        </w:rPr>
        <w:t>l, are t</w:t>
      </w:r>
      <w:r w:rsidRPr="53F1DB41" w:rsidR="106F56F3">
        <w:rPr>
          <w:rFonts w:ascii="Aptos" w:hAnsi="Aptos" w:eastAsia="Aptos" w:cs="Aptos"/>
          <w:sz w:val="22"/>
          <w:szCs w:val="22"/>
        </w:rPr>
        <w:t xml:space="preserve">ypically lower intensity and may be situational or less </w:t>
      </w:r>
      <w:r w:rsidRPr="53F1DB41" w:rsidR="106F56F3">
        <w:rPr>
          <w:rFonts w:ascii="Aptos" w:hAnsi="Aptos" w:eastAsia="Aptos" w:cs="Aptos"/>
          <w:sz w:val="22"/>
          <w:szCs w:val="22"/>
        </w:rPr>
        <w:t>sustaine</w:t>
      </w:r>
      <w:r w:rsidRPr="53F1DB41" w:rsidR="106F56F3">
        <w:rPr>
          <w:rFonts w:ascii="Aptos" w:hAnsi="Aptos" w:eastAsia="Aptos" w:cs="Aptos"/>
          <w:sz w:val="22"/>
          <w:szCs w:val="22"/>
        </w:rPr>
        <w:t>d. Thes</w:t>
      </w:r>
      <w:r w:rsidRPr="53F1DB41" w:rsidR="106F56F3">
        <w:rPr>
          <w:rFonts w:ascii="Aptos" w:hAnsi="Aptos" w:eastAsia="Aptos" w:cs="Aptos"/>
          <w:sz w:val="22"/>
          <w:szCs w:val="22"/>
        </w:rPr>
        <w:t xml:space="preserve">e actions often </w:t>
      </w:r>
      <w:r w:rsidRPr="53F1DB41" w:rsidR="106F56F3">
        <w:rPr>
          <w:rFonts w:ascii="Aptos" w:hAnsi="Aptos" w:eastAsia="Aptos" w:cs="Aptos"/>
          <w:sz w:val="22"/>
          <w:szCs w:val="22"/>
        </w:rPr>
        <w:t>impact</w:t>
      </w:r>
      <w:r w:rsidRPr="53F1DB41" w:rsidR="106F56F3">
        <w:rPr>
          <w:rFonts w:ascii="Aptos" w:hAnsi="Aptos" w:eastAsia="Aptos" w:cs="Aptos"/>
          <w:sz w:val="22"/>
          <w:szCs w:val="22"/>
        </w:rPr>
        <w:t xml:space="preserve"> a student’s social experience and self-esteem b</w:t>
      </w:r>
      <w:r w:rsidRPr="53F1DB41" w:rsidR="106F56F3">
        <w:rPr>
          <w:rFonts w:ascii="Aptos" w:hAnsi="Aptos" w:eastAsia="Aptos" w:cs="Aptos"/>
          <w:sz w:val="22"/>
          <w:szCs w:val="22"/>
        </w:rPr>
        <w:t>u</w:t>
      </w:r>
      <w:r w:rsidRPr="53F1DB41" w:rsidR="106F56F3">
        <w:rPr>
          <w:rFonts w:ascii="Aptos" w:hAnsi="Aptos" w:eastAsia="Aptos" w:cs="Aptos"/>
          <w:sz w:val="22"/>
          <w:szCs w:val="22"/>
        </w:rPr>
        <w:t>t do no</w:t>
      </w:r>
      <w:r w:rsidRPr="53F1DB41" w:rsidR="106F56F3">
        <w:rPr>
          <w:rFonts w:ascii="Aptos" w:hAnsi="Aptos" w:eastAsia="Aptos" w:cs="Aptos"/>
          <w:sz w:val="22"/>
          <w:szCs w:val="22"/>
        </w:rPr>
        <w:t xml:space="preserve">t </w:t>
      </w:r>
      <w:r w:rsidRPr="53F1DB41" w:rsidR="106F56F3">
        <w:rPr>
          <w:rFonts w:ascii="Aptos" w:hAnsi="Aptos" w:eastAsia="Aptos" w:cs="Aptos"/>
          <w:sz w:val="22"/>
          <w:szCs w:val="22"/>
        </w:rPr>
        <w:t>immediately</w:t>
      </w:r>
      <w:r w:rsidRPr="53F1DB41" w:rsidR="106F56F3">
        <w:rPr>
          <w:rFonts w:ascii="Aptos" w:hAnsi="Aptos" w:eastAsia="Aptos" w:cs="Aptos"/>
          <w:sz w:val="22"/>
          <w:szCs w:val="22"/>
        </w:rPr>
        <w:t xml:space="preserve"> </w:t>
      </w:r>
      <w:r w:rsidRPr="53F1DB41" w:rsidR="106F56F3">
        <w:rPr>
          <w:rFonts w:ascii="Aptos" w:hAnsi="Aptos" w:eastAsia="Aptos" w:cs="Aptos"/>
          <w:sz w:val="22"/>
          <w:szCs w:val="22"/>
        </w:rPr>
        <w:t>indicate</w:t>
      </w:r>
      <w:r w:rsidRPr="53F1DB41" w:rsidR="106F56F3">
        <w:rPr>
          <w:rFonts w:ascii="Aptos" w:hAnsi="Aptos" w:eastAsia="Aptos" w:cs="Aptos"/>
          <w:sz w:val="22"/>
          <w:szCs w:val="22"/>
        </w:rPr>
        <w:t xml:space="preserve"> severe psychological or physical danger. The mod</w:t>
      </w:r>
      <w:r w:rsidRPr="53F1DB41" w:rsidR="106F56F3">
        <w:rPr>
          <w:rFonts w:ascii="Aptos" w:hAnsi="Aptos" w:eastAsia="Aptos" w:cs="Aptos"/>
          <w:sz w:val="22"/>
          <w:szCs w:val="22"/>
        </w:rPr>
        <w:t xml:space="preserve">erate </w:t>
      </w:r>
      <w:r w:rsidRPr="53F1DB41" w:rsidR="106F56F3">
        <w:rPr>
          <w:rFonts w:ascii="Aptos" w:hAnsi="Aptos" w:eastAsia="Aptos" w:cs="Aptos"/>
          <w:sz w:val="22"/>
          <w:szCs w:val="22"/>
        </w:rPr>
        <w:t>level</w:t>
      </w:r>
      <w:r w:rsidRPr="53F1DB41" w:rsidR="2EA15908">
        <w:rPr>
          <w:rFonts w:ascii="Aptos" w:hAnsi="Aptos" w:eastAsia="Aptos" w:cs="Aptos"/>
          <w:sz w:val="22"/>
          <w:szCs w:val="22"/>
        </w:rPr>
        <w:t xml:space="preserve"> (score 2)</w:t>
      </w:r>
      <w:r w:rsidRPr="53F1DB41" w:rsidR="106F56F3">
        <w:rPr>
          <w:rFonts w:ascii="Aptos" w:hAnsi="Aptos" w:eastAsia="Aptos" w:cs="Aptos"/>
          <w:sz w:val="22"/>
          <w:szCs w:val="22"/>
        </w:rPr>
        <w:t xml:space="preserve"> </w:t>
      </w:r>
      <w:r w:rsidRPr="53F1DB41" w:rsidR="106F56F3">
        <w:rPr>
          <w:rFonts w:ascii="Aptos" w:hAnsi="Aptos" w:eastAsia="Aptos" w:cs="Aptos"/>
          <w:sz w:val="22"/>
          <w:szCs w:val="22"/>
        </w:rPr>
        <w:t xml:space="preserve">captures </w:t>
      </w:r>
      <w:r w:rsidRPr="53F1DB41" w:rsidR="106F56F3">
        <w:rPr>
          <w:rFonts w:ascii="Aptos" w:hAnsi="Aptos" w:eastAsia="Aptos" w:cs="Aptos"/>
          <w:sz w:val="22"/>
          <w:szCs w:val="22"/>
        </w:rPr>
        <w:t>behaviours that introduce elements of coercion</w:t>
      </w:r>
      <w:r w:rsidRPr="53F1DB41" w:rsidR="3057B919">
        <w:rPr>
          <w:rFonts w:ascii="Aptos" w:hAnsi="Aptos" w:eastAsia="Aptos" w:cs="Aptos"/>
          <w:sz w:val="22"/>
          <w:szCs w:val="22"/>
        </w:rPr>
        <w:t xml:space="preserve"> and </w:t>
      </w:r>
      <w:r w:rsidRPr="53F1DB41" w:rsidR="106F56F3">
        <w:rPr>
          <w:rFonts w:ascii="Aptos" w:hAnsi="Aptos" w:eastAsia="Aptos" w:cs="Aptos"/>
          <w:sz w:val="22"/>
          <w:szCs w:val="22"/>
        </w:rPr>
        <w:t xml:space="preserve">intimidation. These actions </w:t>
      </w:r>
      <w:r w:rsidRPr="53F1DB41" w:rsidR="106F56F3">
        <w:rPr>
          <w:rFonts w:ascii="Aptos" w:hAnsi="Aptos" w:eastAsia="Aptos" w:cs="Aptos"/>
          <w:sz w:val="22"/>
          <w:szCs w:val="22"/>
        </w:rPr>
        <w:t>represent</w:t>
      </w:r>
      <w:r w:rsidRPr="53F1DB41" w:rsidR="106F56F3">
        <w:rPr>
          <w:rFonts w:ascii="Aptos" w:hAnsi="Aptos" w:eastAsia="Aptos" w:cs="Aptos"/>
          <w:sz w:val="22"/>
          <w:szCs w:val="22"/>
        </w:rPr>
        <w:t xml:space="preserve"> a shift from passive harm to more deliberate and targeted aggression</w:t>
      </w:r>
      <w:r w:rsidRPr="53F1DB41" w:rsidR="3D6B886B">
        <w:rPr>
          <w:rFonts w:ascii="Aptos" w:hAnsi="Aptos" w:eastAsia="Aptos" w:cs="Aptos"/>
          <w:sz w:val="22"/>
          <w:szCs w:val="22"/>
        </w:rPr>
        <w:t>.</w:t>
      </w:r>
      <w:r w:rsidRPr="53F1DB41" w:rsidR="3B850D98">
        <w:rPr>
          <w:rFonts w:ascii="Aptos" w:hAnsi="Aptos" w:eastAsia="Aptos" w:cs="Aptos"/>
          <w:sz w:val="22"/>
          <w:szCs w:val="22"/>
        </w:rPr>
        <w:t xml:space="preserve"> </w:t>
      </w:r>
      <w:r w:rsidRPr="53F1DB41" w:rsidR="0DA87B40">
        <w:rPr>
          <w:rFonts w:ascii="Aptos" w:hAnsi="Aptos" w:eastAsia="Aptos" w:cs="Aptos"/>
          <w:sz w:val="22"/>
          <w:szCs w:val="22"/>
        </w:rPr>
        <w:t>T</w:t>
      </w:r>
      <w:r w:rsidRPr="53F1DB41" w:rsidR="106F56F3">
        <w:rPr>
          <w:rFonts w:ascii="Aptos" w:hAnsi="Aptos" w:eastAsia="Aptos" w:cs="Aptos"/>
          <w:sz w:val="22"/>
          <w:szCs w:val="22"/>
        </w:rPr>
        <w:t>he major level</w:t>
      </w:r>
      <w:r w:rsidRPr="53F1DB41" w:rsidR="0BF763CA">
        <w:rPr>
          <w:rFonts w:ascii="Aptos" w:hAnsi="Aptos" w:eastAsia="Aptos" w:cs="Aptos"/>
          <w:sz w:val="22"/>
          <w:szCs w:val="22"/>
        </w:rPr>
        <w:t xml:space="preserve"> (score 3)</w:t>
      </w:r>
      <w:r w:rsidRPr="53F1DB41" w:rsidR="106F56F3">
        <w:rPr>
          <w:rFonts w:ascii="Aptos" w:hAnsi="Aptos" w:eastAsia="Aptos" w:cs="Aptos"/>
          <w:sz w:val="22"/>
          <w:szCs w:val="22"/>
        </w:rPr>
        <w:t xml:space="preserve"> </w:t>
      </w:r>
      <w:r w:rsidRPr="53F1DB41" w:rsidR="095AB836">
        <w:rPr>
          <w:rFonts w:ascii="Aptos" w:hAnsi="Aptos" w:eastAsia="Aptos" w:cs="Aptos"/>
          <w:sz w:val="22"/>
          <w:szCs w:val="22"/>
        </w:rPr>
        <w:t>involves</w:t>
      </w:r>
      <w:r w:rsidRPr="53F1DB41" w:rsidR="106F56F3">
        <w:rPr>
          <w:rFonts w:ascii="Aptos" w:hAnsi="Aptos" w:eastAsia="Aptos" w:cs="Aptos"/>
          <w:sz w:val="22"/>
          <w:szCs w:val="22"/>
        </w:rPr>
        <w:t xml:space="preserve"> credible threats </w:t>
      </w:r>
      <w:r w:rsidRPr="53F1DB41" w:rsidR="54111F36">
        <w:rPr>
          <w:rFonts w:ascii="Aptos" w:hAnsi="Aptos" w:eastAsia="Aptos" w:cs="Aptos"/>
          <w:sz w:val="22"/>
          <w:szCs w:val="22"/>
        </w:rPr>
        <w:t>and</w:t>
      </w:r>
      <w:r w:rsidRPr="53F1DB41" w:rsidR="0B07D055">
        <w:rPr>
          <w:rFonts w:ascii="Aptos" w:hAnsi="Aptos" w:eastAsia="Aptos" w:cs="Aptos"/>
          <w:sz w:val="22"/>
          <w:szCs w:val="22"/>
        </w:rPr>
        <w:t xml:space="preserve"> harassment</w:t>
      </w:r>
      <w:r w:rsidRPr="53F1DB41" w:rsidR="7F89EEF3">
        <w:rPr>
          <w:rFonts w:ascii="Aptos" w:hAnsi="Aptos" w:eastAsia="Aptos" w:cs="Aptos"/>
          <w:sz w:val="22"/>
          <w:szCs w:val="22"/>
        </w:rPr>
        <w:t xml:space="preserve"> </w:t>
      </w:r>
      <w:r w:rsidRPr="53F1DB41" w:rsidR="18FF57C7">
        <w:rPr>
          <w:rFonts w:ascii="Aptos" w:hAnsi="Aptos" w:eastAsia="Aptos" w:cs="Aptos"/>
          <w:sz w:val="22"/>
          <w:szCs w:val="22"/>
        </w:rPr>
        <w:t>while</w:t>
      </w:r>
      <w:r w:rsidRPr="53F1DB41" w:rsidR="106F56F3">
        <w:rPr>
          <w:rFonts w:ascii="Aptos" w:hAnsi="Aptos" w:eastAsia="Aptos" w:cs="Aptos"/>
          <w:sz w:val="22"/>
          <w:szCs w:val="22"/>
        </w:rPr>
        <w:t xml:space="preserve"> the severe level </w:t>
      </w:r>
      <w:r w:rsidRPr="53F1DB41" w:rsidR="66608032">
        <w:rPr>
          <w:rFonts w:ascii="Aptos" w:hAnsi="Aptos" w:eastAsia="Aptos" w:cs="Aptos"/>
          <w:sz w:val="22"/>
          <w:szCs w:val="22"/>
        </w:rPr>
        <w:t xml:space="preserve">(score 4) </w:t>
      </w:r>
      <w:r w:rsidRPr="53F1DB41" w:rsidR="106F56F3">
        <w:rPr>
          <w:rFonts w:ascii="Aptos" w:hAnsi="Aptos" w:eastAsia="Aptos" w:cs="Aptos"/>
          <w:sz w:val="22"/>
          <w:szCs w:val="22"/>
        </w:rPr>
        <w:t>is reserved for the most critical cases</w:t>
      </w:r>
      <w:r w:rsidRPr="53F1DB41" w:rsidR="487BDD94">
        <w:rPr>
          <w:rFonts w:ascii="Aptos" w:hAnsi="Aptos" w:eastAsia="Aptos" w:cs="Aptos"/>
          <w:sz w:val="22"/>
          <w:szCs w:val="22"/>
        </w:rPr>
        <w:t xml:space="preserve"> that pose</w:t>
      </w:r>
      <w:r w:rsidRPr="53F1DB41" w:rsidR="106F56F3">
        <w:rPr>
          <w:rFonts w:ascii="Aptos" w:hAnsi="Aptos" w:eastAsia="Aptos" w:cs="Aptos"/>
          <w:sz w:val="22"/>
          <w:szCs w:val="22"/>
        </w:rPr>
        <w:t xml:space="preserve"> </w:t>
      </w:r>
      <w:r w:rsidRPr="53F1DB41" w:rsidR="102A583B">
        <w:rPr>
          <w:rFonts w:ascii="Aptos" w:hAnsi="Aptos" w:eastAsia="Aptos" w:cs="Aptos"/>
          <w:sz w:val="22"/>
          <w:szCs w:val="22"/>
        </w:rPr>
        <w:t>a</w:t>
      </w:r>
      <w:r w:rsidRPr="53F1DB41" w:rsidR="6ABB1C1A">
        <w:rPr>
          <w:rFonts w:ascii="Aptos" w:hAnsi="Aptos" w:eastAsia="Aptos" w:cs="Aptos"/>
          <w:sz w:val="22"/>
          <w:szCs w:val="22"/>
        </w:rPr>
        <w:t xml:space="preserve"> </w:t>
      </w:r>
      <w:r w:rsidRPr="53F1DB41" w:rsidR="106F56F3">
        <w:rPr>
          <w:rFonts w:ascii="Aptos" w:hAnsi="Aptos" w:eastAsia="Aptos" w:cs="Aptos"/>
          <w:sz w:val="22"/>
          <w:szCs w:val="22"/>
        </w:rPr>
        <w:t>threat to a student’s safety</w:t>
      </w:r>
      <w:r w:rsidRPr="53F1DB41" w:rsidR="06174A07">
        <w:rPr>
          <w:rFonts w:ascii="Aptos" w:hAnsi="Aptos" w:eastAsia="Aptos" w:cs="Aptos"/>
          <w:sz w:val="22"/>
          <w:szCs w:val="22"/>
        </w:rPr>
        <w:t>.</w:t>
      </w:r>
      <w:r w:rsidRPr="53F1DB41" w:rsidR="106F56F3">
        <w:rPr>
          <w:rFonts w:ascii="Aptos" w:hAnsi="Aptos" w:eastAsia="Aptos" w:cs="Aptos"/>
          <w:sz w:val="22"/>
          <w:szCs w:val="22"/>
        </w:rPr>
        <w:t xml:space="preserve"> </w:t>
      </w:r>
    </w:p>
    <w:p w:rsidR="39B3B831" w:rsidP="53F1DB41" w:rsidRDefault="190DBDDF" w14:paraId="33EC3460" w14:textId="6B416774">
      <w:pPr>
        <w:pStyle w:val="Heading2"/>
        <w:jc w:val="both"/>
      </w:pPr>
      <w:r w:rsidR="190DBDDF">
        <w:rPr/>
        <w:t>2.</w:t>
      </w:r>
      <w:r w:rsidR="6B87A485">
        <w:rPr/>
        <w:t>3</w:t>
      </w:r>
      <w:r w:rsidR="190DBDDF">
        <w:rPr/>
        <w:t xml:space="preserve"> Our Model</w:t>
      </w:r>
      <w:r w:rsidR="69486AB1">
        <w:rPr/>
        <w:t xml:space="preserve"> </w:t>
      </w:r>
      <w:r w:rsidR="0D5A12A2">
        <w:rPr/>
        <w:t>for Assessing Severity</w:t>
      </w:r>
    </w:p>
    <w:p w:rsidR="190DBDDF" w:rsidP="53F1DB41" w:rsidRDefault="190DBDDF" w14:paraId="7C3BA161" w14:textId="57D26D1F">
      <w:pPr>
        <w:ind w:firstLine="0"/>
        <w:jc w:val="both"/>
        <w:rPr>
          <w:rFonts w:ascii="Aptos" w:hAnsi="Aptos" w:eastAsia="Aptos" w:cs="Aptos"/>
          <w:sz w:val="22"/>
          <w:szCs w:val="22"/>
        </w:rPr>
      </w:pPr>
      <w:r w:rsidRPr="53F1DB41" w:rsidR="190DBDDF">
        <w:rPr>
          <w:rFonts w:ascii="Aptos" w:hAnsi="Aptos" w:eastAsia="Aptos" w:cs="Aptos"/>
          <w:sz w:val="22"/>
          <w:szCs w:val="22"/>
        </w:rPr>
        <w:t xml:space="preserve">Since </w:t>
      </w:r>
      <w:r w:rsidRPr="53F1DB41" w:rsidR="31DA74CE">
        <w:rPr>
          <w:rFonts w:ascii="Aptos" w:hAnsi="Aptos" w:eastAsia="Aptos" w:cs="Aptos"/>
          <w:sz w:val="22"/>
          <w:szCs w:val="22"/>
        </w:rPr>
        <w:t>bullying frequency</w:t>
      </w:r>
      <w:r w:rsidRPr="53F1DB41" w:rsidR="60E73D6B">
        <w:rPr>
          <w:rFonts w:ascii="Aptos" w:hAnsi="Aptos" w:eastAsia="Aptos" w:cs="Aptos"/>
          <w:sz w:val="22"/>
          <w:szCs w:val="22"/>
        </w:rPr>
        <w:t xml:space="preserve"> and </w:t>
      </w:r>
      <w:r w:rsidRPr="53F1DB41" w:rsidR="60E73D6B">
        <w:rPr>
          <w:rFonts w:ascii="Aptos" w:hAnsi="Aptos" w:eastAsia="Aptos" w:cs="Aptos"/>
          <w:sz w:val="22"/>
          <w:szCs w:val="22"/>
        </w:rPr>
        <w:t>impact</w:t>
      </w:r>
      <w:r w:rsidRPr="53F1DB41" w:rsidR="31DA74CE">
        <w:rPr>
          <w:rFonts w:ascii="Aptos" w:hAnsi="Aptos" w:eastAsia="Aptos" w:cs="Aptos"/>
          <w:sz w:val="22"/>
          <w:szCs w:val="22"/>
        </w:rPr>
        <w:t xml:space="preserve"> is e</w:t>
      </w:r>
      <w:r w:rsidRPr="53F1DB41" w:rsidR="31DA74CE">
        <w:rPr>
          <w:rFonts w:ascii="Aptos" w:hAnsi="Aptos" w:eastAsia="Aptos" w:cs="Aptos"/>
          <w:sz w:val="22"/>
          <w:szCs w:val="22"/>
        </w:rPr>
        <w:t>xplicitly self-reported through the structured dropdown field in the reporting form, our model will be focused on assessing</w:t>
      </w:r>
      <w:r w:rsidRPr="53F1DB41" w:rsidR="1F9FA83E">
        <w:rPr>
          <w:rFonts w:ascii="Aptos" w:hAnsi="Aptos" w:eastAsia="Aptos" w:cs="Aptos"/>
          <w:sz w:val="22"/>
          <w:szCs w:val="22"/>
        </w:rPr>
        <w:t xml:space="preserve"> only the</w:t>
      </w:r>
      <w:r w:rsidRPr="53F1DB41" w:rsidR="31DA74CE">
        <w:rPr>
          <w:rFonts w:ascii="Aptos" w:hAnsi="Aptos" w:eastAsia="Aptos" w:cs="Aptos"/>
          <w:sz w:val="22"/>
          <w:szCs w:val="22"/>
        </w:rPr>
        <w:t xml:space="preserve"> severity of each report as mentioned </w:t>
      </w:r>
      <w:r w:rsidRPr="53F1DB41" w:rsidR="31DA74CE">
        <w:rPr>
          <w:rFonts w:ascii="Aptos" w:hAnsi="Aptos" w:eastAsia="Aptos" w:cs="Aptos"/>
          <w:sz w:val="22"/>
          <w:szCs w:val="22"/>
        </w:rPr>
        <w:t xml:space="preserve">above. </w:t>
      </w:r>
      <w:r w:rsidRPr="53F1DB41" w:rsidR="7C81EFE8">
        <w:rPr>
          <w:rFonts w:ascii="Aptos" w:hAnsi="Aptos" w:eastAsia="Aptos" w:cs="Aptos"/>
          <w:sz w:val="22"/>
          <w:szCs w:val="22"/>
        </w:rPr>
        <w:t>This</w:t>
      </w:r>
      <w:r w:rsidRPr="53F1DB41" w:rsidR="7C81EFE8">
        <w:rPr>
          <w:rFonts w:ascii="Aptos" w:hAnsi="Aptos" w:eastAsia="Aptos" w:cs="Aptos"/>
          <w:sz w:val="22"/>
          <w:szCs w:val="22"/>
        </w:rPr>
        <w:t xml:space="preserve"> design choice reflects the nature of each signal. Frequency and impact are subjective, experiential measures that may not always be fully observable from </w:t>
      </w:r>
      <w:r w:rsidRPr="53F1DB41" w:rsidR="26A217BD">
        <w:rPr>
          <w:rFonts w:ascii="Aptos" w:hAnsi="Aptos" w:eastAsia="Aptos" w:cs="Aptos"/>
          <w:sz w:val="22"/>
          <w:szCs w:val="22"/>
        </w:rPr>
        <w:t xml:space="preserve">the </w:t>
      </w:r>
      <w:r w:rsidRPr="53F1DB41" w:rsidR="72AB91A5">
        <w:rPr>
          <w:rFonts w:ascii="Aptos" w:hAnsi="Aptos" w:eastAsia="Aptos" w:cs="Aptos"/>
          <w:sz w:val="22"/>
          <w:szCs w:val="22"/>
        </w:rPr>
        <w:t xml:space="preserve">textual </w:t>
      </w:r>
      <w:r w:rsidRPr="53F1DB41" w:rsidR="26A217BD">
        <w:rPr>
          <w:rFonts w:ascii="Aptos" w:hAnsi="Aptos" w:eastAsia="Aptos" w:cs="Aptos"/>
          <w:sz w:val="22"/>
          <w:szCs w:val="22"/>
        </w:rPr>
        <w:t>incident recoun</w:t>
      </w:r>
      <w:r w:rsidRPr="53F1DB41" w:rsidR="7C81EFE8">
        <w:rPr>
          <w:rFonts w:ascii="Aptos" w:hAnsi="Aptos" w:eastAsia="Aptos" w:cs="Aptos"/>
          <w:sz w:val="22"/>
          <w:szCs w:val="22"/>
        </w:rPr>
        <w:t>t</w:t>
      </w:r>
      <w:r w:rsidRPr="53F1DB41" w:rsidR="742B89F2">
        <w:rPr>
          <w:rFonts w:ascii="Aptos" w:hAnsi="Aptos" w:eastAsia="Aptos" w:cs="Aptos"/>
          <w:sz w:val="22"/>
          <w:szCs w:val="22"/>
        </w:rPr>
        <w:t xml:space="preserve"> provided alone</w:t>
      </w:r>
      <w:r w:rsidRPr="53F1DB41" w:rsidR="7C81EFE8">
        <w:rPr>
          <w:rFonts w:ascii="Aptos" w:hAnsi="Aptos" w:eastAsia="Aptos" w:cs="Aptos"/>
          <w:sz w:val="22"/>
          <w:szCs w:val="22"/>
        </w:rPr>
        <w:t xml:space="preserve">. </w:t>
      </w:r>
      <w:r w:rsidRPr="53F1DB41" w:rsidR="193C162F">
        <w:rPr>
          <w:rFonts w:ascii="Aptos" w:hAnsi="Aptos" w:eastAsia="Aptos" w:cs="Aptos"/>
          <w:sz w:val="22"/>
          <w:szCs w:val="22"/>
        </w:rPr>
        <w:t xml:space="preserve">Having </w:t>
      </w:r>
      <w:r w:rsidRPr="53F1DB41" w:rsidR="7C81EFE8">
        <w:rPr>
          <w:rFonts w:ascii="Aptos" w:hAnsi="Aptos" w:eastAsia="Aptos" w:cs="Aptos"/>
          <w:sz w:val="22"/>
          <w:szCs w:val="22"/>
        </w:rPr>
        <w:t>predefined options</w:t>
      </w:r>
      <w:r w:rsidRPr="53F1DB41" w:rsidR="6B85B2A7">
        <w:rPr>
          <w:rFonts w:ascii="Aptos" w:hAnsi="Aptos" w:eastAsia="Aptos" w:cs="Aptos"/>
          <w:sz w:val="22"/>
          <w:szCs w:val="22"/>
        </w:rPr>
        <w:t xml:space="preserve"> for students </w:t>
      </w:r>
      <w:r w:rsidRPr="53F1DB41" w:rsidR="7C81EFE8">
        <w:rPr>
          <w:rFonts w:ascii="Aptos" w:hAnsi="Aptos" w:eastAsia="Aptos" w:cs="Aptos"/>
          <w:sz w:val="22"/>
          <w:szCs w:val="22"/>
        </w:rPr>
        <w:t xml:space="preserve">ensures consistency and standardisation across responses, reducing ambiguity </w:t>
      </w:r>
      <w:r w:rsidRPr="53F1DB41" w:rsidR="7C6CE8B6">
        <w:rPr>
          <w:rFonts w:ascii="Aptos" w:hAnsi="Aptos" w:eastAsia="Aptos" w:cs="Aptos"/>
          <w:sz w:val="22"/>
          <w:szCs w:val="22"/>
        </w:rPr>
        <w:t xml:space="preserve">and </w:t>
      </w:r>
      <w:r w:rsidRPr="53F1DB41" w:rsidR="7C6CE8B6">
        <w:rPr>
          <w:rFonts w:ascii="Aptos" w:hAnsi="Aptos" w:eastAsia="Aptos" w:cs="Aptos"/>
          <w:sz w:val="22"/>
          <w:szCs w:val="22"/>
        </w:rPr>
        <w:t>possible lack</w:t>
      </w:r>
      <w:r w:rsidRPr="53F1DB41" w:rsidR="7C6CE8B6">
        <w:rPr>
          <w:rFonts w:ascii="Aptos" w:hAnsi="Aptos" w:eastAsia="Aptos" w:cs="Aptos"/>
          <w:sz w:val="22"/>
          <w:szCs w:val="22"/>
        </w:rPr>
        <w:t xml:space="preserve"> of mention</w:t>
      </w:r>
      <w:r w:rsidRPr="53F1DB41" w:rsidR="7C81EFE8">
        <w:rPr>
          <w:rFonts w:ascii="Aptos" w:hAnsi="Aptos" w:eastAsia="Aptos" w:cs="Aptos"/>
          <w:sz w:val="22"/>
          <w:szCs w:val="22"/>
        </w:rPr>
        <w:t>.</w:t>
      </w:r>
      <w:r w:rsidRPr="53F1DB41" w:rsidR="6D2D505D">
        <w:rPr>
          <w:rFonts w:ascii="Aptos" w:hAnsi="Aptos" w:eastAsia="Aptos" w:cs="Aptos"/>
          <w:sz w:val="22"/>
          <w:szCs w:val="22"/>
        </w:rPr>
        <w:t xml:space="preserve"> </w:t>
      </w:r>
    </w:p>
    <w:p w:rsidR="3200EE62" w:rsidP="53F1DB41" w:rsidRDefault="3200EE62" w14:paraId="15352124" w14:textId="35F3EE10">
      <w:pPr>
        <w:pStyle w:val="Normal"/>
        <w:ind w:firstLine="0"/>
        <w:jc w:val="both"/>
        <w:rPr>
          <w:rFonts w:ascii="Aptos" w:hAnsi="Aptos" w:eastAsia="Aptos" w:cs="Aptos"/>
          <w:sz w:val="22"/>
          <w:szCs w:val="22"/>
        </w:rPr>
      </w:pPr>
      <w:r w:rsidRPr="53F1DB41" w:rsidR="3200EE62">
        <w:rPr>
          <w:rFonts w:ascii="Aptos" w:hAnsi="Aptos" w:eastAsia="Aptos" w:cs="Aptos"/>
          <w:sz w:val="22"/>
          <w:szCs w:val="22"/>
        </w:rPr>
        <w:t xml:space="preserve">On the other hand, </w:t>
      </w:r>
      <w:r w:rsidRPr="53F1DB41" w:rsidR="6ACCCFDD">
        <w:rPr>
          <w:rFonts w:ascii="Aptos" w:hAnsi="Aptos" w:eastAsia="Aptos" w:cs="Aptos"/>
          <w:sz w:val="22"/>
          <w:szCs w:val="22"/>
        </w:rPr>
        <w:t xml:space="preserve">severity depends on </w:t>
      </w:r>
      <w:r w:rsidRPr="53F1DB41" w:rsidR="15850AB8">
        <w:rPr>
          <w:rFonts w:ascii="Aptos" w:hAnsi="Aptos" w:eastAsia="Aptos" w:cs="Aptos"/>
          <w:sz w:val="22"/>
          <w:szCs w:val="22"/>
        </w:rPr>
        <w:t>case details</w:t>
      </w:r>
      <w:r w:rsidRPr="53F1DB41" w:rsidR="6ACCCFDD">
        <w:rPr>
          <w:rFonts w:ascii="Aptos" w:hAnsi="Aptos" w:eastAsia="Aptos" w:cs="Aptos"/>
          <w:sz w:val="22"/>
          <w:szCs w:val="22"/>
        </w:rPr>
        <w:t xml:space="preserve"> and how serious the </w:t>
      </w:r>
      <w:r w:rsidRPr="53F1DB41" w:rsidR="57BC67CF">
        <w:rPr>
          <w:rFonts w:ascii="Aptos" w:hAnsi="Aptos" w:eastAsia="Aptos" w:cs="Aptos"/>
          <w:sz w:val="22"/>
          <w:szCs w:val="22"/>
        </w:rPr>
        <w:t xml:space="preserve">incident </w:t>
      </w:r>
      <w:r w:rsidRPr="53F1DB41" w:rsidR="6ACCCFDD">
        <w:rPr>
          <w:rFonts w:ascii="Aptos" w:hAnsi="Aptos" w:eastAsia="Aptos" w:cs="Aptos"/>
          <w:sz w:val="22"/>
          <w:szCs w:val="22"/>
        </w:rPr>
        <w:t>is in nature. These distinctions are often expressed in varied ways across different reports, making them difficult to standardise using simple dropdown choices.</w:t>
      </w:r>
      <w:r w:rsidRPr="53F1DB41" w:rsidR="5B9F7050">
        <w:rPr>
          <w:rFonts w:ascii="Aptos" w:hAnsi="Aptos" w:eastAsia="Aptos" w:cs="Aptos"/>
          <w:sz w:val="22"/>
          <w:szCs w:val="22"/>
        </w:rPr>
        <w:t xml:space="preserve"> </w:t>
      </w:r>
      <w:r w:rsidRPr="53F1DB41" w:rsidR="6ACCCFDD">
        <w:rPr>
          <w:rFonts w:ascii="Aptos" w:hAnsi="Aptos" w:eastAsia="Aptos" w:cs="Aptos"/>
          <w:sz w:val="22"/>
          <w:szCs w:val="22"/>
        </w:rPr>
        <w:t>As a result, using BERT</w:t>
      </w:r>
      <w:r w:rsidRPr="53F1DB41" w:rsidR="3302D222">
        <w:rPr>
          <w:rFonts w:ascii="Aptos" w:hAnsi="Aptos" w:eastAsia="Aptos" w:cs="Aptos"/>
          <w:sz w:val="22"/>
          <w:szCs w:val="22"/>
        </w:rPr>
        <w:t xml:space="preserve"> directly on the textual recounts</w:t>
      </w:r>
      <w:r w:rsidRPr="53F1DB41" w:rsidR="6ACCCFDD">
        <w:rPr>
          <w:rFonts w:ascii="Aptos" w:hAnsi="Aptos" w:eastAsia="Aptos" w:cs="Aptos"/>
          <w:sz w:val="22"/>
          <w:szCs w:val="22"/>
        </w:rPr>
        <w:t xml:space="preserve"> helps ensure that severity is assessed </w:t>
      </w:r>
      <w:r w:rsidRPr="53F1DB41" w:rsidR="267EFBB3">
        <w:rPr>
          <w:rFonts w:ascii="Aptos" w:hAnsi="Aptos" w:eastAsia="Aptos" w:cs="Aptos"/>
          <w:sz w:val="22"/>
          <w:szCs w:val="22"/>
        </w:rPr>
        <w:t>more objectively and consistently</w:t>
      </w:r>
      <w:r w:rsidRPr="53F1DB41" w:rsidR="6ACCCFDD">
        <w:rPr>
          <w:rFonts w:ascii="Aptos" w:hAnsi="Aptos" w:eastAsia="Aptos" w:cs="Aptos"/>
          <w:sz w:val="22"/>
          <w:szCs w:val="22"/>
        </w:rPr>
        <w:t>.</w:t>
      </w:r>
    </w:p>
    <w:p w:rsidR="14A2ED86" w:rsidP="53F1DB41" w:rsidRDefault="31ACAC9F" w14:paraId="059E1939" w14:textId="6290A0C0">
      <w:pPr>
        <w:pStyle w:val="Heading3"/>
        <w:jc w:val="both"/>
        <w:rPr>
          <w:rFonts w:ascii="Aptos" w:hAnsi="Aptos" w:eastAsia="Aptos" w:cs="Aptos"/>
        </w:rPr>
      </w:pPr>
      <w:r w:rsidR="31ACAC9F">
        <w:rPr/>
        <w:t>2.</w:t>
      </w:r>
      <w:r w:rsidR="0518D374">
        <w:rPr/>
        <w:t>3</w:t>
      </w:r>
      <w:r w:rsidR="31ACAC9F">
        <w:rPr/>
        <w:t>.1 Data Generation</w:t>
      </w:r>
    </w:p>
    <w:p w:rsidR="14012D23" w:rsidP="53F1DB41" w:rsidRDefault="74E1A4CB" w14:paraId="63AB54BC" w14:textId="024ABEA8">
      <w:pPr>
        <w:ind w:firstLine="0"/>
        <w:jc w:val="both"/>
        <w:rPr>
          <w:rFonts w:ascii="Aptos" w:hAnsi="Aptos" w:eastAsia="Aptos" w:cs="Aptos"/>
          <w:sz w:val="22"/>
          <w:szCs w:val="22"/>
        </w:rPr>
      </w:pPr>
      <w:r w:rsidRPr="53F1DB41" w:rsidR="6377D481">
        <w:rPr>
          <w:rFonts w:ascii="Aptos" w:hAnsi="Aptos" w:eastAsia="Aptos" w:cs="Aptos"/>
          <w:sz w:val="22"/>
          <w:szCs w:val="22"/>
        </w:rPr>
        <w:t>W</w:t>
      </w:r>
      <w:r w:rsidRPr="53F1DB41" w:rsidR="74E1A4CB">
        <w:rPr>
          <w:rFonts w:ascii="Aptos" w:hAnsi="Aptos" w:eastAsia="Aptos" w:cs="Aptos"/>
          <w:sz w:val="22"/>
          <w:szCs w:val="22"/>
        </w:rPr>
        <w:t xml:space="preserve">e developed a labelled dataset tailored to the local </w:t>
      </w:r>
      <w:r w:rsidRPr="53F1DB41" w:rsidR="1EE72733">
        <w:rPr>
          <w:rFonts w:ascii="Aptos" w:hAnsi="Aptos" w:eastAsia="Aptos" w:cs="Aptos"/>
          <w:sz w:val="22"/>
          <w:szCs w:val="22"/>
        </w:rPr>
        <w:t xml:space="preserve">student </w:t>
      </w:r>
      <w:r w:rsidRPr="53F1DB41" w:rsidR="74E1A4CB">
        <w:rPr>
          <w:rFonts w:ascii="Aptos" w:hAnsi="Aptos" w:eastAsia="Aptos" w:cs="Aptos"/>
          <w:sz w:val="22"/>
          <w:szCs w:val="22"/>
        </w:rPr>
        <w:t xml:space="preserve">context. As access to </w:t>
      </w:r>
      <w:r w:rsidRPr="53F1DB41" w:rsidR="14F15A7B">
        <w:rPr>
          <w:rFonts w:ascii="Aptos" w:hAnsi="Aptos" w:eastAsia="Aptos" w:cs="Aptos"/>
          <w:sz w:val="22"/>
          <w:szCs w:val="22"/>
        </w:rPr>
        <w:t xml:space="preserve">actual school </w:t>
      </w:r>
      <w:r w:rsidRPr="53F1DB41" w:rsidR="101C56E3">
        <w:rPr>
          <w:rFonts w:ascii="Aptos" w:hAnsi="Aptos" w:eastAsia="Aptos" w:cs="Aptos"/>
          <w:sz w:val="22"/>
          <w:szCs w:val="22"/>
        </w:rPr>
        <w:t>b</w:t>
      </w:r>
      <w:r w:rsidRPr="53F1DB41" w:rsidR="101C56E3">
        <w:rPr>
          <w:rFonts w:ascii="Aptos" w:hAnsi="Aptos" w:eastAsia="Aptos" w:cs="Aptos"/>
          <w:sz w:val="22"/>
          <w:szCs w:val="22"/>
        </w:rPr>
        <w:t>ullying</w:t>
      </w:r>
      <w:r w:rsidRPr="53F1DB41" w:rsidR="101C56E3">
        <w:rPr>
          <w:rFonts w:ascii="Aptos" w:hAnsi="Aptos" w:eastAsia="Aptos" w:cs="Aptos"/>
          <w:sz w:val="22"/>
          <w:szCs w:val="22"/>
        </w:rPr>
        <w:t xml:space="preserve"> </w:t>
      </w:r>
      <w:r w:rsidRPr="53F1DB41" w:rsidR="14F15A7B">
        <w:rPr>
          <w:rFonts w:ascii="Aptos" w:hAnsi="Aptos" w:eastAsia="Aptos" w:cs="Aptos"/>
          <w:sz w:val="22"/>
          <w:szCs w:val="22"/>
        </w:rPr>
        <w:t>reports is limited</w:t>
      </w:r>
      <w:r w:rsidRPr="53F1DB41" w:rsidR="74E1A4CB">
        <w:rPr>
          <w:rFonts w:ascii="Aptos" w:hAnsi="Aptos" w:eastAsia="Aptos" w:cs="Aptos"/>
          <w:sz w:val="22"/>
          <w:szCs w:val="22"/>
        </w:rPr>
        <w:t>, we sourced bullying recounts fr</w:t>
      </w:r>
      <w:r w:rsidRPr="53F1DB41" w:rsidR="74E1A4CB">
        <w:rPr>
          <w:rFonts w:ascii="Aptos" w:hAnsi="Aptos" w:eastAsia="Aptos" w:cs="Aptos"/>
          <w:sz w:val="22"/>
          <w:szCs w:val="22"/>
        </w:rPr>
        <w:t>om</w:t>
      </w:r>
      <w:r w:rsidRPr="53F1DB41" w:rsidR="74E1A4CB">
        <w:rPr>
          <w:rFonts w:ascii="Aptos" w:hAnsi="Aptos" w:eastAsia="Aptos" w:cs="Aptos"/>
          <w:sz w:val="22"/>
          <w:szCs w:val="22"/>
        </w:rPr>
        <w:t xml:space="preserve"> Singap</w:t>
      </w:r>
      <w:r w:rsidRPr="53F1DB41" w:rsidR="74E1A4CB">
        <w:rPr>
          <w:rFonts w:ascii="Aptos" w:hAnsi="Aptos" w:eastAsia="Aptos" w:cs="Aptos"/>
          <w:sz w:val="22"/>
          <w:szCs w:val="22"/>
        </w:rPr>
        <w:t>ore-b</w:t>
      </w:r>
      <w:r w:rsidRPr="53F1DB41" w:rsidR="74E1A4CB">
        <w:rPr>
          <w:rFonts w:ascii="Aptos" w:hAnsi="Aptos" w:eastAsia="Aptos" w:cs="Aptos"/>
          <w:sz w:val="22"/>
          <w:szCs w:val="22"/>
        </w:rPr>
        <w:t>ased online community</w:t>
      </w:r>
      <w:r w:rsidRPr="53F1DB41" w:rsidR="74E1A4CB">
        <w:rPr>
          <w:rFonts w:ascii="Aptos" w:hAnsi="Aptos" w:eastAsia="Aptos" w:cs="Aptos"/>
          <w:sz w:val="22"/>
          <w:szCs w:val="22"/>
        </w:rPr>
        <w:t xml:space="preserve"> platfo</w:t>
      </w:r>
      <w:r w:rsidRPr="53F1DB41" w:rsidR="74E1A4CB">
        <w:rPr>
          <w:rFonts w:ascii="Aptos" w:hAnsi="Aptos" w:eastAsia="Aptos" w:cs="Aptos"/>
          <w:sz w:val="22"/>
          <w:szCs w:val="22"/>
        </w:rPr>
        <w:t>rms, including relevant discussion threads on Reddit (e.g., r/</w:t>
      </w:r>
      <w:r w:rsidRPr="53F1DB41" w:rsidR="74E1A4CB">
        <w:rPr>
          <w:rFonts w:ascii="Aptos" w:hAnsi="Aptos" w:eastAsia="Aptos" w:cs="Aptos"/>
          <w:sz w:val="22"/>
          <w:szCs w:val="22"/>
        </w:rPr>
        <w:t>singapore</w:t>
      </w:r>
      <w:r w:rsidRPr="53F1DB41" w:rsidR="74E1A4CB">
        <w:rPr>
          <w:rFonts w:ascii="Aptos" w:hAnsi="Aptos" w:eastAsia="Aptos" w:cs="Aptos"/>
          <w:sz w:val="22"/>
          <w:szCs w:val="22"/>
        </w:rPr>
        <w:t>, r/</w:t>
      </w:r>
      <w:r w:rsidRPr="53F1DB41" w:rsidR="74E1A4CB">
        <w:rPr>
          <w:rFonts w:ascii="Aptos" w:hAnsi="Aptos" w:eastAsia="Aptos" w:cs="Aptos"/>
          <w:sz w:val="22"/>
          <w:szCs w:val="22"/>
        </w:rPr>
        <w:t>sgexams</w:t>
      </w:r>
      <w:r w:rsidRPr="53F1DB41" w:rsidR="74E1A4CB">
        <w:rPr>
          <w:rFonts w:ascii="Aptos" w:hAnsi="Aptos" w:eastAsia="Aptos" w:cs="Aptos"/>
          <w:sz w:val="22"/>
          <w:szCs w:val="22"/>
        </w:rPr>
        <w:t xml:space="preserve">) as well as </w:t>
      </w:r>
      <w:r w:rsidRPr="53F1DB41" w:rsidR="410BB35C">
        <w:rPr>
          <w:rFonts w:ascii="Aptos" w:hAnsi="Aptos" w:eastAsia="Aptos" w:cs="Aptos"/>
          <w:sz w:val="22"/>
          <w:szCs w:val="22"/>
        </w:rPr>
        <w:t xml:space="preserve">mental health </w:t>
      </w:r>
      <w:r w:rsidRPr="53F1DB41" w:rsidR="74E1A4CB">
        <w:rPr>
          <w:rFonts w:ascii="Aptos" w:hAnsi="Aptos" w:eastAsia="Aptos" w:cs="Aptos"/>
          <w:sz w:val="22"/>
          <w:szCs w:val="22"/>
        </w:rPr>
        <w:t xml:space="preserve">forums such as mindline.sg. These sources provided authentic, </w:t>
      </w:r>
      <w:r w:rsidRPr="53F1DB41" w:rsidR="74E1A4CB">
        <w:rPr>
          <w:rFonts w:ascii="Aptos" w:hAnsi="Aptos" w:eastAsia="Aptos" w:cs="Aptos"/>
          <w:sz w:val="22"/>
          <w:szCs w:val="22"/>
        </w:rPr>
        <w:t>experience</w:t>
      </w:r>
      <w:r w:rsidRPr="53F1DB41" w:rsidR="74E1A4CB">
        <w:rPr>
          <w:rFonts w:ascii="Aptos" w:hAnsi="Aptos" w:eastAsia="Aptos" w:cs="Aptos"/>
          <w:sz w:val="22"/>
          <w:szCs w:val="22"/>
        </w:rPr>
        <w:t xml:space="preserve">-based narratives that reflect the language, scenarios, and social dynamics present in local school environments. </w:t>
      </w:r>
      <w:r w:rsidRPr="53F1DB41" w:rsidR="7B193548">
        <w:rPr>
          <w:rFonts w:ascii="Aptos" w:hAnsi="Aptos" w:eastAsia="Aptos" w:cs="Aptos"/>
          <w:sz w:val="22"/>
          <w:szCs w:val="22"/>
        </w:rPr>
        <w:t xml:space="preserve">To improve consistency and suitability for model training, we </w:t>
      </w:r>
      <w:r w:rsidRPr="53F1DB41" w:rsidR="7B193548">
        <w:rPr>
          <w:rFonts w:ascii="Aptos" w:hAnsi="Aptos" w:eastAsia="Aptos" w:cs="Aptos"/>
          <w:sz w:val="22"/>
          <w:szCs w:val="22"/>
        </w:rPr>
        <w:t>leveraged</w:t>
      </w:r>
      <w:r w:rsidRPr="53F1DB41" w:rsidR="7B193548">
        <w:rPr>
          <w:rFonts w:ascii="Aptos" w:hAnsi="Aptos" w:eastAsia="Aptos" w:cs="Aptos"/>
          <w:sz w:val="22"/>
          <w:szCs w:val="22"/>
        </w:rPr>
        <w:t xml:space="preserve"> large language models (LLMs) to standardize and reframe these recounts into a “report-style” </w:t>
      </w:r>
      <w:r w:rsidRPr="53F1DB41" w:rsidR="2E9B853B">
        <w:rPr>
          <w:rFonts w:ascii="Aptos" w:hAnsi="Aptos" w:eastAsia="Aptos" w:cs="Aptos"/>
          <w:sz w:val="22"/>
          <w:szCs w:val="22"/>
        </w:rPr>
        <w:t xml:space="preserve">format </w:t>
      </w:r>
      <w:r w:rsidRPr="53F1DB41" w:rsidR="2E9B853B">
        <w:rPr>
          <w:rFonts w:ascii="Aptos" w:hAnsi="Aptos" w:eastAsia="Aptos" w:cs="Aptos"/>
          <w:sz w:val="22"/>
          <w:szCs w:val="22"/>
        </w:rPr>
        <w:t>and</w:t>
      </w:r>
      <w:r w:rsidRPr="53F1DB41" w:rsidR="7B193548">
        <w:rPr>
          <w:rFonts w:ascii="Aptos" w:hAnsi="Aptos" w:eastAsia="Aptos" w:cs="Aptos"/>
          <w:sz w:val="22"/>
          <w:szCs w:val="22"/>
        </w:rPr>
        <w:t xml:space="preserve"> </w:t>
      </w:r>
      <w:r w:rsidRPr="53F1DB41" w:rsidR="7B193548">
        <w:rPr>
          <w:rFonts w:ascii="Aptos" w:hAnsi="Aptos" w:eastAsia="Aptos" w:cs="Aptos"/>
          <w:sz w:val="22"/>
          <w:szCs w:val="22"/>
        </w:rPr>
        <w:t>generate variations of the same incident from different perspectives (</w:t>
      </w:r>
      <w:r w:rsidRPr="53F1DB41" w:rsidR="3A3521A0">
        <w:rPr>
          <w:rFonts w:ascii="Aptos" w:hAnsi="Aptos" w:eastAsia="Aptos" w:cs="Aptos"/>
          <w:sz w:val="22"/>
          <w:szCs w:val="22"/>
        </w:rPr>
        <w:t xml:space="preserve">either </w:t>
      </w:r>
      <w:r w:rsidRPr="53F1DB41" w:rsidR="7B193548">
        <w:rPr>
          <w:rFonts w:ascii="Aptos" w:hAnsi="Aptos" w:eastAsia="Aptos" w:cs="Aptos"/>
          <w:sz w:val="22"/>
          <w:szCs w:val="22"/>
        </w:rPr>
        <w:t xml:space="preserve">victim or </w:t>
      </w:r>
      <w:r w:rsidRPr="53F1DB41" w:rsidR="6513B882">
        <w:rPr>
          <w:rFonts w:ascii="Aptos" w:hAnsi="Aptos" w:eastAsia="Aptos" w:cs="Aptos"/>
          <w:sz w:val="22"/>
          <w:szCs w:val="22"/>
        </w:rPr>
        <w:t>eye</w:t>
      </w:r>
      <w:r w:rsidRPr="53F1DB41" w:rsidR="6FCA995E">
        <w:rPr>
          <w:rFonts w:ascii="Aptos" w:hAnsi="Aptos" w:eastAsia="Aptos" w:cs="Aptos"/>
          <w:sz w:val="22"/>
          <w:szCs w:val="22"/>
        </w:rPr>
        <w:t>witness</w:t>
      </w:r>
      <w:r w:rsidRPr="53F1DB41" w:rsidR="7B193548">
        <w:rPr>
          <w:rFonts w:ascii="Aptos" w:hAnsi="Aptos" w:eastAsia="Aptos" w:cs="Aptos"/>
          <w:sz w:val="22"/>
          <w:szCs w:val="22"/>
        </w:rPr>
        <w:t>) while preserving the original meaning and context. This allowed us to enrich the dataset with d</w:t>
      </w:r>
      <w:r w:rsidRPr="53F1DB41" w:rsidR="16F15237">
        <w:rPr>
          <w:rFonts w:ascii="Aptos" w:hAnsi="Aptos" w:eastAsia="Aptos" w:cs="Aptos"/>
          <w:sz w:val="22"/>
          <w:szCs w:val="22"/>
        </w:rPr>
        <w:t>ifferent</w:t>
      </w:r>
      <w:r w:rsidRPr="53F1DB41" w:rsidR="7B193548">
        <w:rPr>
          <w:rFonts w:ascii="Aptos" w:hAnsi="Aptos" w:eastAsia="Aptos" w:cs="Aptos"/>
          <w:sz w:val="22"/>
          <w:szCs w:val="22"/>
        </w:rPr>
        <w:t xml:space="preserve"> perspectives, better reflecting the range of inputs expected in a</w:t>
      </w:r>
      <w:r w:rsidRPr="53F1DB41" w:rsidR="29C676BB">
        <w:rPr>
          <w:rFonts w:ascii="Aptos" w:hAnsi="Aptos" w:eastAsia="Aptos" w:cs="Aptos"/>
          <w:sz w:val="22"/>
          <w:szCs w:val="22"/>
        </w:rPr>
        <w:t xml:space="preserve"> </w:t>
      </w:r>
      <w:r w:rsidRPr="53F1DB41" w:rsidR="7B193548">
        <w:rPr>
          <w:rFonts w:ascii="Aptos" w:hAnsi="Aptos" w:eastAsia="Aptos" w:cs="Aptos"/>
          <w:sz w:val="22"/>
          <w:szCs w:val="22"/>
        </w:rPr>
        <w:t>reporting system.</w:t>
      </w:r>
    </w:p>
    <w:p w:rsidR="2598211A" w:rsidP="53F1DB41" w:rsidRDefault="2598211A" w14:paraId="21ED588A" w14:textId="6E3E18EA">
      <w:pPr>
        <w:ind w:firstLine="0"/>
        <w:jc w:val="both"/>
        <w:rPr>
          <w:rFonts w:ascii="Aptos" w:hAnsi="Aptos" w:eastAsia="Aptos" w:cs="Aptos"/>
          <w:sz w:val="22"/>
          <w:szCs w:val="22"/>
        </w:rPr>
      </w:pPr>
      <w:r w:rsidRPr="53F1DB41" w:rsidR="2598211A">
        <w:rPr>
          <w:rFonts w:ascii="Aptos" w:hAnsi="Aptos" w:eastAsia="Aptos" w:cs="Aptos"/>
          <w:sz w:val="22"/>
          <w:szCs w:val="22"/>
        </w:rPr>
        <w:t xml:space="preserve">Each report </w:t>
      </w:r>
      <w:r w:rsidRPr="53F1DB41" w:rsidR="2598211A">
        <w:rPr>
          <w:rFonts w:ascii="Aptos" w:hAnsi="Aptos" w:eastAsia="Aptos" w:cs="Aptos"/>
          <w:sz w:val="22"/>
          <w:szCs w:val="22"/>
        </w:rPr>
        <w:t>was the</w:t>
      </w:r>
      <w:r w:rsidRPr="53F1DB41" w:rsidR="2598211A">
        <w:rPr>
          <w:rFonts w:ascii="Aptos" w:hAnsi="Aptos" w:eastAsia="Aptos" w:cs="Aptos"/>
          <w:sz w:val="22"/>
          <w:szCs w:val="22"/>
        </w:rPr>
        <w:t>n manually annotated</w:t>
      </w:r>
      <w:r w:rsidRPr="53F1DB41" w:rsidR="2598211A">
        <w:rPr>
          <w:rFonts w:ascii="Aptos" w:hAnsi="Aptos" w:eastAsia="Aptos" w:cs="Aptos"/>
          <w:sz w:val="22"/>
          <w:szCs w:val="22"/>
        </w:rPr>
        <w:t xml:space="preserve"> by all fi</w:t>
      </w:r>
      <w:r w:rsidRPr="53F1DB41" w:rsidR="2598211A">
        <w:rPr>
          <w:rFonts w:ascii="Aptos" w:hAnsi="Aptos" w:eastAsia="Aptos" w:cs="Aptos"/>
          <w:sz w:val="22"/>
          <w:szCs w:val="22"/>
        </w:rPr>
        <w:t xml:space="preserve">ve team members. For every entry, we independently assigned both a frequency and severity score based on the </w:t>
      </w:r>
      <w:r w:rsidRPr="53F1DB41" w:rsidR="0F1C6C80">
        <w:rPr>
          <w:rFonts w:ascii="Aptos" w:hAnsi="Aptos" w:eastAsia="Aptos" w:cs="Aptos"/>
          <w:sz w:val="22"/>
          <w:szCs w:val="22"/>
        </w:rPr>
        <w:t>scoring framework for these signals mentioned in the</w:t>
      </w:r>
      <w:r w:rsidRPr="53F1DB41" w:rsidR="0F1C6C80">
        <w:rPr>
          <w:rFonts w:ascii="Aptos" w:hAnsi="Aptos" w:eastAsia="Aptos" w:cs="Aptos"/>
          <w:sz w:val="22"/>
          <w:szCs w:val="22"/>
        </w:rPr>
        <w:t xml:space="preserve"> </w:t>
      </w:r>
      <w:r w:rsidRPr="53F1DB41" w:rsidR="0F1C6C80">
        <w:rPr>
          <w:rFonts w:ascii="Aptos" w:hAnsi="Aptos" w:eastAsia="Aptos" w:cs="Aptos"/>
          <w:sz w:val="22"/>
          <w:szCs w:val="22"/>
        </w:rPr>
        <w:t>previous</w:t>
      </w:r>
      <w:r w:rsidRPr="53F1DB41" w:rsidR="0F1C6C80">
        <w:rPr>
          <w:rFonts w:ascii="Aptos" w:hAnsi="Aptos" w:eastAsia="Aptos" w:cs="Aptos"/>
          <w:sz w:val="22"/>
          <w:szCs w:val="22"/>
        </w:rPr>
        <w:t xml:space="preserve"> s</w:t>
      </w:r>
      <w:r w:rsidRPr="53F1DB41" w:rsidR="0F1C6C80">
        <w:rPr>
          <w:rFonts w:ascii="Aptos" w:hAnsi="Aptos" w:eastAsia="Aptos" w:cs="Aptos"/>
          <w:sz w:val="22"/>
          <w:szCs w:val="22"/>
        </w:rPr>
        <w:t>ection</w:t>
      </w:r>
      <w:r w:rsidRPr="53F1DB41" w:rsidR="2598211A">
        <w:rPr>
          <w:rFonts w:ascii="Aptos" w:hAnsi="Aptos" w:eastAsia="Aptos" w:cs="Aptos"/>
          <w:sz w:val="22"/>
          <w:szCs w:val="22"/>
        </w:rPr>
        <w:t xml:space="preserve">. The final label for each </w:t>
      </w:r>
      <w:r w:rsidRPr="53F1DB41" w:rsidR="63284D9A">
        <w:rPr>
          <w:rFonts w:ascii="Aptos" w:hAnsi="Aptos" w:eastAsia="Aptos" w:cs="Aptos"/>
          <w:sz w:val="22"/>
          <w:szCs w:val="22"/>
        </w:rPr>
        <w:t>report</w:t>
      </w:r>
      <w:r w:rsidRPr="53F1DB41" w:rsidR="2598211A">
        <w:rPr>
          <w:rFonts w:ascii="Aptos" w:hAnsi="Aptos" w:eastAsia="Aptos" w:cs="Aptos"/>
          <w:sz w:val="22"/>
          <w:szCs w:val="22"/>
        </w:rPr>
        <w:t xml:space="preserve"> was </w:t>
      </w:r>
      <w:r w:rsidRPr="53F1DB41" w:rsidR="2598211A">
        <w:rPr>
          <w:rFonts w:ascii="Aptos" w:hAnsi="Aptos" w:eastAsia="Aptos" w:cs="Aptos"/>
          <w:sz w:val="22"/>
          <w:szCs w:val="22"/>
        </w:rPr>
        <w:t>determined</w:t>
      </w:r>
      <w:r w:rsidRPr="53F1DB41" w:rsidR="2598211A">
        <w:rPr>
          <w:rFonts w:ascii="Aptos" w:hAnsi="Aptos" w:eastAsia="Aptos" w:cs="Aptos"/>
          <w:sz w:val="22"/>
          <w:szCs w:val="22"/>
        </w:rPr>
        <w:t xml:space="preserve"> </w:t>
      </w:r>
      <w:r w:rsidRPr="53F1DB41" w:rsidR="6D015026">
        <w:rPr>
          <w:rFonts w:ascii="Aptos" w:hAnsi="Aptos" w:eastAsia="Aptos" w:cs="Aptos"/>
          <w:sz w:val="22"/>
          <w:szCs w:val="22"/>
        </w:rPr>
        <w:t>by the</w:t>
      </w:r>
      <w:r w:rsidRPr="53F1DB41" w:rsidR="2598211A">
        <w:rPr>
          <w:rFonts w:ascii="Aptos" w:hAnsi="Aptos" w:eastAsia="Aptos" w:cs="Aptos"/>
          <w:sz w:val="22"/>
          <w:szCs w:val="22"/>
        </w:rPr>
        <w:t xml:space="preserve"> mode</w:t>
      </w:r>
      <w:r w:rsidRPr="53F1DB41" w:rsidR="05433B4B">
        <w:rPr>
          <w:rFonts w:ascii="Aptos" w:hAnsi="Aptos" w:eastAsia="Aptos" w:cs="Aptos"/>
          <w:sz w:val="22"/>
          <w:szCs w:val="22"/>
        </w:rPr>
        <w:t xml:space="preserve"> </w:t>
      </w:r>
      <w:r w:rsidRPr="53F1DB41" w:rsidR="11C27342">
        <w:rPr>
          <w:rFonts w:ascii="Aptos" w:hAnsi="Aptos" w:eastAsia="Aptos" w:cs="Aptos"/>
          <w:sz w:val="22"/>
          <w:szCs w:val="22"/>
        </w:rPr>
        <w:t>class</w:t>
      </w:r>
      <w:r w:rsidRPr="53F1DB41" w:rsidR="2598211A">
        <w:rPr>
          <w:rFonts w:ascii="Aptos" w:hAnsi="Aptos" w:eastAsia="Aptos" w:cs="Aptos"/>
          <w:sz w:val="22"/>
          <w:szCs w:val="22"/>
        </w:rPr>
        <w:t xml:space="preserve"> </w:t>
      </w:r>
      <w:r w:rsidRPr="53F1DB41" w:rsidR="2598211A">
        <w:rPr>
          <w:rFonts w:ascii="Aptos" w:hAnsi="Aptos" w:eastAsia="Aptos" w:cs="Aptos"/>
          <w:sz w:val="22"/>
          <w:szCs w:val="22"/>
        </w:rPr>
        <w:t xml:space="preserve">of the group’s votes. To </w:t>
      </w:r>
      <w:r w:rsidRPr="53F1DB41" w:rsidR="5A83409A">
        <w:rPr>
          <w:rFonts w:ascii="Aptos" w:hAnsi="Aptos" w:eastAsia="Aptos" w:cs="Aptos"/>
          <w:sz w:val="22"/>
          <w:szCs w:val="22"/>
        </w:rPr>
        <w:t>preven</w:t>
      </w:r>
      <w:r w:rsidRPr="53F1DB41" w:rsidR="2598211A">
        <w:rPr>
          <w:rFonts w:ascii="Aptos" w:hAnsi="Aptos" w:eastAsia="Aptos" w:cs="Aptos"/>
          <w:sz w:val="22"/>
          <w:szCs w:val="22"/>
        </w:rPr>
        <w:t>t</w:t>
      </w:r>
      <w:r w:rsidRPr="53F1DB41" w:rsidR="5A83409A">
        <w:rPr>
          <w:rFonts w:ascii="Aptos" w:hAnsi="Aptos" w:eastAsia="Aptos" w:cs="Aptos"/>
          <w:sz w:val="22"/>
          <w:szCs w:val="22"/>
        </w:rPr>
        <w:t xml:space="preserve"> class imbalance</w:t>
      </w:r>
      <w:r w:rsidRPr="53F1DB41" w:rsidR="2598211A">
        <w:rPr>
          <w:rFonts w:ascii="Aptos" w:hAnsi="Aptos" w:eastAsia="Aptos" w:cs="Aptos"/>
          <w:sz w:val="22"/>
          <w:szCs w:val="22"/>
        </w:rPr>
        <w:t xml:space="preserve">, we curated it to achieve a </w:t>
      </w:r>
      <w:r w:rsidRPr="53F1DB41" w:rsidR="2598211A">
        <w:rPr>
          <w:rFonts w:ascii="Aptos" w:hAnsi="Aptos" w:eastAsia="Aptos" w:cs="Aptos"/>
          <w:sz w:val="22"/>
          <w:szCs w:val="22"/>
        </w:rPr>
        <w:t>relatively balanced</w:t>
      </w:r>
      <w:r w:rsidRPr="53F1DB41" w:rsidR="2598211A">
        <w:rPr>
          <w:rFonts w:ascii="Aptos" w:hAnsi="Aptos" w:eastAsia="Aptos" w:cs="Aptos"/>
          <w:sz w:val="22"/>
          <w:szCs w:val="22"/>
        </w:rPr>
        <w:t xml:space="preserve"> distribution across ca</w:t>
      </w:r>
      <w:r w:rsidRPr="53F1DB41" w:rsidR="2598211A">
        <w:rPr>
          <w:rFonts w:ascii="Aptos" w:hAnsi="Aptos" w:eastAsia="Aptos" w:cs="Aptos"/>
          <w:sz w:val="22"/>
          <w:szCs w:val="22"/>
        </w:rPr>
        <w:t>tegor</w:t>
      </w:r>
      <w:r w:rsidRPr="53F1DB41" w:rsidR="2598211A">
        <w:rPr>
          <w:rFonts w:ascii="Aptos" w:hAnsi="Aptos" w:eastAsia="Aptos" w:cs="Aptos"/>
          <w:sz w:val="22"/>
          <w:szCs w:val="22"/>
        </w:rPr>
        <w:t>ies, targeting approximately 25 reports for each (frequency, severity) combination</w:t>
      </w:r>
      <w:r w:rsidRPr="53F1DB41" w:rsidR="25EF8805">
        <w:rPr>
          <w:rFonts w:ascii="Aptos" w:hAnsi="Aptos" w:eastAsia="Aptos" w:cs="Aptos"/>
          <w:sz w:val="22"/>
          <w:szCs w:val="22"/>
        </w:rPr>
        <w:t xml:space="preserve"> (total of 16 combinations since each signal is scored between 1 to 4)</w:t>
      </w:r>
      <w:r w:rsidRPr="53F1DB41" w:rsidR="2598211A">
        <w:rPr>
          <w:rFonts w:ascii="Aptos" w:hAnsi="Aptos" w:eastAsia="Aptos" w:cs="Aptos"/>
          <w:sz w:val="22"/>
          <w:szCs w:val="22"/>
        </w:rPr>
        <w:t>. Thi</w:t>
      </w:r>
      <w:r w:rsidRPr="53F1DB41" w:rsidR="2598211A">
        <w:rPr>
          <w:rFonts w:ascii="Aptos" w:hAnsi="Aptos" w:eastAsia="Aptos" w:cs="Aptos"/>
          <w:sz w:val="22"/>
          <w:szCs w:val="22"/>
        </w:rPr>
        <w:t>s resulted</w:t>
      </w:r>
      <w:r w:rsidRPr="53F1DB41" w:rsidR="2598211A">
        <w:rPr>
          <w:rFonts w:ascii="Aptos" w:hAnsi="Aptos" w:eastAsia="Aptos" w:cs="Aptos"/>
          <w:sz w:val="22"/>
          <w:szCs w:val="22"/>
        </w:rPr>
        <w:t xml:space="preserve"> in a total of 44</w:t>
      </w:r>
      <w:r w:rsidRPr="53F1DB41" w:rsidR="2598211A">
        <w:rPr>
          <w:rFonts w:ascii="Aptos" w:hAnsi="Aptos" w:eastAsia="Aptos" w:cs="Aptos"/>
          <w:sz w:val="22"/>
          <w:szCs w:val="22"/>
        </w:rPr>
        <w:t xml:space="preserve">6 </w:t>
      </w:r>
      <w:r w:rsidRPr="53F1DB41" w:rsidR="37E0EEA1">
        <w:rPr>
          <w:rFonts w:ascii="Aptos" w:hAnsi="Aptos" w:eastAsia="Aptos" w:cs="Aptos"/>
          <w:sz w:val="22"/>
          <w:szCs w:val="22"/>
        </w:rPr>
        <w:t>labelled</w:t>
      </w:r>
      <w:r w:rsidRPr="53F1DB41" w:rsidR="2598211A">
        <w:rPr>
          <w:rFonts w:ascii="Aptos" w:hAnsi="Aptos" w:eastAsia="Aptos" w:cs="Aptos"/>
          <w:sz w:val="22"/>
          <w:szCs w:val="22"/>
        </w:rPr>
        <w:t xml:space="preserve"> report</w:t>
      </w:r>
      <w:r w:rsidRPr="53F1DB41" w:rsidR="2598211A">
        <w:rPr>
          <w:rFonts w:ascii="Aptos" w:hAnsi="Aptos" w:eastAsia="Aptos" w:cs="Aptos"/>
          <w:sz w:val="22"/>
          <w:szCs w:val="22"/>
        </w:rPr>
        <w:t>s</w:t>
      </w:r>
      <w:r w:rsidRPr="53F1DB41" w:rsidR="66FF49A6">
        <w:rPr>
          <w:rFonts w:ascii="Aptos" w:hAnsi="Aptos" w:eastAsia="Aptos" w:cs="Aptos"/>
          <w:sz w:val="22"/>
          <w:szCs w:val="22"/>
        </w:rPr>
        <w:t>.</w:t>
      </w:r>
    </w:p>
    <w:p w:rsidR="075FC7E1" w:rsidP="53F1DB41" w:rsidRDefault="66FF49A6" w14:paraId="0F50355E" w14:textId="0BF7FA8D">
      <w:pPr>
        <w:pStyle w:val="Heading3"/>
        <w:jc w:val="both"/>
        <w:rPr>
          <w:rFonts w:ascii="Aptos" w:hAnsi="Aptos" w:eastAsia="Aptos" w:cs="Aptos"/>
        </w:rPr>
      </w:pPr>
      <w:r w:rsidR="66FF49A6">
        <w:rPr/>
        <w:t>2.</w:t>
      </w:r>
      <w:r w:rsidR="163CCD56">
        <w:rPr/>
        <w:t>3</w:t>
      </w:r>
      <w:r w:rsidR="66FF49A6">
        <w:rPr/>
        <w:t>.2 Model Training, Validation and Testing</w:t>
      </w:r>
    </w:p>
    <w:p w:rsidR="263AC36E" w:rsidP="53F1DB41" w:rsidRDefault="263AC36E" w14:paraId="7AE5A074" w14:textId="67C75ECF">
      <w:pPr>
        <w:ind w:firstLine="0"/>
        <w:jc w:val="both"/>
        <w:rPr>
          <w:rFonts w:ascii="Aptos" w:hAnsi="Aptos" w:eastAsia="Aptos" w:cs="Aptos"/>
          <w:sz w:val="22"/>
          <w:szCs w:val="22"/>
        </w:rPr>
      </w:pPr>
      <w:r w:rsidRPr="53F1DB41" w:rsidR="263AC36E">
        <w:rPr>
          <w:rFonts w:ascii="Aptos" w:hAnsi="Aptos" w:eastAsia="Aptos" w:cs="Aptos"/>
          <w:sz w:val="22"/>
          <w:szCs w:val="22"/>
        </w:rPr>
        <w:t xml:space="preserve">To predict the severity of bullying reports, we chose to use </w:t>
      </w:r>
      <w:r w:rsidRPr="53F1DB41" w:rsidR="263AC36E">
        <w:rPr>
          <w:rFonts w:ascii="Aptos" w:hAnsi="Aptos" w:eastAsia="Aptos" w:cs="Aptos"/>
          <w:sz w:val="22"/>
          <w:szCs w:val="22"/>
        </w:rPr>
        <w:t>MentalRoBERTa</w:t>
      </w:r>
      <w:r w:rsidRPr="53F1DB41" w:rsidR="263AC36E">
        <w:rPr>
          <w:rFonts w:ascii="Aptos" w:hAnsi="Aptos" w:eastAsia="Aptos" w:cs="Aptos"/>
          <w:sz w:val="22"/>
          <w:szCs w:val="22"/>
        </w:rPr>
        <w:t xml:space="preserve">, which was further trained on our dataset of 446 bullying recounts. Instead of traditional machine learning models (e.g., Logistic Regression or SVM), we adopted a transformer-based approach because bullying severity depends heavily on context, tone, and semantics, rather than just the presence of specific keywords. Transformer models </w:t>
      </w:r>
      <w:r w:rsidRPr="53F1DB41" w:rsidR="263AC36E">
        <w:rPr>
          <w:rFonts w:ascii="Aptos" w:hAnsi="Aptos" w:eastAsia="Aptos" w:cs="Aptos"/>
          <w:sz w:val="22"/>
          <w:szCs w:val="22"/>
        </w:rPr>
        <w:t>capture these nuances</w:t>
      </w:r>
      <w:r w:rsidRPr="53F1DB41" w:rsidR="5D1D544F">
        <w:rPr>
          <w:rFonts w:ascii="Aptos" w:hAnsi="Aptos" w:eastAsia="Aptos" w:cs="Aptos"/>
          <w:sz w:val="22"/>
          <w:szCs w:val="22"/>
        </w:rPr>
        <w:t xml:space="preserve"> better</w:t>
      </w:r>
      <w:r w:rsidRPr="53F1DB41" w:rsidR="263AC36E">
        <w:rPr>
          <w:rFonts w:ascii="Aptos" w:hAnsi="Aptos" w:eastAsia="Aptos" w:cs="Aptos"/>
          <w:sz w:val="22"/>
          <w:szCs w:val="22"/>
        </w:rPr>
        <w:t xml:space="preserve"> through contextual embeddings, making them more suitable for this task.</w:t>
      </w:r>
    </w:p>
    <w:p w:rsidR="4F45103D" w:rsidP="53F1DB41" w:rsidRDefault="4F45103D" w14:paraId="43C055E7" w14:textId="3B1A4185">
      <w:pPr>
        <w:pStyle w:val="Normal"/>
        <w:ind w:firstLine="0"/>
        <w:jc w:val="both"/>
        <w:rPr>
          <w:rFonts w:ascii="Aptos" w:hAnsi="Aptos" w:eastAsia="Aptos" w:cs="Aptos"/>
          <w:sz w:val="22"/>
          <w:szCs w:val="22"/>
        </w:rPr>
      </w:pPr>
      <w:commentRangeStart w:id="10"/>
      <w:r w:rsidRPr="53F1DB41" w:rsidR="4F45103D">
        <w:rPr>
          <w:rFonts w:ascii="Aptos" w:hAnsi="Aptos" w:eastAsia="Aptos" w:cs="Aptos"/>
          <w:sz w:val="22"/>
          <w:szCs w:val="22"/>
        </w:rPr>
        <w:t>Ment</w:t>
      </w:r>
      <w:r w:rsidRPr="53F1DB41" w:rsidR="4F45103D">
        <w:rPr>
          <w:rFonts w:ascii="Aptos" w:hAnsi="Aptos" w:eastAsia="Aptos" w:cs="Aptos"/>
          <w:sz w:val="22"/>
          <w:szCs w:val="22"/>
        </w:rPr>
        <w:t>alRoBERT</w:t>
      </w:r>
      <w:r w:rsidRPr="53F1DB41" w:rsidR="4F45103D">
        <w:rPr>
          <w:rFonts w:ascii="Aptos" w:hAnsi="Aptos" w:eastAsia="Aptos" w:cs="Aptos"/>
          <w:sz w:val="22"/>
          <w:szCs w:val="22"/>
        </w:rPr>
        <w:t>a</w:t>
      </w:r>
      <w:r w:rsidRPr="53F1DB41" w:rsidR="4F45103D">
        <w:rPr>
          <w:rFonts w:ascii="Aptos" w:hAnsi="Aptos" w:eastAsia="Aptos" w:cs="Aptos"/>
          <w:sz w:val="22"/>
          <w:szCs w:val="22"/>
        </w:rPr>
        <w:t xml:space="preserve"> is pr</w:t>
      </w:r>
      <w:r w:rsidRPr="53F1DB41" w:rsidR="4F45103D">
        <w:rPr>
          <w:rFonts w:ascii="Aptos" w:hAnsi="Aptos" w:eastAsia="Aptos" w:cs="Aptos"/>
          <w:sz w:val="22"/>
          <w:szCs w:val="22"/>
        </w:rPr>
        <w:t xml:space="preserve">etrained on mental </w:t>
      </w:r>
      <w:r w:rsidRPr="53F1DB41" w:rsidR="4F45103D">
        <w:rPr>
          <w:rFonts w:ascii="Aptos" w:hAnsi="Aptos" w:eastAsia="Aptos" w:cs="Aptos"/>
          <w:sz w:val="22"/>
          <w:szCs w:val="22"/>
        </w:rPr>
        <w:t>health–re</w:t>
      </w:r>
      <w:r w:rsidRPr="53F1DB41" w:rsidR="4F45103D">
        <w:rPr>
          <w:rFonts w:ascii="Aptos" w:hAnsi="Aptos" w:eastAsia="Aptos" w:cs="Aptos"/>
          <w:sz w:val="22"/>
          <w:szCs w:val="22"/>
        </w:rPr>
        <w:t xml:space="preserve">lated </w:t>
      </w:r>
      <w:r w:rsidRPr="53F1DB41" w:rsidR="14791FC7">
        <w:rPr>
          <w:rFonts w:ascii="Aptos" w:hAnsi="Aptos" w:eastAsia="Aptos" w:cs="Aptos"/>
          <w:sz w:val="22"/>
          <w:szCs w:val="22"/>
        </w:rPr>
        <w:t>Reddi</w:t>
      </w:r>
      <w:r w:rsidRPr="53F1DB41" w:rsidR="4F45103D">
        <w:rPr>
          <w:rFonts w:ascii="Aptos" w:hAnsi="Aptos" w:eastAsia="Aptos" w:cs="Aptos"/>
          <w:sz w:val="22"/>
          <w:szCs w:val="22"/>
        </w:rPr>
        <w:t xml:space="preserve">t </w:t>
      </w:r>
      <w:r w:rsidRPr="53F1DB41" w:rsidR="09CD3E83">
        <w:rPr>
          <w:rFonts w:ascii="Aptos" w:hAnsi="Aptos" w:eastAsia="Aptos" w:cs="Aptos"/>
          <w:sz w:val="22"/>
          <w:szCs w:val="22"/>
        </w:rPr>
        <w:t xml:space="preserve">text </w:t>
      </w:r>
      <w:r w:rsidRPr="53F1DB41" w:rsidR="14791FC7">
        <w:rPr>
          <w:rFonts w:ascii="Aptos" w:hAnsi="Aptos" w:eastAsia="Aptos" w:cs="Aptos"/>
          <w:sz w:val="22"/>
          <w:szCs w:val="22"/>
        </w:rPr>
        <w:t>data, includin</w:t>
      </w:r>
      <w:r w:rsidRPr="53F1DB41" w:rsidR="14791FC7">
        <w:rPr>
          <w:rFonts w:ascii="Aptos" w:hAnsi="Aptos" w:eastAsia="Aptos" w:cs="Aptos"/>
          <w:sz w:val="22"/>
          <w:szCs w:val="22"/>
        </w:rPr>
        <w:t xml:space="preserve">g </w:t>
      </w:r>
      <w:r w:rsidRPr="53F1DB41" w:rsidR="4BEDD36E">
        <w:rPr>
          <w:rFonts w:ascii="Aptos" w:hAnsi="Aptos" w:eastAsia="Aptos" w:cs="Aptos"/>
          <w:sz w:val="22"/>
          <w:szCs w:val="22"/>
        </w:rPr>
        <w:t>posts</w:t>
      </w:r>
      <w:r w:rsidRPr="53F1DB41" w:rsidR="14791FC7">
        <w:rPr>
          <w:rFonts w:ascii="Aptos" w:hAnsi="Aptos" w:eastAsia="Aptos" w:cs="Aptos"/>
          <w:sz w:val="22"/>
          <w:szCs w:val="22"/>
        </w:rPr>
        <w:t xml:space="preserve"> from</w:t>
      </w:r>
      <w:r w:rsidRPr="53F1DB41" w:rsidR="14791FC7">
        <w:rPr>
          <w:rFonts w:ascii="Aptos" w:hAnsi="Aptos" w:eastAsia="Aptos" w:cs="Aptos"/>
          <w:sz w:val="22"/>
          <w:szCs w:val="22"/>
        </w:rPr>
        <w:t xml:space="preserve"> subre</w:t>
      </w:r>
      <w:r w:rsidRPr="53F1DB41" w:rsidR="14791FC7">
        <w:rPr>
          <w:rFonts w:ascii="Aptos" w:hAnsi="Aptos" w:eastAsia="Aptos" w:cs="Aptos"/>
          <w:sz w:val="22"/>
          <w:szCs w:val="22"/>
        </w:rPr>
        <w:t>dd</w:t>
      </w:r>
      <w:r w:rsidRPr="53F1DB41" w:rsidR="14791FC7">
        <w:rPr>
          <w:rFonts w:ascii="Aptos" w:hAnsi="Aptos" w:eastAsia="Aptos" w:cs="Aptos"/>
          <w:sz w:val="22"/>
          <w:szCs w:val="22"/>
        </w:rPr>
        <w:t>i</w:t>
      </w:r>
      <w:r w:rsidRPr="53F1DB41" w:rsidR="14791FC7">
        <w:rPr>
          <w:rFonts w:ascii="Aptos" w:hAnsi="Aptos" w:eastAsia="Aptos" w:cs="Aptos"/>
          <w:sz w:val="22"/>
          <w:szCs w:val="22"/>
        </w:rPr>
        <w:t xml:space="preserve">ts like </w:t>
      </w:r>
      <w:r w:rsidRPr="53F1DB41" w:rsidR="71A24AF3">
        <w:rPr>
          <w:rFonts w:ascii="Aptos" w:hAnsi="Aptos" w:eastAsia="Aptos" w:cs="Aptos"/>
          <w:i w:val="1"/>
          <w:iCs w:val="1"/>
          <w:sz w:val="22"/>
          <w:szCs w:val="22"/>
        </w:rPr>
        <w:t>r/</w:t>
      </w:r>
      <w:r w:rsidRPr="53F1DB41" w:rsidR="71A24AF3">
        <w:rPr>
          <w:rFonts w:ascii="Aptos" w:hAnsi="Aptos" w:eastAsia="Aptos" w:cs="Aptos"/>
          <w:i w:val="1"/>
          <w:iCs w:val="1"/>
          <w:sz w:val="22"/>
          <w:szCs w:val="22"/>
        </w:rPr>
        <w:t>offmychest</w:t>
      </w:r>
      <w:r w:rsidRPr="53F1DB41" w:rsidR="71A24AF3">
        <w:rPr>
          <w:rFonts w:ascii="Aptos" w:hAnsi="Aptos" w:eastAsia="Aptos" w:cs="Aptos"/>
          <w:i w:val="1"/>
          <w:iCs w:val="1"/>
          <w:sz w:val="22"/>
          <w:szCs w:val="22"/>
        </w:rPr>
        <w:t xml:space="preserve"> </w:t>
      </w:r>
      <w:r w:rsidRPr="53F1DB41" w:rsidR="71A24AF3">
        <w:rPr>
          <w:rFonts w:ascii="Aptos" w:hAnsi="Aptos" w:eastAsia="Aptos" w:cs="Aptos"/>
          <w:sz w:val="22"/>
          <w:szCs w:val="22"/>
        </w:rPr>
        <w:t>and</w:t>
      </w:r>
      <w:r w:rsidRPr="53F1DB41" w:rsidR="71A24AF3">
        <w:rPr>
          <w:rFonts w:ascii="Aptos" w:hAnsi="Aptos" w:eastAsia="Aptos" w:cs="Aptos"/>
          <w:i w:val="1"/>
          <w:iCs w:val="1"/>
          <w:sz w:val="22"/>
          <w:szCs w:val="22"/>
        </w:rPr>
        <w:t xml:space="preserve"> r</w:t>
      </w:r>
      <w:r w:rsidRPr="53F1DB41" w:rsidR="71A24AF3">
        <w:rPr>
          <w:rFonts w:ascii="Aptos" w:hAnsi="Aptos" w:eastAsia="Aptos" w:cs="Aptos"/>
          <w:i w:val="1"/>
          <w:iCs w:val="1"/>
          <w:sz w:val="22"/>
          <w:szCs w:val="22"/>
        </w:rPr>
        <w:t>/</w:t>
      </w:r>
      <w:r w:rsidRPr="53F1DB41" w:rsidR="71A24AF3">
        <w:rPr>
          <w:rFonts w:ascii="Aptos" w:hAnsi="Aptos" w:eastAsia="Aptos" w:cs="Aptos"/>
          <w:i w:val="1"/>
          <w:iCs w:val="1"/>
          <w:sz w:val="22"/>
          <w:szCs w:val="22"/>
        </w:rPr>
        <w:t>me</w:t>
      </w:r>
      <w:r w:rsidRPr="53F1DB41" w:rsidR="71A24AF3">
        <w:rPr>
          <w:rFonts w:ascii="Aptos" w:hAnsi="Aptos" w:eastAsia="Aptos" w:cs="Aptos"/>
          <w:i w:val="1"/>
          <w:iCs w:val="1"/>
          <w:sz w:val="22"/>
          <w:szCs w:val="22"/>
        </w:rPr>
        <w:t>ntalheal</w:t>
      </w:r>
      <w:r w:rsidRPr="53F1DB41" w:rsidR="71A24AF3">
        <w:rPr>
          <w:rFonts w:ascii="Aptos" w:hAnsi="Aptos" w:eastAsia="Aptos" w:cs="Aptos"/>
          <w:i w:val="1"/>
          <w:iCs w:val="1"/>
          <w:sz w:val="22"/>
          <w:szCs w:val="22"/>
        </w:rPr>
        <w:t>th</w:t>
      </w:r>
      <w:r w:rsidRPr="53F1DB41" w:rsidR="65BE49FC">
        <w:rPr>
          <w:rFonts w:ascii="Aptos" w:hAnsi="Aptos" w:eastAsia="Aptos" w:cs="Aptos"/>
          <w:i w:val="1"/>
          <w:iCs w:val="1"/>
          <w:sz w:val="22"/>
          <w:szCs w:val="22"/>
        </w:rPr>
        <w:t xml:space="preserve"> </w:t>
      </w:r>
      <w:commentRangeEnd w:id="10"/>
      <w:r>
        <w:rPr>
          <w:rStyle w:val="CommentReference"/>
        </w:rPr>
        <w:commentReference w:id="10"/>
      </w:r>
      <w:r w:rsidRPr="53F1DB41" w:rsidR="65BE49FC">
        <w:rPr>
          <w:rFonts w:ascii="Aptos" w:hAnsi="Aptos" w:eastAsia="Aptos" w:cs="Aptos"/>
          <w:noProof w:val="0"/>
          <w:sz w:val="22"/>
          <w:szCs w:val="22"/>
          <w:lang w:val="en-SG"/>
        </w:rPr>
        <w:t xml:space="preserve">(Ji </w:t>
      </w:r>
      <w:r w:rsidRPr="53F1DB41" w:rsidR="65BE49FC">
        <w:rPr>
          <w:rFonts w:ascii="Aptos" w:hAnsi="Aptos" w:eastAsia="Aptos" w:cs="Aptos"/>
          <w:noProof w:val="0"/>
          <w:sz w:val="22"/>
          <w:szCs w:val="22"/>
          <w:lang w:val="en-SG"/>
        </w:rPr>
        <w:t>et al., 2021)</w:t>
      </w:r>
      <w:r w:rsidRPr="53F1DB41" w:rsidR="71A24AF3">
        <w:rPr>
          <w:rFonts w:ascii="Aptos" w:hAnsi="Aptos" w:eastAsia="Aptos" w:cs="Aptos"/>
          <w:sz w:val="22"/>
          <w:szCs w:val="22"/>
        </w:rPr>
        <w:t xml:space="preserve">. </w:t>
      </w:r>
      <w:r w:rsidRPr="53F1DB41" w:rsidR="31FC41A7">
        <w:rPr>
          <w:rFonts w:ascii="Aptos" w:hAnsi="Aptos" w:eastAsia="Aptos" w:cs="Aptos"/>
          <w:sz w:val="22"/>
          <w:szCs w:val="22"/>
        </w:rPr>
        <w:t xml:space="preserve">Since our project also uses Reddit-based </w:t>
      </w:r>
      <w:r w:rsidRPr="53F1DB41" w:rsidR="067E1E63">
        <w:rPr>
          <w:rFonts w:ascii="Aptos" w:hAnsi="Aptos" w:eastAsia="Aptos" w:cs="Aptos"/>
          <w:sz w:val="22"/>
          <w:szCs w:val="22"/>
        </w:rPr>
        <w:t xml:space="preserve">text </w:t>
      </w:r>
      <w:r w:rsidRPr="53F1DB41" w:rsidR="31FC41A7">
        <w:rPr>
          <w:rFonts w:ascii="Aptos" w:hAnsi="Aptos" w:eastAsia="Aptos" w:cs="Aptos"/>
          <w:sz w:val="22"/>
          <w:szCs w:val="22"/>
        </w:rPr>
        <w:t>data, the model’s pretraining corpus is closely aligned with our data distribution, allowing it to generalize bette</w:t>
      </w:r>
      <w:r w:rsidRPr="53F1DB41" w:rsidR="31FC41A7">
        <w:rPr>
          <w:rFonts w:ascii="Aptos" w:hAnsi="Aptos" w:eastAsia="Aptos" w:cs="Aptos"/>
          <w:sz w:val="22"/>
          <w:szCs w:val="22"/>
        </w:rPr>
        <w:t>r and capt</w:t>
      </w:r>
      <w:r w:rsidRPr="53F1DB41" w:rsidR="31FC41A7">
        <w:rPr>
          <w:rFonts w:ascii="Aptos" w:hAnsi="Aptos" w:eastAsia="Aptos" w:cs="Aptos"/>
          <w:sz w:val="22"/>
          <w:szCs w:val="22"/>
        </w:rPr>
        <w:t>u</w:t>
      </w:r>
      <w:r w:rsidRPr="53F1DB41" w:rsidR="31FC41A7">
        <w:rPr>
          <w:rFonts w:ascii="Aptos" w:hAnsi="Aptos" w:eastAsia="Aptos" w:cs="Aptos"/>
          <w:sz w:val="22"/>
          <w:szCs w:val="22"/>
        </w:rPr>
        <w:t xml:space="preserve">re relevant </w:t>
      </w:r>
      <w:r w:rsidRPr="53F1DB41" w:rsidR="31FC41A7">
        <w:rPr>
          <w:rFonts w:ascii="Aptos" w:hAnsi="Aptos" w:eastAsia="Aptos" w:cs="Aptos"/>
          <w:sz w:val="22"/>
          <w:szCs w:val="22"/>
        </w:rPr>
        <w:t xml:space="preserve">patterns more effectively. </w:t>
      </w:r>
      <w:r w:rsidRPr="53F1DB41" w:rsidR="701B300A">
        <w:rPr>
          <w:rFonts w:ascii="Aptos" w:hAnsi="Aptos" w:eastAsia="Aptos" w:cs="Aptos"/>
          <w:sz w:val="22"/>
          <w:szCs w:val="22"/>
        </w:rPr>
        <w:t xml:space="preserve">This is important because bullying reports </w:t>
      </w:r>
      <w:r w:rsidRPr="53F1DB41" w:rsidR="701B300A">
        <w:rPr>
          <w:rFonts w:ascii="Aptos" w:hAnsi="Aptos" w:eastAsia="Aptos" w:cs="Aptos"/>
          <w:sz w:val="22"/>
          <w:szCs w:val="22"/>
        </w:rPr>
        <w:t>are o</w:t>
      </w:r>
      <w:r w:rsidRPr="53F1DB41" w:rsidR="701B300A">
        <w:rPr>
          <w:rFonts w:ascii="Aptos" w:hAnsi="Aptos" w:eastAsia="Aptos" w:cs="Aptos"/>
          <w:sz w:val="22"/>
          <w:szCs w:val="22"/>
        </w:rPr>
        <w:t xml:space="preserve">ften informal, narrative-based, and </w:t>
      </w:r>
      <w:r w:rsidRPr="53F1DB41" w:rsidR="701B300A">
        <w:rPr>
          <w:rFonts w:ascii="Aptos" w:hAnsi="Aptos" w:eastAsia="Aptos" w:cs="Aptos"/>
          <w:sz w:val="22"/>
          <w:szCs w:val="22"/>
        </w:rPr>
        <w:t>contain</w:t>
      </w:r>
      <w:r w:rsidRPr="53F1DB41" w:rsidR="701B300A">
        <w:rPr>
          <w:rFonts w:ascii="Aptos" w:hAnsi="Aptos" w:eastAsia="Aptos" w:cs="Aptos"/>
          <w:sz w:val="22"/>
          <w:szCs w:val="22"/>
        </w:rPr>
        <w:t xml:space="preserve"> emotional cues and implicit harm. Therefore, </w:t>
      </w:r>
      <w:r w:rsidRPr="53F1DB41" w:rsidR="701B300A">
        <w:rPr>
          <w:rFonts w:ascii="Aptos" w:hAnsi="Aptos" w:eastAsia="Aptos" w:cs="Aptos"/>
          <w:sz w:val="22"/>
          <w:szCs w:val="22"/>
        </w:rPr>
        <w:t>MentalRoBERTa</w:t>
      </w:r>
      <w:r w:rsidRPr="53F1DB41" w:rsidR="701B300A">
        <w:rPr>
          <w:rFonts w:ascii="Aptos" w:hAnsi="Aptos" w:eastAsia="Aptos" w:cs="Aptos"/>
          <w:sz w:val="22"/>
          <w:szCs w:val="22"/>
        </w:rPr>
        <w:t xml:space="preserve"> is well-equipped to </w:t>
      </w:r>
      <w:r w:rsidRPr="53F1DB41" w:rsidR="701B300A">
        <w:rPr>
          <w:rFonts w:ascii="Aptos" w:hAnsi="Aptos" w:eastAsia="Aptos" w:cs="Aptos"/>
          <w:sz w:val="22"/>
          <w:szCs w:val="22"/>
        </w:rPr>
        <w:t>understand</w:t>
      </w:r>
      <w:r w:rsidRPr="53F1DB41" w:rsidR="701B300A">
        <w:rPr>
          <w:rFonts w:ascii="Aptos" w:hAnsi="Aptos" w:eastAsia="Aptos" w:cs="Aptos"/>
          <w:sz w:val="22"/>
          <w:szCs w:val="22"/>
        </w:rPr>
        <w:t xml:space="preserve"> </w:t>
      </w:r>
      <w:r w:rsidRPr="53F1DB41" w:rsidR="2130B521">
        <w:rPr>
          <w:rFonts w:ascii="Aptos" w:hAnsi="Aptos" w:eastAsia="Aptos" w:cs="Aptos"/>
          <w:sz w:val="22"/>
          <w:szCs w:val="22"/>
        </w:rPr>
        <w:t xml:space="preserve">bullying reports </w:t>
      </w:r>
      <w:r w:rsidRPr="53F1DB41" w:rsidR="701B300A">
        <w:rPr>
          <w:rFonts w:ascii="Aptos" w:hAnsi="Aptos" w:eastAsia="Aptos" w:cs="Aptos"/>
          <w:sz w:val="22"/>
          <w:szCs w:val="22"/>
        </w:rPr>
        <w:t>due to its domain-specific pretra</w:t>
      </w:r>
      <w:r w:rsidRPr="53F1DB41" w:rsidR="701B300A">
        <w:rPr>
          <w:rFonts w:ascii="Aptos" w:hAnsi="Aptos" w:eastAsia="Aptos" w:cs="Aptos"/>
          <w:sz w:val="22"/>
          <w:szCs w:val="22"/>
        </w:rPr>
        <w:t>ining.</w:t>
      </w:r>
    </w:p>
    <w:p w:rsidR="112D6A9B" w:rsidP="53F1DB41" w:rsidRDefault="112D6A9B" w14:paraId="4F823FDD" w14:textId="7E04AD37">
      <w:pPr>
        <w:spacing w:before="240" w:beforeAutospacing="off" w:after="240" w:afterAutospacing="off"/>
        <w:ind w:firstLine="0"/>
        <w:jc w:val="both"/>
        <w:rPr>
          <w:sz w:val="22"/>
          <w:szCs w:val="22"/>
        </w:rPr>
      </w:pPr>
      <w:r w:rsidRPr="53F1DB41" w:rsidR="39B118F4">
        <w:rPr>
          <w:rFonts w:ascii="Aptos" w:hAnsi="Aptos" w:eastAsia="Aptos" w:cs="Aptos"/>
          <w:noProof w:val="0"/>
          <w:sz w:val="22"/>
          <w:szCs w:val="22"/>
          <w:lang w:val="en-SG"/>
        </w:rPr>
        <w:t>MentalRoBERTa</w:t>
      </w:r>
      <w:r w:rsidRPr="53F1DB41" w:rsidR="39B118F4">
        <w:rPr>
          <w:rFonts w:ascii="Aptos" w:hAnsi="Aptos" w:eastAsia="Aptos" w:cs="Aptos"/>
          <w:noProof w:val="0"/>
          <w:sz w:val="22"/>
          <w:szCs w:val="22"/>
          <w:lang w:val="en-SG"/>
        </w:rPr>
        <w:t xml:space="preserve"> </w:t>
      </w:r>
      <w:r w:rsidRPr="53F1DB41" w:rsidR="449B41F5">
        <w:rPr>
          <w:rFonts w:ascii="Aptos" w:hAnsi="Aptos" w:eastAsia="Aptos" w:cs="Aptos"/>
          <w:noProof w:val="0"/>
          <w:sz w:val="22"/>
          <w:szCs w:val="22"/>
          <w:lang w:val="en-SG"/>
        </w:rPr>
        <w:t xml:space="preserve">was chosen </w:t>
      </w:r>
      <w:r w:rsidRPr="53F1DB41" w:rsidR="39B118F4">
        <w:rPr>
          <w:rFonts w:ascii="Aptos" w:hAnsi="Aptos" w:eastAsia="Aptos" w:cs="Aptos"/>
          <w:noProof w:val="0"/>
          <w:sz w:val="22"/>
          <w:szCs w:val="22"/>
          <w:lang w:val="en-SG"/>
        </w:rPr>
        <w:t xml:space="preserve">over </w:t>
      </w:r>
      <w:r w:rsidRPr="53F1DB41" w:rsidR="39B118F4">
        <w:rPr>
          <w:rFonts w:ascii="Aptos" w:hAnsi="Aptos" w:eastAsia="Aptos" w:cs="Aptos"/>
          <w:noProof w:val="0"/>
          <w:sz w:val="22"/>
          <w:szCs w:val="22"/>
          <w:lang w:val="en-SG"/>
        </w:rPr>
        <w:t>MentalBERT</w:t>
      </w:r>
      <w:r w:rsidRPr="53F1DB41" w:rsidR="39B118F4">
        <w:rPr>
          <w:rFonts w:ascii="Aptos" w:hAnsi="Aptos" w:eastAsia="Aptos" w:cs="Aptos"/>
          <w:noProof w:val="0"/>
          <w:sz w:val="22"/>
          <w:szCs w:val="22"/>
          <w:lang w:val="en-SG"/>
        </w:rPr>
        <w:t xml:space="preserve"> as </w:t>
      </w:r>
      <w:r w:rsidRPr="53F1DB41" w:rsidR="39B118F4">
        <w:rPr>
          <w:rFonts w:ascii="Aptos" w:hAnsi="Aptos" w:eastAsia="Aptos" w:cs="Aptos"/>
          <w:noProof w:val="0"/>
          <w:sz w:val="22"/>
          <w:szCs w:val="22"/>
          <w:lang w:val="en-SG"/>
        </w:rPr>
        <w:t>RoBERTa's</w:t>
      </w:r>
      <w:r w:rsidRPr="53F1DB41" w:rsidR="39B118F4">
        <w:rPr>
          <w:rFonts w:ascii="Aptos" w:hAnsi="Aptos" w:eastAsia="Aptos" w:cs="Aptos"/>
          <w:noProof w:val="0"/>
          <w:sz w:val="22"/>
          <w:szCs w:val="22"/>
          <w:lang w:val="en-SG"/>
        </w:rPr>
        <w:t xml:space="preserve"> dynamic masking (which randomly re-selects masked tokens each training epoch rather than fixing them) combined with its larger pretraining corpus, results in</w:t>
      </w:r>
      <w:r w:rsidRPr="53F1DB41" w:rsidR="39B118F4">
        <w:rPr>
          <w:rFonts w:ascii="Aptos" w:hAnsi="Aptos" w:eastAsia="Aptos" w:cs="Aptos"/>
          <w:noProof w:val="0"/>
          <w:sz w:val="22"/>
          <w:szCs w:val="22"/>
          <w:lang w:val="en-SG"/>
        </w:rPr>
        <w:t xml:space="preserve"> stronge</w:t>
      </w:r>
      <w:r w:rsidRPr="53F1DB41" w:rsidR="39B118F4">
        <w:rPr>
          <w:rFonts w:ascii="Aptos" w:hAnsi="Aptos" w:eastAsia="Aptos" w:cs="Aptos"/>
          <w:noProof w:val="0"/>
          <w:sz w:val="22"/>
          <w:szCs w:val="22"/>
          <w:lang w:val="en-SG"/>
        </w:rPr>
        <w:t>r contextual representations and better generalisation.</w:t>
      </w:r>
      <w:r w:rsidRPr="53F1DB41" w:rsidR="4115C3C1">
        <w:rPr>
          <w:sz w:val="22"/>
          <w:szCs w:val="22"/>
        </w:rPr>
        <w:t xml:space="preserve"> </w:t>
      </w:r>
      <w:r w:rsidRPr="53F1DB41" w:rsidR="2B6B5E5B">
        <w:rPr>
          <w:sz w:val="22"/>
          <w:szCs w:val="22"/>
        </w:rPr>
        <w:t>This w</w:t>
      </w:r>
      <w:r w:rsidRPr="53F1DB41" w:rsidR="23520B77">
        <w:rPr>
          <w:sz w:val="22"/>
          <w:szCs w:val="22"/>
        </w:rPr>
        <w:t>ould</w:t>
      </w:r>
      <w:r w:rsidRPr="53F1DB41" w:rsidR="2B6B5E5B">
        <w:rPr>
          <w:sz w:val="22"/>
          <w:szCs w:val="22"/>
        </w:rPr>
        <w:t xml:space="preserve"> allow the model to </w:t>
      </w:r>
      <w:r w:rsidRPr="53F1DB41" w:rsidR="4115C3C1">
        <w:rPr>
          <w:sz w:val="22"/>
          <w:szCs w:val="22"/>
        </w:rPr>
        <w:t>produce better contextual repre</w:t>
      </w:r>
      <w:r w:rsidRPr="53F1DB41" w:rsidR="4115C3C1">
        <w:rPr>
          <w:sz w:val="22"/>
          <w:szCs w:val="22"/>
        </w:rPr>
        <w:t>sentati</w:t>
      </w:r>
      <w:r w:rsidRPr="53F1DB41" w:rsidR="4115C3C1">
        <w:rPr>
          <w:sz w:val="22"/>
          <w:szCs w:val="22"/>
        </w:rPr>
        <w:t>ons, generalize more effecti</w:t>
      </w:r>
      <w:r w:rsidRPr="53F1DB41" w:rsidR="4115C3C1">
        <w:rPr>
          <w:sz w:val="22"/>
          <w:szCs w:val="22"/>
        </w:rPr>
        <w:t xml:space="preserve">vely, and </w:t>
      </w:r>
      <w:r w:rsidRPr="53F1DB41" w:rsidR="4115C3C1">
        <w:rPr>
          <w:sz w:val="22"/>
          <w:szCs w:val="22"/>
        </w:rPr>
        <w:t xml:space="preserve">perform better on bullying severity </w:t>
      </w:r>
      <w:r w:rsidRPr="53F1DB41" w:rsidR="30AB4810">
        <w:rPr>
          <w:sz w:val="22"/>
          <w:szCs w:val="22"/>
        </w:rPr>
        <w:t>classifications.</w:t>
      </w:r>
    </w:p>
    <w:p w:rsidR="4512BCC7" w:rsidP="53F1DB41" w:rsidRDefault="4512BCC7" w14:paraId="2B8A610A" w14:textId="26166F2A">
      <w:pPr>
        <w:pStyle w:val="Normal"/>
        <w:suppressLineNumbers w:val="0"/>
        <w:bidi w:val="0"/>
        <w:spacing w:before="0" w:beforeAutospacing="off" w:after="160" w:afterAutospacing="off" w:line="279" w:lineRule="auto"/>
        <w:ind w:left="0" w:right="0" w:firstLine="0"/>
        <w:jc w:val="both"/>
        <w:rPr>
          <w:rFonts w:ascii="Aptos" w:hAnsi="Aptos" w:eastAsia="ＭＳ 明朝" w:cs="Arial" w:asciiTheme="minorAscii" w:hAnsiTheme="minorAscii" w:eastAsiaTheme="minorEastAsia" w:cstheme="minorBidi"/>
          <w:noProof w:val="0"/>
          <w:color w:val="auto"/>
          <w:sz w:val="22"/>
          <w:szCs w:val="22"/>
          <w:lang w:val="en-SG" w:eastAsia="ja-JP" w:bidi="ar-SA"/>
        </w:rPr>
      </w:pPr>
      <w:r w:rsidRPr="53F1DB41" w:rsidR="646D6D8F">
        <w:rPr>
          <w:rFonts w:ascii="Aptos" w:hAnsi="Aptos" w:eastAsia="Aptos" w:cs="Aptos"/>
          <w:noProof w:val="0"/>
          <w:sz w:val="22"/>
          <w:szCs w:val="22"/>
          <w:lang w:val="en-SG"/>
        </w:rPr>
        <w:t>Using a</w:t>
      </w:r>
      <w:r w:rsidRPr="53F1DB41" w:rsidR="6B35770E">
        <w:rPr>
          <w:rFonts w:ascii="Aptos" w:hAnsi="Aptos" w:eastAsia="Aptos" w:cs="Aptos"/>
          <w:noProof w:val="0"/>
          <w:sz w:val="22"/>
          <w:szCs w:val="22"/>
          <w:lang w:val="en-SG"/>
        </w:rPr>
        <w:t xml:space="preserve"> stratified 80/20 train-test split</w:t>
      </w:r>
      <w:r w:rsidRPr="53F1DB41" w:rsidR="5CB6F09A">
        <w:rPr>
          <w:rFonts w:ascii="Aptos" w:hAnsi="Aptos" w:eastAsia="Aptos" w:cs="Aptos"/>
          <w:noProof w:val="0"/>
          <w:sz w:val="22"/>
          <w:szCs w:val="22"/>
          <w:lang w:val="en-SG"/>
        </w:rPr>
        <w:t xml:space="preserve"> to preserve the class distribution across train test set</w:t>
      </w:r>
      <w:r w:rsidRPr="53F1DB41" w:rsidR="5CB6F09A">
        <w:rPr>
          <w:rFonts w:ascii="Aptos" w:hAnsi="Aptos" w:eastAsia="Aptos" w:cs="Aptos"/>
          <w:noProof w:val="0"/>
          <w:sz w:val="22"/>
          <w:szCs w:val="22"/>
          <w:lang w:val="en-SG"/>
        </w:rPr>
        <w:t>s</w:t>
      </w:r>
      <w:r w:rsidRPr="53F1DB41" w:rsidR="6B35770E">
        <w:rPr>
          <w:rFonts w:ascii="Aptos" w:hAnsi="Aptos" w:eastAsia="Aptos" w:cs="Aptos"/>
          <w:noProof w:val="0"/>
          <w:sz w:val="22"/>
          <w:szCs w:val="22"/>
          <w:lang w:val="en-SG"/>
        </w:rPr>
        <w:t xml:space="preserve">, </w:t>
      </w:r>
      <w:r w:rsidRPr="53F1DB41" w:rsidR="6B35770E">
        <w:rPr>
          <w:rFonts w:ascii="Aptos" w:hAnsi="Aptos" w:eastAsia="Aptos" w:cs="Aptos"/>
          <w:noProof w:val="0"/>
          <w:sz w:val="22"/>
          <w:szCs w:val="22"/>
          <w:lang w:val="en-SG"/>
        </w:rPr>
        <w:t>t</w:t>
      </w:r>
      <w:r w:rsidRPr="53F1DB41" w:rsidR="6B35770E">
        <w:rPr>
          <w:rFonts w:ascii="Aptos" w:hAnsi="Aptos" w:eastAsia="Aptos" w:cs="Aptos"/>
          <w:noProof w:val="0"/>
          <w:sz w:val="22"/>
          <w:szCs w:val="22"/>
          <w:lang w:val="en-SG"/>
        </w:rPr>
        <w:t>he t</w:t>
      </w:r>
      <w:r w:rsidRPr="53F1DB41" w:rsidR="6B35770E">
        <w:rPr>
          <w:rFonts w:ascii="Aptos" w:hAnsi="Aptos" w:eastAsia="Aptos" w:cs="Aptos"/>
          <w:noProof w:val="0"/>
          <w:sz w:val="22"/>
          <w:szCs w:val="22"/>
          <w:lang w:val="en-SG"/>
        </w:rPr>
        <w:t xml:space="preserve">est set </w:t>
      </w:r>
      <w:r w:rsidRPr="53F1DB41" w:rsidR="39A53AD8">
        <w:rPr>
          <w:rFonts w:ascii="Aptos" w:hAnsi="Aptos" w:eastAsia="Aptos" w:cs="Aptos"/>
          <w:noProof w:val="0"/>
          <w:sz w:val="22"/>
          <w:szCs w:val="22"/>
          <w:lang w:val="en-SG"/>
        </w:rPr>
        <w:t xml:space="preserve">was kept </w:t>
      </w:r>
      <w:r w:rsidRPr="53F1DB41" w:rsidR="6B35770E">
        <w:rPr>
          <w:rFonts w:ascii="Aptos" w:hAnsi="Aptos" w:eastAsia="Aptos" w:cs="Aptos"/>
          <w:noProof w:val="0"/>
          <w:sz w:val="22"/>
          <w:szCs w:val="22"/>
          <w:lang w:val="en-SG"/>
        </w:rPr>
        <w:t>locked until final evaluation to avoid any data leakage. On the training set,</w:t>
      </w:r>
      <w:r w:rsidRPr="53F1DB41" w:rsidR="6098824F">
        <w:rPr>
          <w:rFonts w:ascii="Aptos" w:hAnsi="Aptos" w:eastAsia="Aptos" w:cs="Aptos"/>
          <w:noProof w:val="0"/>
          <w:sz w:val="22"/>
          <w:szCs w:val="22"/>
          <w:lang w:val="en-SG"/>
        </w:rPr>
        <w:t xml:space="preserve"> </w:t>
      </w:r>
      <w:r w:rsidRPr="53F1DB41" w:rsidR="6B35770E">
        <w:rPr>
          <w:rFonts w:ascii="Aptos" w:hAnsi="Aptos" w:eastAsia="Aptos" w:cs="Aptos"/>
          <w:noProof w:val="0"/>
          <w:sz w:val="22"/>
          <w:szCs w:val="22"/>
          <w:lang w:val="en-SG"/>
        </w:rPr>
        <w:t>5-fold stratified cross-validation</w:t>
      </w:r>
      <w:r w:rsidRPr="53F1DB41" w:rsidR="303EEFF6">
        <w:rPr>
          <w:rFonts w:ascii="Aptos" w:hAnsi="Aptos" w:eastAsia="Aptos" w:cs="Aptos"/>
          <w:noProof w:val="0"/>
          <w:sz w:val="22"/>
          <w:szCs w:val="22"/>
          <w:lang w:val="en-SG"/>
        </w:rPr>
        <w:t xml:space="preserve"> was conducted</w:t>
      </w:r>
      <w:r w:rsidRPr="53F1DB41" w:rsidR="6B35770E">
        <w:rPr>
          <w:rFonts w:ascii="Aptos" w:hAnsi="Aptos" w:eastAsia="Aptos" w:cs="Aptos"/>
          <w:noProof w:val="0"/>
          <w:sz w:val="22"/>
          <w:szCs w:val="22"/>
          <w:lang w:val="en-SG"/>
        </w:rPr>
        <w:t xml:space="preserve">, re-initialising </w:t>
      </w:r>
      <w:r w:rsidRPr="53F1DB41" w:rsidR="6B35770E">
        <w:rPr>
          <w:rFonts w:ascii="Aptos" w:hAnsi="Aptos" w:eastAsia="ＭＳ 明朝" w:cs="Arial" w:asciiTheme="minorAscii" w:hAnsiTheme="minorAscii" w:eastAsiaTheme="minorEastAsia" w:cstheme="minorBidi"/>
          <w:noProof w:val="0"/>
          <w:color w:val="auto"/>
          <w:sz w:val="22"/>
          <w:szCs w:val="22"/>
          <w:lang w:val="en-SG" w:eastAsia="ja-JP" w:bidi="ar-SA"/>
        </w:rPr>
        <w:t>MentalRoBERTa</w:t>
      </w:r>
      <w:r w:rsidRPr="53F1DB41" w:rsidR="6B35770E">
        <w:rPr>
          <w:rFonts w:ascii="Aptos" w:hAnsi="Aptos" w:eastAsia="ＭＳ 明朝" w:cs="Arial" w:asciiTheme="minorAscii" w:hAnsiTheme="minorAscii" w:eastAsiaTheme="minorEastAsia" w:cstheme="minorBidi"/>
          <w:noProof w:val="0"/>
          <w:color w:val="auto"/>
          <w:sz w:val="22"/>
          <w:szCs w:val="22"/>
          <w:lang w:val="en-SG" w:eastAsia="ja-JP" w:bidi="ar-SA"/>
        </w:rPr>
        <w:t xml:space="preserve"> from scrat</w:t>
      </w:r>
      <w:r w:rsidRPr="53F1DB41" w:rsidR="6B35770E">
        <w:rPr>
          <w:rFonts w:ascii="Aptos" w:hAnsi="Aptos" w:eastAsia="ＭＳ 明朝" w:cs="Arial" w:asciiTheme="minorAscii" w:hAnsiTheme="minorAscii" w:eastAsiaTheme="minorEastAsia" w:cstheme="minorBidi"/>
          <w:noProof w:val="0"/>
          <w:color w:val="auto"/>
          <w:sz w:val="22"/>
          <w:szCs w:val="22"/>
          <w:lang w:val="en-SG" w:eastAsia="ja-JP" w:bidi="ar-SA"/>
        </w:rPr>
        <w:t>ch eac</w:t>
      </w:r>
      <w:r w:rsidRPr="53F1DB41" w:rsidR="6B35770E">
        <w:rPr>
          <w:rFonts w:ascii="Aptos" w:hAnsi="Aptos" w:eastAsia="ＭＳ 明朝" w:cs="Arial" w:asciiTheme="minorAscii" w:hAnsiTheme="minorAscii" w:eastAsiaTheme="minorEastAsia" w:cstheme="minorBidi"/>
          <w:noProof w:val="0"/>
          <w:color w:val="auto"/>
          <w:sz w:val="22"/>
          <w:szCs w:val="22"/>
          <w:lang w:val="en-SG" w:eastAsia="ja-JP" w:bidi="ar-SA"/>
        </w:rPr>
        <w:t>h fold.</w:t>
      </w:r>
      <w:r w:rsidRPr="53F1DB41" w:rsidR="6D669C50">
        <w:rPr>
          <w:rFonts w:ascii="Aptos" w:hAnsi="Aptos" w:eastAsia="ＭＳ 明朝" w:cs="Arial" w:asciiTheme="minorAscii" w:hAnsiTheme="minorAscii" w:eastAsiaTheme="minorEastAsia" w:cstheme="minorBidi"/>
          <w:noProof w:val="0"/>
          <w:color w:val="auto"/>
          <w:sz w:val="22"/>
          <w:szCs w:val="22"/>
          <w:lang w:val="en-SG" w:eastAsia="ja-JP" w:bidi="ar-SA"/>
        </w:rPr>
        <w:t xml:space="preserve"> S</w:t>
      </w:r>
      <w:r w:rsidRPr="53F1DB41" w:rsidR="38457EB8">
        <w:rPr>
          <w:rFonts w:ascii="Aptos" w:hAnsi="Aptos" w:eastAsia="ＭＳ 明朝" w:cs="Arial" w:asciiTheme="minorAscii" w:hAnsiTheme="minorAscii" w:eastAsiaTheme="minorEastAsia" w:cstheme="minorBidi"/>
          <w:noProof w:val="0"/>
          <w:color w:val="auto"/>
          <w:sz w:val="22"/>
          <w:szCs w:val="22"/>
          <w:lang w:val="en-SG" w:eastAsia="ja-JP" w:bidi="ar-SA"/>
        </w:rPr>
        <w:t>tratified cross-validation was used to ensure that each</w:t>
      </w:r>
      <w:r w:rsidRPr="53F1DB41" w:rsidR="3E17B40F">
        <w:rPr>
          <w:rFonts w:ascii="Aptos" w:hAnsi="Aptos" w:eastAsia="ＭＳ 明朝" w:cs="Arial" w:asciiTheme="minorAscii" w:hAnsiTheme="minorAscii" w:eastAsiaTheme="minorEastAsia" w:cstheme="minorBidi"/>
          <w:noProof w:val="0"/>
          <w:color w:val="auto"/>
          <w:sz w:val="22"/>
          <w:szCs w:val="22"/>
          <w:lang w:val="en-SG" w:eastAsia="ja-JP" w:bidi="ar-SA"/>
        </w:rPr>
        <w:t xml:space="preserve"> </w:t>
      </w:r>
      <w:r w:rsidRPr="53F1DB41" w:rsidR="38457EB8">
        <w:rPr>
          <w:rFonts w:ascii="Aptos" w:hAnsi="Aptos" w:eastAsia="ＭＳ 明朝" w:cs="Arial" w:asciiTheme="minorAscii" w:hAnsiTheme="minorAscii" w:eastAsiaTheme="minorEastAsia" w:cstheme="minorBidi"/>
          <w:noProof w:val="0"/>
          <w:color w:val="auto"/>
          <w:sz w:val="22"/>
          <w:szCs w:val="22"/>
          <w:lang w:val="en-SG" w:eastAsia="ja-JP" w:bidi="ar-SA"/>
        </w:rPr>
        <w:t xml:space="preserve">training/validation fold </w:t>
      </w:r>
      <w:r w:rsidRPr="53F1DB41" w:rsidR="38457EB8">
        <w:rPr>
          <w:rFonts w:ascii="Aptos" w:hAnsi="Aptos" w:eastAsia="ＭＳ 明朝" w:cs="Arial" w:asciiTheme="minorAscii" w:hAnsiTheme="minorAscii" w:eastAsiaTheme="minorEastAsia" w:cstheme="minorBidi"/>
          <w:noProof w:val="0"/>
          <w:color w:val="auto"/>
          <w:sz w:val="22"/>
          <w:szCs w:val="22"/>
          <w:lang w:val="en-SG" w:eastAsia="ja-JP" w:bidi="ar-SA"/>
        </w:rPr>
        <w:t>maintain</w:t>
      </w:r>
      <w:r w:rsidRPr="53F1DB41" w:rsidR="6545F5B2">
        <w:rPr>
          <w:rFonts w:ascii="Aptos" w:hAnsi="Aptos" w:eastAsia="ＭＳ 明朝" w:cs="Arial" w:asciiTheme="minorAscii" w:hAnsiTheme="minorAscii" w:eastAsiaTheme="minorEastAsia" w:cstheme="minorBidi"/>
          <w:noProof w:val="0"/>
          <w:color w:val="auto"/>
          <w:sz w:val="22"/>
          <w:szCs w:val="22"/>
          <w:lang w:val="en-SG" w:eastAsia="ja-JP" w:bidi="ar-SA"/>
        </w:rPr>
        <w:t>ed</w:t>
      </w:r>
      <w:r w:rsidRPr="53F1DB41" w:rsidR="38457EB8">
        <w:rPr>
          <w:rFonts w:ascii="Aptos" w:hAnsi="Aptos" w:eastAsia="ＭＳ 明朝" w:cs="Arial" w:asciiTheme="minorAscii" w:hAnsiTheme="minorAscii" w:eastAsiaTheme="minorEastAsia" w:cstheme="minorBidi"/>
          <w:noProof w:val="0"/>
          <w:color w:val="auto"/>
          <w:sz w:val="22"/>
          <w:szCs w:val="22"/>
          <w:lang w:val="en-SG" w:eastAsia="ja-JP" w:bidi="ar-SA"/>
        </w:rPr>
        <w:t xml:space="preserve"> the same balanced class distribution as the entire dataset, preventing biased performance evaluation. </w:t>
      </w:r>
      <w:r w:rsidRPr="53F1DB41" w:rsidR="1B1F536C">
        <w:rPr>
          <w:rFonts w:ascii="Aptos" w:hAnsi="Aptos" w:eastAsia="ＭＳ 明朝" w:cs="Arial" w:asciiTheme="minorAscii" w:hAnsiTheme="minorAscii" w:eastAsiaTheme="minorEastAsia" w:cstheme="minorBidi"/>
          <w:noProof w:val="0"/>
          <w:color w:val="auto"/>
          <w:sz w:val="22"/>
          <w:szCs w:val="22"/>
          <w:lang w:val="en-SG" w:eastAsia="ja-JP" w:bidi="ar-SA"/>
        </w:rPr>
        <w:t xml:space="preserve">It also provided a more </w:t>
      </w:r>
      <w:r w:rsidRPr="53F1DB41" w:rsidR="1B1F536C">
        <w:rPr>
          <w:rFonts w:ascii="Aptos" w:hAnsi="Aptos" w:eastAsia="ＭＳ 明朝" w:cs="Arial" w:asciiTheme="minorAscii" w:hAnsiTheme="minorAscii" w:eastAsiaTheme="minorEastAsia" w:cstheme="minorBidi"/>
          <w:noProof w:val="0"/>
          <w:color w:val="auto"/>
          <w:sz w:val="22"/>
          <w:szCs w:val="22"/>
          <w:lang w:val="en-SG" w:eastAsia="ja-JP" w:bidi="ar-SA"/>
        </w:rPr>
        <w:t>accurate</w:t>
      </w:r>
      <w:r w:rsidRPr="53F1DB41" w:rsidR="1B1F536C">
        <w:rPr>
          <w:rFonts w:ascii="Aptos" w:hAnsi="Aptos" w:eastAsia="ＭＳ 明朝" w:cs="Arial" w:asciiTheme="minorAscii" w:hAnsiTheme="minorAscii" w:eastAsiaTheme="minorEastAsia" w:cstheme="minorBidi"/>
          <w:noProof w:val="0"/>
          <w:color w:val="auto"/>
          <w:sz w:val="22"/>
          <w:szCs w:val="22"/>
          <w:lang w:val="en-SG" w:eastAsia="ja-JP" w:bidi="ar-SA"/>
        </w:rPr>
        <w:t xml:space="preserve"> and stable estimation of model performance on unseen data</w:t>
      </w:r>
      <w:r w:rsidRPr="53F1DB41" w:rsidR="20B15885">
        <w:rPr>
          <w:rFonts w:ascii="Aptos" w:hAnsi="Aptos" w:eastAsia="ＭＳ 明朝" w:cs="Arial" w:asciiTheme="minorAscii" w:hAnsiTheme="minorAscii" w:eastAsiaTheme="minorEastAsia" w:cstheme="minorBidi"/>
          <w:noProof w:val="0"/>
          <w:color w:val="auto"/>
          <w:sz w:val="22"/>
          <w:szCs w:val="22"/>
          <w:lang w:val="en-SG" w:eastAsia="ja-JP" w:bidi="ar-SA"/>
        </w:rPr>
        <w:t>.</w:t>
      </w:r>
    </w:p>
    <w:p w:rsidR="4512BCC7" w:rsidP="53F1DB41" w:rsidRDefault="4512BCC7" w14:paraId="4F1DC574" w14:textId="491C72DE">
      <w:pPr>
        <w:pStyle w:val="Normal"/>
        <w:suppressLineNumbers w:val="0"/>
        <w:bidi w:val="0"/>
        <w:spacing w:before="0" w:beforeAutospacing="off" w:after="160" w:afterAutospacing="off" w:line="279" w:lineRule="auto"/>
        <w:ind w:left="0" w:right="0" w:firstLine="0"/>
        <w:jc w:val="both"/>
        <w:rPr>
          <w:rFonts w:ascii="Aptos" w:hAnsi="Aptos" w:eastAsia="ＭＳ 明朝" w:cs="Arial" w:asciiTheme="minorAscii" w:hAnsiTheme="minorAscii" w:eastAsiaTheme="minorEastAsia" w:cstheme="minorBidi"/>
          <w:noProof w:val="0"/>
          <w:color w:val="auto"/>
          <w:sz w:val="22"/>
          <w:szCs w:val="22"/>
          <w:lang w:val="en-SG" w:eastAsia="ja-JP" w:bidi="ar-SA"/>
        </w:rPr>
      </w:pPr>
      <w:r w:rsidRPr="53F1DB41" w:rsidR="1FD04AFD">
        <w:rPr>
          <w:rFonts w:ascii="Aptos" w:hAnsi="Aptos" w:eastAsia="ＭＳ 明朝" w:cs="Arial" w:asciiTheme="minorAscii" w:hAnsiTheme="minorAscii" w:eastAsiaTheme="minorEastAsia" w:cstheme="minorBidi"/>
          <w:noProof w:val="0"/>
          <w:color w:val="auto"/>
          <w:sz w:val="22"/>
          <w:szCs w:val="22"/>
          <w:lang w:val="en-SG" w:eastAsia="ja-JP" w:bidi="ar-SA"/>
        </w:rPr>
        <w:t xml:space="preserve">Macro-F1 </w:t>
      </w:r>
      <w:r w:rsidRPr="53F1DB41" w:rsidR="6DF6211E">
        <w:rPr>
          <w:rFonts w:ascii="Aptos" w:hAnsi="Aptos" w:eastAsia="ＭＳ 明朝" w:cs="Arial" w:asciiTheme="minorAscii" w:hAnsiTheme="minorAscii" w:eastAsiaTheme="minorEastAsia" w:cstheme="minorBidi"/>
          <w:noProof w:val="0"/>
          <w:color w:val="auto"/>
          <w:sz w:val="22"/>
          <w:szCs w:val="22"/>
          <w:lang w:val="en-SG" w:eastAsia="ja-JP" w:bidi="ar-SA"/>
        </w:rPr>
        <w:t xml:space="preserve">was used </w:t>
      </w:r>
      <w:r w:rsidRPr="53F1DB41" w:rsidR="1FD04AFD">
        <w:rPr>
          <w:rFonts w:ascii="Aptos" w:hAnsi="Aptos" w:eastAsia="ＭＳ 明朝" w:cs="Arial" w:asciiTheme="minorAscii" w:hAnsiTheme="minorAscii" w:eastAsiaTheme="minorEastAsia" w:cstheme="minorBidi"/>
          <w:noProof w:val="0"/>
          <w:color w:val="auto"/>
          <w:sz w:val="22"/>
          <w:szCs w:val="22"/>
          <w:lang w:val="en-SG" w:eastAsia="ja-JP" w:bidi="ar-SA"/>
        </w:rPr>
        <w:t>as our</w:t>
      </w:r>
      <w:r w:rsidRPr="53F1DB41" w:rsidR="28234EDC">
        <w:rPr>
          <w:rFonts w:ascii="Aptos" w:hAnsi="Aptos" w:eastAsia="ＭＳ 明朝" w:cs="Arial" w:asciiTheme="minorAscii" w:hAnsiTheme="minorAscii" w:eastAsiaTheme="minorEastAsia" w:cstheme="minorBidi"/>
          <w:noProof w:val="0"/>
          <w:color w:val="auto"/>
          <w:sz w:val="22"/>
          <w:szCs w:val="22"/>
          <w:lang w:val="en-SG" w:eastAsia="ja-JP" w:bidi="ar-SA"/>
        </w:rPr>
        <w:t xml:space="preserve"> main</w:t>
      </w:r>
      <w:r w:rsidRPr="53F1DB41" w:rsidR="1FD04AFD">
        <w:rPr>
          <w:rFonts w:ascii="Aptos" w:hAnsi="Aptos" w:eastAsia="ＭＳ 明朝" w:cs="Arial" w:asciiTheme="minorAscii" w:hAnsiTheme="minorAscii" w:eastAsiaTheme="minorEastAsia" w:cstheme="minorBidi"/>
          <w:noProof w:val="0"/>
          <w:color w:val="auto"/>
          <w:sz w:val="22"/>
          <w:szCs w:val="22"/>
          <w:lang w:val="en-SG" w:eastAsia="ja-JP" w:bidi="ar-SA"/>
        </w:rPr>
        <w:t xml:space="preserve"> metric due to </w:t>
      </w:r>
      <w:r w:rsidRPr="53F1DB41" w:rsidR="25978FE7">
        <w:rPr>
          <w:rFonts w:ascii="Aptos" w:hAnsi="Aptos" w:eastAsia="ＭＳ 明朝" w:cs="Arial" w:asciiTheme="minorAscii" w:hAnsiTheme="minorAscii" w:eastAsiaTheme="minorEastAsia" w:cstheme="minorBidi"/>
          <w:noProof w:val="0"/>
          <w:color w:val="auto"/>
          <w:sz w:val="22"/>
          <w:szCs w:val="22"/>
          <w:lang w:val="en-SG" w:eastAsia="ja-JP" w:bidi="ar-SA"/>
        </w:rPr>
        <w:t xml:space="preserve">the dataset </w:t>
      </w:r>
      <w:r w:rsidRPr="53F1DB41" w:rsidR="1FD04AFD">
        <w:rPr>
          <w:rFonts w:ascii="Aptos" w:hAnsi="Aptos" w:eastAsia="ＭＳ 明朝" w:cs="Arial" w:asciiTheme="minorAscii" w:hAnsiTheme="minorAscii" w:eastAsiaTheme="minorEastAsia" w:cstheme="minorBidi"/>
          <w:noProof w:val="0"/>
          <w:color w:val="auto"/>
          <w:sz w:val="22"/>
          <w:szCs w:val="22"/>
          <w:lang w:val="en-SG" w:eastAsia="ja-JP" w:bidi="ar-SA"/>
        </w:rPr>
        <w:t xml:space="preserve">having balanced </w:t>
      </w:r>
      <w:r w:rsidRPr="53F1DB41" w:rsidR="779A8014">
        <w:rPr>
          <w:rFonts w:ascii="Aptos" w:hAnsi="Aptos" w:eastAsia="ＭＳ 明朝" w:cs="Arial" w:asciiTheme="minorAscii" w:hAnsiTheme="minorAscii" w:eastAsiaTheme="minorEastAsia" w:cstheme="minorBidi"/>
          <w:noProof w:val="0"/>
          <w:color w:val="auto"/>
          <w:sz w:val="22"/>
          <w:szCs w:val="22"/>
          <w:lang w:val="en-SG" w:eastAsia="ja-JP" w:bidi="ar-SA"/>
        </w:rPr>
        <w:t xml:space="preserve">distribution of </w:t>
      </w:r>
      <w:r w:rsidRPr="53F1DB41" w:rsidR="1FD04AFD">
        <w:rPr>
          <w:rFonts w:ascii="Aptos" w:hAnsi="Aptos" w:eastAsia="ＭＳ 明朝" w:cs="Arial" w:asciiTheme="minorAscii" w:hAnsiTheme="minorAscii" w:eastAsiaTheme="minorEastAsia" w:cstheme="minorBidi"/>
          <w:noProof w:val="0"/>
          <w:color w:val="auto"/>
          <w:sz w:val="22"/>
          <w:szCs w:val="22"/>
          <w:lang w:val="en-SG" w:eastAsia="ja-JP" w:bidi="ar-SA"/>
        </w:rPr>
        <w:t xml:space="preserve">classes as well as to ensure that all classes </w:t>
      </w:r>
      <w:r w:rsidRPr="53F1DB41" w:rsidR="3DBD0D79">
        <w:rPr>
          <w:rFonts w:ascii="Aptos" w:hAnsi="Aptos" w:eastAsia="ＭＳ 明朝" w:cs="Arial" w:asciiTheme="minorAscii" w:hAnsiTheme="minorAscii" w:eastAsiaTheme="minorEastAsia" w:cstheme="minorBidi"/>
          <w:noProof w:val="0"/>
          <w:color w:val="auto"/>
          <w:sz w:val="22"/>
          <w:szCs w:val="22"/>
          <w:lang w:val="en-SG" w:eastAsia="ja-JP" w:bidi="ar-SA"/>
        </w:rPr>
        <w:t>we</w:t>
      </w:r>
      <w:r w:rsidRPr="53F1DB41" w:rsidR="1FD04AFD">
        <w:rPr>
          <w:rFonts w:ascii="Aptos" w:hAnsi="Aptos" w:eastAsia="ＭＳ 明朝" w:cs="Arial" w:asciiTheme="minorAscii" w:hAnsiTheme="minorAscii" w:eastAsiaTheme="minorEastAsia" w:cstheme="minorBidi"/>
          <w:noProof w:val="0"/>
          <w:color w:val="auto"/>
          <w:sz w:val="22"/>
          <w:szCs w:val="22"/>
          <w:lang w:val="en-SG" w:eastAsia="ja-JP" w:bidi="ar-SA"/>
        </w:rPr>
        <w:t>re evaluated equally strictly.</w:t>
      </w:r>
      <w:r w:rsidRPr="53F1DB41" w:rsidR="73569267">
        <w:rPr>
          <w:rFonts w:ascii="Aptos" w:hAnsi="Aptos" w:eastAsia="ＭＳ 明朝" w:cs="Arial" w:asciiTheme="minorAscii" w:hAnsiTheme="minorAscii" w:eastAsiaTheme="minorEastAsia" w:cstheme="minorBidi"/>
          <w:noProof w:val="0"/>
          <w:color w:val="auto"/>
          <w:sz w:val="22"/>
          <w:szCs w:val="22"/>
          <w:lang w:val="en-SG" w:eastAsia="ja-JP" w:bidi="ar-SA"/>
        </w:rPr>
        <w:t xml:space="preserve"> </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The cross</w:t>
      </w:r>
      <w:r w:rsidRPr="53F1DB41" w:rsidR="2A882435">
        <w:rPr>
          <w:rFonts w:ascii="Aptos" w:hAnsi="Aptos" w:eastAsia="ＭＳ 明朝" w:cs="Arial" w:asciiTheme="minorAscii" w:hAnsiTheme="minorAscii" w:eastAsiaTheme="minorEastAsia" w:cstheme="minorBidi"/>
          <w:noProof w:val="0"/>
          <w:color w:val="auto"/>
          <w:sz w:val="22"/>
          <w:szCs w:val="22"/>
          <w:lang w:val="en-SG" w:eastAsia="ja-JP" w:bidi="ar-SA"/>
        </w:rPr>
        <w:t>-</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validation results were</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 xml:space="preserve"> </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reasonably stabl</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e</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 xml:space="preserve"> across folds (macro-F1: 0.6955, 0.6642, 0.7644, 0.7298, 0.7212), with a mean of 0.7</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150 ± 0.03</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3</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6. Fold 2 wa</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s the weakest at 0.6642,</w:t>
      </w:r>
      <w:r w:rsidRPr="53F1DB41" w:rsidR="71F08C1D">
        <w:rPr>
          <w:rFonts w:ascii="Aptos" w:hAnsi="Aptos" w:eastAsia="ＭＳ 明朝" w:cs="Arial" w:asciiTheme="minorAscii" w:hAnsiTheme="minorAscii" w:eastAsiaTheme="minorEastAsia" w:cstheme="minorBidi"/>
          <w:noProof w:val="0"/>
          <w:color w:val="auto"/>
          <w:sz w:val="22"/>
          <w:szCs w:val="22"/>
          <w:lang w:val="en-SG" w:eastAsia="ja-JP" w:bidi="ar-SA"/>
        </w:rPr>
        <w:t xml:space="preserve"> </w:t>
      </w:r>
      <w:r w:rsidRPr="53F1DB41" w:rsidR="71F08C1D">
        <w:rPr>
          <w:rFonts w:ascii="Aptos" w:hAnsi="Aptos" w:eastAsia="Aptos" w:cs="Aptos"/>
          <w:noProof w:val="0"/>
          <w:sz w:val="22"/>
          <w:szCs w:val="22"/>
          <w:lang w:val="en-SG"/>
        </w:rPr>
        <w:t>likely due t</w:t>
      </w:r>
      <w:r w:rsidRPr="53F1DB41" w:rsidR="71F08C1D">
        <w:rPr>
          <w:rFonts w:ascii="Aptos" w:hAnsi="Aptos" w:eastAsia="Aptos" w:cs="Aptos"/>
          <w:noProof w:val="0"/>
          <w:sz w:val="22"/>
          <w:szCs w:val="22"/>
          <w:lang w:val="en-SG"/>
        </w:rPr>
        <w:t>o</w:t>
      </w:r>
      <w:r w:rsidRPr="53F1DB41" w:rsidR="71F08C1D">
        <w:rPr>
          <w:rFonts w:ascii="Aptos" w:hAnsi="Aptos" w:eastAsia="Aptos" w:cs="Aptos"/>
          <w:noProof w:val="0"/>
          <w:sz w:val="22"/>
          <w:szCs w:val="22"/>
          <w:lang w:val="en-SG"/>
        </w:rPr>
        <w:t xml:space="preserve"> slightly harder validation samples in that split. </w:t>
      </w:r>
    </w:p>
    <w:p w:rsidR="029AB008" w:rsidP="53F1DB41" w:rsidRDefault="029AB008" w14:paraId="5FC64E9F" w14:textId="63AF031C">
      <w:pPr>
        <w:pStyle w:val="Normal"/>
        <w:spacing w:before="0" w:beforeAutospacing="off" w:after="160" w:afterAutospacing="off" w:line="279" w:lineRule="auto"/>
        <w:ind w:left="0" w:right="0" w:firstLine="0"/>
        <w:jc w:val="center"/>
        <w:rPr>
          <w:rFonts w:ascii="Aptos" w:hAnsi="Aptos" w:eastAsia="Aptos" w:cs="Aptos"/>
          <w:noProof w:val="0"/>
          <w:sz w:val="22"/>
          <w:szCs w:val="22"/>
          <w:lang w:val="en-SG"/>
        </w:rPr>
      </w:pPr>
      <w:r w:rsidR="029AB008">
        <w:drawing>
          <wp:inline wp14:editId="50352A15" wp14:anchorId="643CB2CE">
            <wp:extent cx="2490433" cy="2219040"/>
            <wp:effectExtent l="0" t="0" r="0" b="0"/>
            <wp:docPr id="1166082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803866" name="Picture 1522803866"/>
                    <pic:cNvPicPr/>
                  </pic:nvPicPr>
                  <pic:blipFill>
                    <a:blip xmlns:r="http://schemas.openxmlformats.org/officeDocument/2006/relationships" r:embed="rId800332036">
                      <a:extLst>
                        <a:ext uri="{28A0092B-C50C-407E-A947-70E740481C1C}">
                          <a14:useLocalDpi xmlns:a14="http://schemas.microsoft.com/office/drawing/2010/main"/>
                        </a:ext>
                      </a:extLst>
                    </a:blip>
                    <a:stretch>
                      <a:fillRect/>
                    </a:stretch>
                  </pic:blipFill>
                  <pic:spPr>
                    <a:xfrm rot="0">
                      <a:off x="0" y="0"/>
                      <a:ext cx="2490433" cy="2219040"/>
                    </a:xfrm>
                    <a:prstGeom prst="rect">
                      <a:avLst/>
                    </a:prstGeom>
                  </pic:spPr>
                </pic:pic>
              </a:graphicData>
            </a:graphic>
          </wp:inline>
        </w:drawing>
      </w:r>
    </w:p>
    <w:p w:rsidR="20B15885" w:rsidP="53F1DB41" w:rsidRDefault="20B15885" w14:textId="0C1FEC97" w14:paraId="6173C2C8">
      <w:pPr>
        <w:pStyle w:val="Normal"/>
        <w:ind w:firstLine="0"/>
        <w:jc w:val="both"/>
        <w:rPr>
          <w:rFonts w:ascii="Aptos" w:hAnsi="Aptos" w:eastAsia="Aptos" w:cs="Aptos"/>
          <w:noProof w:val="0"/>
          <w:sz w:val="22"/>
          <w:szCs w:val="22"/>
          <w:lang w:val="en-SG"/>
        </w:rPr>
      </w:pPr>
      <w:r w:rsidRPr="53F1DB41" w:rsidR="20B15885">
        <w:rPr>
          <w:noProof w:val="0"/>
          <w:lang w:val="en-SG"/>
        </w:rPr>
        <w:t>Our final model achieved a</w:t>
      </w:r>
      <w:r w:rsidRPr="53F1DB41" w:rsidR="20B15885">
        <w:rPr>
          <w:noProof w:val="0"/>
          <w:lang w:val="en-SG"/>
        </w:rPr>
        <w:t xml:space="preserve"> macro-F1 score of 0.755</w:t>
      </w:r>
      <w:r w:rsidRPr="53F1DB41" w:rsidR="312CB93E">
        <w:rPr>
          <w:noProof w:val="0"/>
          <w:lang w:val="en-SG"/>
        </w:rPr>
        <w:t xml:space="preserve"> on the held-out test set</w:t>
      </w:r>
      <w:r w:rsidRPr="53F1DB41" w:rsidR="3F0AC817">
        <w:rPr>
          <w:noProof w:val="0"/>
          <w:lang w:val="en-SG"/>
        </w:rPr>
        <w:t>, which was consistent with cross-validation performance and s</w:t>
      </w:r>
      <w:r w:rsidRPr="53F1DB41" w:rsidR="3F0AC817">
        <w:rPr>
          <w:noProof w:val="0"/>
          <w:lang w:val="en-SG"/>
        </w:rPr>
        <w:t>howed n</w:t>
      </w:r>
      <w:r w:rsidRPr="53F1DB41" w:rsidR="3F0AC817">
        <w:rPr>
          <w:noProof w:val="0"/>
          <w:lang w:val="en-SG"/>
        </w:rPr>
        <w:t>o sign of overfitting.</w:t>
      </w:r>
      <w:r w:rsidRPr="53F1DB41" w:rsidR="15A4F55B">
        <w:rPr>
          <w:noProof w:val="0"/>
          <w:lang w:val="en-SG"/>
        </w:rPr>
        <w:t xml:space="preserve"> </w:t>
      </w:r>
    </w:p>
    <w:p w:rsidR="20B15885" w:rsidP="53F1DB41" w:rsidRDefault="20B15885" w14:paraId="180EB24A" w14:textId="0E88E40E">
      <w:pPr>
        <w:pStyle w:val="Normal"/>
        <w:ind w:firstLine="0"/>
        <w:jc w:val="both"/>
        <w:rPr>
          <w:rFonts w:ascii="Aptos" w:hAnsi="Aptos" w:eastAsia="Aptos" w:cs="Aptos"/>
          <w:noProof w:val="0"/>
          <w:sz w:val="22"/>
          <w:szCs w:val="22"/>
          <w:lang w:val="en-SG"/>
        </w:rPr>
      </w:pPr>
      <w:r w:rsidRPr="53F1DB41" w:rsidR="2E4DCC3A">
        <w:rPr>
          <w:noProof w:val="0"/>
          <w:lang w:val="en-SG"/>
        </w:rPr>
        <w:t>The Quadr</w:t>
      </w:r>
      <w:r w:rsidRPr="53F1DB41" w:rsidR="2E4DCC3A">
        <w:rPr>
          <w:noProof w:val="0"/>
          <w:lang w:val="en-SG"/>
        </w:rPr>
        <w:t>atic Weighted Ka</w:t>
      </w:r>
      <w:r w:rsidRPr="53F1DB41" w:rsidR="2E4DCC3A">
        <w:rPr>
          <w:noProof w:val="0"/>
          <w:lang w:val="en-SG"/>
        </w:rPr>
        <w:t xml:space="preserve">ppa, which measures model </w:t>
      </w:r>
      <w:r w:rsidRPr="53F1DB41" w:rsidR="6884AA5E">
        <w:rPr>
          <w:noProof w:val="0"/>
          <w:lang w:val="en-SG"/>
        </w:rPr>
        <w:t xml:space="preserve">prediction </w:t>
      </w:r>
      <w:r w:rsidRPr="53F1DB41" w:rsidR="2E4DCC3A">
        <w:rPr>
          <w:noProof w:val="0"/>
          <w:lang w:val="en-SG"/>
        </w:rPr>
        <w:t xml:space="preserve">performance across classes, </w:t>
      </w:r>
      <w:r w:rsidRPr="53F1DB41" w:rsidR="2E4DCC3A">
        <w:rPr>
          <w:noProof w:val="0"/>
          <w:lang w:val="en-SG"/>
        </w:rPr>
        <w:t xml:space="preserve">also</w:t>
      </w:r>
      <w:r w:rsidRPr="53F1DB41" w:rsidR="1DFCF467">
        <w:rPr>
          <w:noProof w:val="0"/>
          <w:lang w:val="en-SG"/>
        </w:rPr>
        <w:t xml:space="preserve"> </w:t>
      </w:r>
      <w:r w:rsidRPr="53F1DB41" w:rsidR="2E4DCC3A">
        <w:rPr>
          <w:noProof w:val="0"/>
          <w:lang w:val="en-SG"/>
        </w:rPr>
        <w:t xml:space="preserve">shows</w:t>
      </w:r>
      <w:r w:rsidRPr="53F1DB41" w:rsidR="2E4DCC3A">
        <w:rPr>
          <w:noProof w:val="0"/>
          <w:lang w:val="en-SG"/>
        </w:rPr>
        <w:t xml:space="preserve"> </w:t>
      </w:r>
      <w:r w:rsidRPr="53F1DB41" w:rsidR="2E4DCC3A">
        <w:rPr>
          <w:noProof w:val="0"/>
          <w:lang w:val="en-SG"/>
        </w:rPr>
        <w:t xml:space="preserve">a highly positive score of 0.855, </w:t>
      </w:r>
      <w:r w:rsidRPr="53F1DB41" w:rsidR="2E4DCC3A">
        <w:rPr>
          <w:noProof w:val="0"/>
          <w:lang w:val="en-SG"/>
        </w:rPr>
        <w:t>i</w:t>
      </w:r>
      <w:r w:rsidRPr="53F1DB41" w:rsidR="2E4DCC3A">
        <w:rPr>
          <w:noProof w:val="0"/>
          <w:lang w:val="en-SG"/>
        </w:rPr>
        <w:t>ndicating</w:t>
      </w:r>
      <w:r w:rsidRPr="53F1DB41" w:rsidR="6B0BDE96">
        <w:rPr>
          <w:noProof w:val="0"/>
          <w:lang w:val="en-SG"/>
        </w:rPr>
        <w:t xml:space="preserve"> </w:t>
      </w:r>
      <w:r w:rsidRPr="53F1DB41" w:rsidR="6B0BDE96">
        <w:rPr>
          <w:noProof w:val="0"/>
          <w:lang w:val="en-SG"/>
        </w:rPr>
        <w:t>a</w:t>
      </w:r>
      <w:r w:rsidRPr="53F1DB41" w:rsidR="6B0BDE96">
        <w:rPr>
          <w:noProof w:val="0"/>
          <w:lang w:val="en-SG"/>
        </w:rPr>
        <w:t xml:space="preserve"> high level</w:t>
      </w:r>
      <w:r w:rsidRPr="53F1DB41" w:rsidR="6B0BDE96">
        <w:rPr>
          <w:noProof w:val="0"/>
          <w:lang w:val="en-SG"/>
        </w:rPr>
        <w:t xml:space="preserve"> </w:t>
      </w:r>
      <w:r w:rsidRPr="53F1DB41" w:rsidR="6B0BDE96">
        <w:rPr>
          <w:noProof w:val="0"/>
          <w:lang w:val="en-SG"/>
        </w:rPr>
        <w:t xml:space="preserve">of agreement between </w:t>
      </w:r>
      <w:r w:rsidRPr="53F1DB41" w:rsidR="1A723218">
        <w:rPr>
          <w:noProof w:val="0"/>
          <w:lang w:val="en-SG"/>
        </w:rPr>
        <w:t xml:space="preserve">the actual </w:t>
      </w:r>
      <w:r w:rsidRPr="53F1DB41" w:rsidR="6B0BDE96">
        <w:rPr>
          <w:noProof w:val="0"/>
          <w:lang w:val="en-SG"/>
        </w:rPr>
        <w:t xml:space="preserve">severity </w:t>
      </w:r>
      <w:r w:rsidRPr="53F1DB41" w:rsidR="2DA60624">
        <w:rPr>
          <w:noProof w:val="0"/>
          <w:lang w:val="en-SG"/>
        </w:rPr>
        <w:t xml:space="preserve">labels </w:t>
      </w:r>
      <w:r w:rsidRPr="53F1DB41" w:rsidR="6B0BDE96">
        <w:rPr>
          <w:noProof w:val="0"/>
          <w:lang w:val="en-SG"/>
        </w:rPr>
        <w:t>an</w:t>
      </w:r>
      <w:r w:rsidRPr="53F1DB41" w:rsidR="6B0BDE96">
        <w:rPr>
          <w:noProof w:val="0"/>
          <w:lang w:val="en-SG"/>
        </w:rPr>
        <w:t>d the m</w:t>
      </w:r>
      <w:r w:rsidRPr="53F1DB41" w:rsidR="6B0BDE96">
        <w:rPr>
          <w:noProof w:val="0"/>
          <w:lang w:val="en-SG"/>
        </w:rPr>
        <w:t>odel’s predictions.</w:t>
      </w:r>
      <w:r w:rsidRPr="53F1DB41" w:rsidR="7B2458EF">
        <w:rPr>
          <w:noProof w:val="0"/>
          <w:lang w:val="en-SG"/>
        </w:rPr>
        <w:t xml:space="preserve"> </w:t>
      </w:r>
      <w:r w:rsidRPr="53F1DB41" w:rsidR="44455EC9">
        <w:rPr>
          <w:noProof w:val="0"/>
          <w:lang w:val="en-SG"/>
        </w:rPr>
        <w:t xml:space="preserve">Based on the confusion matrix, </w:t>
      </w:r>
      <w:r w:rsidRPr="53F1DB41" w:rsidR="21A2D7D4">
        <w:rPr>
          <w:noProof w:val="0"/>
          <w:lang w:val="en-SG"/>
        </w:rPr>
        <w:t xml:space="preserve">misclassifications </w:t>
      </w:r>
      <w:r w:rsidRPr="53F1DB41" w:rsidR="7832F801">
        <w:rPr>
          <w:noProof w:val="0"/>
          <w:lang w:val="en-SG"/>
        </w:rPr>
        <w:t xml:space="preserve">were</w:t>
      </w:r>
      <w:r w:rsidRPr="53F1DB41" w:rsidR="21A2D7D4">
        <w:rPr>
          <w:noProof w:val="0"/>
          <w:lang w:val="en-SG"/>
        </w:rPr>
        <w:t xml:space="preserve"> </w:t>
      </w:r>
      <w:r w:rsidRPr="53F1DB41" w:rsidR="21A2D7D4">
        <w:rPr>
          <w:noProof w:val="0"/>
          <w:lang w:val="en-SG"/>
        </w:rPr>
        <w:t>l</w:t>
      </w:r>
      <w:r w:rsidRPr="53F1DB41" w:rsidR="21A2D7D4">
        <w:rPr>
          <w:noProof w:val="0"/>
          <w:lang w:val="en-SG"/>
        </w:rPr>
        <w:t>arg</w:t>
      </w:r>
      <w:r w:rsidRPr="53F1DB41" w:rsidR="21A2D7D4">
        <w:rPr>
          <w:noProof w:val="0"/>
          <w:lang w:val="en-SG"/>
        </w:rPr>
        <w:t>ely conce</w:t>
      </w:r>
      <w:r w:rsidRPr="53F1DB41" w:rsidR="21A2D7D4">
        <w:rPr>
          <w:noProof w:val="0"/>
          <w:lang w:val="en-SG"/>
        </w:rPr>
        <w:t>ntrated</w:t>
      </w:r>
      <w:r w:rsidRPr="53F1DB41" w:rsidR="21A2D7D4">
        <w:rPr>
          <w:noProof w:val="0"/>
          <w:lang w:val="en-SG"/>
        </w:rPr>
        <w:t xml:space="preserve"> </w:t>
      </w:r>
      <w:r w:rsidRPr="53F1DB41" w:rsidR="21A2D7D4">
        <w:rPr>
          <w:noProof w:val="0"/>
          <w:lang w:val="en-SG"/>
        </w:rPr>
        <w:t>between Sev</w:t>
      </w:r>
      <w:r w:rsidRPr="53F1DB41" w:rsidR="21A2D7D4">
        <w:rPr>
          <w:noProof w:val="0"/>
          <w:lang w:val="en-SG"/>
        </w:rPr>
        <w:t xml:space="preserve">erity 1 and 2, with </w:t>
      </w:r>
      <w:r w:rsidRPr="53F1DB41" w:rsidR="5BB7F783">
        <w:rPr>
          <w:noProof w:val="0"/>
          <w:lang w:val="en-SG"/>
        </w:rPr>
        <w:t>five</w:t>
      </w:r>
      <w:r w:rsidRPr="53F1DB41" w:rsidR="21A2D7D4">
        <w:rPr>
          <w:noProof w:val="0"/>
          <w:lang w:val="en-SG"/>
        </w:rPr>
        <w:t xml:space="preserve"> Severity 1 cases predicted as Severity 2 and </w:t>
      </w:r>
      <w:r w:rsidRPr="53F1DB41" w:rsidR="195DC851">
        <w:rPr>
          <w:noProof w:val="0"/>
          <w:lang w:val="en-SG"/>
        </w:rPr>
        <w:t>six</w:t>
      </w:r>
      <w:r w:rsidRPr="53F1DB41" w:rsidR="21A2D7D4">
        <w:rPr>
          <w:noProof w:val="0"/>
          <w:lang w:val="en-SG"/>
        </w:rPr>
        <w:t xml:space="preserve"> Severity 2 cases predicted as Severity 1. This can be attributed to the subjectivity of the severity scoring framework, w</w:t>
      </w:r>
      <w:r w:rsidRPr="53F1DB41" w:rsidR="7B3DC9E1">
        <w:rPr>
          <w:noProof w:val="0"/>
          <w:lang w:val="en-SG"/>
        </w:rPr>
        <w:t>here the distinction between a 'minor' and 'moderate' incident is less clearly defined compared to higher severities.</w:t>
      </w:r>
      <w:r w:rsidRPr="53F1DB41" w:rsidR="34591F6E">
        <w:rPr>
          <w:noProof w:val="0"/>
          <w:lang w:val="en-SG"/>
        </w:rPr>
        <w:t xml:space="preserve"> T</w:t>
      </w:r>
      <w:r w:rsidRPr="53F1DB41" w:rsidR="7B2458EF">
        <w:rPr>
          <w:noProof w:val="0"/>
          <w:lang w:val="en-SG"/>
        </w:rPr>
        <w:t xml:space="preserve">his confusion matrix also </w:t>
      </w:r>
      <w:r w:rsidRPr="53F1DB41" w:rsidR="7B2458EF">
        <w:rPr>
          <w:noProof w:val="0"/>
          <w:lang w:val="en-SG"/>
        </w:rPr>
        <w:t>i</w:t>
      </w:r>
      <w:r w:rsidRPr="53F1DB41" w:rsidR="7B2458EF">
        <w:rPr>
          <w:noProof w:val="0"/>
          <w:lang w:val="en-SG"/>
        </w:rPr>
        <w:t>ndicates</w:t>
      </w:r>
      <w:r w:rsidRPr="53F1DB41" w:rsidR="7B2458EF">
        <w:rPr>
          <w:noProof w:val="0"/>
          <w:lang w:val="en-SG"/>
        </w:rPr>
        <w:t xml:space="preserve"> </w:t>
      </w:r>
      <w:r w:rsidRPr="53F1DB41" w:rsidR="7B2458EF">
        <w:rPr>
          <w:noProof w:val="0"/>
          <w:lang w:val="en-SG"/>
        </w:rPr>
        <w:t xml:space="preserve">that </w:t>
      </w:r>
      <w:r w:rsidRPr="53F1DB41" w:rsidR="1E0FFE57">
        <w:rPr>
          <w:noProof w:val="0"/>
          <w:lang w:val="en-SG"/>
        </w:rPr>
        <w:t xml:space="preserve">the</w:t>
      </w:r>
      <w:r w:rsidRPr="53F1DB41" w:rsidR="07A06592">
        <w:rPr>
          <w:noProof w:val="0"/>
          <w:lang w:val="en-SG"/>
        </w:rPr>
        <w:t xml:space="preserve"> </w:t>
      </w:r>
      <w:r w:rsidRPr="53F1DB41" w:rsidR="1E0FFE57">
        <w:rPr>
          <w:noProof w:val="0"/>
          <w:lang w:val="en-SG"/>
        </w:rPr>
        <w:t xml:space="preserve">model overpredicts </w:t>
      </w:r>
      <w:r w:rsidRPr="53F1DB41" w:rsidR="0CE5106C">
        <w:rPr>
          <w:noProof w:val="0"/>
          <w:lang w:val="en-SG"/>
        </w:rPr>
        <w:t xml:space="preserve">(14 cases) </w:t>
      </w:r>
      <w:r w:rsidRPr="53F1DB41" w:rsidR="1E0FFE57">
        <w:rPr>
          <w:noProof w:val="0"/>
          <w:lang w:val="en-SG"/>
        </w:rPr>
        <w:t xml:space="preserve">more often than it underpredicts </w:t>
      </w:r>
      <w:r w:rsidRPr="53F1DB41" w:rsidR="1124F622">
        <w:rPr>
          <w:noProof w:val="0"/>
          <w:lang w:val="en-SG"/>
        </w:rPr>
        <w:t>(8</w:t>
      </w:r>
      <w:r w:rsidRPr="53F1DB41" w:rsidR="1124F622">
        <w:rPr>
          <w:noProof w:val="0"/>
          <w:lang w:val="en-SG"/>
        </w:rPr>
        <w:t xml:space="preserve"> cases), </w:t>
      </w:r>
      <w:r w:rsidRPr="53F1DB41" w:rsidR="32F0109A">
        <w:rPr>
          <w:noProof w:val="0"/>
          <w:lang w:val="en-SG"/>
        </w:rPr>
        <w:t>wh</w:t>
      </w:r>
      <w:r w:rsidRPr="53F1DB41" w:rsidR="32F0109A">
        <w:rPr>
          <w:noProof w:val="0"/>
          <w:lang w:val="en-SG"/>
        </w:rPr>
        <w:t xml:space="preserve">ich </w:t>
      </w:r>
      <w:r w:rsidRPr="53F1DB41" w:rsidR="2C098760">
        <w:rPr>
          <w:noProof w:val="0"/>
          <w:lang w:val="en-SG"/>
        </w:rPr>
        <w:t xml:space="preserve">aligns with our </w:t>
      </w:r>
      <w:r w:rsidRPr="53F1DB41" w:rsidR="2C098760">
        <w:rPr>
          <w:noProof w:val="0"/>
          <w:lang w:val="en-SG"/>
        </w:rPr>
        <w:t>o</w:t>
      </w:r>
      <w:r w:rsidRPr="53F1DB41" w:rsidR="2C098760">
        <w:rPr>
          <w:noProof w:val="0"/>
          <w:lang w:val="en-SG"/>
        </w:rPr>
        <w:t>bjective</w:t>
      </w:r>
      <w:r w:rsidRPr="53F1DB41" w:rsidR="2C098760">
        <w:rPr>
          <w:noProof w:val="0"/>
          <w:lang w:val="en-SG"/>
        </w:rPr>
        <w:t xml:space="preserve"> </w:t>
      </w:r>
      <w:r w:rsidRPr="53F1DB41" w:rsidR="2C098760">
        <w:rPr>
          <w:noProof w:val="0"/>
          <w:lang w:val="en-SG"/>
        </w:rPr>
        <w:t xml:space="preserve">of prioritizing intervention. In the context of bullying, overpredicting severity is preferable to understating it as this conservative bias ensures that misclassified high-risk cases do not go unnoticed, thereby preventing potential escalation and more grave consequences</w:t>
      </w:r>
      <w:r w:rsidRPr="53F1DB41" w:rsidR="32635400">
        <w:rPr>
          <w:noProof w:val="0"/>
          <w:lang w:val="en-SG"/>
        </w:rPr>
        <w:t>.</w:t>
      </w:r>
    </w:p>
    <w:p w:rsidR="20B15885" w:rsidP="53F1DB41" w:rsidRDefault="20B15885" w14:paraId="168BF4F7" w14:textId="0BC75F97">
      <w:pPr>
        <w:pStyle w:val="Normal"/>
        <w:suppressLineNumbers w:val="0"/>
        <w:bidi w:val="0"/>
        <w:spacing w:before="0" w:beforeAutospacing="off" w:after="160" w:afterAutospacing="off" w:line="279" w:lineRule="auto"/>
        <w:ind w:left="0" w:right="0" w:firstLine="0"/>
        <w:jc w:val="center"/>
        <w:rPr>
          <w:noProof w:val="0"/>
          <w:lang w:val="en-SG"/>
        </w:rPr>
      </w:pPr>
      <w:r w:rsidR="509BFCC4">
        <w:drawing>
          <wp:inline wp14:editId="5A798B9B" wp14:anchorId="7F302E51">
            <wp:extent cx="2847236" cy="2171929"/>
            <wp:effectExtent l="0" t="0" r="0" b="0"/>
            <wp:docPr id="1457180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325760" name="Picture 1367325760"/>
                    <pic:cNvPicPr/>
                  </pic:nvPicPr>
                  <pic:blipFill>
                    <a:blip xmlns:r="http://schemas.openxmlformats.org/officeDocument/2006/relationships" r:embed="rId254248142">
                      <a:extLst>
                        <a:ext uri="{28A0092B-C50C-407E-A947-70E740481C1C}">
                          <a14:useLocalDpi xmlns:a14="http://schemas.microsoft.com/office/drawing/2010/main"/>
                        </a:ext>
                      </a:extLst>
                    </a:blip>
                    <a:stretch>
                      <a:fillRect/>
                    </a:stretch>
                  </pic:blipFill>
                  <pic:spPr>
                    <a:xfrm rot="0">
                      <a:off x="0" y="0"/>
                      <a:ext cx="2847236" cy="2171929"/>
                    </a:xfrm>
                    <a:prstGeom prst="rect">
                      <a:avLst/>
                    </a:prstGeom>
                  </pic:spPr>
                </pic:pic>
              </a:graphicData>
            </a:graphic>
          </wp:inline>
        </w:drawing>
      </w:r>
    </w:p>
    <w:p w:rsidR="18F81E1D" w:rsidP="7659E413" w:rsidRDefault="18F81E1D" w14:paraId="7CA54FF5" w14:textId="6727B568">
      <w:pPr>
        <w:pStyle w:val="Normal"/>
        <w:bidi w:val="0"/>
        <w:spacing w:before="0" w:beforeAutospacing="off" w:after="160" w:afterAutospacing="off" w:line="279" w:lineRule="auto"/>
        <w:ind w:left="0" w:right="0" w:firstLine="0"/>
        <w:jc w:val="left"/>
        <w:rPr>
          <w:noProof w:val="0"/>
          <w:lang w:val="en-SG"/>
        </w:rPr>
      </w:pPr>
      <w:r w:rsidRPr="7659E413" w:rsidR="18F81E1D">
        <w:rPr>
          <w:noProof w:val="0"/>
          <w:lang w:val="en-SG"/>
        </w:rPr>
        <w:t>To interp</w:t>
      </w:r>
      <w:r w:rsidRPr="7659E413" w:rsidR="18F81E1D">
        <w:rPr>
          <w:noProof w:val="0"/>
          <w:lang w:val="en-SG"/>
        </w:rPr>
        <w:t>re</w:t>
      </w:r>
      <w:r w:rsidRPr="7659E413" w:rsidR="18F81E1D">
        <w:rPr>
          <w:noProof w:val="0"/>
          <w:lang w:val="en-SG"/>
        </w:rPr>
        <w:t>t the model’s predictions, SHAP (</w:t>
      </w:r>
      <w:r w:rsidRPr="7659E413" w:rsidR="18F81E1D">
        <w:rPr>
          <w:noProof w:val="0"/>
          <w:lang w:val="en-SG"/>
        </w:rPr>
        <w:t>SHapley</w:t>
      </w:r>
      <w:r w:rsidRPr="7659E413" w:rsidR="18F81E1D">
        <w:rPr>
          <w:noProof w:val="0"/>
          <w:lang w:val="en-SG"/>
        </w:rPr>
        <w:t xml:space="preserve"> Additive </w:t>
      </w:r>
      <w:r w:rsidRPr="7659E413" w:rsidR="5518829D">
        <w:rPr>
          <w:noProof w:val="0"/>
          <w:lang w:val="en-SG"/>
        </w:rPr>
        <w:t>exP</w:t>
      </w:r>
      <w:r w:rsidRPr="7659E413" w:rsidR="18F81E1D">
        <w:rPr>
          <w:noProof w:val="0"/>
          <w:lang w:val="en-SG"/>
        </w:rPr>
        <w:t>lanations</w:t>
      </w:r>
      <w:r w:rsidRPr="7659E413" w:rsidR="18F81E1D">
        <w:rPr>
          <w:noProof w:val="0"/>
          <w:lang w:val="en-SG"/>
        </w:rPr>
        <w:t xml:space="preserve">) </w:t>
      </w:r>
      <w:r w:rsidRPr="7659E413" w:rsidR="138B86F0">
        <w:rPr>
          <w:noProof w:val="0"/>
          <w:lang w:val="en-SG"/>
        </w:rPr>
        <w:t xml:space="preserve">was used </w:t>
      </w:r>
      <w:r w:rsidRPr="7659E413" w:rsidR="18F81E1D">
        <w:rPr>
          <w:noProof w:val="0"/>
          <w:lang w:val="en-SG"/>
        </w:rPr>
        <w:t xml:space="preserve">to </w:t>
      </w:r>
      <w:r w:rsidRPr="7659E413" w:rsidR="18F81E1D">
        <w:rPr>
          <w:noProof w:val="0"/>
          <w:lang w:val="en-SG"/>
        </w:rPr>
        <w:t>identify</w:t>
      </w:r>
      <w:r w:rsidRPr="7659E413" w:rsidR="18F81E1D">
        <w:rPr>
          <w:noProof w:val="0"/>
          <w:lang w:val="en-SG"/>
        </w:rPr>
        <w:t xml:space="preserve"> the most influential </w:t>
      </w:r>
      <w:r w:rsidRPr="7659E413" w:rsidR="063108B2">
        <w:rPr>
          <w:noProof w:val="0"/>
          <w:lang w:val="en-SG"/>
        </w:rPr>
        <w:t xml:space="preserve">tokens</w:t>
      </w:r>
      <w:r w:rsidRPr="7659E413" w:rsidR="18F81E1D">
        <w:rPr>
          <w:noProof w:val="0"/>
          <w:lang w:val="en-SG"/>
        </w:rPr>
        <w:t xml:space="preserve"> </w:t>
      </w:r>
      <w:r w:rsidRPr="7659E413" w:rsidR="18F81E1D">
        <w:rPr>
          <w:noProof w:val="0"/>
          <w:lang w:val="en-SG"/>
        </w:rPr>
        <w:t xml:space="preserve">for ea</w:t>
      </w:r>
      <w:r w:rsidRPr="7659E413" w:rsidR="18F81E1D">
        <w:rPr>
          <w:noProof w:val="0"/>
          <w:lang w:val="en-SG"/>
        </w:rPr>
        <w:t>ch severity class. The results show that the model relies on semantically meaningful features, w</w:t>
      </w:r>
      <w:r w:rsidRPr="7659E413" w:rsidR="18F81E1D">
        <w:rPr>
          <w:noProof w:val="0"/>
          <w:lang w:val="en-SG"/>
        </w:rPr>
        <w:t>ith wo</w:t>
      </w:r>
      <w:r w:rsidRPr="7659E413" w:rsidR="18F81E1D">
        <w:rPr>
          <w:noProof w:val="0"/>
          <w:lang w:val="en-SG"/>
        </w:rPr>
        <w:t xml:space="preserve">rds related to physical aggression such as “kick,” “slap,” and “assaulted” contributing strongly across classes, while more severe terms like “injured,” “knife,” and “kill” are associated with higher severity levels, indicating that the model has learned a clear progression of severity. However, there </w:t>
      </w:r>
      <w:r w:rsidRPr="7659E413" w:rsidR="529D0A36">
        <w:rPr>
          <w:noProof w:val="0"/>
          <w:lang w:val="en-SG"/>
        </w:rPr>
        <w:t xml:space="preserve">was</w:t>
      </w:r>
      <w:r w:rsidRPr="7659E413" w:rsidR="18F81E1D">
        <w:rPr>
          <w:noProof w:val="0"/>
          <w:lang w:val="en-SG"/>
        </w:rPr>
        <w:t xml:space="preserve"> </w:t>
      </w:r>
      <w:r w:rsidRPr="7659E413" w:rsidR="18F81E1D">
        <w:rPr>
          <w:noProof w:val="0"/>
          <w:lang w:val="en-SG"/>
        </w:rPr>
        <w:t xml:space="preserve">noticeable overlap in </w:t>
      </w:r>
      <w:r w:rsidRPr="7659E413" w:rsidR="18F81E1D">
        <w:rPr>
          <w:noProof w:val="0"/>
          <w:lang w:val="en-SG"/>
        </w:rPr>
        <w:t>important features</w:t>
      </w:r>
      <w:r w:rsidRPr="7659E413" w:rsidR="18F81E1D">
        <w:rPr>
          <w:noProof w:val="0"/>
          <w:lang w:val="en-SG"/>
        </w:rPr>
        <w:t xml:space="preserve"> for mid-level classes (Severity 2 and 3), which explains the model’s </w:t>
      </w:r>
      <w:r w:rsidRPr="7659E413" w:rsidR="18F81E1D">
        <w:rPr>
          <w:noProof w:val="0"/>
          <w:lang w:val="en-SG"/>
        </w:rPr>
        <w:t>relatively lower</w:t>
      </w:r>
      <w:r w:rsidRPr="7659E413" w:rsidR="18F81E1D">
        <w:rPr>
          <w:noProof w:val="0"/>
          <w:lang w:val="en-SG"/>
        </w:rPr>
        <w:t xml:space="preserve"> performance in distinguishing between them. Overall, the presence of many contributing features also reflects the model’s reliance on contextual understanding rather than a small set of keywords.</w:t>
      </w:r>
    </w:p>
    <w:p w:rsidR="4512BCC7" w:rsidP="53F1DB41" w:rsidRDefault="4512BCC7" w14:paraId="74ECB0F6" w14:textId="4801868A">
      <w:pPr>
        <w:pStyle w:val="Heading3"/>
        <w:bidi w:val="0"/>
        <w:jc w:val="both"/>
        <w:rPr>
          <w:rFonts w:ascii="Aptos" w:hAnsi="Aptos" w:eastAsia="Aptos" w:cs="Aptos"/>
          <w:b w:val="0"/>
          <w:bCs w:val="0"/>
          <w:noProof w:val="0"/>
          <w:sz w:val="22"/>
          <w:szCs w:val="22"/>
          <w:lang w:val="en-SG"/>
        </w:rPr>
      </w:pPr>
      <w:r w:rsidRPr="53F1DB41" w:rsidR="774A33D6">
        <w:rPr>
          <w:noProof w:val="0"/>
          <w:lang w:val="en-SG"/>
        </w:rPr>
        <w:t>2.3.3 Error Analysis</w:t>
      </w:r>
    </w:p>
    <w:p w:rsidR="2ED4A605" w:rsidP="53F1DB41" w:rsidRDefault="2ED4A605" w14:paraId="1E9EEFB7" w14:textId="1419B3DE">
      <w:pPr>
        <w:pStyle w:val="Heading3"/>
        <w:suppressLineNumbers w:val="0"/>
        <w:spacing w:before="160" w:beforeAutospacing="off" w:after="80" w:afterAutospacing="off" w:line="279" w:lineRule="auto"/>
        <w:ind w:left="0" w:right="0"/>
        <w:jc w:val="both"/>
        <w:rPr>
          <w:noProof w:val="0"/>
          <w:lang w:val="en-SG"/>
        </w:rPr>
      </w:pPr>
      <w:r w:rsidRPr="53F1DB41" w:rsidR="2ED4A605">
        <w:rPr>
          <w:noProof w:val="0"/>
          <w:lang w:val="en-SG"/>
        </w:rPr>
        <w:t xml:space="preserve">2.3.3.1 </w:t>
      </w:r>
      <w:r w:rsidRPr="53F1DB41" w:rsidR="1D2C311D">
        <w:rPr>
          <w:noProof w:val="0"/>
          <w:lang w:val="en-SG"/>
        </w:rPr>
        <w:t xml:space="preserve">Global error </w:t>
      </w:r>
      <w:r w:rsidRPr="53F1DB41" w:rsidR="2ED4A605">
        <w:rPr>
          <w:noProof w:val="0"/>
          <w:lang w:val="en-SG"/>
        </w:rPr>
        <w:t xml:space="preserve">analysis </w:t>
      </w:r>
    </w:p>
    <w:p w:rsidR="666A7BBC" w:rsidP="23BF93DA" w:rsidRDefault="666A7BBC" w14:paraId="0C450CDA" w14:textId="1DC60C30">
      <w:pPr>
        <w:pStyle w:val="Normal"/>
        <w:bidi w:val="0"/>
        <w:ind w:firstLine="0"/>
        <w:jc w:val="center"/>
      </w:pPr>
      <w:r w:rsidR="1105619F">
        <w:drawing>
          <wp:inline wp14:editId="4E75EA77" wp14:anchorId="09AEDA8A">
            <wp:extent cx="3057525" cy="2351942"/>
            <wp:effectExtent l="0" t="0" r="0" b="0"/>
            <wp:docPr id="825989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989585" name="Picture 825989585"/>
                    <pic:cNvPicPr/>
                  </pic:nvPicPr>
                  <pic:blipFill>
                    <a:blip xmlns:r="http://schemas.openxmlformats.org/officeDocument/2006/relationships" r:embed="rId797240390">
                      <a:extLst>
                        <a:ext uri="{28A0092B-C50C-407E-A947-70E740481C1C}">
                          <a14:useLocalDpi xmlns:a14="http://schemas.microsoft.com/office/drawing/2010/main"/>
                        </a:ext>
                      </a:extLst>
                    </a:blip>
                    <a:stretch>
                      <a:fillRect/>
                    </a:stretch>
                  </pic:blipFill>
                  <pic:spPr>
                    <a:xfrm rot="0">
                      <a:off x="0" y="0"/>
                      <a:ext cx="3057525" cy="2351942"/>
                    </a:xfrm>
                    <a:prstGeom prst="rect">
                      <a:avLst/>
                    </a:prstGeom>
                  </pic:spPr>
                </pic:pic>
              </a:graphicData>
            </a:graphic>
          </wp:inline>
        </w:drawing>
      </w:r>
    </w:p>
    <w:p w:rsidR="666A7BBC" w:rsidP="53F1DB41" w:rsidRDefault="666A7BBC" w14:paraId="64255BE4" w14:textId="46EAC819">
      <w:pPr>
        <w:pStyle w:val="Normal"/>
        <w:bidi w:val="0"/>
        <w:ind w:firstLine="0"/>
        <w:jc w:val="both"/>
      </w:pPr>
      <w:r w:rsidRPr="53F1DB41" w:rsidR="22481645">
        <w:rPr>
          <w:rFonts w:ascii="Aptos" w:hAnsi="Aptos" w:eastAsia="Aptos" w:cs="Aptos"/>
          <w:noProof w:val="0"/>
          <w:sz w:val="22"/>
          <w:szCs w:val="22"/>
          <w:lang w:val="en-SG"/>
        </w:rPr>
        <w:t xml:space="preserve">SHAP was applied to the subset of misclassified data points to </w:t>
      </w:r>
      <w:r w:rsidRPr="53F1DB41" w:rsidR="22481645">
        <w:rPr>
          <w:rFonts w:ascii="Aptos" w:hAnsi="Aptos" w:eastAsia="Aptos" w:cs="Aptos"/>
          <w:noProof w:val="0"/>
          <w:sz w:val="22"/>
          <w:szCs w:val="22"/>
          <w:lang w:val="en-SG"/>
        </w:rPr>
        <w:t>identify</w:t>
      </w:r>
      <w:r w:rsidRPr="53F1DB41" w:rsidR="22481645">
        <w:rPr>
          <w:rFonts w:ascii="Aptos" w:hAnsi="Aptos" w:eastAsia="Aptos" w:cs="Aptos"/>
          <w:noProof w:val="0"/>
          <w:sz w:val="22"/>
          <w:szCs w:val="22"/>
          <w:lang w:val="en-SG"/>
        </w:rPr>
        <w:t xml:space="preserve"> the tokens most influential to the model's decision-making across severity classes. Tokens such as 'kill', 'wrestling', and 'shoved', which </w:t>
      </w:r>
      <w:r w:rsidRPr="53F1DB41" w:rsidR="22481645">
        <w:rPr>
          <w:rFonts w:ascii="Aptos" w:hAnsi="Aptos" w:eastAsia="Aptos" w:cs="Aptos"/>
          <w:noProof w:val="0"/>
          <w:sz w:val="22"/>
          <w:szCs w:val="22"/>
          <w:lang w:val="en-SG"/>
        </w:rPr>
        <w:t>indicate</w:t>
      </w:r>
      <w:r w:rsidRPr="53F1DB41" w:rsidR="22481645">
        <w:rPr>
          <w:rFonts w:ascii="Aptos" w:hAnsi="Aptos" w:eastAsia="Aptos" w:cs="Aptos"/>
          <w:noProof w:val="0"/>
          <w:sz w:val="22"/>
          <w:szCs w:val="22"/>
          <w:lang w:val="en-SG"/>
        </w:rPr>
        <w:t xml:space="preserve"> violent acts, appeared prominently across multiple classes, suggesting some model ambiguity </w:t>
      </w:r>
      <w:r w:rsidRPr="53F1DB41" w:rsidR="22481645">
        <w:rPr>
          <w:rFonts w:ascii="Aptos" w:hAnsi="Aptos" w:eastAsia="Aptos" w:cs="Aptos"/>
          <w:noProof w:val="0"/>
          <w:sz w:val="22"/>
          <w:szCs w:val="22"/>
          <w:lang w:val="en-SG"/>
        </w:rPr>
        <w:t>regarding</w:t>
      </w:r>
      <w:r w:rsidRPr="53F1DB41" w:rsidR="22481645">
        <w:rPr>
          <w:rFonts w:ascii="Aptos" w:hAnsi="Aptos" w:eastAsia="Aptos" w:cs="Aptos"/>
          <w:noProof w:val="0"/>
          <w:sz w:val="22"/>
          <w:szCs w:val="22"/>
          <w:lang w:val="en-SG"/>
        </w:rPr>
        <w:t xml:space="preserve"> physical violence. Additionally, the presence of 'homework' is noteworthy, reflecting the specific context of school-related bullying</w:t>
      </w:r>
      <w:r w:rsidR="54FF70A4">
        <w:rPr/>
        <w:t>.</w:t>
      </w:r>
    </w:p>
    <w:p w:rsidR="7CEF9F9B" w:rsidP="53F1DB41" w:rsidRDefault="7CEF9F9B" w14:paraId="7266DCA0" w14:textId="7FE0A2FA">
      <w:pPr>
        <w:pStyle w:val="Normal"/>
        <w:bidi w:val="0"/>
        <w:ind w:firstLine="0"/>
        <w:jc w:val="center"/>
        <w:rPr>
          <w:rFonts w:ascii="Aptos" w:hAnsi="Aptos" w:eastAsia="Aptos" w:cs="Aptos"/>
          <w:noProof w:val="0"/>
          <w:sz w:val="22"/>
          <w:szCs w:val="22"/>
          <w:lang w:val="en-SG"/>
        </w:rPr>
      </w:pPr>
      <w:r w:rsidR="05130B8A">
        <w:drawing>
          <wp:inline wp14:editId="1C53EFB4" wp14:anchorId="70121AD5">
            <wp:extent cx="3431091" cy="2045458"/>
            <wp:effectExtent l="0" t="0" r="0" b="0"/>
            <wp:docPr id="1731513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504348" name="Picture 574504348"/>
                    <pic:cNvPicPr/>
                  </pic:nvPicPr>
                  <pic:blipFill>
                    <a:blip xmlns:r="http://schemas.openxmlformats.org/officeDocument/2006/relationships" r:embed="rId795134828">
                      <a:extLst>
                        <a:ext uri="{28A0092B-C50C-407E-A947-70E740481C1C}">
                          <a14:useLocalDpi xmlns:a14="http://schemas.microsoft.com/office/drawing/2010/main"/>
                        </a:ext>
                      </a:extLst>
                    </a:blip>
                    <a:stretch>
                      <a:fillRect/>
                    </a:stretch>
                  </pic:blipFill>
                  <pic:spPr>
                    <a:xfrm rot="0">
                      <a:off x="0" y="0"/>
                      <a:ext cx="3431091" cy="2045458"/>
                    </a:xfrm>
                    <a:prstGeom prst="rect">
                      <a:avLst/>
                    </a:prstGeom>
                  </pic:spPr>
                </pic:pic>
              </a:graphicData>
            </a:graphic>
          </wp:inline>
        </w:drawing>
      </w:r>
    </w:p>
    <w:p w:rsidR="7CEF9F9B" w:rsidP="53F1DB41" w:rsidRDefault="7CEF9F9B" w14:paraId="049D20F2" w14:textId="4B1584C4">
      <w:pPr>
        <w:pStyle w:val="Normal"/>
        <w:bidi w:val="0"/>
        <w:jc w:val="both"/>
        <w:rPr>
          <w:rFonts w:ascii="Aptos" w:hAnsi="Aptos" w:eastAsia="Aptos" w:cs="Aptos"/>
          <w:noProof w:val="0"/>
          <w:sz w:val="22"/>
          <w:szCs w:val="22"/>
          <w:lang w:val="en-SG"/>
        </w:rPr>
      </w:pPr>
      <w:r w:rsidRPr="53F1DB41" w:rsidR="199D7BA0">
        <w:rPr>
          <w:rFonts w:ascii="Aptos" w:hAnsi="Aptos" w:eastAsia="Aptos" w:cs="Aptos"/>
          <w:noProof w:val="0"/>
          <w:sz w:val="22"/>
          <w:szCs w:val="22"/>
          <w:lang w:val="en-SG"/>
        </w:rPr>
        <w:t xml:space="preserve">SoftMax probabilities for the test set were aggregated into 'correct' and 'misclassified' subsets. As shown in the distribution plot on the right, correct predictions occur with higher confidence (median = 0.96), </w:t>
      </w:r>
      <w:r w:rsidRPr="53F1DB41" w:rsidR="199D7BA0">
        <w:rPr>
          <w:rFonts w:ascii="Aptos" w:hAnsi="Aptos" w:eastAsia="Aptos" w:cs="Aptos"/>
          <w:noProof w:val="0"/>
          <w:sz w:val="22"/>
          <w:szCs w:val="22"/>
          <w:lang w:val="en-SG"/>
        </w:rPr>
        <w:t>whereas</w:t>
      </w:r>
      <w:r w:rsidRPr="53F1DB41" w:rsidR="199D7BA0">
        <w:rPr>
          <w:rFonts w:ascii="Aptos" w:hAnsi="Aptos" w:eastAsia="Aptos" w:cs="Aptos"/>
          <w:noProof w:val="0"/>
          <w:sz w:val="22"/>
          <w:szCs w:val="22"/>
          <w:lang w:val="en-SG"/>
        </w:rPr>
        <w:t xml:space="preserve"> errors typically </w:t>
      </w:r>
      <w:r w:rsidRPr="53F1DB41" w:rsidR="199D7BA0">
        <w:rPr>
          <w:rFonts w:ascii="Aptos" w:hAnsi="Aptos" w:eastAsia="Aptos" w:cs="Aptos"/>
          <w:noProof w:val="0"/>
          <w:sz w:val="22"/>
          <w:szCs w:val="22"/>
          <w:lang w:val="en-SG"/>
        </w:rPr>
        <w:t>e</w:t>
      </w:r>
      <w:r w:rsidRPr="53F1DB41" w:rsidR="199D7BA0">
        <w:rPr>
          <w:rFonts w:ascii="Aptos" w:hAnsi="Aptos" w:eastAsia="Aptos" w:cs="Aptos"/>
          <w:noProof w:val="0"/>
          <w:sz w:val="22"/>
          <w:szCs w:val="22"/>
          <w:lang w:val="en-SG"/>
        </w:rPr>
        <w:t>xhibit</w:t>
      </w:r>
      <w:r w:rsidRPr="53F1DB41" w:rsidR="199D7BA0">
        <w:rPr>
          <w:rFonts w:ascii="Aptos" w:hAnsi="Aptos" w:eastAsia="Aptos" w:cs="Aptos"/>
          <w:noProof w:val="0"/>
          <w:sz w:val="22"/>
          <w:szCs w:val="22"/>
          <w:lang w:val="en-SG"/>
        </w:rPr>
        <w:t xml:space="preserve"> </w:t>
      </w:r>
      <w:r w:rsidRPr="53F1DB41" w:rsidR="199D7BA0">
        <w:rPr>
          <w:rFonts w:ascii="Aptos" w:hAnsi="Aptos" w:eastAsia="Aptos" w:cs="Aptos"/>
          <w:noProof w:val="0"/>
          <w:sz w:val="22"/>
          <w:szCs w:val="22"/>
          <w:lang w:val="en-SG"/>
        </w:rPr>
        <w:t>lower confidence (median = 0.84). Notably, a small number of high-confidence incorrect predictions suggest that the model can be overconfident in ambiguous cases. This reinforces the necessity of a human-in-the-loop approach to verify model outputs.</w:t>
      </w:r>
    </w:p>
    <w:p w:rsidR="4512BCC7" w:rsidP="53F1DB41" w:rsidRDefault="4512BCC7" w14:paraId="4FAE0466" w14:textId="49B5E3EA">
      <w:pPr>
        <w:pStyle w:val="Heading3"/>
        <w:rPr>
          <w:noProof w:val="0"/>
          <w:sz w:val="24"/>
          <w:szCs w:val="24"/>
          <w:lang w:val="en-SG"/>
        </w:rPr>
      </w:pPr>
      <w:r w:rsidRPr="53F1DB41" w:rsidR="084AF9FF">
        <w:rPr>
          <w:noProof w:val="0"/>
          <w:lang w:val="en-SG"/>
        </w:rPr>
        <w:t>2.3.3.</w:t>
      </w:r>
      <w:r w:rsidRPr="53F1DB41" w:rsidR="0D0310A5">
        <w:rPr>
          <w:noProof w:val="0"/>
          <w:lang w:val="en-SG"/>
        </w:rPr>
        <w:t>2</w:t>
      </w:r>
      <w:r w:rsidRPr="53F1DB41" w:rsidR="084AF9FF">
        <w:rPr>
          <w:noProof w:val="0"/>
          <w:lang w:val="en-SG"/>
        </w:rPr>
        <w:t xml:space="preserve"> </w:t>
      </w:r>
      <w:r w:rsidRPr="53F1DB41" w:rsidR="11E8090F">
        <w:rPr>
          <w:noProof w:val="0"/>
          <w:lang w:val="en-SG"/>
        </w:rPr>
        <w:t>Granular</w:t>
      </w:r>
      <w:r w:rsidRPr="53F1DB41" w:rsidR="084AF9FF">
        <w:rPr>
          <w:noProof w:val="0"/>
          <w:lang w:val="en-SG"/>
        </w:rPr>
        <w:t xml:space="preserve"> </w:t>
      </w:r>
      <w:r w:rsidRPr="53F1DB41" w:rsidR="40E64300">
        <w:rPr>
          <w:noProof w:val="0"/>
          <w:lang w:val="en-SG"/>
        </w:rPr>
        <w:t xml:space="preserve">error </w:t>
      </w:r>
      <w:r w:rsidRPr="53F1DB41" w:rsidR="084AF9FF">
        <w:rPr>
          <w:noProof w:val="0"/>
          <w:lang w:val="en-SG"/>
        </w:rPr>
        <w:t>analysis</w:t>
      </w:r>
    </w:p>
    <w:p w:rsidR="51A46176" w:rsidP="53F1DB41" w:rsidRDefault="51A46176" w14:paraId="15084407" w14:textId="51D78DB5">
      <w:pPr>
        <w:pStyle w:val="Normal"/>
        <w:bidi w:val="0"/>
        <w:jc w:val="both"/>
        <w:rPr>
          <w:sz w:val="22"/>
          <w:szCs w:val="22"/>
        </w:rPr>
      </w:pPr>
      <w:r w:rsidRPr="53F1DB41" w:rsidR="51A46176">
        <w:rPr>
          <w:noProof w:val="0"/>
          <w:lang w:val="en-SG"/>
        </w:rPr>
        <w:t xml:space="preserve">Further SHAP analysis </w:t>
      </w:r>
      <w:r w:rsidRPr="53F1DB41" w:rsidR="5A29CAC2">
        <w:rPr>
          <w:noProof w:val="0"/>
          <w:lang w:val="en-SG"/>
        </w:rPr>
        <w:t>was conducted for</w:t>
      </w:r>
      <w:r w:rsidRPr="53F1DB41" w:rsidR="51A46176">
        <w:rPr>
          <w:noProof w:val="0"/>
          <w:lang w:val="en-SG"/>
        </w:rPr>
        <w:t xml:space="preserve"> datapoints that were predicted</w:t>
      </w:r>
      <w:r w:rsidRPr="53F1DB41" w:rsidR="11DF463D">
        <w:rPr>
          <w:noProof w:val="0"/>
          <w:lang w:val="en-SG"/>
        </w:rPr>
        <w:t xml:space="preserve"> by the model</w:t>
      </w:r>
      <w:r w:rsidRPr="53F1DB41" w:rsidR="51A46176">
        <w:rPr>
          <w:noProof w:val="0"/>
          <w:lang w:val="en-SG"/>
        </w:rPr>
        <w:t xml:space="preserve"> to be different by at least 2 levels</w:t>
      </w:r>
      <w:r w:rsidRPr="53F1DB41" w:rsidR="6E631296">
        <w:rPr>
          <w:noProof w:val="0"/>
          <w:lang w:val="en-SG"/>
        </w:rPr>
        <w:t xml:space="preserve"> compared to their assigned severity level.</w:t>
      </w:r>
    </w:p>
    <w:p w:rsidR="51A46176" w:rsidP="53F1DB41" w:rsidRDefault="51A46176" w14:paraId="65E2498F" w14:textId="08A12121">
      <w:pPr>
        <w:pStyle w:val="Normal"/>
        <w:bidi w:val="0"/>
        <w:jc w:val="center"/>
        <w:rPr>
          <w:noProof w:val="0"/>
          <w:sz w:val="22"/>
          <w:szCs w:val="22"/>
          <w:lang w:val="en-SG"/>
        </w:rPr>
      </w:pPr>
      <w:r w:rsidR="38E5B953">
        <w:drawing>
          <wp:inline wp14:editId="19F76C31" wp14:anchorId="471237B2">
            <wp:extent cx="2913945" cy="2054707"/>
            <wp:effectExtent l="0" t="0" r="0" b="0"/>
            <wp:docPr id="1400242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985859" name="Picture 904985859"/>
                    <pic:cNvPicPr/>
                  </pic:nvPicPr>
                  <pic:blipFill>
                    <a:blip xmlns:r="http://schemas.openxmlformats.org/officeDocument/2006/relationships" r:embed="rId980809156">
                      <a:extLst>
                        <a:ext uri="{28A0092B-C50C-407E-A947-70E740481C1C}">
                          <a14:useLocalDpi xmlns:a14="http://schemas.microsoft.com/office/drawing/2010/main"/>
                        </a:ext>
                      </a:extLst>
                    </a:blip>
                    <a:stretch>
                      <a:fillRect/>
                    </a:stretch>
                  </pic:blipFill>
                  <pic:spPr>
                    <a:xfrm rot="0">
                      <a:off x="0" y="0"/>
                      <a:ext cx="2913945" cy="2054707"/>
                    </a:xfrm>
                    <a:prstGeom prst="rect">
                      <a:avLst/>
                    </a:prstGeom>
                  </pic:spPr>
                </pic:pic>
              </a:graphicData>
            </a:graphic>
          </wp:inline>
        </w:drawing>
      </w:r>
    </w:p>
    <w:p w:rsidR="2563701F" w:rsidP="53F1DB41" w:rsidRDefault="2563701F" w14:paraId="5AC8E09D" w14:textId="0F5B6E55">
      <w:pPr>
        <w:pStyle w:val="Normal"/>
        <w:bidi w:val="0"/>
        <w:jc w:val="both"/>
        <w:rPr>
          <w:sz w:val="22"/>
          <w:szCs w:val="22"/>
        </w:rPr>
      </w:pPr>
      <w:r w:rsidRPr="53F1DB41" w:rsidR="2563701F">
        <w:rPr>
          <w:i w:val="1"/>
          <w:iCs w:val="1"/>
          <w:noProof w:val="0"/>
          <w:sz w:val="18"/>
          <w:szCs w:val="18"/>
          <w:u w:val="single"/>
          <w:lang w:val="en-SG"/>
        </w:rPr>
        <w:t>“</w:t>
      </w:r>
      <w:r w:rsidRPr="53F1DB41" w:rsidR="2563701F">
        <w:rPr>
          <w:i w:val="1"/>
          <w:iCs w:val="1"/>
          <w:noProof w:val="0"/>
          <w:sz w:val="22"/>
          <w:szCs w:val="22"/>
          <w:u w:val="single"/>
          <w:lang w:val="en-SG"/>
        </w:rPr>
        <w:t xml:space="preserve">Sometimes I will realise that my bag has missing or damaged things. The first time my water bottle was </w:t>
      </w:r>
      <w:bookmarkStart w:name="_Int_ZjKBsH2h" w:id="1938429445"/>
      <w:r w:rsidRPr="53F1DB41" w:rsidR="2563701F">
        <w:rPr>
          <w:i w:val="1"/>
          <w:iCs w:val="1"/>
          <w:noProof w:val="0"/>
          <w:sz w:val="22"/>
          <w:szCs w:val="22"/>
          <w:u w:val="single"/>
          <w:lang w:val="en-SG"/>
        </w:rPr>
        <w:t xml:space="preserve">gone</w:t>
      </w:r>
      <w:bookmarkEnd w:id="1938429445"/>
      <w:r w:rsidRPr="53F1DB41" w:rsidR="2563701F">
        <w:rPr>
          <w:i w:val="1"/>
          <w:iCs w:val="1"/>
          <w:noProof w:val="0"/>
          <w:sz w:val="22"/>
          <w:szCs w:val="22"/>
          <w:u w:val="single"/>
          <w:lang w:val="en-SG"/>
        </w:rPr>
        <w:t xml:space="preserve"> and I found it later in the toilet bowl. The second time someone had slashed my pencil case with a penknife. (...) My mum asked why I keep losing things and I </w:t>
      </w:r>
      <w:r w:rsidRPr="53F1DB41" w:rsidR="2563701F">
        <w:rPr>
          <w:i w:val="1"/>
          <w:iCs w:val="1"/>
          <w:noProof w:val="0"/>
          <w:sz w:val="22"/>
          <w:szCs w:val="22"/>
          <w:u w:val="single"/>
          <w:lang w:val="en-SG"/>
        </w:rPr>
        <w:t xml:space="preserve">didn't</w:t>
      </w:r>
      <w:r w:rsidRPr="53F1DB41" w:rsidR="2563701F">
        <w:rPr>
          <w:i w:val="1"/>
          <w:iCs w:val="1"/>
          <w:noProof w:val="0"/>
          <w:sz w:val="22"/>
          <w:szCs w:val="22"/>
          <w:u w:val="single"/>
          <w:lang w:val="en-SG"/>
        </w:rPr>
        <w:t xml:space="preserve"> know what to say. I feel very unsafe leaving my bag unattended even for a minute.”</w:t>
      </w:r>
      <w:r w:rsidR="519A91E1">
        <w:drawing>
          <wp:anchor distT="0" distB="0" distL="114300" distR="114300" simplePos="0" relativeHeight="251658240" behindDoc="0" locked="0" layoutInCell="1" allowOverlap="1" wp14:anchorId="22407593" wp14:editId="49FF6B36">
            <wp:simplePos x="0" y="0"/>
            <wp:positionH relativeFrom="column">
              <wp:align>right</wp:align>
            </wp:positionH>
            <wp:positionV relativeFrom="paragraph">
              <wp:posOffset>0</wp:posOffset>
            </wp:positionV>
            <wp:extent cx="2913945" cy="2054707"/>
            <wp:effectExtent l="0" t="0" r="0" b="0"/>
            <wp:wrapSquare wrapText="bothSides"/>
            <wp:docPr id="904985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985859" name="Picture 904985859"/>
                    <pic:cNvPicPr/>
                  </pic:nvPicPr>
                  <pic:blipFill>
                    <a:blip xmlns:r="http://schemas.openxmlformats.org/officeDocument/2006/relationships" r:embed="rId980809156">
                      <a:extLst>
                        <a:ext uri="{28A0092B-C50C-407E-A947-70E740481C1C}">
                          <a14:useLocalDpi xmlns:a14="http://schemas.microsoft.com/office/drawing/2010/main"/>
                        </a:ext>
                      </a:extLst>
                    </a:blip>
                    <a:stretch>
                      <a:fillRect/>
                    </a:stretch>
                  </pic:blipFill>
                  <pic:spPr>
                    <a:xfrm rot="0">
                      <a:off x="0" y="0"/>
                      <a:ext cx="2913945" cy="2054707"/>
                    </a:xfrm>
                    <a:prstGeom prst="rect">
                      <a:avLst/>
                    </a:prstGeom>
                  </pic:spPr>
                </pic:pic>
              </a:graphicData>
            </a:graphic>
            <wp14:sizeRelH relativeFrom="page">
              <wp14:pctWidth>0</wp14:pctWidth>
            </wp14:sizeRelH>
            <wp14:sizeRelV relativeFrom="page">
              <wp14:pctHeight>0</wp14:pctHeight>
            </wp14:sizeRelV>
          </wp:anchor>
        </w:drawing>
      </w:r>
    </w:p>
    <w:p w:rsidR="7A0DFA7C" w:rsidP="53F1DB41" w:rsidRDefault="7A0DFA7C" w14:paraId="73548155" w14:textId="7340C806">
      <w:pPr>
        <w:pStyle w:val="Normal"/>
        <w:bidi w:val="0"/>
        <w:ind w:firstLine="0"/>
        <w:jc w:val="both"/>
        <w:rPr>
          <w:noProof w:val="0"/>
          <w:sz w:val="22"/>
          <w:szCs w:val="22"/>
          <w:lang w:val="en-SG"/>
        </w:rPr>
      </w:pPr>
      <w:r w:rsidRPr="53F1DB41" w:rsidR="2563701F">
        <w:rPr>
          <w:noProof w:val="0"/>
          <w:sz w:val="22"/>
          <w:szCs w:val="22"/>
          <w:lang w:val="en-SG"/>
        </w:rPr>
        <w:t xml:space="preserve">This case was </w:t>
      </w:r>
      <w:r w:rsidRPr="53F1DB41" w:rsidR="36A2E7FD">
        <w:rPr>
          <w:noProof w:val="0"/>
          <w:sz w:val="22"/>
          <w:szCs w:val="22"/>
          <w:lang w:val="en-SG"/>
        </w:rPr>
        <w:t xml:space="preserve">manually </w:t>
      </w:r>
      <w:r w:rsidRPr="53F1DB41" w:rsidR="2563701F">
        <w:rPr>
          <w:noProof w:val="0"/>
          <w:sz w:val="22"/>
          <w:szCs w:val="22"/>
          <w:lang w:val="en-SG"/>
        </w:rPr>
        <w:t xml:space="preserve">assigned severity level </w:t>
      </w:r>
      <w:r w:rsidRPr="53F1DB41" w:rsidR="6E66F153">
        <w:rPr>
          <w:noProof w:val="0"/>
          <w:sz w:val="22"/>
          <w:szCs w:val="22"/>
          <w:lang w:val="en-SG"/>
        </w:rPr>
        <w:t>2 but</w:t>
      </w:r>
      <w:r w:rsidRPr="53F1DB41" w:rsidR="2563701F">
        <w:rPr>
          <w:noProof w:val="0"/>
          <w:sz w:val="22"/>
          <w:szCs w:val="22"/>
          <w:lang w:val="en-SG"/>
        </w:rPr>
        <w:t xml:space="preserve"> predicted as severity level 4 by the model. </w:t>
      </w:r>
      <w:r w:rsidRPr="53F1DB41" w:rsidR="4EF8A082">
        <w:rPr>
          <w:noProof w:val="0"/>
          <w:sz w:val="22"/>
          <w:szCs w:val="22"/>
          <w:lang w:val="en-SG"/>
        </w:rPr>
        <w:t xml:space="preserve">To diagnose the model's decision-making process at a granular level, we utilized </w:t>
      </w:r>
      <w:r w:rsidRPr="53F1DB41" w:rsidR="0CB2042D">
        <w:rPr>
          <w:noProof w:val="0"/>
          <w:sz w:val="22"/>
          <w:szCs w:val="22"/>
          <w:lang w:val="en-SG"/>
        </w:rPr>
        <w:t>SHAP</w:t>
      </w:r>
      <w:r w:rsidRPr="53F1DB41" w:rsidR="0C1B8340">
        <w:rPr>
          <w:noProof w:val="0"/>
          <w:sz w:val="22"/>
          <w:szCs w:val="22"/>
          <w:lang w:val="en-SG"/>
        </w:rPr>
        <w:t xml:space="preserve"> </w:t>
      </w:r>
      <w:r w:rsidRPr="53F1DB41" w:rsidR="4EF8A082">
        <w:rPr>
          <w:noProof w:val="0"/>
          <w:sz w:val="22"/>
          <w:szCs w:val="22"/>
          <w:lang w:val="en-SG"/>
        </w:rPr>
        <w:t>waterfall plots. These visualizations decompose the prediction for a single instance, starting from the base value, the average model output and illustrat</w:t>
      </w:r>
      <w:r w:rsidRPr="53F1DB41" w:rsidR="26A4CFEF">
        <w:rPr>
          <w:noProof w:val="0"/>
          <w:sz w:val="22"/>
          <w:szCs w:val="22"/>
          <w:lang w:val="en-SG"/>
        </w:rPr>
        <w:t>e</w:t>
      </w:r>
      <w:r w:rsidRPr="53F1DB41" w:rsidR="4EF8A082">
        <w:rPr>
          <w:noProof w:val="0"/>
          <w:sz w:val="22"/>
          <w:szCs w:val="22"/>
          <w:lang w:val="en-SG"/>
        </w:rPr>
        <w:t xml:space="preserve"> how individual tokens contribute to the final probability. In this specific case, the model predicted Severity Class </w:t>
      </w:r>
      <w:r w:rsidRPr="53F1DB41" w:rsidR="3DDBA091">
        <w:rPr>
          <w:noProof w:val="0"/>
          <w:sz w:val="22"/>
          <w:szCs w:val="22"/>
          <w:lang w:val="en-SG"/>
        </w:rPr>
        <w:t>4</w:t>
      </w:r>
      <w:r w:rsidRPr="53F1DB41" w:rsidR="4EF8A082">
        <w:rPr>
          <w:noProof w:val="0"/>
          <w:sz w:val="22"/>
          <w:szCs w:val="22"/>
          <w:lang w:val="en-SG"/>
        </w:rPr>
        <w:t xml:space="preserve"> with high confidenc</w:t>
      </w:r>
      <w:r w:rsidRPr="53F1DB41" w:rsidR="4EF8A082">
        <w:rPr>
          <w:noProof w:val="0"/>
          <w:sz w:val="22"/>
          <w:szCs w:val="22"/>
          <w:lang w:val="en-SG"/>
        </w:rPr>
        <w:t>e</w:t>
      </w:r>
      <w:r w:rsidRPr="53F1DB41" w:rsidR="4EF8A082">
        <w:rPr>
          <w:noProof w:val="0"/>
          <w:sz w:val="22"/>
          <w:szCs w:val="22"/>
          <w:lang w:val="en-SG"/>
        </w:rPr>
        <w:t xml:space="preserve">. </w:t>
      </w:r>
      <w:r w:rsidRPr="53F1DB41" w:rsidR="4EF8A082">
        <w:rPr>
          <w:noProof w:val="0"/>
          <w:sz w:val="22"/>
          <w:szCs w:val="22"/>
          <w:lang w:val="en-SG"/>
        </w:rPr>
        <w:t xml:space="preserve"> </w:t>
      </w:r>
      <w:r w:rsidRPr="53F1DB41" w:rsidR="4B9E79D7">
        <w:rPr>
          <w:noProof w:val="0"/>
          <w:sz w:val="22"/>
          <w:szCs w:val="22"/>
          <w:lang w:val="en-SG"/>
        </w:rPr>
        <w:t>T</w:t>
      </w:r>
      <w:r w:rsidRPr="53F1DB41" w:rsidR="4EF8A082">
        <w:rPr>
          <w:noProof w:val="0"/>
          <w:sz w:val="22"/>
          <w:szCs w:val="22"/>
          <w:lang w:val="en-SG"/>
        </w:rPr>
        <w:t xml:space="preserve">he tokens </w:t>
      </w:r>
      <w:r w:rsidRPr="53F1DB41" w:rsidR="05F2ABBC">
        <w:rPr>
          <w:noProof w:val="0"/>
          <w:sz w:val="22"/>
          <w:szCs w:val="22"/>
          <w:lang w:val="en-SG"/>
        </w:rPr>
        <w:t>‘knife’</w:t>
      </w:r>
      <w:r w:rsidRPr="53F1DB41" w:rsidR="4EF8A082">
        <w:rPr>
          <w:noProof w:val="0"/>
          <w:sz w:val="22"/>
          <w:szCs w:val="22"/>
          <w:lang w:val="en-SG"/>
        </w:rPr>
        <w:t xml:space="preserve"> and</w:t>
      </w:r>
      <w:r w:rsidRPr="53F1DB41" w:rsidR="4EF8A082">
        <w:rPr>
          <w:noProof w:val="0"/>
          <w:sz w:val="22"/>
          <w:szCs w:val="22"/>
          <w:lang w:val="en-SG"/>
        </w:rPr>
        <w:t xml:space="preserve"> '</w:t>
      </w:r>
      <w:r w:rsidRPr="53F1DB41" w:rsidR="686F6D1A">
        <w:rPr>
          <w:noProof w:val="0"/>
          <w:sz w:val="22"/>
          <w:szCs w:val="22"/>
          <w:lang w:val="en-SG"/>
        </w:rPr>
        <w:t>slashed</w:t>
      </w:r>
      <w:r w:rsidRPr="53F1DB41" w:rsidR="4EF8A082">
        <w:rPr>
          <w:noProof w:val="0"/>
          <w:sz w:val="22"/>
          <w:szCs w:val="22"/>
          <w:lang w:val="en-SG"/>
        </w:rPr>
        <w:t>' provided t</w:t>
      </w:r>
      <w:r w:rsidRPr="53F1DB41" w:rsidR="4EF8A082">
        <w:rPr>
          <w:noProof w:val="0"/>
          <w:sz w:val="22"/>
          <w:szCs w:val="22"/>
          <w:lang w:val="en-SG"/>
        </w:rPr>
        <w:t>he stron</w:t>
      </w:r>
      <w:r w:rsidRPr="53F1DB41" w:rsidR="4EF8A082">
        <w:rPr>
          <w:noProof w:val="0"/>
          <w:sz w:val="22"/>
          <w:szCs w:val="22"/>
          <w:lang w:val="en-SG"/>
        </w:rPr>
        <w:t xml:space="preserve">gest positive attribution, </w:t>
      </w:r>
      <w:r w:rsidRPr="53F1DB41" w:rsidR="4EF8A082">
        <w:rPr>
          <w:noProof w:val="0"/>
          <w:sz w:val="22"/>
          <w:szCs w:val="22"/>
          <w:lang w:val="en-SG"/>
        </w:rPr>
        <w:t>suggesting the model prioritized threat-based vocabulary</w:t>
      </w:r>
      <w:r w:rsidRPr="53F1DB41" w:rsidR="6769E883">
        <w:rPr>
          <w:noProof w:val="0"/>
          <w:sz w:val="22"/>
          <w:szCs w:val="22"/>
          <w:lang w:val="en-SG"/>
        </w:rPr>
        <w:t xml:space="preserve"> to support high severity. While this is in line with our severity framework, it shows the model inadequately understands the context in which the th</w:t>
      </w:r>
      <w:r w:rsidRPr="53F1DB41" w:rsidR="0F418DC4">
        <w:rPr>
          <w:noProof w:val="0"/>
          <w:sz w:val="22"/>
          <w:szCs w:val="22"/>
          <w:lang w:val="en-SG"/>
        </w:rPr>
        <w:t>reat-based vocabulary is used, which is not for actual violence on the PBB but rather on their items.</w:t>
      </w:r>
    </w:p>
    <w:p w:rsidR="19689D02" w:rsidP="53F1DB41" w:rsidRDefault="19689D02" w14:paraId="728D8D9E" w14:textId="0C308BFF">
      <w:pPr>
        <w:pStyle w:val="Normal"/>
        <w:bidi w:val="0"/>
        <w:jc w:val="center"/>
        <w:rPr>
          <w:i w:val="1"/>
          <w:iCs w:val="1"/>
          <w:noProof w:val="0"/>
          <w:sz w:val="22"/>
          <w:szCs w:val="22"/>
          <w:u w:val="single"/>
          <w:lang w:val="en-SG"/>
        </w:rPr>
      </w:pPr>
      <w:r w:rsidR="19DA42AF">
        <w:drawing>
          <wp:inline wp14:editId="38F3C5BB" wp14:anchorId="69512C74">
            <wp:extent cx="2762250" cy="2058407"/>
            <wp:effectExtent l="0" t="0" r="0" b="0"/>
            <wp:docPr id="413791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94124" name="Picture 195994124"/>
                    <pic:cNvPicPr/>
                  </pic:nvPicPr>
                  <pic:blipFill>
                    <a:blip xmlns:r="http://schemas.openxmlformats.org/officeDocument/2006/relationships" r:embed="rId969868074">
                      <a:extLst>
                        <a:ext uri="{28A0092B-C50C-407E-A947-70E740481C1C}">
                          <a14:useLocalDpi xmlns:a14="http://schemas.microsoft.com/office/drawing/2010/main"/>
                        </a:ext>
                      </a:extLst>
                    </a:blip>
                    <a:stretch>
                      <a:fillRect/>
                    </a:stretch>
                  </pic:blipFill>
                  <pic:spPr>
                    <a:xfrm rot="0">
                      <a:off x="0" y="0"/>
                      <a:ext cx="2762250" cy="2058407"/>
                    </a:xfrm>
                    <a:prstGeom prst="rect">
                      <a:avLst/>
                    </a:prstGeom>
                  </pic:spPr>
                </pic:pic>
              </a:graphicData>
            </a:graphic>
          </wp:inline>
        </w:drawing>
      </w:r>
    </w:p>
    <w:p w:rsidR="19689D02" w:rsidP="53F1DB41" w:rsidRDefault="19689D02" w14:paraId="59F00D91" w14:textId="5302CFC4">
      <w:pPr>
        <w:pStyle w:val="Normal"/>
        <w:bidi w:val="0"/>
        <w:jc w:val="both"/>
        <w:rPr>
          <w:i w:val="1"/>
          <w:iCs w:val="1"/>
          <w:noProof w:val="0"/>
          <w:sz w:val="22"/>
          <w:szCs w:val="22"/>
          <w:u w:val="single"/>
          <w:lang w:val="en-SG"/>
        </w:rPr>
      </w:pPr>
      <w:r w:rsidRPr="53F1DB41" w:rsidR="19689D02">
        <w:rPr>
          <w:i w:val="1"/>
          <w:iCs w:val="1"/>
          <w:noProof w:val="0"/>
          <w:sz w:val="22"/>
          <w:szCs w:val="22"/>
          <w:u w:val="single"/>
          <w:lang w:val="en-SG"/>
        </w:rPr>
        <w:t>“</w:t>
      </w:r>
      <w:r w:rsidRPr="53F1DB41" w:rsidR="344422A3">
        <w:rPr>
          <w:i w:val="1"/>
          <w:iCs w:val="1"/>
          <w:noProof w:val="0"/>
          <w:sz w:val="22"/>
          <w:szCs w:val="22"/>
          <w:u w:val="single"/>
          <w:lang w:val="en-SG"/>
        </w:rPr>
        <w:t>Evan peed on my shoes for fun when we were peeing side by side. I was so upset that I cried.</w:t>
      </w:r>
      <w:r w:rsidRPr="53F1DB41" w:rsidR="667D634A">
        <w:rPr>
          <w:i w:val="1"/>
          <w:iCs w:val="1"/>
          <w:noProof w:val="0"/>
          <w:sz w:val="22"/>
          <w:szCs w:val="22"/>
          <w:u w:val="single"/>
          <w:lang w:val="en-SG"/>
        </w:rPr>
        <w:t>”</w:t>
      </w:r>
    </w:p>
    <w:p w:rsidR="667D634A" w:rsidP="53F1DB41" w:rsidRDefault="667D634A" w14:paraId="0726A093" w14:textId="2B09E996">
      <w:pPr>
        <w:pStyle w:val="Normal"/>
        <w:bidi w:val="0"/>
        <w:ind w:firstLine="0"/>
        <w:jc w:val="both"/>
        <w:rPr>
          <w:noProof w:val="0"/>
          <w:sz w:val="22"/>
          <w:szCs w:val="22"/>
          <w:lang w:val="en-SG"/>
        </w:rPr>
      </w:pPr>
      <w:r w:rsidRPr="53F1DB41" w:rsidR="667D634A">
        <w:rPr>
          <w:noProof w:val="0"/>
          <w:sz w:val="22"/>
          <w:szCs w:val="22"/>
          <w:lang w:val="en-SG"/>
        </w:rPr>
        <w:t xml:space="preserve">This case was </w:t>
      </w:r>
      <w:r w:rsidRPr="53F1DB41" w:rsidR="3DD9A627">
        <w:rPr>
          <w:noProof w:val="0"/>
          <w:sz w:val="22"/>
          <w:szCs w:val="22"/>
          <w:lang w:val="en-SG"/>
        </w:rPr>
        <w:t xml:space="preserve">manually </w:t>
      </w:r>
      <w:r w:rsidRPr="53F1DB41" w:rsidR="667D634A">
        <w:rPr>
          <w:noProof w:val="0"/>
          <w:sz w:val="22"/>
          <w:szCs w:val="22"/>
          <w:lang w:val="en-SG"/>
        </w:rPr>
        <w:t xml:space="preserve">assigned severity level 1 but predicted as severity level 4 by the model. </w:t>
      </w:r>
    </w:p>
    <w:p w:rsidR="6D7377AB" w:rsidP="53F1DB41" w:rsidRDefault="6D7377AB" w14:paraId="528F2051" w14:textId="0C3E283C">
      <w:pPr>
        <w:pStyle w:val="Normal"/>
        <w:jc w:val="both"/>
        <w:rPr>
          <w:noProof w:val="0"/>
          <w:sz w:val="22"/>
          <w:szCs w:val="22"/>
          <w:lang w:val="en-SG"/>
        </w:rPr>
      </w:pPr>
      <w:r w:rsidRPr="53F1DB41" w:rsidR="6D7377AB">
        <w:rPr>
          <w:noProof w:val="0"/>
          <w:sz w:val="22"/>
          <w:szCs w:val="22"/>
          <w:lang w:val="en-SG"/>
        </w:rPr>
        <w:t>Th</w:t>
      </w:r>
      <w:r w:rsidRPr="53F1DB41" w:rsidR="0099D656">
        <w:rPr>
          <w:noProof w:val="0"/>
          <w:sz w:val="22"/>
          <w:szCs w:val="22"/>
          <w:lang w:val="en-SG"/>
        </w:rPr>
        <w:t>is</w:t>
      </w:r>
      <w:r w:rsidRPr="53F1DB41" w:rsidR="6D7377AB">
        <w:rPr>
          <w:noProof w:val="0"/>
          <w:sz w:val="22"/>
          <w:szCs w:val="22"/>
          <w:lang w:val="en-SG"/>
        </w:rPr>
        <w:t xml:space="preserve"> misclassification is primarily attributed to input sparsity. With the </w:t>
      </w:r>
      <w:r w:rsidRPr="53F1DB41" w:rsidR="4B8BDD5B">
        <w:rPr>
          <w:noProof w:val="0"/>
          <w:sz w:val="22"/>
          <w:szCs w:val="22"/>
          <w:lang w:val="en-SG"/>
        </w:rPr>
        <w:t>text</w:t>
      </w:r>
      <w:r w:rsidRPr="53F1DB41" w:rsidR="6D7377AB">
        <w:rPr>
          <w:noProof w:val="0"/>
          <w:sz w:val="22"/>
          <w:szCs w:val="22"/>
          <w:lang w:val="en-SG"/>
        </w:rPr>
        <w:t xml:space="preserve"> </w:t>
      </w:r>
      <w:r w:rsidRPr="53F1DB41" w:rsidR="6D7377AB">
        <w:rPr>
          <w:noProof w:val="0"/>
          <w:sz w:val="22"/>
          <w:szCs w:val="22"/>
          <w:lang w:val="en-SG"/>
        </w:rPr>
        <w:t>comprising</w:t>
      </w:r>
      <w:r w:rsidRPr="53F1DB41" w:rsidR="6D7377AB">
        <w:rPr>
          <w:noProof w:val="0"/>
          <w:sz w:val="22"/>
          <w:szCs w:val="22"/>
          <w:lang w:val="en-SG"/>
        </w:rPr>
        <w:t xml:space="preserve"> only 28 tokens, the model's self-attention mechanism is forced to distribute weight across a limited feature s</w:t>
      </w:r>
      <w:r w:rsidRPr="53F1DB41" w:rsidR="6D7377AB">
        <w:rPr>
          <w:noProof w:val="0"/>
          <w:sz w:val="22"/>
          <w:szCs w:val="22"/>
          <w:lang w:val="en-SG"/>
        </w:rPr>
        <w:t xml:space="preserve">et. This results </w:t>
      </w:r>
      <w:r w:rsidRPr="53F1DB41" w:rsidR="6D7377AB">
        <w:rPr>
          <w:noProof w:val="0"/>
          <w:sz w:val="22"/>
          <w:szCs w:val="22"/>
          <w:lang w:val="en-SG"/>
        </w:rPr>
        <w:t xml:space="preserve">in an over-concentration of attribution on high-variance emotive tokens like 'cried'. </w:t>
      </w:r>
      <w:r w:rsidRPr="53F1DB41" w:rsidR="5E64CC22">
        <w:rPr>
          <w:noProof w:val="0"/>
          <w:sz w:val="22"/>
          <w:szCs w:val="22"/>
          <w:lang w:val="en-SG"/>
        </w:rPr>
        <w:t>Without</w:t>
      </w:r>
      <w:r w:rsidRPr="53F1DB41" w:rsidR="6D7377AB">
        <w:rPr>
          <w:noProof w:val="0"/>
          <w:sz w:val="22"/>
          <w:szCs w:val="22"/>
          <w:lang w:val="en-SG"/>
        </w:rPr>
        <w:t xml:space="preserve"> broader contextual qualifiers that might have signalled a lower severity, the model over-indexes on these sparse triggers, erroneously scaling the predicted severity to </w:t>
      </w:r>
      <w:r w:rsidRPr="53F1DB41" w:rsidR="7F1A1A14">
        <w:rPr>
          <w:noProof w:val="0"/>
          <w:sz w:val="22"/>
          <w:szCs w:val="22"/>
          <w:lang w:val="en-SG"/>
        </w:rPr>
        <w:t>l</w:t>
      </w:r>
      <w:r w:rsidRPr="53F1DB41" w:rsidR="6D7377AB">
        <w:rPr>
          <w:noProof w:val="0"/>
          <w:sz w:val="22"/>
          <w:szCs w:val="22"/>
          <w:lang w:val="en-SG"/>
        </w:rPr>
        <w:t>evel 4.</w:t>
      </w:r>
    </w:p>
    <w:p w:rsidR="3E7ED51F" w:rsidP="53F1DB41" w:rsidRDefault="65F50782" w14:paraId="49A89629" w14:textId="0929BE97">
      <w:pPr>
        <w:pStyle w:val="Heading2"/>
        <w:jc w:val="both"/>
        <w:rPr>
          <w:rFonts w:ascii="Aptos" w:hAnsi="Aptos" w:eastAsia="Aptos" w:cs="Aptos"/>
        </w:rPr>
      </w:pPr>
      <w:r w:rsidR="65F50782">
        <w:rPr/>
        <w:t>2.</w:t>
      </w:r>
      <w:r w:rsidR="68817A27">
        <w:rPr/>
        <w:t>4</w:t>
      </w:r>
      <w:r w:rsidR="65F50782">
        <w:rPr/>
        <w:t xml:space="preserve"> Signal to Decisions</w:t>
      </w:r>
    </w:p>
    <w:p w:rsidR="63B985AF" w:rsidP="53F1DB41" w:rsidRDefault="63B985AF" w14:textId="605BDE74" w14:paraId="50DE65D1">
      <w:pPr>
        <w:spacing w:before="240" w:after="240"/>
        <w:ind w:firstLine="0"/>
        <w:jc w:val="both"/>
        <w:rPr>
          <w:rFonts w:ascii="Aptos" w:hAnsi="Aptos" w:eastAsia="Aptos" w:cs="Aptos"/>
          <w:sz w:val="22"/>
          <w:szCs w:val="22"/>
        </w:rPr>
      </w:pPr>
      <w:r w:rsidRPr="53F1DB41" w:rsidR="63B985AF">
        <w:rPr>
          <w:rFonts w:ascii="Aptos" w:hAnsi="Aptos" w:eastAsia="ＭＳ 明朝" w:cs="Arial" w:asciiTheme="minorAscii" w:hAnsiTheme="minorAscii" w:eastAsiaTheme="minorEastAsia" w:cstheme="minorBidi"/>
          <w:color w:val="auto"/>
          <w:sz w:val="22"/>
          <w:szCs w:val="22"/>
          <w:lang w:eastAsia="ja-JP" w:bidi="ar-SA"/>
        </w:rPr>
        <w:t>To recap, each signal is derived from a different source: frequency and impact are explicitly self-reported by students, while severity is extracted from the report text using a BERT-based model. We combi</w:t>
      </w:r>
      <w:commentRangeStart w:id="723605830"/>
      <w:commentRangeStart w:id="692553852"/>
      <w:commentRangeStart w:id="313080160"/>
      <w:r w:rsidRPr="53F1DB41" w:rsidR="63B985AF">
        <w:rPr>
          <w:rFonts w:ascii="Aptos" w:hAnsi="Aptos" w:eastAsia="ＭＳ 明朝" w:cs="Arial" w:asciiTheme="minorAscii" w:hAnsiTheme="minorAscii" w:eastAsiaTheme="minorEastAsia" w:cstheme="minorBidi"/>
          <w:color w:val="auto"/>
          <w:sz w:val="22"/>
          <w:szCs w:val="22"/>
          <w:lang w:eastAsia="ja-JP" w:bidi="ar-SA"/>
        </w:rPr>
        <w:t>ne the 3 signals into a single urgency score using a weighted aggregation</w:t>
      </w:r>
      <w:r w:rsidRPr="53F1DB41" w:rsidR="16F3C035">
        <w:rPr>
          <w:rFonts w:ascii="Aptos" w:hAnsi="Aptos" w:eastAsia="ＭＳ 明朝" w:cs="Arial" w:asciiTheme="minorAscii" w:hAnsiTheme="minorAscii" w:eastAsiaTheme="minorEastAsia" w:cstheme="minorBidi"/>
          <w:color w:val="auto"/>
          <w:sz w:val="22"/>
          <w:szCs w:val="22"/>
          <w:lang w:eastAsia="ja-JP" w:bidi="ar-SA"/>
        </w:rPr>
        <w:t xml:space="preserve"> </w:t>
      </w:r>
      <w:r w:rsidRPr="53F1DB41" w:rsidR="63B985AF">
        <w:rPr>
          <w:rFonts w:ascii="Aptos" w:hAnsi="Aptos" w:eastAsia="ＭＳ 明朝" w:cs="Arial" w:asciiTheme="minorAscii" w:hAnsiTheme="minorAscii" w:eastAsiaTheme="minorEastAsia" w:cstheme="minorBidi"/>
          <w:color w:val="auto"/>
          <w:sz w:val="22"/>
          <w:szCs w:val="22"/>
          <w:lang w:eastAsia="ja-JP" w:bidi="ar-SA"/>
        </w:rPr>
        <w:t>formul</w:t>
      </w:r>
      <w:commentRangeEnd w:id="723605830"/>
      <w:r>
        <w:rPr>
          <w:rStyle w:val="CommentReference"/>
        </w:rPr>
        <w:commentReference w:id="723605830"/>
      </w:r>
      <w:commentRangeEnd w:id="692553852"/>
      <w:r>
        <w:rPr>
          <w:rStyle w:val="CommentReference"/>
        </w:rPr>
        <w:commentReference w:id="692553852"/>
      </w:r>
      <w:commentRangeEnd w:id="313080160"/>
      <w:r>
        <w:rPr>
          <w:rStyle w:val="CommentReference"/>
        </w:rPr>
        <w:commentReference w:id="313080160"/>
      </w:r>
      <w:r w:rsidRPr="53F1DB41" w:rsidR="63B985AF">
        <w:rPr>
          <w:rFonts w:ascii="Aptos" w:hAnsi="Aptos" w:eastAsia="ＭＳ 明朝" w:cs="Arial" w:asciiTheme="minorAscii" w:hAnsiTheme="minorAscii" w:eastAsiaTheme="minorEastAsia" w:cstheme="minorBidi"/>
          <w:color w:val="auto"/>
          <w:sz w:val="22"/>
          <w:szCs w:val="22"/>
          <w:lang w:eastAsia="ja-JP" w:bidi="ar-SA"/>
        </w:rPr>
        <w:t>a</w:t>
      </w:r>
      <w:r w:rsidRPr="53F1DB41" w:rsidR="52F324A7">
        <w:rPr>
          <w:rFonts w:ascii="Aptos" w:hAnsi="Aptos" w:eastAsia="ＭＳ 明朝" w:cs="Arial" w:asciiTheme="minorAscii" w:hAnsiTheme="minorAscii" w:eastAsiaTheme="minorEastAsia" w:cstheme="minorBidi"/>
          <w:color w:val="auto"/>
          <w:sz w:val="22"/>
          <w:szCs w:val="22"/>
          <w:lang w:eastAsia="ja-JP" w:bidi="ar-SA"/>
        </w:rPr>
        <w:t xml:space="preserve">: </w:t>
      </w:r>
    </w:p>
    <w:p w:rsidR="63B985AF" w:rsidP="53F1DB41" w:rsidRDefault="63B985AF" w14:paraId="6F7ECD67" w14:textId="605BDE74">
      <w:pPr>
        <w:spacing w:before="240" w:after="240"/>
        <w:ind w:firstLine="0"/>
        <w:jc w:val="center"/>
        <w:rPr>
          <w:rFonts w:ascii="Aptos" w:hAnsi="Aptos" w:eastAsia="Aptos" w:cs="Aptos"/>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𝑢𝑟𝑔𝑒𝑛𝑐𝑦</m:t>
          </m:r>
          <m:r xmlns:m="http://schemas.openxmlformats.org/officeDocument/2006/math">
            <m:t xmlns:m="http://schemas.openxmlformats.org/officeDocument/2006/math"> </m:t>
          </m:r>
          <m:r xmlns:m="http://schemas.openxmlformats.org/officeDocument/2006/math">
            <m:t xmlns:m="http://schemas.openxmlformats.org/officeDocument/2006/math">𝑠𝑐𝑜𝑟𝑒</m:t>
          </m:r>
          <m:r xmlns:m="http://schemas.openxmlformats.org/officeDocument/2006/math">
            <m:t xmlns:m="http://schemas.openxmlformats.org/officeDocument/2006/math"> = </m:t>
          </m:r>
          <m:d xmlns:m="http://schemas.openxmlformats.org/officeDocument/2006/math">
            <m:dPr>
              <m:ctrlPr/>
            </m:dPr>
            <m:e>
              <m:r>
                <m:t>0.5×</m:t>
              </m:r>
              <m:r>
                <m:t>𝑆</m:t>
              </m:r>
            </m:e>
          </m:d>
          <m:r xmlns:m="http://schemas.openxmlformats.org/officeDocument/2006/math">
            <m:t xmlns:m="http://schemas.openxmlformats.org/officeDocument/2006/math"> + </m:t>
          </m:r>
          <m:d xmlns:m="http://schemas.openxmlformats.org/officeDocument/2006/math">
            <m:dPr>
              <m:ctrlPr/>
            </m:dPr>
            <m:e>
              <m:r>
                <m:t>0.25×</m:t>
              </m:r>
              <m:r>
                <m:t>𝐹</m:t>
              </m:r>
            </m:e>
          </m:d>
          <m:r xmlns:m="http://schemas.openxmlformats.org/officeDocument/2006/math">
            <m:t xmlns:m="http://schemas.openxmlformats.org/officeDocument/2006/math"> + </m:t>
          </m:r>
          <m:d xmlns:m="http://schemas.openxmlformats.org/officeDocument/2006/math">
            <m:dPr>
              <m:ctrlPr/>
            </m:dPr>
            <m:e>
              <m:r>
                <m:t>0.25×</m:t>
              </m:r>
              <m:r>
                <m:t>𝐼</m:t>
              </m:r>
            </m:e>
          </m:d>
        </m:oMath>
      </m:oMathPara>
    </w:p>
    <w:p w:rsidR="63B985AF" w:rsidP="53F1DB41" w:rsidRDefault="63B985AF" w14:paraId="2804BB38" w14:textId="30720196">
      <w:pPr>
        <w:spacing w:before="240" w:after="240"/>
        <w:ind w:firstLine="0"/>
        <w:jc w:val="both"/>
        <w:rPr>
          <w:rFonts w:ascii="Aptos" w:hAnsi="Aptos" w:eastAsia="Aptos" w:cs="Aptos"/>
          <w:sz w:val="22"/>
          <w:szCs w:val="22"/>
        </w:rPr>
      </w:pPr>
      <w:r w:rsidRPr="53F1DB41" w:rsidR="63B985AF">
        <w:rPr>
          <w:rFonts w:ascii="Aptos" w:hAnsi="Aptos" w:eastAsia="Aptos" w:cs="Aptos"/>
          <w:sz w:val="22"/>
          <w:szCs w:val="22"/>
        </w:rPr>
        <w:t>This enables the system to evaluate each case holistically by integrating multiple dimensions of bullying, rather than considering them in isolation. The weighting scheme is intentionally designed to reflect both the relative reliability and decision-making relevance of each signal in the context of teacher intervention.</w:t>
      </w:r>
      <w:r w:rsidRPr="53F1DB41" w:rsidR="352073B0">
        <w:rPr>
          <w:rFonts w:ascii="Aptos" w:hAnsi="Aptos" w:eastAsia="Aptos" w:cs="Aptos"/>
          <w:sz w:val="22"/>
          <w:szCs w:val="22"/>
        </w:rPr>
        <w:t xml:space="preserve"> </w:t>
      </w:r>
    </w:p>
    <w:p w:rsidR="63B985AF" w:rsidP="53F1DB41" w:rsidRDefault="63B985AF" w14:paraId="007CC79A" w14:textId="31E3F049">
      <w:pPr>
        <w:pStyle w:val="Normal"/>
        <w:ind w:firstLine="0"/>
        <w:jc w:val="both"/>
        <w:rPr>
          <w:rFonts w:ascii="Aptos" w:hAnsi="Aptos" w:eastAsia="Aptos" w:cs="Aptos"/>
          <w:sz w:val="22"/>
          <w:szCs w:val="22"/>
        </w:rPr>
      </w:pPr>
      <w:r w:rsidR="63B985AF">
        <w:rPr/>
        <w:t xml:space="preserve">Severity is </w:t>
      </w:r>
      <w:r w:rsidR="63B985AF">
        <w:rPr/>
        <w:t>a</w:t>
      </w:r>
      <w:r w:rsidR="63B985AF">
        <w:rPr/>
        <w:t>ssigne</w:t>
      </w:r>
      <w:r w:rsidR="63B985AF">
        <w:rPr/>
        <w:t>d the highest weight as it provides the mo</w:t>
      </w:r>
      <w:r w:rsidR="63B985AF">
        <w:rPr/>
        <w:t>st direct and</w:t>
      </w:r>
      <w:r w:rsidR="63B985AF">
        <w:rPr/>
        <w:t xml:space="preserve"> objective </w:t>
      </w:r>
      <w:r w:rsidR="63B985AF">
        <w:rPr/>
        <w:t>indication</w:t>
      </w:r>
      <w:r w:rsidR="63B985AF">
        <w:rPr/>
        <w:t xml:space="preserve"> of the seriousness of the incident. It captures the nature of the behaviour itself (e.g., threats, physical harm, coercion), which is a strong predictor of immediate ris</w:t>
      </w:r>
      <w:r w:rsidR="63B985AF">
        <w:rPr/>
        <w:t>k and ther</w:t>
      </w:r>
      <w:r w:rsidR="63B985AF">
        <w:rPr/>
        <w:t>efore most critical for prioritisation.</w:t>
      </w:r>
      <w:r w:rsidR="1D8B22D6">
        <w:rPr/>
        <w:t xml:space="preserve"> </w:t>
      </w:r>
      <w:r w:rsidR="63B985AF">
        <w:rPr/>
        <w:t>Frequency is assigned a lower weight as it primarily ref</w:t>
      </w:r>
      <w:r w:rsidR="63B985AF">
        <w:rPr/>
        <w:t>lects repetition ov</w:t>
      </w:r>
      <w:r w:rsidR="63B985AF">
        <w:rPr/>
        <w:t xml:space="preserve">er time. While repeated incidents may </w:t>
      </w:r>
      <w:r w:rsidR="63B985AF">
        <w:rPr/>
        <w:t>indicate</w:t>
      </w:r>
      <w:r w:rsidR="63B985AF">
        <w:rPr/>
        <w:t xml:space="preserve"> persistence or escalation, high frequency alone does not necessarily correspond to high immediate harm, especially in cases where incidents are </w:t>
      </w:r>
      <w:r w:rsidR="43FD1516">
        <w:rPr/>
        <w:t>relatively more</w:t>
      </w:r>
      <w:r w:rsidR="43FD1516">
        <w:rPr/>
        <w:t xml:space="preserve"> </w:t>
      </w:r>
      <w:r w:rsidR="63B985AF">
        <w:rPr/>
        <w:t>minor in nature. As such, it serv</w:t>
      </w:r>
      <w:r w:rsidR="63B985AF">
        <w:rPr/>
        <w:t xml:space="preserve">es as </w:t>
      </w:r>
      <w:r w:rsidR="63B985AF">
        <w:rPr/>
        <w:t>a supporting rather than dominant indicator of urgency.</w:t>
      </w:r>
      <w:r w:rsidR="6B222114">
        <w:rPr/>
        <w:t xml:space="preserve"> </w:t>
      </w:r>
      <w:r w:rsidR="63B985AF">
        <w:rPr/>
        <w:t xml:space="preserve">Impact is </w:t>
      </w:r>
      <w:r w:rsidR="7E9F3C0E">
        <w:rPr/>
        <w:t xml:space="preserve">also </w:t>
      </w:r>
      <w:r w:rsidR="63B985AF">
        <w:rPr/>
        <w:t>weighted mor</w:t>
      </w:r>
      <w:r w:rsidR="63B985AF">
        <w:rPr/>
        <w:t>e conservat</w:t>
      </w:r>
      <w:r w:rsidR="63B985AF">
        <w:rPr/>
        <w:t xml:space="preserve">ively to account for variability in reporting sources. Since reports may be </w:t>
      </w:r>
      <w:r w:rsidR="63B985AF">
        <w:rPr/>
        <w:t>submitted</w:t>
      </w:r>
      <w:r w:rsidR="63B985AF">
        <w:rPr/>
        <w:t xml:space="preserve"> by either </w:t>
      </w:r>
      <w:r w:rsidR="5A627636">
        <w:rPr/>
        <w:t xml:space="preserve">PBBs </w:t>
      </w:r>
      <w:r w:rsidR="63B985AF">
        <w:rPr/>
        <w:t>or witnesses, perceived impact can be subjective and influenced by limited or indirect observation. To reduce potential over-reliance on second-hand interpretations, its contribution is calibrated to complement, rather than outweigh, the more objective severity signal.</w:t>
      </w:r>
      <w:r w:rsidR="0F897AEC">
        <w:rPr/>
        <w:t xml:space="preserve"> </w:t>
      </w:r>
    </w:p>
    <w:p w:rsidR="7861A79C" w:rsidP="53F1DB41" w:rsidRDefault="22DB27C0" w14:paraId="0202D48A" w14:textId="145E6D40">
      <w:pPr>
        <w:pStyle w:val="Normal"/>
        <w:ind w:firstLine="0"/>
        <w:jc w:val="both"/>
        <w:rPr>
          <w:rFonts w:ascii="Aptos" w:hAnsi="Aptos" w:eastAsia="Aptos" w:cs="Aptos"/>
          <w:sz w:val="22"/>
          <w:szCs w:val="22"/>
        </w:rPr>
      </w:pPr>
      <w:r w:rsidR="0F897AEC">
        <w:rPr/>
        <w:t xml:space="preserve">Once the urgency score is computed, it is mapped to four tiers: low, medium, high, and severe, using the ranges </w:t>
      </w:r>
      <w:r w:rsidRPr="53F1DB41" w:rsidR="0F897AEC">
        <w:rPr>
          <w:b w:val="1"/>
          <w:bCs w:val="1"/>
        </w:rPr>
        <w:t>1.00</w:t>
      </w:r>
      <w:r w:rsidRPr="53F1DB41" w:rsidR="4B511155">
        <w:rPr>
          <w:b w:val="1"/>
          <w:bCs w:val="1"/>
        </w:rPr>
        <w:t xml:space="preserve"> </w:t>
      </w:r>
      <w:r w:rsidRPr="53F1DB41" w:rsidR="0F897AEC">
        <w:rPr>
          <w:b w:val="1"/>
          <w:bCs w:val="1"/>
        </w:rPr>
        <w:t>–</w:t>
      </w:r>
      <w:r w:rsidRPr="53F1DB41" w:rsidR="4B511155">
        <w:rPr>
          <w:b w:val="1"/>
          <w:bCs w:val="1"/>
        </w:rPr>
        <w:t xml:space="preserve"> </w:t>
      </w:r>
      <w:r w:rsidRPr="53F1DB41" w:rsidR="0F897AEC">
        <w:rPr>
          <w:b w:val="1"/>
          <w:bCs w:val="1"/>
        </w:rPr>
        <w:t>1.75, 1.75</w:t>
      </w:r>
      <w:r w:rsidRPr="53F1DB41" w:rsidR="19F5BA9C">
        <w:rPr>
          <w:b w:val="1"/>
          <w:bCs w:val="1"/>
        </w:rPr>
        <w:t xml:space="preserve"> </w:t>
      </w:r>
      <w:r w:rsidRPr="53F1DB41" w:rsidR="0F897AEC">
        <w:rPr>
          <w:b w:val="1"/>
          <w:bCs w:val="1"/>
        </w:rPr>
        <w:t>–</w:t>
      </w:r>
      <w:r w:rsidRPr="53F1DB41" w:rsidR="19F5BA9C">
        <w:rPr>
          <w:b w:val="1"/>
          <w:bCs w:val="1"/>
        </w:rPr>
        <w:t xml:space="preserve"> </w:t>
      </w:r>
      <w:r w:rsidRPr="53F1DB41" w:rsidR="0F897AEC">
        <w:rPr>
          <w:b w:val="1"/>
          <w:bCs w:val="1"/>
        </w:rPr>
        <w:t>2.50, 2.50</w:t>
      </w:r>
      <w:r w:rsidRPr="53F1DB41" w:rsidR="6F5E2CF3">
        <w:rPr>
          <w:b w:val="1"/>
          <w:bCs w:val="1"/>
        </w:rPr>
        <w:t xml:space="preserve"> </w:t>
      </w:r>
      <w:r w:rsidRPr="53F1DB41" w:rsidR="0F897AEC">
        <w:rPr>
          <w:b w:val="1"/>
          <w:bCs w:val="1"/>
        </w:rPr>
        <w:t>–</w:t>
      </w:r>
      <w:r w:rsidRPr="53F1DB41" w:rsidR="6F5E2CF3">
        <w:rPr>
          <w:b w:val="1"/>
          <w:bCs w:val="1"/>
        </w:rPr>
        <w:t xml:space="preserve"> </w:t>
      </w:r>
      <w:r w:rsidRPr="53F1DB41" w:rsidR="0F897AEC">
        <w:rPr>
          <w:b w:val="1"/>
          <w:bCs w:val="1"/>
        </w:rPr>
        <w:t>3.25, and 3.25</w:t>
      </w:r>
      <w:r w:rsidRPr="53F1DB41" w:rsidR="21081AAD">
        <w:rPr>
          <w:b w:val="1"/>
          <w:bCs w:val="1"/>
        </w:rPr>
        <w:t xml:space="preserve"> </w:t>
      </w:r>
      <w:r w:rsidRPr="53F1DB41" w:rsidR="0F897AEC">
        <w:rPr>
          <w:b w:val="1"/>
          <w:bCs w:val="1"/>
        </w:rPr>
        <w:t>–</w:t>
      </w:r>
      <w:r w:rsidRPr="53F1DB41" w:rsidR="21081AAD">
        <w:rPr>
          <w:b w:val="1"/>
          <w:bCs w:val="1"/>
        </w:rPr>
        <w:t xml:space="preserve"> </w:t>
      </w:r>
      <w:r w:rsidRPr="53F1DB41" w:rsidR="0F897AEC">
        <w:rPr>
          <w:b w:val="1"/>
          <w:bCs w:val="1"/>
        </w:rPr>
        <w:t>4.00</w:t>
      </w:r>
      <w:r w:rsidR="0F897AEC">
        <w:rPr/>
        <w:t xml:space="preserve">. These cut-offs are intentionally set at regular intervals of 0.75 across the 1–4 scoring scale. </w:t>
      </w:r>
      <w:r w:rsidRPr="53F1DB41" w:rsidR="5971CD80">
        <w:rPr>
          <w:noProof w:val="0"/>
          <w:lang w:val="en-SG"/>
        </w:rPr>
        <w:t>We chose</w:t>
      </w:r>
      <w:r w:rsidRPr="53F1DB41" w:rsidR="2082BD61">
        <w:rPr>
          <w:noProof w:val="0"/>
          <w:lang w:val="en-SG"/>
        </w:rPr>
        <w:t xml:space="preserve"> evenly spaced thresholds </w:t>
      </w:r>
      <w:r w:rsidRPr="53F1DB41" w:rsidR="60B94F03">
        <w:rPr>
          <w:noProof w:val="0"/>
          <w:lang w:val="en-SG"/>
        </w:rPr>
        <w:t xml:space="preserve">in hopes to </w:t>
      </w:r>
      <w:r w:rsidRPr="53F1DB41" w:rsidR="2082BD61">
        <w:rPr>
          <w:noProof w:val="0"/>
          <w:lang w:val="en-SG"/>
        </w:rPr>
        <w:t xml:space="preserve">improve </w:t>
      </w:r>
      <w:r w:rsidRPr="53F1DB41" w:rsidR="2082BD61">
        <w:rPr>
          <w:noProof w:val="0"/>
          <w:lang w:val="en-SG"/>
        </w:rPr>
        <w:t>consistency and transparency in decision-making. Teachers can more easily understand how scores translate into action tiers, and small variations in input signals do not lead to disproportionate jumps between categories.</w:t>
      </w:r>
    </w:p>
    <w:p w:rsidR="7861A79C" w:rsidP="53F1DB41" w:rsidRDefault="22DB27C0" w14:paraId="6CAD9A31" w14:textId="4DF90E70">
      <w:pPr>
        <w:pStyle w:val="Normal"/>
        <w:bidi w:val="0"/>
        <w:ind w:firstLine="0"/>
        <w:jc w:val="both"/>
        <w:rPr>
          <w:rFonts w:ascii="Aptos" w:hAnsi="Aptos" w:eastAsia="Aptos" w:cs="Aptos"/>
          <w:sz w:val="22"/>
          <w:szCs w:val="22"/>
        </w:rPr>
      </w:pPr>
      <w:r w:rsidR="22DB27C0">
        <w:rPr/>
        <w:t>2.</w:t>
      </w:r>
      <w:r w:rsidR="67756451">
        <w:rPr/>
        <w:t>4</w:t>
      </w:r>
      <w:r w:rsidR="22DB27C0">
        <w:rPr/>
        <w:t xml:space="preserve">.1 Low </w:t>
      </w:r>
      <w:r w:rsidR="31151664">
        <w:rPr/>
        <w:t xml:space="preserve">Urgency </w:t>
      </w:r>
    </w:p>
    <w:p w:rsidR="6D618818" w:rsidP="53F1DB41" w:rsidRDefault="0264B74B" w14:paraId="398E3102" w14:textId="7BA831CA">
      <w:pPr>
        <w:ind w:firstLine="0"/>
        <w:jc w:val="both"/>
        <w:rPr>
          <w:rFonts w:ascii="Aptos" w:hAnsi="Aptos" w:eastAsia="Aptos" w:cs="Aptos"/>
          <w:sz w:val="22"/>
          <w:szCs w:val="22"/>
        </w:rPr>
      </w:pPr>
      <w:r w:rsidRPr="53F1DB41" w:rsidR="0264B74B">
        <w:rPr>
          <w:rFonts w:ascii="Aptos" w:hAnsi="Aptos" w:eastAsia="Aptos" w:cs="Aptos"/>
          <w:sz w:val="22"/>
          <w:szCs w:val="22"/>
        </w:rPr>
        <w:t xml:space="preserve">Cases classified as low </w:t>
      </w:r>
      <w:r w:rsidRPr="53F1DB41" w:rsidR="59A84E8D">
        <w:rPr>
          <w:rFonts w:ascii="Aptos" w:hAnsi="Aptos" w:eastAsia="Aptos" w:cs="Aptos"/>
          <w:sz w:val="22"/>
          <w:szCs w:val="22"/>
        </w:rPr>
        <w:t>urg</w:t>
      </w:r>
      <w:r w:rsidRPr="53F1DB41" w:rsidR="59A84E8D">
        <w:rPr>
          <w:rFonts w:ascii="Aptos" w:hAnsi="Aptos" w:eastAsia="Aptos" w:cs="Aptos"/>
          <w:sz w:val="22"/>
          <w:szCs w:val="22"/>
        </w:rPr>
        <w:t xml:space="preserve">ency </w:t>
      </w:r>
      <w:r w:rsidRPr="53F1DB41" w:rsidR="0264B74B">
        <w:rPr>
          <w:rFonts w:ascii="Aptos" w:hAnsi="Aptos" w:eastAsia="Aptos" w:cs="Aptos"/>
          <w:sz w:val="22"/>
          <w:szCs w:val="22"/>
        </w:rPr>
        <w:t>typi</w:t>
      </w:r>
      <w:r w:rsidRPr="53F1DB41" w:rsidR="0264B74B">
        <w:rPr>
          <w:rFonts w:ascii="Aptos" w:hAnsi="Aptos" w:eastAsia="Aptos" w:cs="Aptos"/>
          <w:sz w:val="22"/>
          <w:szCs w:val="22"/>
        </w:rPr>
        <w:t xml:space="preserve">cally involve isolated or lower-severity incidents that do not yet </w:t>
      </w:r>
      <w:r w:rsidRPr="53F1DB41" w:rsidR="0264B74B">
        <w:rPr>
          <w:rFonts w:ascii="Aptos" w:hAnsi="Aptos" w:eastAsia="Aptos" w:cs="Aptos"/>
          <w:sz w:val="22"/>
          <w:szCs w:val="22"/>
        </w:rPr>
        <w:t>indicate</w:t>
      </w:r>
      <w:r w:rsidRPr="53F1DB41" w:rsidR="0264B74B">
        <w:rPr>
          <w:rFonts w:ascii="Aptos" w:hAnsi="Aptos" w:eastAsia="Aptos" w:cs="Aptos"/>
          <w:sz w:val="22"/>
          <w:szCs w:val="22"/>
        </w:rPr>
        <w:t xml:space="preserve"> sus</w:t>
      </w:r>
      <w:r w:rsidRPr="53F1DB41" w:rsidR="0264B74B">
        <w:rPr>
          <w:rFonts w:ascii="Aptos" w:hAnsi="Aptos" w:eastAsia="Aptos" w:cs="Aptos"/>
          <w:sz w:val="22"/>
          <w:szCs w:val="22"/>
        </w:rPr>
        <w:t>tain</w:t>
      </w:r>
      <w:r w:rsidRPr="53F1DB41" w:rsidR="0264B74B">
        <w:rPr>
          <w:rFonts w:ascii="Aptos" w:hAnsi="Aptos" w:eastAsia="Aptos" w:cs="Aptos"/>
          <w:sz w:val="22"/>
          <w:szCs w:val="22"/>
        </w:rPr>
        <w:t xml:space="preserve">ed harm but still </w:t>
      </w:r>
      <w:r w:rsidRPr="53F1DB41" w:rsidR="0264B74B">
        <w:rPr>
          <w:rFonts w:ascii="Aptos" w:hAnsi="Aptos" w:eastAsia="Aptos" w:cs="Aptos"/>
          <w:sz w:val="22"/>
          <w:szCs w:val="22"/>
        </w:rPr>
        <w:t>warrant</w:t>
      </w:r>
      <w:r w:rsidRPr="53F1DB41" w:rsidR="0264B74B">
        <w:rPr>
          <w:rFonts w:ascii="Aptos" w:hAnsi="Aptos" w:eastAsia="Aptos" w:cs="Aptos"/>
          <w:sz w:val="22"/>
          <w:szCs w:val="22"/>
        </w:rPr>
        <w:t xml:space="preserve"> attention. </w:t>
      </w:r>
      <w:r w:rsidRPr="53F1DB41" w:rsidR="2C9E0760">
        <w:rPr>
          <w:rFonts w:ascii="Aptos" w:hAnsi="Aptos" w:eastAsia="Aptos" w:cs="Aptos"/>
          <w:sz w:val="22"/>
          <w:szCs w:val="22"/>
        </w:rPr>
        <w:t xml:space="preserve">Our </w:t>
      </w:r>
      <w:r w:rsidRPr="53F1DB41" w:rsidR="0264B74B">
        <w:rPr>
          <w:rFonts w:ascii="Aptos" w:hAnsi="Aptos" w:eastAsia="Aptos" w:cs="Aptos"/>
          <w:sz w:val="22"/>
          <w:szCs w:val="22"/>
        </w:rPr>
        <w:t xml:space="preserve">recommended approach </w:t>
      </w:r>
      <w:r w:rsidRPr="53F1DB41" w:rsidR="54BF92F7">
        <w:rPr>
          <w:rFonts w:ascii="Aptos" w:hAnsi="Aptos" w:eastAsia="Aptos" w:cs="Aptos"/>
          <w:sz w:val="22"/>
          <w:szCs w:val="22"/>
        </w:rPr>
        <w:t xml:space="preserve">for such cases </w:t>
      </w:r>
      <w:r w:rsidRPr="53F1DB41" w:rsidR="0264B74B">
        <w:rPr>
          <w:rFonts w:ascii="Aptos" w:hAnsi="Aptos" w:eastAsia="Aptos" w:cs="Aptos"/>
          <w:sz w:val="22"/>
          <w:szCs w:val="22"/>
        </w:rPr>
        <w:t>focuses on early, preventative intervention</w:t>
      </w:r>
      <w:r w:rsidRPr="53F1DB41" w:rsidR="378D8992">
        <w:rPr>
          <w:rFonts w:ascii="Aptos" w:hAnsi="Aptos" w:eastAsia="Aptos" w:cs="Aptos"/>
          <w:sz w:val="22"/>
          <w:szCs w:val="22"/>
        </w:rPr>
        <w:t>:</w:t>
      </w:r>
    </w:p>
    <w:p w:rsidR="6D618818" w:rsidP="53F1DB41" w:rsidRDefault="0264B74B" w14:paraId="68337A43" w14:textId="206458E5">
      <w:pPr>
        <w:pStyle w:val="ListParagraph"/>
        <w:jc w:val="both"/>
        <w:rPr>
          <w:rFonts w:ascii="Aptos" w:hAnsi="Aptos" w:eastAsia="Aptos" w:cs="Aptos"/>
          <w:sz w:val="22"/>
          <w:szCs w:val="22"/>
        </w:rPr>
      </w:pPr>
      <w:r w:rsidRPr="53F1DB41" w:rsidR="0264B74B">
        <w:rPr>
          <w:rFonts w:ascii="Aptos" w:hAnsi="Aptos" w:eastAsia="Aptos" w:cs="Aptos"/>
          <w:sz w:val="22"/>
          <w:szCs w:val="22"/>
        </w:rPr>
        <w:t xml:space="preserve">Teachers should </w:t>
      </w:r>
      <w:r w:rsidRPr="53F1DB41" w:rsidR="0264B74B">
        <w:rPr>
          <w:rFonts w:ascii="Aptos" w:hAnsi="Aptos" w:eastAsia="Aptos" w:cs="Aptos"/>
          <w:sz w:val="22"/>
          <w:szCs w:val="22"/>
        </w:rPr>
        <w:t>monitor</w:t>
      </w:r>
      <w:r w:rsidRPr="53F1DB41" w:rsidR="0264B74B">
        <w:rPr>
          <w:rFonts w:ascii="Aptos" w:hAnsi="Aptos" w:eastAsia="Aptos" w:cs="Aptos"/>
          <w:sz w:val="22"/>
          <w:szCs w:val="22"/>
        </w:rPr>
        <w:t xml:space="preserve"> the situation over time to detect any emerging patterns, while reinforcing positive behaviour through c</w:t>
      </w:r>
      <w:r w:rsidRPr="53F1DB41" w:rsidR="0264B74B">
        <w:rPr>
          <w:rFonts w:ascii="Aptos" w:hAnsi="Aptos" w:eastAsia="Aptos" w:cs="Aptos"/>
          <w:sz w:val="22"/>
          <w:szCs w:val="22"/>
        </w:rPr>
        <w:t>lear ver</w:t>
      </w:r>
      <w:r w:rsidRPr="53F1DB41" w:rsidR="0264B74B">
        <w:rPr>
          <w:rFonts w:ascii="Aptos" w:hAnsi="Aptos" w:eastAsia="Aptos" w:cs="Aptos"/>
          <w:sz w:val="22"/>
          <w:szCs w:val="22"/>
        </w:rPr>
        <w:t>bal reminder</w:t>
      </w:r>
      <w:r w:rsidRPr="53F1DB41" w:rsidR="0264B74B">
        <w:rPr>
          <w:rFonts w:ascii="Aptos" w:hAnsi="Aptos" w:eastAsia="Aptos" w:cs="Aptos"/>
          <w:sz w:val="22"/>
          <w:szCs w:val="22"/>
        </w:rPr>
        <w:t>s or cla</w:t>
      </w:r>
      <w:r w:rsidRPr="53F1DB41" w:rsidR="0264B74B">
        <w:rPr>
          <w:rFonts w:ascii="Aptos" w:hAnsi="Aptos" w:eastAsia="Aptos" w:cs="Aptos"/>
          <w:sz w:val="22"/>
          <w:szCs w:val="22"/>
        </w:rPr>
        <w:t>ss-wide expectations</w:t>
      </w:r>
    </w:p>
    <w:p w:rsidR="6D618818" w:rsidP="53F1DB41" w:rsidRDefault="0264B74B" w14:paraId="0CC9B628" w14:textId="754A0BC8">
      <w:pPr>
        <w:pStyle w:val="ListParagraph"/>
        <w:jc w:val="both"/>
        <w:rPr>
          <w:rFonts w:ascii="Aptos" w:hAnsi="Aptos" w:eastAsia="Aptos" w:cs="Aptos"/>
          <w:sz w:val="22"/>
          <w:szCs w:val="22"/>
        </w:rPr>
      </w:pPr>
      <w:r w:rsidRPr="53F1DB41" w:rsidR="0264B74B">
        <w:rPr>
          <w:rFonts w:ascii="Aptos" w:hAnsi="Aptos" w:eastAsia="Aptos" w:cs="Aptos"/>
          <w:sz w:val="22"/>
          <w:szCs w:val="22"/>
        </w:rPr>
        <w:t xml:space="preserve">A brief, private check-in with the targeted student can help assess their well-being and ensure they feel supported. </w:t>
      </w:r>
    </w:p>
    <w:p w:rsidR="0264B74B" w:rsidP="53F1DB41" w:rsidRDefault="0264B74B" w14:paraId="61D88FB0" w14:textId="12D15468">
      <w:pPr>
        <w:ind w:firstLine="0"/>
        <w:jc w:val="both"/>
        <w:rPr>
          <w:rFonts w:ascii="Aptos" w:hAnsi="Aptos" w:eastAsia="Aptos" w:cs="Aptos"/>
        </w:rPr>
      </w:pPr>
      <w:r w:rsidRPr="53F1DB41" w:rsidR="0264B74B">
        <w:rPr>
          <w:rFonts w:ascii="Aptos" w:hAnsi="Aptos" w:eastAsia="Aptos" w:cs="Aptos"/>
          <w:sz w:val="22"/>
          <w:szCs w:val="22"/>
        </w:rPr>
        <w:t>At this stage, the goal is to address the behaviour</w:t>
      </w:r>
      <w:r w:rsidRPr="53F1DB41" w:rsidR="457081D3">
        <w:rPr>
          <w:rFonts w:ascii="Aptos" w:hAnsi="Aptos" w:eastAsia="Aptos" w:cs="Aptos"/>
          <w:sz w:val="22"/>
          <w:szCs w:val="22"/>
        </w:rPr>
        <w:t xml:space="preserve"> to </w:t>
      </w:r>
      <w:r w:rsidRPr="53F1DB41" w:rsidR="0264B74B">
        <w:rPr>
          <w:rFonts w:ascii="Aptos" w:hAnsi="Aptos" w:eastAsia="Aptos" w:cs="Aptos"/>
          <w:sz w:val="22"/>
          <w:szCs w:val="22"/>
        </w:rPr>
        <w:t>de-escalate potential tensions and prevent recurrence without formal disciplinary escalation.</w:t>
      </w:r>
    </w:p>
    <w:p w:rsidR="79CD26BD" w:rsidP="53F1DB41" w:rsidRDefault="2506F40A" w14:paraId="1B9CB5BD" w14:textId="7B7083AA">
      <w:pPr>
        <w:pStyle w:val="Heading3"/>
        <w:jc w:val="both"/>
      </w:pPr>
      <w:r w:rsidR="2506F40A">
        <w:rPr/>
        <w:t>2.</w:t>
      </w:r>
      <w:r w:rsidR="40D47A22">
        <w:rPr/>
        <w:t>4</w:t>
      </w:r>
      <w:r w:rsidR="2506F40A">
        <w:rPr/>
        <w:t xml:space="preserve">.2 Medium </w:t>
      </w:r>
      <w:r w:rsidR="7A982F7A">
        <w:rPr/>
        <w:t xml:space="preserve">Urgency </w:t>
      </w:r>
    </w:p>
    <w:p w:rsidR="158D2025" w:rsidP="53F1DB41" w:rsidRDefault="441B13C8" w14:paraId="177C139A" w14:textId="6B604468">
      <w:pPr>
        <w:ind w:firstLine="0"/>
        <w:jc w:val="both"/>
        <w:rPr>
          <w:rFonts w:ascii="Aptos" w:hAnsi="Aptos" w:eastAsia="Aptos" w:cs="Aptos"/>
          <w:sz w:val="22"/>
          <w:szCs w:val="22"/>
        </w:rPr>
      </w:pPr>
      <w:r w:rsidRPr="53F1DB41" w:rsidR="441B13C8">
        <w:rPr>
          <w:rFonts w:ascii="Aptos" w:hAnsi="Aptos" w:eastAsia="Aptos" w:cs="Aptos"/>
          <w:sz w:val="22"/>
          <w:szCs w:val="22"/>
        </w:rPr>
        <w:t>Medium-</w:t>
      </w:r>
      <w:r w:rsidRPr="53F1DB41" w:rsidR="760E985C">
        <w:rPr>
          <w:rFonts w:ascii="Aptos" w:hAnsi="Aptos" w:eastAsia="Aptos" w:cs="Aptos"/>
          <w:sz w:val="22"/>
          <w:szCs w:val="22"/>
        </w:rPr>
        <w:t>urgency</w:t>
      </w:r>
      <w:r w:rsidRPr="53F1DB41" w:rsidR="760E985C">
        <w:rPr>
          <w:rFonts w:ascii="Aptos" w:hAnsi="Aptos" w:eastAsia="Aptos" w:cs="Aptos"/>
          <w:sz w:val="22"/>
          <w:szCs w:val="22"/>
        </w:rPr>
        <w:t xml:space="preserve"> </w:t>
      </w:r>
      <w:r w:rsidRPr="53F1DB41" w:rsidR="441B13C8">
        <w:rPr>
          <w:rFonts w:ascii="Aptos" w:hAnsi="Aptos" w:eastAsia="Aptos" w:cs="Aptos"/>
          <w:sz w:val="22"/>
          <w:szCs w:val="22"/>
        </w:rPr>
        <w:t>cases re</w:t>
      </w:r>
      <w:r w:rsidRPr="53F1DB41" w:rsidR="441B13C8">
        <w:rPr>
          <w:rFonts w:ascii="Aptos" w:hAnsi="Aptos" w:eastAsia="Aptos" w:cs="Aptos"/>
          <w:sz w:val="22"/>
          <w:szCs w:val="22"/>
        </w:rPr>
        <w:t xml:space="preserve">flect either repeated lower-severity incidents or one-off situations with moderate impact, </w:t>
      </w:r>
      <w:r w:rsidRPr="53F1DB41" w:rsidR="441B13C8">
        <w:rPr>
          <w:rFonts w:ascii="Aptos" w:hAnsi="Aptos" w:eastAsia="Aptos" w:cs="Aptos"/>
          <w:sz w:val="22"/>
          <w:szCs w:val="22"/>
        </w:rPr>
        <w:t>indicating</w:t>
      </w:r>
      <w:r w:rsidRPr="53F1DB41" w:rsidR="441B13C8">
        <w:rPr>
          <w:rFonts w:ascii="Aptos" w:hAnsi="Aptos" w:eastAsia="Aptos" w:cs="Aptos"/>
          <w:sz w:val="22"/>
          <w:szCs w:val="22"/>
        </w:rPr>
        <w:t xml:space="preserve"> a need for more structured intervention.</w:t>
      </w:r>
    </w:p>
    <w:p w:rsidR="158D2025" w:rsidP="53F1DB41" w:rsidRDefault="441B13C8" w14:paraId="57CE9368" w14:textId="4BBE9D61">
      <w:pPr>
        <w:pStyle w:val="ListParagraph"/>
        <w:jc w:val="both"/>
        <w:rPr>
          <w:rFonts w:ascii="Aptos" w:hAnsi="Aptos" w:eastAsia="Aptos" w:cs="Aptos"/>
          <w:sz w:val="22"/>
          <w:szCs w:val="22"/>
        </w:rPr>
      </w:pPr>
      <w:r w:rsidRPr="53F1DB41" w:rsidR="441B13C8">
        <w:rPr>
          <w:rFonts w:ascii="Aptos" w:hAnsi="Aptos" w:eastAsia="Aptos" w:cs="Aptos"/>
          <w:sz w:val="22"/>
          <w:szCs w:val="22"/>
        </w:rPr>
        <w:t xml:space="preserve">Teachers are encouraged to conduct direct, individual check-ins with both the target and the aggressor to better understand the context and perspectives involved. </w:t>
      </w:r>
    </w:p>
    <w:p w:rsidR="158D2025" w:rsidP="53F1DB41" w:rsidRDefault="441B13C8" w14:paraId="70097A00" w14:textId="7A856610">
      <w:pPr>
        <w:pStyle w:val="ListParagraph"/>
        <w:jc w:val="both"/>
        <w:rPr>
          <w:rFonts w:ascii="Aptos" w:hAnsi="Aptos" w:eastAsia="Aptos" w:cs="Aptos"/>
          <w:sz w:val="22"/>
          <w:szCs w:val="22"/>
        </w:rPr>
      </w:pPr>
      <w:r w:rsidRPr="53F1DB41" w:rsidR="441B13C8">
        <w:rPr>
          <w:rFonts w:ascii="Aptos" w:hAnsi="Aptos" w:eastAsia="Aptos" w:cs="Aptos"/>
          <w:sz w:val="22"/>
          <w:szCs w:val="22"/>
        </w:rPr>
        <w:t>Restorative practi</w:t>
      </w:r>
      <w:r w:rsidRPr="53F1DB41" w:rsidR="441B13C8">
        <w:rPr>
          <w:rFonts w:ascii="Aptos" w:hAnsi="Aptos" w:eastAsia="Aptos" w:cs="Aptos"/>
          <w:sz w:val="22"/>
          <w:szCs w:val="22"/>
        </w:rPr>
        <w:t xml:space="preserve">ces play </w:t>
      </w:r>
      <w:r w:rsidRPr="53F1DB41" w:rsidR="441B13C8">
        <w:rPr>
          <w:rFonts w:ascii="Aptos" w:hAnsi="Aptos" w:eastAsia="Aptos" w:cs="Aptos"/>
          <w:sz w:val="22"/>
          <w:szCs w:val="22"/>
        </w:rPr>
        <w:t xml:space="preserve">a key role at this level, such as </w:t>
      </w:r>
      <w:r w:rsidRPr="53F1DB41" w:rsidR="441B13C8">
        <w:rPr>
          <w:rFonts w:ascii="Aptos" w:hAnsi="Aptos" w:eastAsia="Aptos" w:cs="Aptos"/>
          <w:sz w:val="22"/>
          <w:szCs w:val="22"/>
        </w:rPr>
        <w:t>facilitating</w:t>
      </w:r>
      <w:r w:rsidRPr="53F1DB41" w:rsidR="441B13C8">
        <w:rPr>
          <w:rFonts w:ascii="Aptos" w:hAnsi="Aptos" w:eastAsia="Aptos" w:cs="Aptos"/>
          <w:sz w:val="22"/>
          <w:szCs w:val="22"/>
        </w:rPr>
        <w:t xml:space="preserve"> guided conversations or apologies aimed at repairing harm and rebuilding relationships. </w:t>
      </w:r>
    </w:p>
    <w:p w:rsidR="158D2025" w:rsidP="53F1DB41" w:rsidRDefault="441B13C8" w14:paraId="03690542" w14:textId="0E58B935">
      <w:pPr>
        <w:pStyle w:val="ListParagraph"/>
        <w:jc w:val="both"/>
        <w:rPr>
          <w:rFonts w:ascii="Aptos" w:hAnsi="Aptos" w:eastAsia="Aptos" w:cs="Aptos"/>
          <w:sz w:val="22"/>
          <w:szCs w:val="22"/>
        </w:rPr>
      </w:pPr>
      <w:r w:rsidRPr="53F1DB41" w:rsidR="41F45A33">
        <w:rPr>
          <w:rFonts w:ascii="Aptos" w:hAnsi="Aptos" w:eastAsia="Aptos" w:cs="Aptos"/>
          <w:sz w:val="22"/>
          <w:szCs w:val="22"/>
        </w:rPr>
        <w:t>P</w:t>
      </w:r>
      <w:r w:rsidRPr="53F1DB41" w:rsidR="441B13C8">
        <w:rPr>
          <w:rFonts w:ascii="Aptos" w:hAnsi="Aptos" w:eastAsia="Aptos" w:cs="Aptos"/>
          <w:sz w:val="22"/>
          <w:szCs w:val="22"/>
        </w:rPr>
        <w:t>roportionate disciplinary actions</w:t>
      </w:r>
      <w:r w:rsidRPr="53F1DB41" w:rsidR="50F52ED3">
        <w:rPr>
          <w:rFonts w:ascii="Aptos" w:hAnsi="Aptos" w:eastAsia="Aptos" w:cs="Aptos"/>
          <w:sz w:val="22"/>
          <w:szCs w:val="22"/>
        </w:rPr>
        <w:t xml:space="preserve"> </w:t>
      </w:r>
      <w:r w:rsidRPr="53F1DB41" w:rsidR="441B13C8">
        <w:rPr>
          <w:rFonts w:ascii="Aptos" w:hAnsi="Aptos" w:eastAsia="Aptos" w:cs="Aptos"/>
          <w:sz w:val="22"/>
          <w:szCs w:val="22"/>
        </w:rPr>
        <w:t>such as detention or formal reprimands</w:t>
      </w:r>
      <w:r w:rsidRPr="53F1DB41" w:rsidR="4C286125">
        <w:rPr>
          <w:rFonts w:ascii="Aptos" w:hAnsi="Aptos" w:eastAsia="Aptos" w:cs="Aptos"/>
          <w:sz w:val="22"/>
          <w:szCs w:val="22"/>
        </w:rPr>
        <w:t xml:space="preserve"> </w:t>
      </w:r>
      <w:r w:rsidRPr="53F1DB41" w:rsidR="441B13C8">
        <w:rPr>
          <w:rFonts w:ascii="Aptos" w:hAnsi="Aptos" w:eastAsia="Aptos" w:cs="Aptos"/>
          <w:sz w:val="22"/>
          <w:szCs w:val="22"/>
        </w:rPr>
        <w:t xml:space="preserve">may be applied to reinforce accountability. </w:t>
      </w:r>
    </w:p>
    <w:p w:rsidR="158D2025" w:rsidP="53F1DB41" w:rsidRDefault="441B13C8" w14:paraId="740D99EA" w14:textId="4FF31D1E">
      <w:pPr>
        <w:pStyle w:val="ListParagraph"/>
        <w:jc w:val="both"/>
        <w:rPr>
          <w:rFonts w:ascii="Aptos" w:hAnsi="Aptos" w:eastAsia="Aptos" w:cs="Aptos"/>
          <w:sz w:val="22"/>
          <w:szCs w:val="22"/>
        </w:rPr>
      </w:pPr>
      <w:r w:rsidRPr="53F1DB41" w:rsidR="441B13C8">
        <w:rPr>
          <w:rFonts w:ascii="Aptos" w:hAnsi="Aptos" w:eastAsia="Aptos" w:cs="Aptos"/>
          <w:sz w:val="22"/>
          <w:szCs w:val="22"/>
        </w:rPr>
        <w:t xml:space="preserve">Parental involvement is recommended at this stage to ensure alignment between school and home in addressing the behaviour. </w:t>
      </w:r>
    </w:p>
    <w:p w:rsidR="441B13C8" w:rsidP="53F1DB41" w:rsidRDefault="441B13C8" w14:paraId="148F03F6" w14:textId="7EAE8524">
      <w:pPr>
        <w:ind w:firstLine="0"/>
        <w:jc w:val="both"/>
        <w:rPr>
          <w:rFonts w:ascii="Aptos" w:hAnsi="Aptos" w:eastAsia="Aptos" w:cs="Aptos"/>
        </w:rPr>
      </w:pPr>
      <w:r w:rsidRPr="53F1DB41" w:rsidR="441B13C8">
        <w:rPr>
          <w:rFonts w:ascii="Aptos" w:hAnsi="Aptos" w:eastAsia="Aptos" w:cs="Aptos"/>
          <w:sz w:val="22"/>
          <w:szCs w:val="22"/>
        </w:rPr>
        <w:t xml:space="preserve">The </w:t>
      </w:r>
      <w:r w:rsidRPr="53F1DB41" w:rsidR="441B13C8">
        <w:rPr>
          <w:rFonts w:ascii="Aptos" w:hAnsi="Aptos" w:eastAsia="Aptos" w:cs="Aptos"/>
          <w:sz w:val="22"/>
          <w:szCs w:val="22"/>
        </w:rPr>
        <w:t>objecti</w:t>
      </w:r>
      <w:r w:rsidRPr="53F1DB41" w:rsidR="441B13C8">
        <w:rPr>
          <w:rFonts w:ascii="Aptos" w:hAnsi="Aptos" w:eastAsia="Aptos" w:cs="Aptos"/>
          <w:sz w:val="22"/>
          <w:szCs w:val="22"/>
        </w:rPr>
        <w:t>ve</w:t>
      </w:r>
      <w:r w:rsidRPr="53F1DB41" w:rsidR="441B13C8">
        <w:rPr>
          <w:rFonts w:ascii="Aptos" w:hAnsi="Aptos" w:eastAsia="Aptos" w:cs="Aptos"/>
          <w:sz w:val="22"/>
          <w:szCs w:val="22"/>
        </w:rPr>
        <w:t xml:space="preserve"> </w:t>
      </w:r>
      <w:r w:rsidRPr="53F1DB41" w:rsidR="441B13C8">
        <w:rPr>
          <w:rFonts w:ascii="Aptos" w:hAnsi="Aptos" w:eastAsia="Aptos" w:cs="Aptos"/>
          <w:sz w:val="22"/>
          <w:szCs w:val="22"/>
        </w:rPr>
        <w:t>is to</w:t>
      </w:r>
      <w:r w:rsidRPr="53F1DB41" w:rsidR="441B13C8">
        <w:rPr>
          <w:rFonts w:ascii="Aptos" w:hAnsi="Aptos" w:eastAsia="Aptos" w:cs="Aptos"/>
          <w:sz w:val="22"/>
          <w:szCs w:val="22"/>
        </w:rPr>
        <w:t xml:space="preserve"> int</w:t>
      </w:r>
      <w:r w:rsidRPr="53F1DB41" w:rsidR="441B13C8">
        <w:rPr>
          <w:rFonts w:ascii="Aptos" w:hAnsi="Aptos" w:eastAsia="Aptos" w:cs="Aptos"/>
          <w:sz w:val="22"/>
          <w:szCs w:val="22"/>
        </w:rPr>
        <w:t>ervene early and effectively before the situation escalates further.</w:t>
      </w:r>
    </w:p>
    <w:p w:rsidR="4BDA285B" w:rsidP="53F1DB41" w:rsidRDefault="664036F4" w14:paraId="779EB330" w14:textId="591DEF3D">
      <w:pPr>
        <w:pStyle w:val="Heading3"/>
        <w:jc w:val="both"/>
      </w:pPr>
      <w:r w:rsidR="664036F4">
        <w:rPr/>
        <w:t>2.</w:t>
      </w:r>
      <w:r w:rsidR="714A8316">
        <w:rPr/>
        <w:t>4</w:t>
      </w:r>
      <w:r w:rsidR="664036F4">
        <w:rPr/>
        <w:t xml:space="preserve">.3 High </w:t>
      </w:r>
      <w:r w:rsidR="1B23CCD4">
        <w:rPr/>
        <w:t>Urgency</w:t>
      </w:r>
    </w:p>
    <w:p w:rsidR="7C597715" w:rsidP="53F1DB41" w:rsidRDefault="7B461DC2" w14:paraId="7C469F37" w14:textId="1BFF3EB5">
      <w:pPr>
        <w:pStyle w:val="Normal"/>
        <w:ind w:firstLine="0"/>
        <w:jc w:val="both"/>
        <w:rPr>
          <w:rFonts w:ascii="Aptos" w:hAnsi="Aptos" w:eastAsia="Aptos" w:cs="Aptos"/>
          <w:sz w:val="22"/>
          <w:szCs w:val="22"/>
        </w:rPr>
      </w:pPr>
      <w:r w:rsidR="7B461DC2">
        <w:rPr/>
        <w:t>High-</w:t>
      </w:r>
      <w:r w:rsidR="2D159174">
        <w:rPr/>
        <w:t xml:space="preserve">urgency </w:t>
      </w:r>
      <w:r w:rsidR="7B461DC2">
        <w:rPr/>
        <w:t>cases involve either severe one-off incidents or repeated patterns of harmful behaviour that pose a significant risk to the student’s safety and well-being.</w:t>
      </w:r>
    </w:p>
    <w:p w:rsidR="7C597715" w:rsidP="53F1DB41" w:rsidRDefault="7B461DC2" w14:paraId="195A7A60" w14:textId="0EB2F146">
      <w:pPr>
        <w:pStyle w:val="ListParagraph"/>
        <w:jc w:val="both"/>
        <w:rPr>
          <w:rFonts w:ascii="Aptos" w:hAnsi="Aptos" w:eastAsia="Aptos" w:cs="Aptos"/>
          <w:sz w:val="22"/>
          <w:szCs w:val="22"/>
        </w:rPr>
      </w:pPr>
      <w:r w:rsidRPr="53F1DB41" w:rsidR="7B461DC2">
        <w:rPr>
          <w:rFonts w:ascii="Aptos" w:hAnsi="Aptos" w:eastAsia="Aptos" w:cs="Aptos"/>
          <w:sz w:val="22"/>
          <w:szCs w:val="22"/>
        </w:rPr>
        <w:t xml:space="preserve">Immediate steps must be taken to ensure the safety of the targeted student, including separating involved parties if necessary. </w:t>
      </w:r>
    </w:p>
    <w:p w:rsidR="7C597715" w:rsidP="53F1DB41" w:rsidRDefault="7B461DC2" w14:paraId="5646EEEC" w14:textId="0EC887B0">
      <w:pPr>
        <w:pStyle w:val="ListParagraph"/>
        <w:jc w:val="both"/>
        <w:rPr>
          <w:rFonts w:ascii="Aptos" w:hAnsi="Aptos" w:eastAsia="Aptos" w:cs="Aptos"/>
          <w:sz w:val="22"/>
          <w:szCs w:val="22"/>
        </w:rPr>
      </w:pPr>
      <w:r w:rsidRPr="53F1DB41" w:rsidR="7139910C">
        <w:rPr>
          <w:rFonts w:ascii="Aptos" w:hAnsi="Aptos" w:eastAsia="Aptos" w:cs="Aptos"/>
          <w:sz w:val="22"/>
          <w:szCs w:val="22"/>
        </w:rPr>
        <w:t>C</w:t>
      </w:r>
      <w:r w:rsidRPr="53F1DB41" w:rsidR="7B461DC2">
        <w:rPr>
          <w:rFonts w:ascii="Aptos" w:hAnsi="Aptos" w:eastAsia="Aptos" w:cs="Aptos"/>
          <w:sz w:val="22"/>
          <w:szCs w:val="22"/>
        </w:rPr>
        <w:t xml:space="preserve">ases should be escalated to the school management team (e.g., discipline master, year head) to ensure coordinated oversight and response. </w:t>
      </w:r>
    </w:p>
    <w:p w:rsidR="7C597715" w:rsidP="53F1DB41" w:rsidRDefault="7B461DC2" w14:paraId="102F672C" w14:textId="10925A88">
      <w:pPr>
        <w:pStyle w:val="ListParagraph"/>
        <w:jc w:val="both"/>
        <w:rPr>
          <w:rFonts w:ascii="Aptos" w:hAnsi="Aptos" w:eastAsia="Aptos" w:cs="Aptos"/>
          <w:sz w:val="22"/>
          <w:szCs w:val="22"/>
        </w:rPr>
      </w:pPr>
      <w:r w:rsidRPr="53F1DB41" w:rsidR="7B461DC2">
        <w:rPr>
          <w:rFonts w:ascii="Aptos" w:hAnsi="Aptos" w:eastAsia="Aptos" w:cs="Aptos"/>
          <w:sz w:val="22"/>
          <w:szCs w:val="22"/>
        </w:rPr>
        <w:t xml:space="preserve">Formal disciplinary procedures may be </w:t>
      </w:r>
      <w:r w:rsidRPr="53F1DB41" w:rsidR="7B461DC2">
        <w:rPr>
          <w:rFonts w:ascii="Aptos" w:hAnsi="Aptos" w:eastAsia="Aptos" w:cs="Aptos"/>
          <w:sz w:val="22"/>
          <w:szCs w:val="22"/>
        </w:rPr>
        <w:t>initiated</w:t>
      </w:r>
      <w:r w:rsidRPr="53F1DB41" w:rsidR="7B461DC2">
        <w:rPr>
          <w:rFonts w:ascii="Aptos" w:hAnsi="Aptos" w:eastAsia="Aptos" w:cs="Aptos"/>
          <w:sz w:val="22"/>
          <w:szCs w:val="22"/>
        </w:rPr>
        <w:t xml:space="preserve">, including suspension or other </w:t>
      </w:r>
      <w:r w:rsidRPr="53F1DB41" w:rsidR="7B461DC2">
        <w:rPr>
          <w:rFonts w:ascii="Aptos" w:hAnsi="Aptos" w:eastAsia="Aptos" w:cs="Aptos"/>
          <w:sz w:val="22"/>
          <w:szCs w:val="22"/>
        </w:rPr>
        <w:t>serious consequences</w:t>
      </w:r>
      <w:r w:rsidRPr="53F1DB41" w:rsidR="7B461DC2">
        <w:rPr>
          <w:rFonts w:ascii="Aptos" w:hAnsi="Aptos" w:eastAsia="Aptos" w:cs="Aptos"/>
          <w:sz w:val="22"/>
          <w:szCs w:val="22"/>
        </w:rPr>
        <w:t xml:space="preserve">, depending on the nature of the incident. </w:t>
      </w:r>
    </w:p>
    <w:p w:rsidR="7C597715" w:rsidP="53F1DB41" w:rsidRDefault="7B461DC2" w14:paraId="0F0594A8" w14:textId="08403E92">
      <w:pPr>
        <w:pStyle w:val="ListParagraph"/>
        <w:jc w:val="both"/>
        <w:rPr>
          <w:rFonts w:ascii="Aptos" w:hAnsi="Aptos" w:eastAsia="Aptos" w:cs="Aptos"/>
          <w:sz w:val="22"/>
          <w:szCs w:val="22"/>
        </w:rPr>
      </w:pPr>
      <w:r w:rsidRPr="53F1DB41" w:rsidR="36DC3CBA">
        <w:rPr>
          <w:rFonts w:ascii="Aptos" w:hAnsi="Aptos" w:eastAsia="Aptos" w:cs="Aptos"/>
          <w:sz w:val="22"/>
          <w:szCs w:val="22"/>
        </w:rPr>
        <w:t>Immediate d</w:t>
      </w:r>
      <w:r w:rsidRPr="53F1DB41" w:rsidR="7B461DC2">
        <w:rPr>
          <w:rFonts w:ascii="Aptos" w:hAnsi="Aptos" w:eastAsia="Aptos" w:cs="Aptos"/>
          <w:sz w:val="22"/>
          <w:szCs w:val="22"/>
        </w:rPr>
        <w:t xml:space="preserve">ocumentation at this stage to track actions taken and support any further escalation. </w:t>
      </w:r>
    </w:p>
    <w:p w:rsidR="7C597715" w:rsidP="53F1DB41" w:rsidRDefault="7B461DC2" w14:paraId="47335281" w14:textId="3E095B47">
      <w:pPr>
        <w:pStyle w:val="ListParagraph"/>
        <w:jc w:val="both"/>
        <w:rPr>
          <w:rFonts w:ascii="Aptos" w:hAnsi="Aptos" w:eastAsia="Aptos" w:cs="Aptos"/>
          <w:sz w:val="22"/>
          <w:szCs w:val="22"/>
        </w:rPr>
      </w:pPr>
      <w:r w:rsidRPr="53F1DB41" w:rsidR="7B461DC2">
        <w:rPr>
          <w:rFonts w:ascii="Aptos" w:hAnsi="Aptos" w:eastAsia="Aptos" w:cs="Aptos"/>
          <w:sz w:val="22"/>
          <w:szCs w:val="22"/>
        </w:rPr>
        <w:t xml:space="preserve">Parental involvement is essential to ensure that all stakeholders are informed and engaged. </w:t>
      </w:r>
    </w:p>
    <w:p w:rsidR="7B461DC2" w:rsidP="53F1DB41" w:rsidRDefault="7B461DC2" w14:paraId="02067042" w14:textId="0442054F">
      <w:pPr>
        <w:ind w:firstLine="0"/>
        <w:jc w:val="both"/>
        <w:rPr>
          <w:rFonts w:ascii="Aptos" w:hAnsi="Aptos" w:eastAsia="Aptos" w:cs="Aptos"/>
          <w:sz w:val="22"/>
          <w:szCs w:val="22"/>
        </w:rPr>
      </w:pPr>
      <w:r w:rsidRPr="53F1DB41" w:rsidR="7B461DC2">
        <w:rPr>
          <w:rFonts w:ascii="Aptos" w:hAnsi="Aptos" w:eastAsia="Aptos" w:cs="Aptos"/>
          <w:sz w:val="22"/>
          <w:szCs w:val="22"/>
        </w:rPr>
        <w:t>The focus here is on containment, accountability, and preventing further</w:t>
      </w:r>
      <w:r w:rsidRPr="53F1DB41" w:rsidR="0F4E664D">
        <w:rPr>
          <w:rFonts w:ascii="Aptos" w:hAnsi="Aptos" w:eastAsia="Aptos" w:cs="Aptos"/>
          <w:sz w:val="22"/>
          <w:szCs w:val="22"/>
        </w:rPr>
        <w:t xml:space="preserve"> serious</w:t>
      </w:r>
      <w:r w:rsidRPr="53F1DB41" w:rsidR="7B461DC2">
        <w:rPr>
          <w:rFonts w:ascii="Aptos" w:hAnsi="Aptos" w:eastAsia="Aptos" w:cs="Aptos"/>
          <w:sz w:val="22"/>
          <w:szCs w:val="22"/>
        </w:rPr>
        <w:t xml:space="preserve"> harm.</w:t>
      </w:r>
    </w:p>
    <w:p w:rsidR="4BDA285B" w:rsidP="53F1DB41" w:rsidRDefault="664036F4" w14:paraId="4C263D4B" w14:textId="79236F06">
      <w:pPr>
        <w:pStyle w:val="Heading3"/>
        <w:jc w:val="both"/>
      </w:pPr>
      <w:r w:rsidR="664036F4">
        <w:rPr/>
        <w:t>2.</w:t>
      </w:r>
      <w:r w:rsidR="286515DF">
        <w:rPr/>
        <w:t>4</w:t>
      </w:r>
      <w:r w:rsidR="664036F4">
        <w:rPr/>
        <w:t xml:space="preserve">.4 Severe </w:t>
      </w:r>
      <w:r w:rsidR="22B4C06D">
        <w:rPr/>
        <w:t xml:space="preserve">Urgency </w:t>
      </w:r>
    </w:p>
    <w:p w:rsidR="7D47745E" w:rsidP="53F1DB41" w:rsidRDefault="043113D5" w14:paraId="56C754A4" w14:textId="7CA53199">
      <w:pPr>
        <w:ind w:firstLine="0"/>
        <w:jc w:val="both"/>
        <w:rPr>
          <w:rFonts w:ascii="Aptos" w:hAnsi="Aptos" w:eastAsia="Aptos" w:cs="Aptos"/>
          <w:sz w:val="22"/>
          <w:szCs w:val="22"/>
        </w:rPr>
      </w:pPr>
      <w:r w:rsidRPr="53F1DB41" w:rsidR="043113D5">
        <w:rPr>
          <w:rFonts w:ascii="Aptos" w:hAnsi="Aptos" w:eastAsia="Aptos" w:cs="Aptos"/>
          <w:sz w:val="22"/>
          <w:szCs w:val="22"/>
        </w:rPr>
        <w:t xml:space="preserve">Severe-risk cases </w:t>
      </w:r>
      <w:r w:rsidRPr="53F1DB41" w:rsidR="043113D5">
        <w:rPr>
          <w:rFonts w:ascii="Aptos" w:hAnsi="Aptos" w:eastAsia="Aptos" w:cs="Aptos"/>
          <w:sz w:val="22"/>
          <w:szCs w:val="22"/>
        </w:rPr>
        <w:t>represent</w:t>
      </w:r>
      <w:r w:rsidRPr="53F1DB41" w:rsidR="043113D5">
        <w:rPr>
          <w:rFonts w:ascii="Aptos" w:hAnsi="Aptos" w:eastAsia="Aptos" w:cs="Aptos"/>
          <w:sz w:val="22"/>
          <w:szCs w:val="22"/>
        </w:rPr>
        <w:t xml:space="preserve"> the most critical situations, often involving extreme forms of bullying such as threats of serious harm, physical violence, or behaviour with potential legal implications. </w:t>
      </w:r>
    </w:p>
    <w:p w:rsidR="7D47745E" w:rsidP="53F1DB41" w:rsidRDefault="043113D5" w14:paraId="2C741336" w14:textId="5F38B9A3">
      <w:pPr>
        <w:pStyle w:val="ListParagraph"/>
        <w:jc w:val="both"/>
        <w:rPr>
          <w:rFonts w:ascii="Aptos" w:hAnsi="Aptos" w:eastAsia="Aptos" w:cs="Aptos"/>
          <w:sz w:val="22"/>
          <w:szCs w:val="22"/>
        </w:rPr>
      </w:pPr>
      <w:r w:rsidRPr="53F1DB41" w:rsidR="043113D5">
        <w:rPr>
          <w:rFonts w:ascii="Aptos" w:hAnsi="Aptos" w:eastAsia="Aptos" w:cs="Aptos"/>
          <w:sz w:val="22"/>
          <w:szCs w:val="22"/>
        </w:rPr>
        <w:t xml:space="preserve">Ensuring the immediate safety of the targeted student is the top priority, which may involve urgent protective measures and removal from unsafe environments. </w:t>
      </w:r>
    </w:p>
    <w:p w:rsidR="7D47745E" w:rsidP="53F1DB41" w:rsidRDefault="043113D5" w14:paraId="144F8DB6" w14:textId="6BCE1865">
      <w:pPr>
        <w:pStyle w:val="ListParagraph"/>
        <w:jc w:val="both"/>
        <w:rPr>
          <w:rFonts w:ascii="Aptos" w:hAnsi="Aptos" w:eastAsia="Aptos" w:cs="Aptos"/>
          <w:sz w:val="22"/>
          <w:szCs w:val="22"/>
        </w:rPr>
      </w:pPr>
      <w:r w:rsidRPr="53F1DB41" w:rsidR="54AF5ED0">
        <w:rPr>
          <w:rFonts w:ascii="Aptos" w:hAnsi="Aptos" w:eastAsia="Aptos" w:cs="Aptos"/>
          <w:sz w:val="22"/>
          <w:szCs w:val="22"/>
        </w:rPr>
        <w:t>C</w:t>
      </w:r>
      <w:r w:rsidRPr="53F1DB41" w:rsidR="043113D5">
        <w:rPr>
          <w:rFonts w:ascii="Aptos" w:hAnsi="Aptos" w:eastAsia="Aptos" w:cs="Aptos"/>
          <w:sz w:val="22"/>
          <w:szCs w:val="22"/>
        </w:rPr>
        <w:t xml:space="preserve">ases require escalation to senior school leadership, including the principal, and should trigger referrals to school counsellors or external mental health professionals to address potential trauma. </w:t>
      </w:r>
    </w:p>
    <w:p w:rsidR="7D47745E" w:rsidP="53F1DB41" w:rsidRDefault="043113D5" w14:paraId="39BDB77F" w14:textId="11C95F7B">
      <w:pPr>
        <w:pStyle w:val="ListParagraph"/>
        <w:jc w:val="both"/>
        <w:rPr>
          <w:rFonts w:ascii="Aptos" w:hAnsi="Aptos" w:eastAsia="Aptos" w:cs="Aptos"/>
          <w:sz w:val="22"/>
          <w:szCs w:val="22"/>
        </w:rPr>
      </w:pPr>
      <w:r w:rsidRPr="53F1DB41" w:rsidR="043113D5">
        <w:rPr>
          <w:rFonts w:ascii="Aptos" w:hAnsi="Aptos" w:eastAsia="Aptos" w:cs="Aptos"/>
          <w:sz w:val="22"/>
          <w:szCs w:val="22"/>
        </w:rPr>
        <w:t>Depending on the severity and nature of the incident, teachers and school leaders may also need to consider reporting to external aut</w:t>
      </w:r>
      <w:r w:rsidRPr="53F1DB41" w:rsidR="043113D5">
        <w:rPr>
          <w:rFonts w:ascii="Aptos" w:hAnsi="Aptos" w:eastAsia="Aptos" w:cs="Aptos"/>
          <w:sz w:val="22"/>
          <w:szCs w:val="22"/>
        </w:rPr>
        <w:t>horities, s</w:t>
      </w:r>
      <w:r w:rsidRPr="53F1DB41" w:rsidR="043113D5">
        <w:rPr>
          <w:rFonts w:ascii="Aptos" w:hAnsi="Aptos" w:eastAsia="Aptos" w:cs="Aptos"/>
          <w:sz w:val="22"/>
          <w:szCs w:val="22"/>
        </w:rPr>
        <w:t xml:space="preserve">uch as law enforcement, </w:t>
      </w:r>
      <w:r w:rsidRPr="53F1DB41" w:rsidR="043113D5">
        <w:rPr>
          <w:rFonts w:ascii="Aptos" w:hAnsi="Aptos" w:eastAsia="Aptos" w:cs="Aptos"/>
          <w:sz w:val="22"/>
          <w:szCs w:val="22"/>
        </w:rPr>
        <w:t>in accordance with</w:t>
      </w:r>
      <w:r w:rsidRPr="53F1DB41" w:rsidR="043113D5">
        <w:rPr>
          <w:rFonts w:ascii="Aptos" w:hAnsi="Aptos" w:eastAsia="Aptos" w:cs="Aptos"/>
          <w:sz w:val="22"/>
          <w:szCs w:val="22"/>
        </w:rPr>
        <w:t xml:space="preserve"> school policies and legal obligations. </w:t>
      </w:r>
    </w:p>
    <w:p w:rsidR="7D47745E" w:rsidP="53F1DB41" w:rsidRDefault="043113D5" w14:paraId="5DCF9798" w14:textId="630BEF80">
      <w:pPr>
        <w:pStyle w:val="ListParagraph"/>
        <w:jc w:val="both"/>
        <w:rPr>
          <w:rFonts w:ascii="Aptos" w:hAnsi="Aptos" w:eastAsia="Aptos" w:cs="Aptos"/>
          <w:sz w:val="22"/>
          <w:szCs w:val="22"/>
        </w:rPr>
      </w:pPr>
      <w:r w:rsidRPr="53F1DB41" w:rsidR="043113D5">
        <w:rPr>
          <w:rFonts w:ascii="Aptos" w:hAnsi="Aptos" w:eastAsia="Aptos" w:cs="Aptos"/>
          <w:sz w:val="22"/>
          <w:szCs w:val="22"/>
        </w:rPr>
        <w:t xml:space="preserve">Parents or guardians must be involved </w:t>
      </w:r>
      <w:r w:rsidRPr="53F1DB41" w:rsidR="053553E9">
        <w:rPr>
          <w:rFonts w:ascii="Aptos" w:hAnsi="Aptos" w:eastAsia="Aptos" w:cs="Aptos"/>
          <w:sz w:val="22"/>
          <w:szCs w:val="22"/>
        </w:rPr>
        <w:t>immediate</w:t>
      </w:r>
      <w:r w:rsidRPr="53F1DB41" w:rsidR="043113D5">
        <w:rPr>
          <w:rFonts w:ascii="Aptos" w:hAnsi="Aptos" w:eastAsia="Aptos" w:cs="Aptos"/>
          <w:sz w:val="22"/>
          <w:szCs w:val="22"/>
        </w:rPr>
        <w:t>ly</w:t>
      </w:r>
      <w:r w:rsidRPr="53F1DB41" w:rsidR="043113D5">
        <w:rPr>
          <w:rFonts w:ascii="Aptos" w:hAnsi="Aptos" w:eastAsia="Aptos" w:cs="Aptos"/>
          <w:sz w:val="22"/>
          <w:szCs w:val="22"/>
        </w:rPr>
        <w:t xml:space="preserve"> to ensure a coordinated and comprehensive response. </w:t>
      </w:r>
    </w:p>
    <w:p w:rsidR="043113D5" w:rsidP="53F1DB41" w:rsidRDefault="043113D5" w14:paraId="51552E71" w14:textId="0D5410F7">
      <w:pPr>
        <w:ind w:firstLine="0"/>
        <w:jc w:val="both"/>
        <w:rPr>
          <w:rFonts w:ascii="Aptos" w:hAnsi="Aptos" w:eastAsia="Aptos" w:cs="Aptos"/>
        </w:rPr>
      </w:pPr>
      <w:r w:rsidRPr="53F1DB41" w:rsidR="043113D5">
        <w:rPr>
          <w:rFonts w:ascii="Aptos" w:hAnsi="Aptos" w:eastAsia="Aptos" w:cs="Aptos"/>
          <w:sz w:val="22"/>
          <w:szCs w:val="22"/>
        </w:rPr>
        <w:t xml:space="preserve">At this level, the goal is not only to stop the behaviour but also to provide intensive support and safeguard the long-term well-being of the </w:t>
      </w:r>
      <w:r w:rsidRPr="53F1DB41" w:rsidR="617EF9C2">
        <w:rPr>
          <w:rFonts w:ascii="Aptos" w:hAnsi="Aptos" w:eastAsia="Aptos" w:cs="Aptos"/>
          <w:sz w:val="22"/>
          <w:szCs w:val="22"/>
        </w:rPr>
        <w:t>victim</w:t>
      </w:r>
      <w:r w:rsidRPr="53F1DB41" w:rsidR="043113D5">
        <w:rPr>
          <w:rFonts w:ascii="Aptos" w:hAnsi="Aptos" w:eastAsia="Aptos" w:cs="Aptos"/>
          <w:sz w:val="22"/>
          <w:szCs w:val="22"/>
        </w:rPr>
        <w:t>.</w:t>
      </w:r>
    </w:p>
    <w:p w:rsidR="240B9AF5" w:rsidP="53F1DB41" w:rsidRDefault="4BE6C9E2" w14:paraId="0497D53E" w14:textId="6AB19C20">
      <w:pPr>
        <w:pStyle w:val="Heading2"/>
        <w:jc w:val="both"/>
        <w:rPr>
          <w:rFonts w:ascii="Aptos" w:hAnsi="Aptos" w:eastAsia="Aptos" w:cs="Aptos"/>
        </w:rPr>
      </w:pPr>
      <w:commentRangeStart w:id="12"/>
      <w:r w:rsidR="4BE6C9E2">
        <w:rPr/>
        <w:t>2.</w:t>
      </w:r>
      <w:r w:rsidR="4A7B241C">
        <w:rPr/>
        <w:t>5</w:t>
      </w:r>
      <w:r w:rsidR="4BE6C9E2">
        <w:rPr/>
        <w:t xml:space="preserve"> Metrics </w:t>
      </w:r>
      <w:commentRangeEnd w:id="12"/>
      <w:r>
        <w:rPr>
          <w:rStyle w:val="CommentReference"/>
        </w:rPr>
        <w:commentReference w:id="12"/>
      </w:r>
    </w:p>
    <w:p w:rsidR="2A5599CD" w:rsidP="53F1DB41" w:rsidRDefault="2A5599CD" w14:paraId="79DAD071" w14:textId="772CAC89">
      <w:pPr>
        <w:spacing w:before="80" w:after="80"/>
        <w:ind w:firstLine="0"/>
        <w:jc w:val="both"/>
        <w:rPr>
          <w:rFonts w:ascii="Aptos" w:hAnsi="Aptos" w:eastAsia="Aptos" w:cs="Aptos"/>
          <w:sz w:val="22"/>
          <w:szCs w:val="22"/>
        </w:rPr>
      </w:pPr>
      <w:r w:rsidRPr="53F1DB41" w:rsidR="2A5599CD">
        <w:rPr>
          <w:rFonts w:ascii="Aptos" w:hAnsi="Aptos" w:eastAsia="Aptos" w:cs="Aptos"/>
          <w:sz w:val="22"/>
          <w:szCs w:val="22"/>
        </w:rPr>
        <w:t xml:space="preserve">To assess the effectiveness of the proposed model prototype, we define </w:t>
      </w:r>
      <w:r w:rsidRPr="53F1DB41" w:rsidR="0FF47971">
        <w:rPr>
          <w:rFonts w:ascii="Aptos" w:hAnsi="Aptos" w:eastAsia="Aptos" w:cs="Aptos"/>
          <w:sz w:val="22"/>
          <w:szCs w:val="22"/>
        </w:rPr>
        <w:t xml:space="preserve">three </w:t>
      </w:r>
      <w:r w:rsidRPr="53F1DB41" w:rsidR="2A5599CD">
        <w:rPr>
          <w:rFonts w:ascii="Aptos" w:hAnsi="Aptos" w:eastAsia="Aptos" w:cs="Aptos"/>
          <w:sz w:val="22"/>
          <w:szCs w:val="22"/>
        </w:rPr>
        <w:t xml:space="preserve">evaluation metrics that collectively capture the timeliness of intervention, teacher </w:t>
      </w:r>
      <w:r w:rsidRPr="53F1DB41" w:rsidR="2A5599CD">
        <w:rPr>
          <w:rFonts w:ascii="Aptos" w:hAnsi="Aptos" w:eastAsia="Aptos" w:cs="Aptos"/>
          <w:sz w:val="22"/>
          <w:szCs w:val="22"/>
        </w:rPr>
        <w:t>experience</w:t>
      </w:r>
      <w:r w:rsidRPr="53F1DB41" w:rsidR="516B04C8">
        <w:rPr>
          <w:rFonts w:ascii="Aptos" w:hAnsi="Aptos" w:eastAsia="Aptos" w:cs="Aptos"/>
          <w:sz w:val="22"/>
          <w:szCs w:val="22"/>
        </w:rPr>
        <w:t xml:space="preserve"> </w:t>
      </w:r>
      <w:r w:rsidRPr="53F1DB41" w:rsidR="2A5599CD">
        <w:rPr>
          <w:rFonts w:ascii="Aptos" w:hAnsi="Aptos" w:eastAsia="Aptos" w:cs="Aptos"/>
          <w:sz w:val="22"/>
          <w:szCs w:val="22"/>
        </w:rPr>
        <w:t xml:space="preserve">and </w:t>
      </w:r>
      <w:r w:rsidRPr="53F1DB41" w:rsidR="2A5599CD">
        <w:rPr>
          <w:rFonts w:ascii="Aptos" w:hAnsi="Aptos" w:eastAsia="Aptos" w:cs="Aptos"/>
          <w:sz w:val="22"/>
          <w:szCs w:val="22"/>
        </w:rPr>
        <w:t>reduction of repeat bullying occurrences.</w:t>
      </w:r>
    </w:p>
    <w:p w:rsidR="00893411" w:rsidP="53F1DB41" w:rsidRDefault="2A5599CD" w14:paraId="17972EAA" w14:textId="785C1759">
      <w:pPr>
        <w:pStyle w:val="Heading3"/>
        <w:jc w:val="both"/>
      </w:pPr>
      <w:r w:rsidR="2A5599CD">
        <w:rPr/>
        <w:t>2.</w:t>
      </w:r>
      <w:r w:rsidR="182BA9EB">
        <w:rPr/>
        <w:t>5</w:t>
      </w:r>
      <w:r w:rsidR="2A5599CD">
        <w:rPr/>
        <w:t xml:space="preserve">.1 </w:t>
      </w:r>
      <w:commentRangeStart w:id="13"/>
      <w:commentRangeStart w:id="14"/>
      <w:r w:rsidR="2A5599CD">
        <w:rPr/>
        <w:t>Teacher Response Time</w:t>
      </w:r>
      <w:commentRangeEnd w:id="13"/>
      <w:r>
        <w:rPr>
          <w:rStyle w:val="CommentReference"/>
        </w:rPr>
        <w:commentReference w:id="13"/>
      </w:r>
      <w:commentRangeEnd w:id="14"/>
      <w:r>
        <w:rPr>
          <w:rStyle w:val="CommentReference"/>
        </w:rPr>
        <w:commentReference w:id="14"/>
      </w:r>
    </w:p>
    <w:p w:rsidR="2A5599CD" w:rsidP="53F1DB41" w:rsidRDefault="2A5599CD" w14:paraId="0F12068C" w14:textId="48B83D27">
      <w:pPr>
        <w:spacing w:before="0" w:beforeAutospacing="off" w:after="0" w:afterAutospacing="off"/>
        <w:ind w:firstLine="0"/>
        <w:jc w:val="both"/>
        <w:rPr>
          <w:rFonts w:ascii="Aptos" w:hAnsi="Aptos" w:eastAsia="Aptos" w:cs="Aptos"/>
          <w:sz w:val="22"/>
          <w:szCs w:val="22"/>
        </w:rPr>
      </w:pPr>
      <w:r w:rsidRPr="53F1DB41" w:rsidR="2A5599CD">
        <w:rPr>
          <w:rFonts w:ascii="Aptos" w:hAnsi="Aptos" w:eastAsia="Aptos" w:cs="Aptos"/>
          <w:sz w:val="22"/>
          <w:szCs w:val="22"/>
        </w:rPr>
        <w:t xml:space="preserve">This metric measures the time taken for a teacher to act on a reported </w:t>
      </w:r>
      <w:r w:rsidRPr="53F1DB41" w:rsidR="2A5599CD">
        <w:rPr>
          <w:rFonts w:ascii="Aptos" w:hAnsi="Aptos" w:eastAsia="Aptos" w:cs="Aptos"/>
          <w:sz w:val="22"/>
          <w:szCs w:val="22"/>
        </w:rPr>
        <w:t xml:space="preserve">case after it has been </w:t>
      </w:r>
      <w:r w:rsidRPr="53F1DB41" w:rsidR="2A5599CD">
        <w:rPr>
          <w:rFonts w:ascii="Aptos" w:hAnsi="Aptos" w:eastAsia="Aptos" w:cs="Aptos"/>
          <w:sz w:val="22"/>
          <w:szCs w:val="22"/>
        </w:rPr>
        <w:t>submi</w:t>
      </w:r>
      <w:r w:rsidRPr="53F1DB41" w:rsidR="2A5599CD">
        <w:rPr>
          <w:rFonts w:ascii="Aptos" w:hAnsi="Aptos" w:eastAsia="Aptos" w:cs="Aptos"/>
          <w:sz w:val="22"/>
          <w:szCs w:val="22"/>
        </w:rPr>
        <w:t>tted</w:t>
      </w:r>
      <w:r w:rsidRPr="53F1DB41" w:rsidR="2A5599CD">
        <w:rPr>
          <w:rFonts w:ascii="Aptos" w:hAnsi="Aptos" w:eastAsia="Aptos" w:cs="Aptos"/>
          <w:sz w:val="22"/>
          <w:szCs w:val="22"/>
        </w:rPr>
        <w:t>.</w:t>
      </w:r>
    </w:p>
    <w:p w:rsidR="53F1DB41" w:rsidP="53F1DB41" w:rsidRDefault="53F1DB41" w14:paraId="2DF29CD7" w14:textId="46C7DCB9">
      <w:pPr>
        <w:spacing w:before="0" w:beforeAutospacing="off" w:after="240" w:afterAutospacing="off"/>
        <w:ind w:firstLine="0"/>
        <w:jc w:val="both"/>
        <w:rPr>
          <w:rFonts w:ascii="Aptos" w:hAnsi="Aptos" w:eastAsia="Aptos" w:cs="Aptos"/>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𝑅𝑒𝑠𝑝𝑜𝑛𝑠𝑒</m:t>
          </m:r>
          <m:r xmlns:m="http://schemas.openxmlformats.org/officeDocument/2006/math">
            <m:t xmlns:m="http://schemas.openxmlformats.org/officeDocument/2006/math"> </m:t>
          </m:r>
          <m:r xmlns:m="http://schemas.openxmlformats.org/officeDocument/2006/math">
            <m:t xmlns:m="http://schemas.openxmlformats.org/officeDocument/2006/math">𝑇𝑖𝑚𝑒</m:t>
          </m:r>
          <m:r xmlns:m="http://schemas.openxmlformats.org/officeDocument/2006/math">
            <m:t xmlns:m="http://schemas.openxmlformats.org/officeDocument/2006/math"> = </m:t>
          </m:r>
          <m:r xmlns:m="http://schemas.openxmlformats.org/officeDocument/2006/math">
            <m:t xmlns:m="http://schemas.openxmlformats.org/officeDocument/2006/math">𝑑𝑎𝑡𝑒𝑡𝑖𝑚𝑒</m:t>
          </m:r>
          <m:d xmlns:m="http://schemas.openxmlformats.org/officeDocument/2006/math">
            <m:dPr>
              <m:ctrlPr/>
            </m:dPr>
            <m:e>
              <m:r>
                <m:t>𝑆𝑡𝑎𝑡𝑢𝑠</m:t>
              </m:r>
              <m:r>
                <m:t> </m:t>
              </m:r>
              <m:r>
                <m:t>𝑠𝑒𝑡</m:t>
              </m:r>
              <m:r>
                <m:t> </m:t>
              </m:r>
              <m:r>
                <m:t>𝑡𝑜</m:t>
              </m:r>
              <m:sSup>
                <m:sSupPr>
                  <m:ctrlPr/>
                </m:sSupPr>
                <m:e>
                  <m:r>
                    <m:t> </m:t>
                  </m:r>
                </m:e>
                <m:sup>
                  <m:r>
                    <m:t>′</m:t>
                  </m:r>
                </m:sup>
              </m:sSup>
              <m:r>
                <m:t>𝑖𝑛</m:t>
              </m:r>
              <m:r>
                <m:t> </m:t>
              </m:r>
              <m:r>
                <m:t>𝑝𝑟𝑜𝑔𝑟𝑒𝑠</m:t>
              </m:r>
              <m:sSup>
                <m:sSupPr>
                  <m:ctrlPr/>
                </m:sSupPr>
                <m:e>
                  <m:r>
                    <m:t>𝑠</m:t>
                  </m:r>
                </m:e>
                <m:sup>
                  <m:r>
                    <m:t>′</m:t>
                  </m:r>
                </m:sup>
              </m:sSup>
            </m:e>
          </m:d>
          <m:r xmlns:m="http://schemas.openxmlformats.org/officeDocument/2006/math">
            <m:t xmlns:m="http://schemas.openxmlformats.org/officeDocument/2006/math"> − </m:t>
          </m:r>
          <m:r xmlns:m="http://schemas.openxmlformats.org/officeDocument/2006/math">
            <m:t xmlns:m="http://schemas.openxmlformats.org/officeDocument/2006/math">𝑑𝑎𝑡𝑒𝑡𝑖𝑚𝑒</m:t>
          </m:r>
          <m:d xmlns:m="http://schemas.openxmlformats.org/officeDocument/2006/math">
            <m:dPr>
              <m:ctrlPr/>
            </m:dPr>
            <m:e>
              <m:r>
                <m:t>𝑅𝑒𝑝𝑜𝑟𝑡</m:t>
              </m:r>
              <m:r>
                <m:t> </m:t>
              </m:r>
              <m:r>
                <m:t>𝑆𝑢𝑏𝑚𝑖𝑡𝑡𝑒𝑑</m:t>
              </m:r>
            </m:e>
          </m:d>
        </m:oMath>
      </m:oMathPara>
    </w:p>
    <w:p w:rsidR="332678C6" w:rsidP="53F1DB41" w:rsidRDefault="332678C6" w14:paraId="478E2A9C" w14:textId="2BDEC6D6">
      <w:pPr>
        <w:pStyle w:val="Normal"/>
        <w:rPr>
          <w:rFonts w:ascii="Times New Roman" w:hAnsi="Times New Roman" w:eastAsia="Times New Roman" w:cs="Times New Roman"/>
          <w:sz w:val="22"/>
          <w:szCs w:val="22"/>
          <w:lang w:eastAsia="en-GB"/>
        </w:rPr>
      </w:pPr>
      <w:r w:rsidRPr="53F1DB41" w:rsidR="332678C6">
        <w:rPr>
          <w:rFonts w:ascii="Aptos" w:hAnsi="Aptos" w:eastAsia="Aptos" w:cs="Aptos"/>
          <w:sz w:val="22"/>
          <w:szCs w:val="22"/>
        </w:rPr>
        <w:t>It</w:t>
      </w:r>
      <w:r w:rsidRPr="53F1DB41" w:rsidR="2A5599CD">
        <w:rPr>
          <w:rFonts w:ascii="Aptos" w:hAnsi="Aptos" w:eastAsia="Aptos" w:cs="Aptos"/>
          <w:sz w:val="22"/>
          <w:szCs w:val="22"/>
        </w:rPr>
        <w:t xml:space="preserve"> evaluates how effectively the urgency scores guide teachers in prioritising cases. A well-designed urgency scoring system will make high-priority cases mor</w:t>
      </w:r>
      <w:r w:rsidRPr="53F1DB41" w:rsidR="2A5599CD">
        <w:rPr>
          <w:rFonts w:ascii="Aptos" w:hAnsi="Aptos" w:eastAsia="Times New Roman" w:cs="Times New Roman"/>
          <w:sz w:val="22"/>
          <w:szCs w:val="22"/>
        </w:rPr>
        <w:t>e salient, resulting in shorter response times for high-urgency reports compared to lower-urgency ones.</w:t>
      </w:r>
      <w:r w:rsidRPr="53F1DB41" w:rsidR="700A47C0">
        <w:rPr>
          <w:rFonts w:ascii="Aptos" w:hAnsi="Aptos" w:eastAsia="Times New Roman" w:cs="Times New Roman"/>
          <w:sz w:val="22"/>
          <w:szCs w:val="22"/>
        </w:rPr>
        <w:t xml:space="preserve"> </w:t>
      </w:r>
    </w:p>
    <w:p w:rsidR="002E3B5B" w:rsidP="53F1DB41" w:rsidRDefault="11972913" w14:paraId="4EFC8ECB" w14:textId="04E56E99">
      <w:pPr>
        <w:pStyle w:val="Heading3"/>
        <w:jc w:val="both"/>
      </w:pPr>
      <w:r w:rsidR="11972913">
        <w:rPr/>
        <w:t>2.4.</w:t>
      </w:r>
      <w:r w:rsidR="296C8172">
        <w:rPr/>
        <w:t>2</w:t>
      </w:r>
      <w:r w:rsidR="11972913">
        <w:rPr/>
        <w:t xml:space="preserve"> </w:t>
      </w:r>
      <w:r w:rsidR="3D857601">
        <w:rPr/>
        <w:t>Bi</w:t>
      </w:r>
      <w:r w:rsidR="5F3F7EA4">
        <w:rPr/>
        <w:t>-annual Teacher Survey</w:t>
      </w:r>
      <w:r w:rsidR="5A07C5AB">
        <w:rPr/>
        <w:t xml:space="preserve"> </w:t>
      </w:r>
    </w:p>
    <w:p w:rsidRPr="00F1735D" w:rsidR="00EB3125" w:rsidP="53F1DB41" w:rsidRDefault="3BB304FF" w14:paraId="0A0F5464" w14:textId="51F9A8E5">
      <w:pPr>
        <w:ind w:firstLine="0"/>
        <w:jc w:val="both"/>
        <w:rPr>
          <w:sz w:val="22"/>
          <w:szCs w:val="22"/>
        </w:rPr>
      </w:pPr>
      <w:r w:rsidRPr="53F1DB41" w:rsidR="3BB304FF">
        <w:rPr>
          <w:sz w:val="22"/>
          <w:szCs w:val="22"/>
        </w:rPr>
        <w:t xml:space="preserve">A structured survey </w:t>
      </w:r>
      <w:r w:rsidRPr="53F1DB41" w:rsidR="22981923">
        <w:rPr>
          <w:sz w:val="22"/>
          <w:szCs w:val="22"/>
        </w:rPr>
        <w:t xml:space="preserve">will be administered </w:t>
      </w:r>
      <w:r w:rsidRPr="53F1DB41" w:rsidR="1C8E8391">
        <w:rPr>
          <w:sz w:val="22"/>
          <w:szCs w:val="22"/>
        </w:rPr>
        <w:t>twice a year to assess whether the pro</w:t>
      </w:r>
      <w:r w:rsidRPr="53F1DB41" w:rsidR="1610316C">
        <w:rPr>
          <w:sz w:val="22"/>
          <w:szCs w:val="22"/>
        </w:rPr>
        <w:t xml:space="preserve">totype </w:t>
      </w:r>
      <w:r w:rsidRPr="53F1DB41" w:rsidR="426D208D">
        <w:rPr>
          <w:sz w:val="22"/>
          <w:szCs w:val="22"/>
        </w:rPr>
        <w:t xml:space="preserve">meaningfully reduces </w:t>
      </w:r>
      <w:r w:rsidRPr="53F1DB41" w:rsidR="2DCDE28B">
        <w:rPr>
          <w:sz w:val="22"/>
          <w:szCs w:val="22"/>
        </w:rPr>
        <w:t xml:space="preserve">teachers’ burden </w:t>
      </w:r>
      <w:r w:rsidRPr="53F1DB41" w:rsidR="70E2C18F">
        <w:rPr>
          <w:sz w:val="22"/>
          <w:szCs w:val="22"/>
        </w:rPr>
        <w:t xml:space="preserve">and efficiently helps them to </w:t>
      </w:r>
      <w:r w:rsidRPr="53F1DB41" w:rsidR="7C05BCD9">
        <w:rPr>
          <w:sz w:val="22"/>
          <w:szCs w:val="22"/>
        </w:rPr>
        <w:t>handle bullying cases. The survey will measure the following:</w:t>
      </w:r>
    </w:p>
    <w:p w:rsidRPr="006E7730" w:rsidR="00AF1A31" w:rsidP="53F1DB41" w:rsidRDefault="2925962D" w14:paraId="1C0D0567" w14:textId="09C0B5A4">
      <w:pPr>
        <w:numPr>
          <w:ilvl w:val="0"/>
          <w:numId w:val="0"/>
        </w:numPr>
        <w:ind w:firstLine="0"/>
        <w:jc w:val="both"/>
        <w:rPr>
          <w:sz w:val="22"/>
          <w:szCs w:val="22"/>
        </w:rPr>
      </w:pPr>
      <w:r w:rsidRPr="53F1DB41" w:rsidR="47FA9110">
        <w:rPr>
          <w:sz w:val="22"/>
          <w:szCs w:val="22"/>
        </w:rPr>
        <w:t>Quantitative Responses:</w:t>
      </w:r>
    </w:p>
    <w:p w:rsidRPr="006E7730" w:rsidR="00AF1A31" w:rsidP="53F1DB41" w:rsidRDefault="2925962D" w14:paraId="54BABF6A" w14:textId="50A89343">
      <w:pPr>
        <w:pStyle w:val="ListParagraph"/>
        <w:jc w:val="both"/>
        <w:rPr>
          <w:sz w:val="22"/>
          <w:szCs w:val="22"/>
        </w:rPr>
      </w:pPr>
      <w:r w:rsidRPr="53F1DB41" w:rsidR="466D53B4">
        <w:rPr>
          <w:sz w:val="22"/>
          <w:szCs w:val="22"/>
        </w:rPr>
        <w:t xml:space="preserve">Time savings: “How much time does the dashboard save you in managing bullying cases?” (1–10 </w:t>
      </w:r>
      <w:r w:rsidRPr="53F1DB41" w:rsidR="1E2BD0A0">
        <w:rPr>
          <w:sz w:val="22"/>
          <w:szCs w:val="22"/>
        </w:rPr>
        <w:t xml:space="preserve">Likert scale </w:t>
      </w:r>
      <w:r w:rsidRPr="53F1DB41" w:rsidR="466D53B4">
        <w:rPr>
          <w:sz w:val="22"/>
          <w:szCs w:val="22"/>
        </w:rPr>
        <w:t xml:space="preserve">or hours per week) </w:t>
      </w:r>
    </w:p>
    <w:p w:rsidRPr="006E7730" w:rsidR="00AF1A31" w:rsidP="53F1DB41" w:rsidRDefault="2925962D" w14:paraId="260C691A" w14:textId="1A2676EA">
      <w:pPr>
        <w:pStyle w:val="ListParagraph"/>
        <w:jc w:val="both"/>
        <w:rPr>
          <w:sz w:val="22"/>
          <w:szCs w:val="22"/>
        </w:rPr>
      </w:pPr>
      <w:r w:rsidRPr="53F1DB41" w:rsidR="466D53B4">
        <w:rPr>
          <w:sz w:val="22"/>
          <w:szCs w:val="22"/>
        </w:rPr>
        <w:t>Ease of tracking follow-ups: “How easy is it to monitor the progression of cases over time?” (1–10</w:t>
      </w:r>
      <w:r w:rsidRPr="53F1DB41" w:rsidR="59BB09C1">
        <w:rPr>
          <w:sz w:val="22"/>
          <w:szCs w:val="22"/>
        </w:rPr>
        <w:t xml:space="preserve"> Likert scale</w:t>
      </w:r>
      <w:r w:rsidRPr="53F1DB41" w:rsidR="466D53B4">
        <w:rPr>
          <w:sz w:val="22"/>
          <w:szCs w:val="22"/>
        </w:rPr>
        <w:t>)</w:t>
      </w:r>
    </w:p>
    <w:p w:rsidRPr="006E7730" w:rsidR="00AF1A31" w:rsidP="53F1DB41" w:rsidRDefault="2925962D" w14:paraId="55BF04CE" w14:textId="1912BB6A">
      <w:pPr>
        <w:pStyle w:val="ListParagraph"/>
        <w:jc w:val="both"/>
        <w:rPr>
          <w:sz w:val="22"/>
          <w:szCs w:val="22"/>
        </w:rPr>
      </w:pPr>
      <w:r w:rsidRPr="53F1DB41" w:rsidR="3806A100">
        <w:rPr>
          <w:sz w:val="22"/>
          <w:szCs w:val="22"/>
        </w:rPr>
        <w:t>Confidence in decision-making: “How confident do you feel in prioritizing interventions based on the dashboard?” (1–10</w:t>
      </w:r>
      <w:r w:rsidRPr="53F1DB41" w:rsidR="7B5B7645">
        <w:rPr>
          <w:sz w:val="22"/>
          <w:szCs w:val="22"/>
        </w:rPr>
        <w:t xml:space="preserve"> Likert scale</w:t>
      </w:r>
      <w:r w:rsidRPr="53F1DB41" w:rsidR="3806A100">
        <w:rPr>
          <w:sz w:val="22"/>
          <w:szCs w:val="22"/>
        </w:rPr>
        <w:t>)</w:t>
      </w:r>
    </w:p>
    <w:p w:rsidRPr="006E7730" w:rsidR="00AF1A31" w:rsidP="53F1DB41" w:rsidRDefault="2925962D" w14:paraId="6C4D6014" w14:textId="568D597F">
      <w:pPr>
        <w:pStyle w:val="ListParagraph"/>
        <w:jc w:val="both"/>
        <w:rPr>
          <w:sz w:val="22"/>
          <w:szCs w:val="22"/>
        </w:rPr>
      </w:pPr>
      <w:r w:rsidRPr="53F1DB41" w:rsidR="4F446232">
        <w:rPr>
          <w:sz w:val="22"/>
          <w:szCs w:val="22"/>
        </w:rPr>
        <w:t>Usefulness of alerts/notifications: “</w:t>
      </w:r>
      <w:r w:rsidRPr="53F1DB41" w:rsidR="00FF7C6F">
        <w:rPr>
          <w:sz w:val="22"/>
          <w:szCs w:val="22"/>
        </w:rPr>
        <w:t>How effective are the</w:t>
      </w:r>
      <w:r w:rsidRPr="53F1DB41" w:rsidR="4F446232">
        <w:rPr>
          <w:sz w:val="22"/>
          <w:szCs w:val="22"/>
        </w:rPr>
        <w:t xml:space="preserve"> alerts </w:t>
      </w:r>
      <w:r w:rsidRPr="53F1DB41" w:rsidR="72F4B691">
        <w:rPr>
          <w:sz w:val="22"/>
          <w:szCs w:val="22"/>
        </w:rPr>
        <w:t xml:space="preserve">to </w:t>
      </w:r>
      <w:r w:rsidRPr="53F1DB41" w:rsidR="4F446232">
        <w:rPr>
          <w:sz w:val="22"/>
          <w:szCs w:val="22"/>
        </w:rPr>
        <w:t>help you respond to cases promptly?” (1–10</w:t>
      </w:r>
      <w:r w:rsidRPr="53F1DB41" w:rsidR="46284DCC">
        <w:rPr>
          <w:sz w:val="22"/>
          <w:szCs w:val="22"/>
        </w:rPr>
        <w:t xml:space="preserve"> Liker scale</w:t>
      </w:r>
      <w:r w:rsidRPr="53F1DB41" w:rsidR="4F446232">
        <w:rPr>
          <w:sz w:val="22"/>
          <w:szCs w:val="22"/>
        </w:rPr>
        <w:t>)</w:t>
      </w:r>
    </w:p>
    <w:p w:rsidRPr="006E7730" w:rsidR="00AF1A31" w:rsidP="53F1DB41" w:rsidRDefault="2925962D" w14:paraId="3313C25C" w14:textId="44657A6E">
      <w:pPr>
        <w:pStyle w:val="ListParagraph"/>
        <w:jc w:val="both"/>
        <w:rPr>
          <w:sz w:val="22"/>
          <w:szCs w:val="22"/>
        </w:rPr>
      </w:pPr>
      <w:r w:rsidRPr="53F1DB41" w:rsidR="2B8DF028">
        <w:rPr>
          <w:sz w:val="22"/>
          <w:szCs w:val="22"/>
        </w:rPr>
        <w:t>Effectiveness in addressing bullying: “</w:t>
      </w:r>
      <w:r w:rsidRPr="53F1DB41" w:rsidR="266A8CA2">
        <w:rPr>
          <w:sz w:val="22"/>
          <w:szCs w:val="22"/>
        </w:rPr>
        <w:t xml:space="preserve">How effective is the dashboard in </w:t>
      </w:r>
      <w:r w:rsidRPr="53F1DB41" w:rsidR="2B8DF028">
        <w:rPr>
          <w:sz w:val="22"/>
          <w:szCs w:val="22"/>
        </w:rPr>
        <w:t>reduc</w:t>
      </w:r>
      <w:r w:rsidRPr="53F1DB41" w:rsidR="59994CC4">
        <w:rPr>
          <w:sz w:val="22"/>
          <w:szCs w:val="22"/>
        </w:rPr>
        <w:t>ing</w:t>
      </w:r>
      <w:r w:rsidRPr="53F1DB41" w:rsidR="2B8DF028">
        <w:rPr>
          <w:sz w:val="22"/>
          <w:szCs w:val="22"/>
        </w:rPr>
        <w:t xml:space="preserve"> bullying incidents?” (1–10</w:t>
      </w:r>
      <w:r w:rsidRPr="53F1DB41" w:rsidR="66041539">
        <w:rPr>
          <w:sz w:val="22"/>
          <w:szCs w:val="22"/>
        </w:rPr>
        <w:t xml:space="preserve"> Likert scale</w:t>
      </w:r>
      <w:r w:rsidRPr="53F1DB41" w:rsidR="2B8DF028">
        <w:rPr>
          <w:sz w:val="22"/>
          <w:szCs w:val="22"/>
        </w:rPr>
        <w:t>)</w:t>
      </w:r>
    </w:p>
    <w:p w:rsidRPr="006E7730" w:rsidR="00AF1A31" w:rsidP="53F1DB41" w:rsidRDefault="2925962D" w14:paraId="5AEE537C" w14:textId="65B81153">
      <w:pPr>
        <w:pStyle w:val="ListParagraph"/>
        <w:jc w:val="both"/>
        <w:rPr>
          <w:sz w:val="22"/>
          <w:szCs w:val="22"/>
        </w:rPr>
      </w:pPr>
      <w:r w:rsidRPr="53F1DB41" w:rsidR="2925962D">
        <w:rPr>
          <w:sz w:val="22"/>
          <w:szCs w:val="22"/>
        </w:rPr>
        <w:t>Effect on students’ mental health: “</w:t>
      </w:r>
      <w:r w:rsidRPr="53F1DB41" w:rsidR="6B767611">
        <w:rPr>
          <w:sz w:val="22"/>
          <w:szCs w:val="22"/>
        </w:rPr>
        <w:t>To what extent has the dashboard</w:t>
      </w:r>
      <w:r w:rsidRPr="53F1DB41" w:rsidR="2925962D">
        <w:rPr>
          <w:sz w:val="22"/>
          <w:szCs w:val="22"/>
        </w:rPr>
        <w:t xml:space="preserve"> </w:t>
      </w:r>
      <w:r w:rsidRPr="53F1DB41" w:rsidR="2925962D">
        <w:rPr>
          <w:sz w:val="22"/>
          <w:szCs w:val="22"/>
        </w:rPr>
        <w:t>helped you identify students at risk and provide timely support?” (1–10</w:t>
      </w:r>
      <w:r w:rsidRPr="53F1DB41" w:rsidR="40DD3235">
        <w:rPr>
          <w:sz w:val="22"/>
          <w:szCs w:val="22"/>
        </w:rPr>
        <w:t xml:space="preserve"> Likert scale</w:t>
      </w:r>
      <w:r w:rsidRPr="53F1DB41" w:rsidR="2925962D">
        <w:rPr>
          <w:sz w:val="22"/>
          <w:szCs w:val="22"/>
        </w:rPr>
        <w:t>)</w:t>
      </w:r>
    </w:p>
    <w:p w:rsidRPr="008263F2" w:rsidR="005E2F9F" w:rsidP="53F1DB41" w:rsidRDefault="5210F54F" w14:paraId="6F82463E" w14:textId="798B1951">
      <w:pPr>
        <w:pStyle w:val="Normal"/>
        <w:ind w:left="0"/>
        <w:jc w:val="both"/>
        <w:rPr>
          <w:sz w:val="22"/>
          <w:szCs w:val="22"/>
        </w:rPr>
      </w:pPr>
      <w:r w:rsidRPr="53F1DB41" w:rsidR="4AC76080">
        <w:rPr>
          <w:sz w:val="22"/>
          <w:szCs w:val="22"/>
        </w:rPr>
        <w:t>Qualitative Responses</w:t>
      </w:r>
      <w:r w:rsidRPr="53F1DB41" w:rsidR="3299C6EB">
        <w:rPr>
          <w:sz w:val="22"/>
          <w:szCs w:val="22"/>
        </w:rPr>
        <w:t xml:space="preserve">: </w:t>
      </w:r>
    </w:p>
    <w:p w:rsidRPr="008263F2" w:rsidR="005E2F9F" w:rsidP="53F1DB41" w:rsidRDefault="5210F54F" w14:paraId="0F8C2656" w14:textId="4E700629">
      <w:pPr>
        <w:pStyle w:val="ListParagraph"/>
        <w:jc w:val="both"/>
        <w:rPr>
          <w:sz w:val="22"/>
          <w:szCs w:val="22"/>
        </w:rPr>
      </w:pPr>
      <w:r w:rsidRPr="53F1DB41" w:rsidR="5210F54F">
        <w:rPr>
          <w:sz w:val="22"/>
          <w:szCs w:val="22"/>
        </w:rPr>
        <w:t xml:space="preserve">“What features of the dashboard are most helpful?” </w:t>
      </w:r>
      <w:r w:rsidRPr="53F1DB41" w:rsidR="7F0F91BF">
        <w:rPr>
          <w:sz w:val="22"/>
          <w:szCs w:val="22"/>
        </w:rPr>
        <w:t>(Free response question)</w:t>
      </w:r>
    </w:p>
    <w:p w:rsidRPr="008263F2" w:rsidR="005E2F9F" w:rsidP="53F1DB41" w:rsidRDefault="5210F54F" w14:paraId="653B78B8" w14:textId="4B484F09">
      <w:pPr>
        <w:pStyle w:val="ListParagraph"/>
        <w:jc w:val="both"/>
        <w:rPr>
          <w:sz w:val="22"/>
          <w:szCs w:val="22"/>
        </w:rPr>
      </w:pPr>
      <w:r w:rsidRPr="53F1DB41" w:rsidR="5210F54F">
        <w:rPr>
          <w:sz w:val="22"/>
          <w:szCs w:val="22"/>
        </w:rPr>
        <w:t>“What improvements would make the dashboard more effective in managing bullying cases?”</w:t>
      </w:r>
      <w:r w:rsidRPr="53F1DB41" w:rsidR="720B408C">
        <w:rPr>
          <w:sz w:val="22"/>
          <w:szCs w:val="22"/>
        </w:rPr>
        <w:t xml:space="preserve"> (Free response question)</w:t>
      </w:r>
    </w:p>
    <w:p w:rsidR="37408626" w:rsidP="53F1DB41" w:rsidRDefault="37408626" w14:paraId="11679F2D" w14:textId="39D6DA46">
      <w:pPr>
        <w:ind w:firstLine="0"/>
        <w:jc w:val="both"/>
        <w:rPr>
          <w:sz w:val="22"/>
          <w:szCs w:val="22"/>
        </w:rPr>
      </w:pPr>
      <w:r w:rsidRPr="53F1DB41" w:rsidR="37408626">
        <w:rPr>
          <w:sz w:val="22"/>
          <w:szCs w:val="22"/>
        </w:rPr>
        <w:t>The teacher survey serves as a practical evaluation metric for the model prototype by capturing its real-world impact on end users.</w:t>
      </w:r>
      <w:r w:rsidRPr="53F1DB41" w:rsidR="27F6B051">
        <w:rPr>
          <w:sz w:val="22"/>
          <w:szCs w:val="22"/>
        </w:rPr>
        <w:t xml:space="preserve"> By combining quantitative ratings and qualitative feedback, the survey ensures that the prototype is not only technically sound but also effective, user-friendly, and meaningful in everyday school contexts.</w:t>
      </w:r>
    </w:p>
    <w:p w:rsidR="00861D41" w:rsidP="53F1DB41" w:rsidRDefault="35C9F03E" w14:paraId="5E1156D3" w14:textId="6922521E">
      <w:pPr>
        <w:pStyle w:val="Heading3"/>
        <w:jc w:val="both"/>
        <w:rPr>
          <w:u w:val="single"/>
        </w:rPr>
      </w:pPr>
      <w:r w:rsidR="35C9F03E">
        <w:rPr/>
        <w:t>2.4.</w:t>
      </w:r>
      <w:r w:rsidR="5D98E8D9">
        <w:rPr/>
        <w:t>3</w:t>
      </w:r>
      <w:r w:rsidR="35C9F03E">
        <w:rPr/>
        <w:t xml:space="preserve"> </w:t>
      </w:r>
      <w:r w:rsidR="51BCA317">
        <w:rPr/>
        <w:t>Reduction in Repeat Bullying Cases</w:t>
      </w:r>
    </w:p>
    <w:p w:rsidR="101ECEFE" w:rsidP="53F1DB41" w:rsidRDefault="101ECEFE" w14:paraId="0A75AC80" w14:textId="5E3B7574">
      <w:pPr>
        <w:ind w:firstLine="0"/>
        <w:jc w:val="both"/>
        <w:rPr>
          <w:sz w:val="22"/>
          <w:szCs w:val="22"/>
        </w:rPr>
      </w:pPr>
      <w:r w:rsidRPr="53F1DB41" w:rsidR="101ECEFE">
        <w:rPr>
          <w:sz w:val="22"/>
          <w:szCs w:val="22"/>
        </w:rPr>
        <w:t>Thi</w:t>
      </w:r>
      <w:r w:rsidRPr="53F1DB41" w:rsidR="0C7F5973">
        <w:rPr>
          <w:sz w:val="22"/>
          <w:szCs w:val="22"/>
        </w:rPr>
        <w:t>s</w:t>
      </w:r>
      <w:r w:rsidRPr="53F1DB41" w:rsidR="101ECEFE">
        <w:rPr>
          <w:sz w:val="22"/>
          <w:szCs w:val="22"/>
        </w:rPr>
        <w:t xml:space="preserve"> metric </w:t>
      </w:r>
      <w:r w:rsidRPr="53F1DB41" w:rsidR="28256D9F">
        <w:rPr>
          <w:sz w:val="22"/>
          <w:szCs w:val="22"/>
        </w:rPr>
        <w:t>determin</w:t>
      </w:r>
      <w:r w:rsidRPr="53F1DB41" w:rsidR="101ECEFE">
        <w:rPr>
          <w:sz w:val="22"/>
          <w:szCs w:val="22"/>
        </w:rPr>
        <w:t>e</w:t>
      </w:r>
      <w:r w:rsidRPr="53F1DB41" w:rsidR="34A569B5">
        <w:rPr>
          <w:sz w:val="22"/>
          <w:szCs w:val="22"/>
        </w:rPr>
        <w:t>s</w:t>
      </w:r>
      <w:r w:rsidRPr="53F1DB41" w:rsidR="101ECEFE">
        <w:rPr>
          <w:sz w:val="22"/>
          <w:szCs w:val="22"/>
        </w:rPr>
        <w:t xml:space="preserve"> </w:t>
      </w:r>
      <w:r w:rsidRPr="53F1DB41" w:rsidR="3549DBAA">
        <w:rPr>
          <w:sz w:val="22"/>
          <w:szCs w:val="22"/>
        </w:rPr>
        <w:t>whe</w:t>
      </w:r>
      <w:r w:rsidRPr="53F1DB41" w:rsidR="3549DBAA">
        <w:rPr>
          <w:sz w:val="22"/>
          <w:szCs w:val="22"/>
        </w:rPr>
        <w:t>ther the frequency</w:t>
      </w:r>
      <w:r w:rsidRPr="53F1DB41" w:rsidR="3549DBAA">
        <w:rPr>
          <w:sz w:val="22"/>
          <w:szCs w:val="22"/>
        </w:rPr>
        <w:t xml:space="preserve"> of bully</w:t>
      </w:r>
      <w:r w:rsidRPr="53F1DB41" w:rsidR="3549DBAA">
        <w:rPr>
          <w:sz w:val="22"/>
          <w:szCs w:val="22"/>
        </w:rPr>
        <w:t xml:space="preserve">ing cases </w:t>
      </w:r>
      <w:r w:rsidRPr="53F1DB41" w:rsidR="3549DBAA">
        <w:rPr>
          <w:sz w:val="22"/>
          <w:szCs w:val="22"/>
        </w:rPr>
        <w:t xml:space="preserve">for </w:t>
      </w:r>
      <w:r w:rsidRPr="53F1DB41" w:rsidR="01EDC2B6">
        <w:rPr>
          <w:sz w:val="22"/>
          <w:szCs w:val="22"/>
        </w:rPr>
        <w:t>the vi</w:t>
      </w:r>
      <w:r w:rsidRPr="53F1DB41" w:rsidR="01EDC2B6">
        <w:rPr>
          <w:sz w:val="22"/>
          <w:szCs w:val="22"/>
        </w:rPr>
        <w:t xml:space="preserve">ctim </w:t>
      </w:r>
      <w:r w:rsidRPr="53F1DB41" w:rsidR="4EBF1D95">
        <w:rPr>
          <w:sz w:val="22"/>
          <w:szCs w:val="22"/>
        </w:rPr>
        <w:t xml:space="preserve">has </w:t>
      </w:r>
      <w:r w:rsidRPr="53F1DB41" w:rsidR="440A3171">
        <w:rPr>
          <w:sz w:val="22"/>
          <w:szCs w:val="22"/>
        </w:rPr>
        <w:t>decre</w:t>
      </w:r>
      <w:r w:rsidRPr="53F1DB41" w:rsidR="440A3171">
        <w:rPr>
          <w:sz w:val="22"/>
          <w:szCs w:val="22"/>
        </w:rPr>
        <w:t>ase</w:t>
      </w:r>
      <w:r w:rsidRPr="53F1DB41" w:rsidR="440A3171">
        <w:rPr>
          <w:sz w:val="22"/>
          <w:szCs w:val="22"/>
        </w:rPr>
        <w:t>d a</w:t>
      </w:r>
      <w:r w:rsidRPr="53F1DB41" w:rsidR="440A3171">
        <w:rPr>
          <w:sz w:val="22"/>
          <w:szCs w:val="22"/>
        </w:rPr>
        <w:t>fter teacher</w:t>
      </w:r>
      <w:r w:rsidRPr="53F1DB41" w:rsidR="440A3171">
        <w:rPr>
          <w:sz w:val="22"/>
          <w:szCs w:val="22"/>
        </w:rPr>
        <w:t xml:space="preserve"> </w:t>
      </w:r>
      <w:r w:rsidRPr="53F1DB41" w:rsidR="440A3171">
        <w:rPr>
          <w:sz w:val="22"/>
          <w:szCs w:val="22"/>
        </w:rPr>
        <w:t>interve</w:t>
      </w:r>
      <w:r w:rsidRPr="53F1DB41" w:rsidR="440A3171">
        <w:rPr>
          <w:sz w:val="22"/>
          <w:szCs w:val="22"/>
        </w:rPr>
        <w:t xml:space="preserve">ntion. </w:t>
      </w:r>
      <w:r w:rsidRPr="53F1DB41" w:rsidR="467CFCE1">
        <w:rPr>
          <w:sz w:val="22"/>
          <w:szCs w:val="22"/>
        </w:rPr>
        <w:t xml:space="preserve">A follow-up </w:t>
      </w:r>
      <w:r w:rsidRPr="53F1DB41" w:rsidR="467CFCE1">
        <w:rPr>
          <w:sz w:val="22"/>
          <w:szCs w:val="22"/>
        </w:rPr>
        <w:t>sur</w:t>
      </w:r>
      <w:r w:rsidRPr="53F1DB41" w:rsidR="467CFCE1">
        <w:rPr>
          <w:sz w:val="22"/>
          <w:szCs w:val="22"/>
        </w:rPr>
        <w:t>vey wi</w:t>
      </w:r>
      <w:r w:rsidRPr="53F1DB41" w:rsidR="467CFCE1">
        <w:rPr>
          <w:sz w:val="22"/>
          <w:szCs w:val="22"/>
        </w:rPr>
        <w:t xml:space="preserve">ll be </w:t>
      </w:r>
      <w:r w:rsidRPr="53F1DB41" w:rsidR="467CFCE1">
        <w:rPr>
          <w:sz w:val="22"/>
          <w:szCs w:val="22"/>
        </w:rPr>
        <w:t>se</w:t>
      </w:r>
      <w:r w:rsidRPr="53F1DB41" w:rsidR="467CFCE1">
        <w:rPr>
          <w:sz w:val="22"/>
          <w:szCs w:val="22"/>
        </w:rPr>
        <w:t xml:space="preserve">nt to </w:t>
      </w:r>
      <w:r w:rsidRPr="53F1DB41" w:rsidR="467CFCE1">
        <w:rPr>
          <w:sz w:val="22"/>
          <w:szCs w:val="22"/>
        </w:rPr>
        <w:t>the original reporter one mon</w:t>
      </w:r>
      <w:r w:rsidRPr="53F1DB41" w:rsidR="467CFCE1">
        <w:rPr>
          <w:sz w:val="22"/>
          <w:szCs w:val="22"/>
        </w:rPr>
        <w:t xml:space="preserve">th after the </w:t>
      </w:r>
      <w:r w:rsidRPr="53F1DB41" w:rsidR="467CFCE1">
        <w:rPr>
          <w:sz w:val="22"/>
          <w:szCs w:val="22"/>
        </w:rPr>
        <w:t>i</w:t>
      </w:r>
      <w:r w:rsidRPr="53F1DB41" w:rsidR="467CFCE1">
        <w:rPr>
          <w:sz w:val="22"/>
          <w:szCs w:val="22"/>
        </w:rPr>
        <w:t>nitial</w:t>
      </w:r>
      <w:r w:rsidRPr="53F1DB41" w:rsidR="467CFCE1">
        <w:rPr>
          <w:sz w:val="22"/>
          <w:szCs w:val="22"/>
        </w:rPr>
        <w:t xml:space="preserve"> report, asking whether the bullying has ceased, improved, or persisted.</w:t>
      </w:r>
    </w:p>
    <w:p w:rsidR="005E2F9F" w:rsidP="53F1DB41" w:rsidRDefault="4BE6C9E2" w14:paraId="104D93FE" w14:textId="132806A2">
      <w:pPr>
        <w:pStyle w:val="Heading2"/>
        <w:jc w:val="both"/>
      </w:pPr>
      <w:r w:rsidR="4BE6C9E2">
        <w:rPr/>
        <w:t>2.5 Success Criteria</w:t>
      </w:r>
    </w:p>
    <w:p w:rsidR="00C305AB" w:rsidP="53F1DB41" w:rsidRDefault="25C36D01" w14:paraId="2438E14D" w14:textId="795455E3">
      <w:pPr>
        <w:jc w:val="both"/>
        <w:rPr>
          <w:sz w:val="22"/>
          <w:szCs w:val="22"/>
        </w:rPr>
      </w:pPr>
      <w:r w:rsidRPr="53F1DB41" w:rsidR="25C36D01">
        <w:rPr>
          <w:sz w:val="22"/>
          <w:szCs w:val="22"/>
        </w:rPr>
        <w:t xml:space="preserve">The following success criteria have been defined to evaluate whether the </w:t>
      </w:r>
      <w:r w:rsidRPr="53F1DB41" w:rsidR="7063514C">
        <w:rPr>
          <w:sz w:val="22"/>
          <w:szCs w:val="22"/>
        </w:rPr>
        <w:t>model prototype is functioning as intended</w:t>
      </w:r>
      <w:r w:rsidRPr="53F1DB41" w:rsidR="7153EDE5">
        <w:rPr>
          <w:sz w:val="22"/>
          <w:szCs w:val="22"/>
        </w:rPr>
        <w:t>:</w:t>
      </w:r>
    </w:p>
    <w:tbl>
      <w:tblPr>
        <w:tblStyle w:val="TableGrid"/>
        <w:tblW w:w="0" w:type="auto"/>
        <w:tblLook w:val="06A0" w:firstRow="1" w:lastRow="0" w:firstColumn="1" w:lastColumn="0" w:noHBand="1" w:noVBand="1"/>
      </w:tblPr>
      <w:tblGrid>
        <w:gridCol w:w="1987"/>
        <w:gridCol w:w="4695"/>
        <w:gridCol w:w="2678"/>
      </w:tblGrid>
      <w:tr w:rsidR="53F1DB41" w:rsidTr="53F1DB41" w14:paraId="74E174D5">
        <w:trPr>
          <w:trHeight w:val="300"/>
        </w:trPr>
        <w:tc>
          <w:tcPr>
            <w:tcW w:w="1987" w:type="dxa"/>
            <w:shd w:val="clear" w:color="auto" w:fill="156082" w:themeFill="accent1"/>
            <w:tcMar/>
          </w:tcPr>
          <w:p w:rsidR="53F1DB41" w:rsidP="53F1DB41" w:rsidRDefault="53F1DB41" w14:paraId="163F3B46" w14:textId="32B6C54F">
            <w:pPr>
              <w:jc w:val="both"/>
              <w:rPr>
                <w:rFonts w:ascii="Arial" w:hAnsi="Arial" w:eastAsia="Arial" w:cs="Arial"/>
                <w:b w:val="1"/>
                <w:bCs w:val="1"/>
                <w:color w:val="auto"/>
                <w:sz w:val="20"/>
                <w:szCs w:val="20"/>
              </w:rPr>
            </w:pPr>
            <w:r w:rsidRPr="53F1DB41" w:rsidR="53F1DB41">
              <w:rPr>
                <w:rFonts w:ascii="Arial" w:hAnsi="Arial" w:eastAsia="Arial" w:cs="Arial"/>
                <w:b w:val="1"/>
                <w:bCs w:val="1"/>
                <w:color w:val="auto"/>
                <w:sz w:val="20"/>
                <w:szCs w:val="20"/>
              </w:rPr>
              <w:t>Dimension</w:t>
            </w:r>
          </w:p>
        </w:tc>
        <w:tc>
          <w:tcPr>
            <w:tcW w:w="4695" w:type="dxa"/>
            <w:shd w:val="clear" w:color="auto" w:fill="156082" w:themeFill="accent1"/>
            <w:tcMar/>
          </w:tcPr>
          <w:p w:rsidR="53F1DB41" w:rsidP="53F1DB41" w:rsidRDefault="53F1DB41" w14:paraId="42D158CE">
            <w:pPr>
              <w:jc w:val="both"/>
              <w:rPr>
                <w:rFonts w:ascii="Arial" w:hAnsi="Arial" w:eastAsia="Arial" w:cs="Arial"/>
                <w:b w:val="1"/>
                <w:bCs w:val="1"/>
                <w:color w:val="auto"/>
                <w:sz w:val="20"/>
                <w:szCs w:val="20"/>
              </w:rPr>
            </w:pPr>
            <w:r w:rsidRPr="53F1DB41" w:rsidR="53F1DB41">
              <w:rPr>
                <w:rFonts w:ascii="Arial" w:hAnsi="Arial" w:eastAsia="Arial" w:cs="Arial"/>
                <w:b w:val="1"/>
                <w:bCs w:val="1"/>
                <w:color w:val="auto"/>
                <w:sz w:val="20"/>
                <w:szCs w:val="20"/>
              </w:rPr>
              <w:t>Metric</w:t>
            </w:r>
          </w:p>
        </w:tc>
        <w:tc>
          <w:tcPr>
            <w:tcW w:w="2678" w:type="dxa"/>
            <w:shd w:val="clear" w:color="auto" w:fill="156082" w:themeFill="accent1"/>
            <w:tcMar/>
          </w:tcPr>
          <w:p w:rsidR="53F1DB41" w:rsidP="53F1DB41" w:rsidRDefault="53F1DB41" w14:paraId="55563A5C">
            <w:pPr>
              <w:jc w:val="both"/>
              <w:rPr>
                <w:rFonts w:ascii="Arial" w:hAnsi="Arial" w:eastAsia="Arial" w:cs="Arial"/>
                <w:b w:val="1"/>
                <w:bCs w:val="1"/>
                <w:color w:val="auto"/>
                <w:sz w:val="20"/>
                <w:szCs w:val="20"/>
              </w:rPr>
            </w:pPr>
            <w:r w:rsidRPr="53F1DB41" w:rsidR="53F1DB41">
              <w:rPr>
                <w:rFonts w:ascii="Arial" w:hAnsi="Arial" w:eastAsia="Arial" w:cs="Arial"/>
                <w:b w:val="1"/>
                <w:bCs w:val="1"/>
                <w:color w:val="auto"/>
                <w:sz w:val="20"/>
                <w:szCs w:val="20"/>
              </w:rPr>
              <w:t>Target</w:t>
            </w:r>
          </w:p>
        </w:tc>
      </w:tr>
      <w:tr w:rsidR="53F1DB41" w:rsidTr="53F1DB41" w14:paraId="64C8B846">
        <w:trPr>
          <w:trHeight w:val="300"/>
        </w:trPr>
        <w:tc>
          <w:tcPr>
            <w:tcW w:w="1987" w:type="dxa"/>
            <w:tcMar/>
          </w:tcPr>
          <w:p w:rsidR="53F1DB41" w:rsidP="53F1DB41" w:rsidRDefault="53F1DB41" w14:paraId="3FE6F0BC" w14:textId="2CE0B0AF">
            <w:pPr>
              <w:jc w:val="left"/>
            </w:pPr>
            <w:r w:rsidRPr="53F1DB41" w:rsidR="53F1DB41">
              <w:rPr>
                <w:rFonts w:ascii="Arial" w:hAnsi="Arial" w:eastAsia="Arial" w:cs="Arial"/>
                <w:b w:val="1"/>
                <w:bCs w:val="1"/>
                <w:sz w:val="20"/>
                <w:szCs w:val="20"/>
              </w:rPr>
              <w:t>Urgency</w:t>
            </w:r>
            <w:r w:rsidRPr="53F1DB41" w:rsidR="53F1DB41">
              <w:rPr>
                <w:rFonts w:ascii="Arial" w:hAnsi="Arial" w:eastAsia="Arial" w:cs="Arial"/>
                <w:b w:val="1"/>
                <w:bCs w:val="1"/>
                <w:sz w:val="20"/>
                <w:szCs w:val="20"/>
              </w:rPr>
              <w:t xml:space="preserve"> </w:t>
            </w:r>
            <w:r w:rsidRPr="53F1DB41" w:rsidR="53F1DB41">
              <w:rPr>
                <w:rFonts w:ascii="Arial" w:hAnsi="Arial" w:eastAsia="Arial" w:cs="Arial"/>
                <w:b w:val="1"/>
                <w:bCs w:val="1"/>
                <w:sz w:val="20"/>
                <w:szCs w:val="20"/>
              </w:rPr>
              <w:t>Matrix Coverage</w:t>
            </w:r>
          </w:p>
        </w:tc>
        <w:tc>
          <w:tcPr>
            <w:tcW w:w="4695" w:type="dxa"/>
            <w:tcMar/>
          </w:tcPr>
          <w:p w:rsidR="53F1DB41" w:rsidP="53F1DB41" w:rsidRDefault="53F1DB41" w14:paraId="0D903099" w14:textId="11943FFB">
            <w:pPr>
              <w:jc w:val="left"/>
            </w:pPr>
            <w:r w:rsidRPr="53F1DB41" w:rsidR="53F1DB41">
              <w:rPr>
                <w:rFonts w:ascii="Arial" w:hAnsi="Arial" w:eastAsia="Arial" w:cs="Arial"/>
                <w:sz w:val="20"/>
                <w:szCs w:val="20"/>
              </w:rPr>
              <w:t xml:space="preserve">Proportion of </w:t>
            </w:r>
            <w:r w:rsidRPr="53F1DB41" w:rsidR="53F1DB41">
              <w:rPr>
                <w:rFonts w:ascii="Arial" w:hAnsi="Arial" w:eastAsia="Arial" w:cs="Arial"/>
                <w:sz w:val="20"/>
                <w:szCs w:val="20"/>
              </w:rPr>
              <w:t>submitted</w:t>
            </w:r>
            <w:r w:rsidRPr="53F1DB41" w:rsidR="53F1DB41">
              <w:rPr>
                <w:rFonts w:ascii="Arial" w:hAnsi="Arial" w:eastAsia="Arial" w:cs="Arial"/>
                <w:sz w:val="20"/>
                <w:szCs w:val="20"/>
              </w:rPr>
              <w:t xml:space="preserve"> reports that receive a valid urgency classification without manual override</w:t>
            </w:r>
          </w:p>
        </w:tc>
        <w:tc>
          <w:tcPr>
            <w:tcW w:w="2678" w:type="dxa"/>
            <w:tcMar/>
          </w:tcPr>
          <w:p w:rsidR="53F1DB41" w:rsidP="53F1DB41" w:rsidRDefault="53F1DB41" w14:paraId="41922066" w14:textId="4950E178">
            <w:pPr>
              <w:jc w:val="both"/>
            </w:pPr>
            <w:r w:rsidRPr="53F1DB41" w:rsidR="53F1DB41">
              <w:rPr>
                <w:rFonts w:ascii="Arial" w:hAnsi="Arial" w:eastAsia="Arial" w:cs="Arial"/>
                <w:sz w:val="20"/>
                <w:szCs w:val="20"/>
              </w:rPr>
              <w:t>≥95% of reports</w:t>
            </w:r>
          </w:p>
        </w:tc>
      </w:tr>
      <w:tr w:rsidR="53F1DB41" w:rsidTr="53F1DB41" w14:paraId="4C9817D8">
        <w:trPr>
          <w:trHeight w:val="300"/>
        </w:trPr>
        <w:tc>
          <w:tcPr>
            <w:tcW w:w="1987" w:type="dxa"/>
            <w:tcMar/>
          </w:tcPr>
          <w:p w:rsidR="53F1DB41" w:rsidP="53F1DB41" w:rsidRDefault="53F1DB41" w14:paraId="421A30D8" w14:textId="21604FC3">
            <w:pPr>
              <w:jc w:val="both"/>
            </w:pPr>
            <w:r w:rsidRPr="53F1DB41" w:rsidR="53F1DB41">
              <w:rPr>
                <w:rFonts w:ascii="Arial" w:hAnsi="Arial" w:eastAsia="Arial" w:cs="Arial"/>
                <w:b w:val="1"/>
                <w:bCs w:val="1"/>
                <w:sz w:val="20"/>
                <w:szCs w:val="20"/>
              </w:rPr>
              <w:t>Response Time Improvement</w:t>
            </w:r>
          </w:p>
        </w:tc>
        <w:tc>
          <w:tcPr>
            <w:tcW w:w="4695" w:type="dxa"/>
            <w:tcMar/>
          </w:tcPr>
          <w:p w:rsidR="53F1DB41" w:rsidP="53F1DB41" w:rsidRDefault="53F1DB41" w14:paraId="46BA6316" w14:textId="31BD9D0E">
            <w:pPr>
              <w:jc w:val="left"/>
              <w:rPr>
                <w:rFonts w:ascii="Arial" w:hAnsi="Arial" w:eastAsia="Arial" w:cs="Arial"/>
                <w:sz w:val="20"/>
                <w:szCs w:val="20"/>
              </w:rPr>
            </w:pPr>
            <w:r w:rsidRPr="53F1DB41" w:rsidR="53F1DB41">
              <w:rPr>
                <w:rFonts w:ascii="Arial" w:hAnsi="Arial" w:eastAsia="Arial" w:cs="Arial"/>
                <w:sz w:val="20"/>
                <w:szCs w:val="20"/>
              </w:rPr>
              <w:t xml:space="preserve">Average teacher response time </w:t>
            </w:r>
            <w:r w:rsidRPr="53F1DB41" w:rsidR="53F1DB41">
              <w:rPr>
                <w:rFonts w:ascii="Arial" w:hAnsi="Arial" w:eastAsia="Arial" w:cs="Arial"/>
                <w:sz w:val="20"/>
                <w:szCs w:val="20"/>
              </w:rPr>
              <w:t>relative</w:t>
            </w:r>
            <w:r w:rsidRPr="53F1DB41" w:rsidR="53F1DB41">
              <w:rPr>
                <w:rFonts w:ascii="Arial" w:hAnsi="Arial" w:eastAsia="Arial" w:cs="Arial"/>
                <w:sz w:val="20"/>
                <w:szCs w:val="20"/>
              </w:rPr>
              <w:t xml:space="preserve"> to pre-dashboard baseline</w:t>
            </w:r>
          </w:p>
        </w:tc>
        <w:tc>
          <w:tcPr>
            <w:tcW w:w="2678" w:type="dxa"/>
            <w:tcMar/>
          </w:tcPr>
          <w:p w:rsidR="53F1DB41" w:rsidP="53F1DB41" w:rsidRDefault="53F1DB41" w14:paraId="2EA5E5D3" w14:textId="62D42657">
            <w:pPr>
              <w:jc w:val="both"/>
            </w:pPr>
            <w:r w:rsidRPr="53F1DB41" w:rsidR="53F1DB41">
              <w:rPr>
                <w:rFonts w:ascii="Arial" w:hAnsi="Arial" w:eastAsia="Arial" w:cs="Arial"/>
                <w:sz w:val="20"/>
                <w:szCs w:val="20"/>
              </w:rPr>
              <w:t xml:space="preserve">Meaningful reduction in </w:t>
            </w:r>
            <w:r w:rsidRPr="53F1DB41" w:rsidR="53F1DB41">
              <w:rPr>
                <w:sz w:val="20"/>
                <w:szCs w:val="20"/>
              </w:rPr>
              <w:t>mean</w:t>
            </w:r>
            <w:r w:rsidRPr="53F1DB41" w:rsidR="53F1DB41">
              <w:rPr>
                <w:rFonts w:ascii="Arial" w:hAnsi="Arial" w:eastAsia="Arial" w:cs="Arial"/>
                <w:sz w:val="20"/>
                <w:szCs w:val="20"/>
              </w:rPr>
              <w:t xml:space="preserve"> response time for high-urgency cases</w:t>
            </w:r>
          </w:p>
        </w:tc>
      </w:tr>
      <w:tr w:rsidR="53F1DB41" w:rsidTr="53F1DB41" w14:paraId="3170455C">
        <w:trPr>
          <w:trHeight w:val="300"/>
        </w:trPr>
        <w:tc>
          <w:tcPr>
            <w:tcW w:w="1987" w:type="dxa"/>
            <w:tcMar/>
          </w:tcPr>
          <w:p w:rsidR="53F1DB41" w:rsidP="53F1DB41" w:rsidRDefault="53F1DB41" w14:paraId="5C409A1C" w14:textId="49D3144B">
            <w:pPr>
              <w:jc w:val="both"/>
            </w:pPr>
            <w:r w:rsidRPr="53F1DB41" w:rsidR="53F1DB41">
              <w:rPr>
                <w:rFonts w:ascii="Arial" w:hAnsi="Arial" w:eastAsia="Arial" w:cs="Arial"/>
                <w:b w:val="1"/>
                <w:bCs w:val="1"/>
                <w:sz w:val="20"/>
                <w:szCs w:val="20"/>
              </w:rPr>
              <w:t>Survey Sentiment</w:t>
            </w:r>
          </w:p>
        </w:tc>
        <w:tc>
          <w:tcPr>
            <w:tcW w:w="4695" w:type="dxa"/>
            <w:tcMar/>
          </w:tcPr>
          <w:p w:rsidR="53F1DB41" w:rsidP="53F1DB41" w:rsidRDefault="53F1DB41" w14:paraId="66340DF2" w14:textId="39993AC1">
            <w:pPr>
              <w:jc w:val="both"/>
            </w:pPr>
            <w:r w:rsidRPr="53F1DB41" w:rsidR="53F1DB41">
              <w:rPr>
                <w:rFonts w:ascii="Arial" w:hAnsi="Arial" w:eastAsia="Arial" w:cs="Arial"/>
                <w:sz w:val="20"/>
                <w:szCs w:val="20"/>
              </w:rPr>
              <w:t>Proportion of teachers reporting the dashboard reduces prioritisation difficulty</w:t>
            </w:r>
          </w:p>
        </w:tc>
        <w:tc>
          <w:tcPr>
            <w:tcW w:w="2678" w:type="dxa"/>
            <w:tcMar/>
          </w:tcPr>
          <w:p w:rsidR="53F1DB41" w:rsidP="53F1DB41" w:rsidRDefault="53F1DB41" w14:paraId="787F016F" w14:textId="7DFA9194">
            <w:pPr>
              <w:jc w:val="both"/>
            </w:pPr>
            <w:r w:rsidRPr="53F1DB41" w:rsidR="53F1DB41">
              <w:rPr>
                <w:rFonts w:ascii="Arial" w:hAnsi="Arial" w:eastAsia="Arial" w:cs="Arial"/>
                <w:sz w:val="20"/>
                <w:szCs w:val="20"/>
              </w:rPr>
              <w:t>≥70% responding positively</w:t>
            </w:r>
          </w:p>
        </w:tc>
      </w:tr>
    </w:tbl>
    <w:p w:rsidR="36F51507" w:rsidP="53F1DB41" w:rsidRDefault="366A3E09" w14:paraId="5A3A31B9" w14:textId="59D1BFB9">
      <w:pPr>
        <w:pStyle w:val="Heading1"/>
        <w:spacing w:before="240" w:beforeAutospacing="off"/>
        <w:jc w:val="both"/>
        <w:rPr>
          <w:rFonts w:ascii="Aptos" w:hAnsi="Aptos" w:eastAsia="Aptos" w:cs="Aptos"/>
          <w:sz w:val="24"/>
          <w:szCs w:val="24"/>
        </w:rPr>
      </w:pPr>
      <w:r w:rsidR="366A3E09">
        <w:rPr/>
        <w:t>3. The Product Interface</w:t>
      </w:r>
    </w:p>
    <w:p w:rsidR="44B289C7" w:rsidP="53F1DB41" w:rsidRDefault="44B289C7" w14:paraId="4575A042" w14:textId="67E448A2">
      <w:pPr>
        <w:pStyle w:val="Normal"/>
        <w:suppressLineNumbers w:val="0"/>
        <w:spacing w:before="0" w:beforeAutospacing="off" w:after="160" w:afterAutospacing="off" w:line="279" w:lineRule="auto"/>
        <w:ind w:left="0" w:right="0" w:firstLine="0"/>
        <w:jc w:val="both"/>
      </w:pPr>
      <w:r w:rsidR="44B289C7">
        <w:rPr/>
        <w:t>Our product interface is designed to streamline the process of reporting, assessing, and managing bully</w:t>
      </w:r>
      <w:r w:rsidR="44B289C7">
        <w:rPr/>
        <w:t>ing case</w:t>
      </w:r>
      <w:r w:rsidR="44B289C7">
        <w:rPr/>
        <w:t>s. It aims to reduce teach</w:t>
      </w:r>
      <w:r w:rsidR="44B289C7">
        <w:rPr/>
        <w:t>ers’ wo</w:t>
      </w:r>
      <w:r w:rsidR="44B289C7">
        <w:rPr/>
        <w:t xml:space="preserve">rkload by centralising information, prioritising cases based on urgency, and </w:t>
      </w:r>
      <w:r w:rsidR="44B289C7">
        <w:rPr/>
        <w:t>providing</w:t>
      </w:r>
      <w:r w:rsidR="44B289C7">
        <w:rPr/>
        <w:t xml:space="preserve"> clear guidance for intervention. </w:t>
      </w:r>
      <w:r w:rsidR="0EB52502">
        <w:rPr/>
        <w:t xml:space="preserve">In addition, the system reduces workload by standardising the process from reporting through to intervention, ensuring consistency in how cases are handled. While structured guidance is provided, teachers </w:t>
      </w:r>
      <w:r w:rsidR="0EB52502">
        <w:rPr/>
        <w:t>retain</w:t>
      </w:r>
      <w:r w:rsidR="0EB52502">
        <w:rPr/>
        <w:t xml:space="preserve"> the flexibility to adjust interventions based on their judgment and the specific context of each case.</w:t>
      </w:r>
      <w:r w:rsidR="5F304AC3">
        <w:rPr/>
        <w:t xml:space="preserve"> </w:t>
      </w:r>
    </w:p>
    <w:p w:rsidR="71DDCCA7" w:rsidP="53F1DB41" w:rsidRDefault="71DDCCA7" w14:paraId="345E6DAC" w14:textId="6CA55F47">
      <w:pPr>
        <w:pStyle w:val="Heading2"/>
        <w:jc w:val="both"/>
      </w:pPr>
      <w:r w:rsidR="71DDCCA7">
        <w:rPr/>
        <w:t>3.</w:t>
      </w:r>
      <w:r w:rsidR="0C8398BF">
        <w:rPr/>
        <w:t>1</w:t>
      </w:r>
      <w:r w:rsidR="71DDCCA7">
        <w:rPr/>
        <w:t xml:space="preserve"> Dashboard</w:t>
      </w:r>
    </w:p>
    <w:p w:rsidR="7699C710" w:rsidP="53F1DB41" w:rsidRDefault="7699C710" w14:paraId="78124EE6" w14:textId="47770EBD">
      <w:pPr>
        <w:pStyle w:val="Normal"/>
        <w:ind w:firstLine="0"/>
        <w:jc w:val="both"/>
        <w:rPr>
          <w:sz w:val="22"/>
          <w:szCs w:val="22"/>
        </w:rPr>
      </w:pPr>
      <w:r w:rsidRPr="53F1DB41" w:rsidR="7699C710">
        <w:rPr>
          <w:sz w:val="22"/>
          <w:szCs w:val="22"/>
        </w:rPr>
        <w:t>The dashboard</w:t>
      </w:r>
      <w:r w:rsidRPr="53F1DB41" w:rsidR="7699C710">
        <w:rPr>
          <w:sz w:val="22"/>
          <w:szCs w:val="22"/>
        </w:rPr>
        <w:t xml:space="preserve"> acts </w:t>
      </w:r>
      <w:r w:rsidRPr="53F1DB41" w:rsidR="7699C710">
        <w:rPr>
          <w:sz w:val="22"/>
          <w:szCs w:val="22"/>
        </w:rPr>
        <w:t>as th</w:t>
      </w:r>
      <w:r w:rsidRPr="53F1DB41" w:rsidR="7699C710">
        <w:rPr>
          <w:sz w:val="22"/>
          <w:szCs w:val="22"/>
        </w:rPr>
        <w:t>e c</w:t>
      </w:r>
      <w:r w:rsidRPr="53F1DB41" w:rsidR="7699C710">
        <w:rPr>
          <w:sz w:val="22"/>
          <w:szCs w:val="22"/>
        </w:rPr>
        <w:t>entral interfac</w:t>
      </w:r>
      <w:r w:rsidRPr="53F1DB41" w:rsidR="7699C710">
        <w:rPr>
          <w:sz w:val="22"/>
          <w:szCs w:val="22"/>
        </w:rPr>
        <w:t>e for tea</w:t>
      </w:r>
      <w:r w:rsidRPr="53F1DB41" w:rsidR="7699C710">
        <w:rPr>
          <w:sz w:val="22"/>
          <w:szCs w:val="22"/>
        </w:rPr>
        <w:t xml:space="preserve">chers to manage all reported cases. It </w:t>
      </w:r>
      <w:r w:rsidRPr="53F1DB41" w:rsidR="7699C710">
        <w:rPr>
          <w:sz w:val="22"/>
          <w:szCs w:val="22"/>
        </w:rPr>
        <w:t>consolidates</w:t>
      </w:r>
      <w:r w:rsidRPr="53F1DB41" w:rsidR="7699C710">
        <w:rPr>
          <w:sz w:val="22"/>
          <w:szCs w:val="22"/>
        </w:rPr>
        <w:t xml:space="preserve"> case information into a single view, allow</w:t>
      </w:r>
      <w:r w:rsidRPr="53F1DB41" w:rsidR="7699C710">
        <w:rPr>
          <w:sz w:val="22"/>
          <w:szCs w:val="22"/>
        </w:rPr>
        <w:t>ing teac</w:t>
      </w:r>
      <w:r w:rsidRPr="53F1DB41" w:rsidR="7699C710">
        <w:rPr>
          <w:sz w:val="22"/>
          <w:szCs w:val="22"/>
        </w:rPr>
        <w:t>hers to quickly understand the overall situation and prioritise their attention based on urgency. By presenti</w:t>
      </w:r>
      <w:r w:rsidRPr="53F1DB41" w:rsidR="7699C710">
        <w:rPr>
          <w:sz w:val="22"/>
          <w:szCs w:val="22"/>
        </w:rPr>
        <w:t>ng severi</w:t>
      </w:r>
      <w:r w:rsidRPr="53F1DB41" w:rsidR="7699C710">
        <w:rPr>
          <w:sz w:val="22"/>
          <w:szCs w:val="22"/>
        </w:rPr>
        <w:t>ty l</w:t>
      </w:r>
      <w:r w:rsidRPr="53F1DB41" w:rsidR="7699C710">
        <w:rPr>
          <w:sz w:val="22"/>
          <w:szCs w:val="22"/>
        </w:rPr>
        <w:t xml:space="preserve">evels, </w:t>
      </w:r>
      <w:r w:rsidRPr="53F1DB41" w:rsidR="7699C710">
        <w:rPr>
          <w:sz w:val="22"/>
          <w:szCs w:val="22"/>
        </w:rPr>
        <w:t>risk scores, and workflow status, the dashboard supports efficient decision-making while reducing the need for manual sorting and tracking. Additionally, alerts are triggered for high-ris</w:t>
      </w:r>
      <w:r w:rsidRPr="53F1DB41" w:rsidR="7699C710">
        <w:rPr>
          <w:sz w:val="22"/>
          <w:szCs w:val="22"/>
        </w:rPr>
        <w:t>k case</w:t>
      </w:r>
      <w:r w:rsidRPr="53F1DB41" w:rsidR="7699C710">
        <w:rPr>
          <w:sz w:val="22"/>
          <w:szCs w:val="22"/>
        </w:rPr>
        <w:t xml:space="preserve">s to ensure </w:t>
      </w:r>
      <w:r w:rsidRPr="53F1DB41" w:rsidR="7699C710">
        <w:rPr>
          <w:sz w:val="22"/>
          <w:szCs w:val="22"/>
        </w:rPr>
        <w:t>timely</w:t>
      </w:r>
      <w:r w:rsidRPr="53F1DB41" w:rsidR="7699C710">
        <w:rPr>
          <w:sz w:val="22"/>
          <w:szCs w:val="22"/>
        </w:rPr>
        <w:t xml:space="preserve"> intervention.</w:t>
      </w:r>
    </w:p>
    <w:p w:rsidR="16D794BA" w:rsidP="53F1DB41" w:rsidRDefault="16D794BA" w14:paraId="39F18531" w14:textId="0DE120ED">
      <w:pPr>
        <w:pStyle w:val="Heading3"/>
        <w:jc w:val="both"/>
      </w:pPr>
      <w:r w:rsidR="16D794BA">
        <w:rPr/>
        <w:t>3.</w:t>
      </w:r>
      <w:r w:rsidR="71A4ABA1">
        <w:rPr/>
        <w:t>1</w:t>
      </w:r>
      <w:r w:rsidR="3E810E51">
        <w:rPr/>
        <w:t xml:space="preserve">.1 Main </w:t>
      </w:r>
      <w:r w:rsidR="6966D504">
        <w:rPr/>
        <w:t>Page</w:t>
      </w:r>
    </w:p>
    <w:p w:rsidR="395F171E" w:rsidP="53F1DB41" w:rsidRDefault="395F171E" w14:paraId="0743063C" w14:textId="40F1ECBC">
      <w:pPr>
        <w:pStyle w:val="Normal"/>
        <w:ind w:left="0" w:right="0" w:firstLine="0"/>
        <w:jc w:val="center"/>
      </w:pPr>
      <w:r w:rsidR="432864B4">
        <w:drawing>
          <wp:inline wp14:editId="742A2E43" wp14:anchorId="5C1EE42E">
            <wp:extent cx="3551944" cy="2536627"/>
            <wp:effectExtent l="9525" t="9525" r="9525" b="9525"/>
            <wp:docPr id="1677770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697755" name="Picture 109697755"/>
                    <pic:cNvPicPr/>
                  </pic:nvPicPr>
                  <pic:blipFill>
                    <a:blip xmlns:r="http://schemas.openxmlformats.org/officeDocument/2006/relationships" r:embed="rId1814815861">
                      <a:extLst>
                        <a:ext uri="{28A0092B-C50C-407E-A947-70E740481C1C}">
                          <a14:useLocalDpi xmlns:a14="http://schemas.microsoft.com/office/drawing/2010/main"/>
                        </a:ext>
                      </a:extLst>
                    </a:blip>
                    <a:stretch>
                      <a:fillRect/>
                    </a:stretch>
                  </pic:blipFill>
                  <pic:spPr>
                    <a:xfrm rot="0">
                      <a:off x="0" y="0"/>
                      <a:ext cx="3551944" cy="2536627"/>
                    </a:xfrm>
                    <a:prstGeom prst="rect">
                      <a:avLst/>
                    </a:prstGeom>
                    <a:ln w="9525">
                      <a:solidFill>
                        <a:schemeClr val="tx1"/>
                      </a:solidFill>
                      <a:prstDash val="solid"/>
                    </a:ln>
                  </pic:spPr>
                </pic:pic>
              </a:graphicData>
            </a:graphic>
          </wp:inline>
        </w:drawing>
      </w:r>
    </w:p>
    <w:p w:rsidR="395F171E" w:rsidP="53F1DB41" w:rsidRDefault="395F171E" w14:textId="0C94E0CC" w14:paraId="405D813A">
      <w:pPr>
        <w:pStyle w:val="Normal"/>
        <w:ind w:left="0" w:right="0" w:firstLine="0"/>
        <w:jc w:val="both"/>
      </w:pPr>
      <w:r w:rsidR="395F171E">
        <w:rPr/>
        <w:t xml:space="preserve">The main section of the dashboard provides teachers with an overview of all reported cases. A summary of key case information is displayed at the top, allowing teachers to quickly understand the overall situation. Cases are automatically ranked by urgency, ensuring that higher-risk cases are surfaced first and receive</w:t>
      </w:r>
      <w:r w:rsidR="395F171E">
        <w:rPr/>
        <w:t xml:space="preserve"> </w:t>
      </w:r>
      <w:r w:rsidR="395F171E">
        <w:rPr/>
        <w:t>timel</w:t>
      </w:r>
      <w:r w:rsidR="395F171E">
        <w:rPr/>
        <w:t>y</w:t>
      </w:r>
      <w:r w:rsidR="395F171E">
        <w:rPr/>
        <w:t xml:space="preserve"> attention. This view helps teachers efficiently</w:t>
      </w:r>
      <w:r w:rsidR="395F171E">
        <w:rPr/>
        <w:t xml:space="preserve"> </w:t>
      </w:r>
      <w:r w:rsidR="395F171E">
        <w:rPr/>
        <w:t>allocat</w:t>
      </w:r>
      <w:r w:rsidR="395F171E">
        <w:rPr/>
        <w:t>e</w:t>
      </w:r>
      <w:r w:rsidR="395F171E">
        <w:rPr/>
        <w:t xml:space="preserve"> their time and focus on the most critical situations given their workload constraints.</w:t>
      </w:r>
    </w:p>
    <w:p w:rsidR="3E810E51" w:rsidP="53F1DB41" w:rsidRDefault="3E810E51" w14:paraId="6345D5CE" w14:textId="66638ACD">
      <w:pPr>
        <w:pStyle w:val="Heading3"/>
        <w:jc w:val="both"/>
      </w:pPr>
      <w:r w:rsidR="3E810E51">
        <w:rPr/>
        <w:t>3.</w:t>
      </w:r>
      <w:r w:rsidR="1A73F242">
        <w:rPr/>
        <w:t>1</w:t>
      </w:r>
      <w:r w:rsidR="3E810E51">
        <w:rPr/>
        <w:t xml:space="preserve">.2 Case </w:t>
      </w:r>
      <w:r w:rsidR="64172E3E">
        <w:rPr/>
        <w:t>Page</w:t>
      </w:r>
    </w:p>
    <w:p w:rsidR="07CED350" w:rsidP="53F1DB41" w:rsidRDefault="07CED350" w14:paraId="4D97D2AF" w14:textId="5C6A17EE">
      <w:pPr>
        <w:pStyle w:val="Normal"/>
        <w:jc w:val="both"/>
        <w:rPr>
          <w:rFonts w:ascii="Aptos" w:hAnsi="Aptos" w:eastAsia="Aptos" w:cs="Aptos"/>
          <w:noProof w:val="0"/>
          <w:sz w:val="22"/>
          <w:szCs w:val="22"/>
          <w:lang w:val="en-SG"/>
        </w:rPr>
      </w:pPr>
      <w:r w:rsidR="07CED350">
        <w:drawing>
          <wp:inline wp14:editId="48167D37" wp14:anchorId="13DCE6A4">
            <wp:extent cx="3112413" cy="2573727"/>
            <wp:effectExtent l="9525" t="9525" r="9525" b="9525"/>
            <wp:docPr id="843860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860430" name="Picture 843860430"/>
                    <pic:cNvPicPr/>
                  </pic:nvPicPr>
                  <pic:blipFill>
                    <a:blip xmlns:r="http://schemas.openxmlformats.org/officeDocument/2006/relationships" r:embed="rId387510726">
                      <a:extLst>
                        <a:ext uri="{28A0092B-C50C-407E-A947-70E740481C1C}">
                          <a14:useLocalDpi xmlns:a14="http://schemas.microsoft.com/office/drawing/2010/main"/>
                        </a:ext>
                      </a:extLst>
                    </a:blip>
                    <a:stretch>
                      <a:fillRect/>
                    </a:stretch>
                  </pic:blipFill>
                  <pic:spPr>
                    <a:xfrm rot="0">
                      <a:off x="0" y="0"/>
                      <a:ext cx="3112413" cy="2573727"/>
                    </a:xfrm>
                    <a:prstGeom prst="rect">
                      <a:avLst/>
                    </a:prstGeom>
                    <a:ln w="9525">
                      <a:solidFill>
                        <a:schemeClr val="tx1"/>
                      </a:solidFill>
                      <a:prstDash val="solid"/>
                    </a:ln>
                  </pic:spPr>
                </pic:pic>
              </a:graphicData>
            </a:graphic>
          </wp:inline>
        </w:drawing>
      </w:r>
      <w:r w:rsidR="07CED350">
        <w:drawing>
          <wp:inline wp14:editId="112B8AC5" wp14:anchorId="46C3A31E">
            <wp:extent cx="2806238" cy="2573519"/>
            <wp:effectExtent l="9525" t="9525" r="9525" b="9525"/>
            <wp:docPr id="2084893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893175" name="Picture 2084893175"/>
                    <pic:cNvPicPr/>
                  </pic:nvPicPr>
                  <pic:blipFill>
                    <a:blip xmlns:r="http://schemas.openxmlformats.org/officeDocument/2006/relationships" r:embed="rId539653130">
                      <a:extLst>
                        <a:ext uri="{28A0092B-C50C-407E-A947-70E740481C1C}">
                          <a14:useLocalDpi xmlns:a14="http://schemas.microsoft.com/office/drawing/2010/main"/>
                        </a:ext>
                      </a:extLst>
                    </a:blip>
                    <a:stretch>
                      <a:fillRect/>
                    </a:stretch>
                  </pic:blipFill>
                  <pic:spPr>
                    <a:xfrm rot="0">
                      <a:off x="0" y="0"/>
                      <a:ext cx="2806238" cy="2573519"/>
                    </a:xfrm>
                    <a:prstGeom prst="rect">
                      <a:avLst/>
                    </a:prstGeom>
                    <a:ln w="9525">
                      <a:solidFill>
                        <a:schemeClr val="tx1"/>
                      </a:solidFill>
                      <a:prstDash val="solid"/>
                    </a:ln>
                  </pic:spPr>
                </pic:pic>
              </a:graphicData>
            </a:graphic>
          </wp:inline>
        </w:drawing>
      </w:r>
    </w:p>
    <w:p w:rsidR="000D765E" w:rsidP="53F1DB41" w:rsidRDefault="000D765E" w14:paraId="6C48A21F" w14:textId="0D024148">
      <w:pPr>
        <w:pStyle w:val="Normal"/>
        <w:jc w:val="both"/>
        <w:rPr>
          <w:rFonts w:ascii="Aptos" w:hAnsi="Aptos" w:eastAsia="Aptos" w:cs="Aptos"/>
          <w:noProof w:val="0"/>
          <w:sz w:val="22"/>
          <w:szCs w:val="22"/>
          <w:lang w:val="en-SG"/>
        </w:rPr>
      </w:pPr>
      <w:r w:rsidRPr="53F1DB41" w:rsidR="000D765E">
        <w:rPr>
          <w:noProof w:val="0"/>
          <w:lang w:val="en-SG"/>
        </w:rPr>
        <w:t>When the teacher selects a specific case, they are directed to a detailed case view that presents key informat</w:t>
      </w:r>
      <w:r w:rsidRPr="53F1DB41" w:rsidR="000D765E">
        <w:rPr>
          <w:noProof w:val="0"/>
          <w:lang w:val="en-SG"/>
        </w:rPr>
        <w:t>ion in a s</w:t>
      </w:r>
      <w:r w:rsidRPr="53F1DB41" w:rsidR="000D765E">
        <w:rPr>
          <w:noProof w:val="0"/>
          <w:lang w:val="en-SG"/>
        </w:rPr>
        <w:t>tructur</w:t>
      </w:r>
      <w:r w:rsidRPr="53F1DB41" w:rsidR="000D765E">
        <w:rPr>
          <w:noProof w:val="0"/>
          <w:lang w:val="en-SG"/>
        </w:rPr>
        <w:t>ed and acces</w:t>
      </w:r>
      <w:r w:rsidRPr="53F1DB41" w:rsidR="000D765E">
        <w:rPr>
          <w:noProof w:val="0"/>
          <w:lang w:val="en-SG"/>
        </w:rPr>
        <w:t xml:space="preserve">sible format. This includes the </w:t>
      </w:r>
      <w:r w:rsidRPr="53F1DB41" w:rsidR="000D765E">
        <w:rPr>
          <w:noProof w:val="0"/>
          <w:lang w:val="en-SG"/>
        </w:rPr>
        <w:t>status</w:t>
      </w:r>
      <w:r w:rsidRPr="53F1DB41" w:rsidR="000D765E">
        <w:rPr>
          <w:noProof w:val="0"/>
          <w:lang w:val="en-SG"/>
        </w:rPr>
        <w:t xml:space="preserve"> of the </w:t>
      </w:r>
      <w:r w:rsidRPr="53F1DB41" w:rsidR="000D765E">
        <w:rPr>
          <w:noProof w:val="0"/>
          <w:lang w:val="en-SG"/>
        </w:rPr>
        <w:t xml:space="preserve">case along with </w:t>
      </w:r>
      <w:r w:rsidRPr="53F1DB41" w:rsidR="725DD252">
        <w:rPr>
          <w:noProof w:val="0"/>
          <w:lang w:val="en-SG"/>
        </w:rPr>
        <w:t>the student</w:t>
      </w:r>
      <w:r w:rsidRPr="53F1DB41" w:rsidR="000D765E">
        <w:rPr>
          <w:noProof w:val="0"/>
          <w:lang w:val="en-SG"/>
        </w:rPr>
        <w:t xml:space="preserve"> </w:t>
      </w:r>
      <w:r w:rsidRPr="53F1DB41" w:rsidR="3E8D8110">
        <w:rPr>
          <w:noProof w:val="0"/>
          <w:lang w:val="en-SG"/>
        </w:rPr>
        <w:t>repor</w:t>
      </w:r>
      <w:r w:rsidRPr="53F1DB41" w:rsidR="000D765E">
        <w:rPr>
          <w:noProof w:val="0"/>
          <w:lang w:val="en-SG"/>
        </w:rPr>
        <w:t>t, enabling the teacher to quickly understand the context.</w:t>
      </w:r>
      <w:r w:rsidRPr="53F1DB41" w:rsidR="27496D3E">
        <w:rPr>
          <w:noProof w:val="0"/>
          <w:lang w:val="en-SG"/>
        </w:rPr>
        <w:t xml:space="preserve"> </w:t>
      </w:r>
      <w:r w:rsidRPr="53F1DB41" w:rsidR="48865C7E">
        <w:rPr>
          <w:noProof w:val="0"/>
          <w:lang w:val="en-SG"/>
        </w:rPr>
        <w:t>T</w:t>
      </w:r>
      <w:r w:rsidRPr="53F1DB41" w:rsidR="000D765E">
        <w:rPr>
          <w:noProof w:val="0"/>
          <w:lang w:val="en-SG"/>
        </w:rPr>
        <w:t xml:space="preserve">he system also </w:t>
      </w:r>
      <w:r w:rsidRPr="53F1DB41" w:rsidR="59A15272">
        <w:rPr>
          <w:noProof w:val="0"/>
          <w:lang w:val="en-SG"/>
        </w:rPr>
        <w:t xml:space="preserve">displays </w:t>
      </w:r>
      <w:r w:rsidRPr="53F1DB41" w:rsidR="000D765E">
        <w:rPr>
          <w:noProof w:val="0"/>
          <w:lang w:val="en-SG"/>
        </w:rPr>
        <w:t>recommended interventions tailored to the assigned urgency level</w:t>
      </w:r>
      <w:r w:rsidRPr="53F1DB41" w:rsidR="6719AADB">
        <w:rPr>
          <w:noProof w:val="0"/>
          <w:lang w:val="en-SG"/>
        </w:rPr>
        <w:t xml:space="preserve"> according to our framework</w:t>
      </w:r>
      <w:r w:rsidRPr="53F1DB41" w:rsidR="000D765E">
        <w:rPr>
          <w:noProof w:val="0"/>
          <w:lang w:val="en-SG"/>
        </w:rPr>
        <w:t xml:space="preserve">, guiding teachers on </w:t>
      </w:r>
      <w:r w:rsidRPr="53F1DB41" w:rsidR="000D765E">
        <w:rPr>
          <w:noProof w:val="0"/>
          <w:lang w:val="en-SG"/>
        </w:rPr>
        <w:t>appropri</w:t>
      </w:r>
      <w:r w:rsidRPr="53F1DB41" w:rsidR="000D765E">
        <w:rPr>
          <w:noProof w:val="0"/>
          <w:lang w:val="en-SG"/>
        </w:rPr>
        <w:t>ate next</w:t>
      </w:r>
      <w:r w:rsidRPr="53F1DB41" w:rsidR="000D765E">
        <w:rPr>
          <w:noProof w:val="0"/>
          <w:lang w:val="en-SG"/>
        </w:rPr>
        <w:t xml:space="preserve"> steps. </w:t>
      </w:r>
      <w:r w:rsidRPr="53F1DB41" w:rsidR="000D765E">
        <w:rPr>
          <w:noProof w:val="0"/>
          <w:lang w:val="en-SG"/>
        </w:rPr>
        <w:t>In addition, the case interface includes a history log</w:t>
      </w:r>
      <w:r w:rsidRPr="53F1DB41" w:rsidR="49B43983">
        <w:rPr>
          <w:noProof w:val="0"/>
          <w:lang w:val="en-SG"/>
        </w:rPr>
        <w:t xml:space="preserve"> and comment section</w:t>
      </w:r>
      <w:r w:rsidRPr="53F1DB41" w:rsidR="000D765E">
        <w:rPr>
          <w:noProof w:val="0"/>
          <w:lang w:val="en-SG"/>
        </w:rPr>
        <w:t xml:space="preserve"> for documentation and tracking purposes. Teachers can record actions taken, add notes, and update the case as </w:t>
      </w:r>
      <w:r w:rsidRPr="53F1DB41" w:rsidR="000D765E">
        <w:rPr>
          <w:noProof w:val="0"/>
          <w:lang w:val="en-SG"/>
        </w:rPr>
        <w:t>new info</w:t>
      </w:r>
      <w:r w:rsidRPr="53F1DB41" w:rsidR="000D765E">
        <w:rPr>
          <w:noProof w:val="0"/>
          <w:lang w:val="en-SG"/>
        </w:rPr>
        <w:t>rmation</w:t>
      </w:r>
      <w:r w:rsidRPr="53F1DB41" w:rsidR="000D765E">
        <w:rPr>
          <w:noProof w:val="0"/>
          <w:lang w:val="en-SG"/>
        </w:rPr>
        <w:t xml:space="preserve"> </w:t>
      </w:r>
      <w:r w:rsidRPr="53F1DB41" w:rsidR="000D765E">
        <w:rPr>
          <w:noProof w:val="0"/>
          <w:lang w:val="en-SG"/>
        </w:rPr>
        <w:t>emerges</w:t>
      </w:r>
      <w:r w:rsidRPr="53F1DB41" w:rsidR="000D765E">
        <w:rPr>
          <w:noProof w:val="0"/>
          <w:lang w:val="en-SG"/>
        </w:rPr>
        <w:t>.</w:t>
      </w:r>
      <w:r w:rsidRPr="53F1DB41" w:rsidR="000D765E">
        <w:rPr>
          <w:noProof w:val="0"/>
          <w:lang w:val="en-SG"/>
        </w:rPr>
        <w:t xml:space="preserve"> This c</w:t>
      </w:r>
      <w:r w:rsidRPr="53F1DB41" w:rsidR="000D765E">
        <w:rPr>
          <w:noProof w:val="0"/>
          <w:lang w:val="en-SG"/>
        </w:rPr>
        <w:t>reates a centralised record of the case progression, enabling better continuity</w:t>
      </w:r>
      <w:r w:rsidRPr="53F1DB41" w:rsidR="57EC55DC">
        <w:rPr>
          <w:noProof w:val="0"/>
          <w:lang w:val="en-SG"/>
        </w:rPr>
        <w:t xml:space="preserve"> and</w:t>
      </w:r>
      <w:r w:rsidRPr="53F1DB41" w:rsidR="000D765E">
        <w:rPr>
          <w:noProof w:val="0"/>
          <w:lang w:val="en-SG"/>
        </w:rPr>
        <w:t xml:space="preserve"> accountability</w:t>
      </w:r>
      <w:r w:rsidRPr="53F1DB41" w:rsidR="391567FE">
        <w:rPr>
          <w:noProof w:val="0"/>
          <w:lang w:val="en-SG"/>
        </w:rPr>
        <w:t xml:space="preserve"> </w:t>
      </w:r>
      <w:r w:rsidRPr="53F1DB41" w:rsidR="000D765E">
        <w:rPr>
          <w:noProof w:val="0"/>
          <w:lang w:val="en-SG"/>
        </w:rPr>
        <w:t>over time.</w:t>
      </w:r>
    </w:p>
    <w:p w:rsidR="6ED77473" w:rsidP="53F1DB41" w:rsidRDefault="6ED77473" w14:paraId="43E6852E" w14:textId="51DA2485">
      <w:pPr>
        <w:pStyle w:val="Heading3"/>
        <w:jc w:val="both"/>
      </w:pPr>
      <w:r w:rsidR="6ED77473">
        <w:rPr/>
        <w:t>3.</w:t>
      </w:r>
      <w:r w:rsidR="63216A19">
        <w:rPr/>
        <w:t>1</w:t>
      </w:r>
      <w:r w:rsidR="6ED77473">
        <w:rPr/>
        <w:t>.3 Workflow</w:t>
      </w:r>
    </w:p>
    <w:p w:rsidR="6ED77473" w:rsidP="446F983B" w:rsidRDefault="6ED77473" w14:paraId="197CA262" w14:textId="46645BA9">
      <w:pPr>
        <w:pStyle w:val="Normal"/>
        <w:jc w:val="center"/>
      </w:pPr>
      <w:r w:rsidR="3A911835">
        <w:drawing>
          <wp:inline wp14:editId="3D0C0F13" wp14:anchorId="3EEAE346">
            <wp:extent cx="4518302" cy="2173900"/>
            <wp:effectExtent l="0" t="0" r="0" b="0"/>
            <wp:docPr id="2081352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1352119" name="Picture 2081352119"/>
                    <pic:cNvPicPr/>
                  </pic:nvPicPr>
                  <pic:blipFill>
                    <a:blip xmlns:r="http://schemas.openxmlformats.org/officeDocument/2006/relationships" r:embed="rId1191856885">
                      <a:extLst>
                        <a:ext uri="{28A0092B-C50C-407E-A947-70E740481C1C}">
                          <a14:useLocalDpi xmlns:a14="http://schemas.microsoft.com/office/drawing/2010/main"/>
                        </a:ext>
                      </a:extLst>
                    </a:blip>
                    <a:stretch>
                      <a:fillRect/>
                    </a:stretch>
                  </pic:blipFill>
                  <pic:spPr>
                    <a:xfrm rot="0">
                      <a:off x="0" y="0"/>
                      <a:ext cx="4518302" cy="2173900"/>
                    </a:xfrm>
                    <a:prstGeom prst="rect">
                      <a:avLst/>
                    </a:prstGeom>
                  </pic:spPr>
                </pic:pic>
              </a:graphicData>
            </a:graphic>
          </wp:inline>
        </w:drawing>
      </w:r>
    </w:p>
    <w:p w:rsidR="5E8B6214" w:rsidP="53F1DB41" w:rsidRDefault="5E8B6214" w14:paraId="235650FB" w14:textId="701F12C0">
      <w:pPr>
        <w:ind w:firstLine="0"/>
        <w:jc w:val="both"/>
        <w:rPr>
          <w:sz w:val="22"/>
          <w:szCs w:val="22"/>
        </w:rPr>
      </w:pPr>
      <w:r w:rsidRPr="53F1DB41" w:rsidR="5E8B6214">
        <w:rPr>
          <w:sz w:val="22"/>
          <w:szCs w:val="22"/>
        </w:rPr>
        <w:t>To support</w:t>
      </w:r>
      <w:r w:rsidRPr="53F1DB41" w:rsidR="5E8B6214">
        <w:rPr>
          <w:sz w:val="22"/>
          <w:szCs w:val="22"/>
        </w:rPr>
        <w:t xml:space="preserve"> effective handlin</w:t>
      </w:r>
      <w:r w:rsidRPr="53F1DB41" w:rsidR="5E8B6214">
        <w:rPr>
          <w:sz w:val="22"/>
          <w:szCs w:val="22"/>
        </w:rPr>
        <w:t>g</w:t>
      </w:r>
      <w:r w:rsidRPr="53F1DB41" w:rsidR="5E8B6214">
        <w:rPr>
          <w:sz w:val="22"/>
          <w:szCs w:val="22"/>
        </w:rPr>
        <w:t xml:space="preserve"> of bullyin</w:t>
      </w:r>
      <w:r w:rsidRPr="53F1DB41" w:rsidR="5E8B6214">
        <w:rPr>
          <w:sz w:val="22"/>
          <w:szCs w:val="22"/>
        </w:rPr>
        <w:t xml:space="preserve">g cases, the system also </w:t>
      </w:r>
      <w:r w:rsidRPr="53F1DB41" w:rsidR="53F6EFA7">
        <w:rPr>
          <w:sz w:val="22"/>
          <w:szCs w:val="22"/>
        </w:rPr>
        <w:t>makes use</w:t>
      </w:r>
      <w:r w:rsidRPr="53F1DB41" w:rsidR="5E8B6214">
        <w:rPr>
          <w:sz w:val="22"/>
          <w:szCs w:val="22"/>
        </w:rPr>
        <w:t xml:space="preserve"> </w:t>
      </w:r>
      <w:r w:rsidRPr="53F1DB41" w:rsidR="53F6EFA7">
        <w:rPr>
          <w:sz w:val="22"/>
          <w:szCs w:val="22"/>
        </w:rPr>
        <w:t xml:space="preserve">of the following </w:t>
      </w:r>
      <w:r w:rsidRPr="53F1DB41" w:rsidR="5E8B6214">
        <w:rPr>
          <w:sz w:val="22"/>
          <w:szCs w:val="22"/>
        </w:rPr>
        <w:t xml:space="preserve">workflow that that tracks each report from </w:t>
      </w:r>
      <w:r w:rsidRPr="53F1DB41" w:rsidR="5E8B6214">
        <w:rPr>
          <w:sz w:val="22"/>
          <w:szCs w:val="22"/>
        </w:rPr>
        <w:t>initial</w:t>
      </w:r>
      <w:r w:rsidRPr="53F1DB41" w:rsidR="5E8B6214">
        <w:rPr>
          <w:sz w:val="22"/>
          <w:szCs w:val="22"/>
        </w:rPr>
        <w:t xml:space="preserve"> submission to resolution. This ensures accountability, visibility, and consistent follow-up.</w:t>
      </w:r>
      <w:r w:rsidRPr="53F1DB41" w:rsidR="301889DA">
        <w:rPr>
          <w:sz w:val="22"/>
          <w:szCs w:val="22"/>
        </w:rPr>
        <w:t xml:space="preserve"> </w:t>
      </w:r>
      <w:r w:rsidRPr="53F1DB41" w:rsidR="5E8B6214">
        <w:rPr>
          <w:sz w:val="22"/>
          <w:szCs w:val="22"/>
        </w:rPr>
        <w:t>After a</w:t>
      </w:r>
      <w:r w:rsidRPr="53F1DB41" w:rsidR="5E8B6214">
        <w:rPr>
          <w:sz w:val="22"/>
          <w:szCs w:val="22"/>
        </w:rPr>
        <w:t xml:space="preserve"> case is displayed on the dashboard</w:t>
      </w:r>
      <w:r w:rsidRPr="53F1DB41" w:rsidR="793130D0">
        <w:rPr>
          <w:sz w:val="22"/>
          <w:szCs w:val="22"/>
        </w:rPr>
        <w:t xml:space="preserve">, it </w:t>
      </w:r>
      <w:r w:rsidRPr="53F1DB41" w:rsidR="5E8B6214">
        <w:rPr>
          <w:sz w:val="22"/>
          <w:szCs w:val="22"/>
        </w:rPr>
        <w:t>enters a workflow pipeline that guides how teachers manage the case.</w:t>
      </w:r>
    </w:p>
    <w:p w:rsidR="5E8B6214" w:rsidP="53F1DB41" w:rsidRDefault="5E8B6214" w14:paraId="238333B2" w14:textId="51C15E4F">
      <w:pPr>
        <w:jc w:val="both"/>
        <w:rPr>
          <w:sz w:val="22"/>
          <w:szCs w:val="22"/>
        </w:rPr>
      </w:pPr>
      <w:r w:rsidRPr="53F1DB41" w:rsidR="5E8B6214">
        <w:rPr>
          <w:sz w:val="22"/>
          <w:szCs w:val="22"/>
        </w:rPr>
        <w:t>Workflow Stages</w:t>
      </w:r>
    </w:p>
    <w:p w:rsidR="5E8B6214" w:rsidP="53F1DB41" w:rsidRDefault="5E8B6214" w14:paraId="71AA604B" w14:textId="70514C7E">
      <w:pPr>
        <w:pStyle w:val="ListParagraph"/>
        <w:jc w:val="both"/>
        <w:rPr>
          <w:sz w:val="22"/>
          <w:szCs w:val="22"/>
        </w:rPr>
      </w:pPr>
      <w:r w:rsidRPr="53F1DB41" w:rsidR="5E8B6214">
        <w:rPr>
          <w:b w:val="1"/>
          <w:bCs w:val="1"/>
          <w:sz w:val="22"/>
          <w:szCs w:val="22"/>
        </w:rPr>
        <w:t>Open</w:t>
      </w:r>
      <w:r w:rsidRPr="53F1DB41" w:rsidR="5E8B6214">
        <w:rPr>
          <w:sz w:val="22"/>
          <w:szCs w:val="22"/>
        </w:rPr>
        <w:t xml:space="preserve">: The case has been newly </w:t>
      </w:r>
      <w:r w:rsidRPr="53F1DB41" w:rsidR="5E8B6214">
        <w:rPr>
          <w:sz w:val="22"/>
          <w:szCs w:val="22"/>
        </w:rPr>
        <w:t>submitted</w:t>
      </w:r>
      <w:r w:rsidRPr="53F1DB41" w:rsidR="5E8B6214">
        <w:rPr>
          <w:sz w:val="22"/>
          <w:szCs w:val="22"/>
        </w:rPr>
        <w:t xml:space="preserve"> and is awaiting review. At this stage, teachers can view the report details, severity level, and assigned risk level.</w:t>
      </w:r>
    </w:p>
    <w:p w:rsidR="5E8B6214" w:rsidP="53F1DB41" w:rsidRDefault="5E8B6214" w14:paraId="19546BFD" w14:textId="585AA703">
      <w:pPr>
        <w:pStyle w:val="ListParagraph"/>
        <w:jc w:val="both"/>
        <w:rPr>
          <w:sz w:val="22"/>
          <w:szCs w:val="22"/>
        </w:rPr>
      </w:pPr>
      <w:r w:rsidRPr="53F1DB41" w:rsidR="5E8B6214">
        <w:rPr>
          <w:b w:val="1"/>
          <w:bCs w:val="1"/>
          <w:sz w:val="22"/>
          <w:szCs w:val="22"/>
        </w:rPr>
        <w:t>In Progress</w:t>
      </w:r>
      <w:r w:rsidRPr="53F1DB41" w:rsidR="5E8B6214">
        <w:rPr>
          <w:sz w:val="22"/>
          <w:szCs w:val="22"/>
        </w:rPr>
        <w:t xml:space="preserve">: The case </w:t>
      </w:r>
      <w:r w:rsidRPr="53F1DB41" w:rsidR="5F0A84AF">
        <w:rPr>
          <w:sz w:val="22"/>
          <w:szCs w:val="22"/>
        </w:rPr>
        <w:t>has be</w:t>
      </w:r>
      <w:r w:rsidRPr="53F1DB41" w:rsidR="5F0A84AF">
        <w:rPr>
          <w:sz w:val="22"/>
          <w:szCs w:val="22"/>
        </w:rPr>
        <w:t>en assigne</w:t>
      </w:r>
      <w:r w:rsidRPr="53F1DB41" w:rsidR="5F0A84AF">
        <w:rPr>
          <w:sz w:val="22"/>
          <w:szCs w:val="22"/>
        </w:rPr>
        <w:t xml:space="preserve">d to a teacher and </w:t>
      </w:r>
      <w:r w:rsidRPr="53F1DB41" w:rsidR="5E8B6214">
        <w:rPr>
          <w:sz w:val="22"/>
          <w:szCs w:val="22"/>
        </w:rPr>
        <w:t>is actively being reviewed or investigated. This may in</w:t>
      </w:r>
      <w:r w:rsidRPr="53F1DB41" w:rsidR="5E8B6214">
        <w:rPr>
          <w:sz w:val="22"/>
          <w:szCs w:val="22"/>
        </w:rPr>
        <w:t>volve gather</w:t>
      </w:r>
      <w:r w:rsidRPr="53F1DB41" w:rsidR="5E8B6214">
        <w:rPr>
          <w:sz w:val="22"/>
          <w:szCs w:val="22"/>
        </w:rPr>
        <w:t xml:space="preserve">ing </w:t>
      </w:r>
      <w:r w:rsidRPr="53F1DB41" w:rsidR="5E8B6214">
        <w:rPr>
          <w:sz w:val="22"/>
          <w:szCs w:val="22"/>
        </w:rPr>
        <w:t>additional</w:t>
      </w:r>
      <w:r w:rsidRPr="53F1DB41" w:rsidR="5E8B6214">
        <w:rPr>
          <w:sz w:val="22"/>
          <w:szCs w:val="22"/>
        </w:rPr>
        <w:t xml:space="preserve"> information, speaking to involved students, or </w:t>
      </w:r>
      <w:r w:rsidRPr="53F1DB41" w:rsidR="5E8B6214">
        <w:rPr>
          <w:sz w:val="22"/>
          <w:szCs w:val="22"/>
        </w:rPr>
        <w:t>monitoring</w:t>
      </w:r>
      <w:r w:rsidRPr="53F1DB41" w:rsidR="5E8B6214">
        <w:rPr>
          <w:sz w:val="22"/>
          <w:szCs w:val="22"/>
        </w:rPr>
        <w:t xml:space="preserve"> the situation.</w:t>
      </w:r>
    </w:p>
    <w:p w:rsidR="5E8B6214" w:rsidP="53F1DB41" w:rsidRDefault="5E8B6214" w14:paraId="7B169E86" w14:textId="42C25AE0">
      <w:pPr>
        <w:pStyle w:val="ListParagraph"/>
        <w:jc w:val="both"/>
        <w:rPr>
          <w:sz w:val="22"/>
          <w:szCs w:val="22"/>
        </w:rPr>
      </w:pPr>
      <w:r w:rsidRPr="53F1DB41" w:rsidR="5E8B6214">
        <w:rPr>
          <w:b w:val="1"/>
          <w:bCs w:val="1"/>
          <w:sz w:val="22"/>
          <w:szCs w:val="22"/>
        </w:rPr>
        <w:t>Resolved</w:t>
      </w:r>
      <w:r w:rsidRPr="53F1DB41" w:rsidR="5E8B6214">
        <w:rPr>
          <w:sz w:val="22"/>
          <w:szCs w:val="22"/>
        </w:rPr>
        <w:t xml:space="preserve">: </w:t>
      </w:r>
      <w:r w:rsidRPr="53F1DB41" w:rsidR="5E8B6214">
        <w:rPr>
          <w:sz w:val="22"/>
          <w:szCs w:val="22"/>
        </w:rPr>
        <w:t>Appropriate action</w:t>
      </w:r>
      <w:r w:rsidRPr="53F1DB41" w:rsidR="5E8B6214">
        <w:rPr>
          <w:sz w:val="22"/>
          <w:szCs w:val="22"/>
        </w:rPr>
        <w:t xml:space="preserve"> has been </w:t>
      </w:r>
      <w:r w:rsidRPr="53F1DB41" w:rsidR="01965D19">
        <w:rPr>
          <w:sz w:val="22"/>
          <w:szCs w:val="22"/>
        </w:rPr>
        <w:t>taken,</w:t>
      </w:r>
      <w:r w:rsidRPr="53F1DB41" w:rsidR="01965D19">
        <w:rPr>
          <w:sz w:val="22"/>
          <w:szCs w:val="22"/>
        </w:rPr>
        <w:t xml:space="preserve"> </w:t>
      </w:r>
      <w:r w:rsidRPr="53F1DB41" w:rsidR="5E8B6214">
        <w:rPr>
          <w:sz w:val="22"/>
          <w:szCs w:val="22"/>
        </w:rPr>
        <w:t>and th</w:t>
      </w:r>
      <w:r w:rsidRPr="53F1DB41" w:rsidR="5E8B6214">
        <w:rPr>
          <w:sz w:val="22"/>
          <w:szCs w:val="22"/>
        </w:rPr>
        <w:t>e issue has been addressed. The case is considered closed from an intervention standpoint.</w:t>
      </w:r>
    </w:p>
    <w:p w:rsidR="5E8B6214" w:rsidP="53F1DB41" w:rsidRDefault="5E8B6214" w14:paraId="6CABDD19" w14:textId="454FC67B">
      <w:pPr>
        <w:pStyle w:val="ListParagraph"/>
        <w:jc w:val="both"/>
        <w:rPr>
          <w:sz w:val="22"/>
          <w:szCs w:val="22"/>
        </w:rPr>
      </w:pPr>
      <w:r w:rsidRPr="53F1DB41" w:rsidR="5E8B6214">
        <w:rPr>
          <w:b w:val="1"/>
          <w:bCs w:val="1"/>
          <w:sz w:val="22"/>
          <w:szCs w:val="22"/>
        </w:rPr>
        <w:t>Closed</w:t>
      </w:r>
      <w:r w:rsidRPr="53F1DB41" w:rsidR="5E8B6214">
        <w:rPr>
          <w:sz w:val="22"/>
          <w:szCs w:val="22"/>
        </w:rPr>
        <w:t>: The case is form</w:t>
      </w:r>
      <w:r w:rsidRPr="53F1DB41" w:rsidR="5E8B6214">
        <w:rPr>
          <w:sz w:val="22"/>
          <w:szCs w:val="22"/>
        </w:rPr>
        <w:t>all</w:t>
      </w:r>
      <w:r w:rsidRPr="53F1DB41" w:rsidR="5E8B6214">
        <w:rPr>
          <w:sz w:val="22"/>
          <w:szCs w:val="22"/>
        </w:rPr>
        <w:t xml:space="preserve">y completed and archived. No further action is </w:t>
      </w:r>
      <w:r w:rsidRPr="53F1DB41" w:rsidR="5E8B6214">
        <w:rPr>
          <w:sz w:val="22"/>
          <w:szCs w:val="22"/>
        </w:rPr>
        <w:t>required</w:t>
      </w:r>
      <w:r w:rsidRPr="53F1DB41" w:rsidR="5E8B6214">
        <w:rPr>
          <w:sz w:val="22"/>
          <w:szCs w:val="22"/>
        </w:rPr>
        <w:t xml:space="preserve"> unless </w:t>
      </w:r>
      <w:r w:rsidRPr="53F1DB41" w:rsidR="5E8B6214">
        <w:rPr>
          <w:sz w:val="22"/>
          <w:szCs w:val="22"/>
        </w:rPr>
        <w:t>new informat</w:t>
      </w:r>
      <w:r w:rsidRPr="53F1DB41" w:rsidR="5E8B6214">
        <w:rPr>
          <w:sz w:val="22"/>
          <w:szCs w:val="22"/>
        </w:rPr>
        <w:t>ion</w:t>
      </w:r>
      <w:r w:rsidRPr="53F1DB41" w:rsidR="5E8B6214">
        <w:rPr>
          <w:sz w:val="22"/>
          <w:szCs w:val="22"/>
        </w:rPr>
        <w:t xml:space="preserve"> </w:t>
      </w:r>
      <w:r w:rsidRPr="53F1DB41" w:rsidR="5E8B6214">
        <w:rPr>
          <w:sz w:val="22"/>
          <w:szCs w:val="22"/>
        </w:rPr>
        <w:t>emerges</w:t>
      </w:r>
      <w:r w:rsidRPr="53F1DB41" w:rsidR="5E8B6214">
        <w:rPr>
          <w:sz w:val="22"/>
          <w:szCs w:val="22"/>
        </w:rPr>
        <w:t>.</w:t>
      </w:r>
    </w:p>
    <w:p w:rsidR="36F51507" w:rsidP="53F1DB41" w:rsidRDefault="366A3E09" w14:paraId="47B83E13" w14:textId="3E4B1534">
      <w:pPr>
        <w:pStyle w:val="ListParagraph"/>
        <w:jc w:val="both"/>
        <w:rPr>
          <w:sz w:val="22"/>
          <w:szCs w:val="22"/>
        </w:rPr>
      </w:pPr>
      <w:r w:rsidRPr="53F1DB41" w:rsidR="5E8B6214">
        <w:rPr>
          <w:b w:val="1"/>
          <w:bCs w:val="1"/>
          <w:sz w:val="22"/>
          <w:szCs w:val="22"/>
        </w:rPr>
        <w:t>Reopened</w:t>
      </w:r>
      <w:r w:rsidRPr="53F1DB41" w:rsidR="5E8B6214">
        <w:rPr>
          <w:sz w:val="22"/>
          <w:szCs w:val="22"/>
        </w:rPr>
        <w:t>: The case is reactivated if new reports or evidence suggest that the issue persists or has escalated. This ensures that repeated or ongoing incidents are not overlooked.</w:t>
      </w:r>
    </w:p>
    <w:p w:rsidR="36F51507" w:rsidP="53F1DB41" w:rsidRDefault="366A3E09" w14:paraId="304816AE" w14:textId="3A5D0806">
      <w:pPr>
        <w:pStyle w:val="Heading1"/>
        <w:jc w:val="both"/>
        <w:rPr>
          <w:rFonts w:ascii="Aptos" w:hAnsi="Aptos" w:eastAsia="Aptos" w:cs="Aptos"/>
          <w:sz w:val="24"/>
          <w:szCs w:val="24"/>
        </w:rPr>
      </w:pPr>
      <w:r w:rsidR="366A3E09">
        <w:rPr/>
        <w:t xml:space="preserve">4. </w:t>
      </w:r>
      <w:r w:rsidR="1C6548D5">
        <w:rPr/>
        <w:t xml:space="preserve">Safety and Ethics </w:t>
      </w:r>
      <w:r w:rsidR="255ED4F9">
        <w:rPr/>
        <w:t>D</w:t>
      </w:r>
      <w:r w:rsidR="1C6548D5">
        <w:rPr/>
        <w:t xml:space="preserve">iscussion </w:t>
      </w:r>
    </w:p>
    <w:p w:rsidR="009F6DC2" w:rsidP="53F1DB41" w:rsidRDefault="4B2DFDE2" w14:paraId="23A73A7D" w14:textId="73F0B9AE">
      <w:pPr>
        <w:pStyle w:val="Heading2"/>
        <w:jc w:val="both"/>
      </w:pPr>
      <w:r w:rsidR="4B2DFDE2">
        <w:rPr/>
        <w:t>4</w:t>
      </w:r>
      <w:r w:rsidR="74CD83EA">
        <w:rPr/>
        <w:t>.</w:t>
      </w:r>
      <w:r w:rsidR="152E42C8">
        <w:rPr/>
        <w:t>1</w:t>
      </w:r>
      <w:r w:rsidR="74CD83EA">
        <w:rPr/>
        <w:t xml:space="preserve"> </w:t>
      </w:r>
      <w:r w:rsidR="0D9E0AD7">
        <w:rPr/>
        <w:t>Risk of Misclassification</w:t>
      </w:r>
    </w:p>
    <w:p w:rsidR="22C32176" w:rsidP="53F1DB41" w:rsidRDefault="22C32176" w14:paraId="63CAF71D" w14:textId="7282D5FB">
      <w:pPr>
        <w:pStyle w:val="Normal"/>
        <w:spacing w:before="0" w:beforeAutospacing="off" w:after="240" w:afterAutospacing="off"/>
        <w:ind w:firstLine="0"/>
        <w:jc w:val="both"/>
        <w:rPr>
          <w:rFonts w:ascii="Aptos" w:hAnsi="Aptos" w:eastAsia="Aptos" w:cs="Aptos"/>
          <w:noProof w:val="0"/>
          <w:sz w:val="22"/>
          <w:szCs w:val="22"/>
          <w:lang w:val="en-SG"/>
        </w:rPr>
      </w:pPr>
      <w:r w:rsidRPr="53F1DB41" w:rsidR="22C32176">
        <w:rPr>
          <w:rFonts w:ascii="Aptos" w:hAnsi="Aptos" w:eastAsia="Aptos" w:cs="Aptos"/>
          <w:noProof w:val="0"/>
          <w:sz w:val="22"/>
          <w:szCs w:val="22"/>
          <w:lang w:val="en-SG"/>
        </w:rPr>
        <w:t xml:space="preserve">The model may assign an incorrect severity level due to limitations in training data or the inherent ambiguity of free-text reports. When this misclassification is mapped onto the severity scoring framework, it may result in an inaccurate assessment of risk </w:t>
      </w:r>
      <w:r w:rsidRPr="53F1DB41" w:rsidR="51CF3DBC">
        <w:rPr>
          <w:rFonts w:ascii="Aptos" w:hAnsi="Aptos" w:eastAsia="Aptos" w:cs="Aptos"/>
          <w:noProof w:val="0"/>
          <w:sz w:val="22"/>
          <w:szCs w:val="22"/>
          <w:lang w:val="en-SG"/>
        </w:rPr>
        <w:t>level and</w:t>
      </w:r>
      <w:r w:rsidRPr="53F1DB41" w:rsidR="22C32176">
        <w:rPr>
          <w:rFonts w:ascii="Aptos" w:hAnsi="Aptos" w:eastAsia="Aptos" w:cs="Aptos"/>
          <w:noProof w:val="0"/>
          <w:sz w:val="22"/>
          <w:szCs w:val="22"/>
          <w:lang w:val="en-SG"/>
        </w:rPr>
        <w:t xml:space="preserve"> </w:t>
      </w:r>
      <w:r w:rsidRPr="53F1DB41" w:rsidR="2EBFDFA6">
        <w:rPr>
          <w:rFonts w:ascii="Aptos" w:hAnsi="Aptos" w:eastAsia="Aptos" w:cs="Aptos"/>
          <w:noProof w:val="0"/>
          <w:sz w:val="22"/>
          <w:szCs w:val="22"/>
          <w:lang w:val="en-SG"/>
        </w:rPr>
        <w:t>potentially leading to interventions that are dispro</w:t>
      </w:r>
      <w:r w:rsidRPr="53F1DB41" w:rsidR="2EBFDFA6">
        <w:rPr>
          <w:rFonts w:ascii="Aptos" w:hAnsi="Aptos" w:eastAsia="Aptos" w:cs="Aptos"/>
          <w:noProof w:val="0"/>
          <w:sz w:val="22"/>
          <w:szCs w:val="22"/>
          <w:lang w:val="en-SG"/>
        </w:rPr>
        <w:t>portio</w:t>
      </w:r>
      <w:r w:rsidRPr="53F1DB41" w:rsidR="2EBFDFA6">
        <w:rPr>
          <w:rFonts w:ascii="Aptos" w:hAnsi="Aptos" w:eastAsia="Aptos" w:cs="Aptos"/>
          <w:noProof w:val="0"/>
          <w:sz w:val="22"/>
          <w:szCs w:val="22"/>
          <w:lang w:val="en-SG"/>
        </w:rPr>
        <w:t>nate to the actual severity of the incident</w:t>
      </w:r>
      <w:r w:rsidRPr="53F1DB41" w:rsidR="070C61E5">
        <w:rPr>
          <w:rFonts w:ascii="Aptos" w:hAnsi="Aptos" w:eastAsia="Aptos" w:cs="Aptos"/>
          <w:b w:val="0"/>
          <w:bCs w:val="0"/>
          <w:noProof w:val="0"/>
          <w:sz w:val="22"/>
          <w:szCs w:val="22"/>
          <w:lang w:val="en-SG"/>
        </w:rPr>
        <w:t xml:space="preserve">. </w:t>
      </w:r>
      <w:r w:rsidRPr="53F1DB41" w:rsidR="639FF2CF">
        <w:rPr>
          <w:rFonts w:ascii="Aptos" w:hAnsi="Aptos" w:eastAsia="Aptos" w:cs="Aptos"/>
          <w:noProof w:val="0"/>
          <w:sz w:val="22"/>
          <w:szCs w:val="22"/>
          <w:lang w:val="en-SG"/>
        </w:rPr>
        <w:t>Unde</w:t>
      </w:r>
      <w:r w:rsidRPr="53F1DB41" w:rsidR="639FF2CF">
        <w:rPr>
          <w:rFonts w:ascii="Aptos" w:hAnsi="Aptos" w:eastAsia="Aptos" w:cs="Aptos"/>
          <w:noProof w:val="0"/>
          <w:sz w:val="22"/>
          <w:szCs w:val="22"/>
          <w:lang w:val="en-SG"/>
        </w:rPr>
        <w:t>restimat</w:t>
      </w:r>
      <w:r w:rsidRPr="53F1DB41" w:rsidR="639FF2CF">
        <w:rPr>
          <w:rFonts w:ascii="Aptos" w:hAnsi="Aptos" w:eastAsia="Aptos" w:cs="Aptos"/>
          <w:noProof w:val="0"/>
          <w:sz w:val="22"/>
          <w:szCs w:val="22"/>
          <w:lang w:val="en-SG"/>
        </w:rPr>
        <w:t xml:space="preserve">ion may result in serious incidents not being prioritized </w:t>
      </w:r>
      <w:r w:rsidRPr="53F1DB41" w:rsidR="639FF2CF">
        <w:rPr>
          <w:rFonts w:ascii="Aptos" w:hAnsi="Aptos" w:eastAsia="Aptos" w:cs="Aptos"/>
          <w:noProof w:val="0"/>
          <w:sz w:val="22"/>
          <w:szCs w:val="22"/>
          <w:lang w:val="en-SG"/>
        </w:rPr>
        <w:t>in a timely manner</w:t>
      </w:r>
      <w:r w:rsidRPr="53F1DB41" w:rsidR="639FF2CF">
        <w:rPr>
          <w:rFonts w:ascii="Aptos" w:hAnsi="Aptos" w:eastAsia="Aptos" w:cs="Aptos"/>
          <w:noProof w:val="0"/>
          <w:sz w:val="22"/>
          <w:szCs w:val="22"/>
          <w:lang w:val="en-SG"/>
        </w:rPr>
        <w:t>. Conversely, overestimation may trigger unnecessary escalations, placing undue stress on stakeholders and straining school resources.</w:t>
      </w:r>
    </w:p>
    <w:p w:rsidR="22C32176" w:rsidP="53F1DB41" w:rsidRDefault="22C32176" w14:paraId="7FC31064" w14:textId="57A21798">
      <w:pPr>
        <w:pStyle w:val="Normal"/>
        <w:suppressLineNumbers w:val="0"/>
        <w:bidi w:val="0"/>
        <w:spacing w:before="240" w:beforeAutospacing="off" w:after="240" w:afterAutospacing="off" w:line="279" w:lineRule="auto"/>
        <w:ind w:left="0" w:right="0" w:firstLine="0"/>
        <w:jc w:val="both"/>
        <w:rPr>
          <w:rFonts w:ascii="Aptos" w:hAnsi="Aptos" w:eastAsia="Aptos" w:cs="Aptos"/>
          <w:noProof w:val="0"/>
          <w:sz w:val="22"/>
          <w:szCs w:val="22"/>
          <w:lang w:val="en-SG"/>
        </w:rPr>
      </w:pPr>
      <w:r w:rsidRPr="53F1DB41" w:rsidR="22C32176">
        <w:rPr>
          <w:rFonts w:ascii="Aptos" w:hAnsi="Aptos" w:eastAsia="Aptos" w:cs="Aptos"/>
          <w:noProof w:val="0"/>
          <w:sz w:val="22"/>
          <w:szCs w:val="22"/>
          <w:lang w:val="en-SG"/>
        </w:rPr>
        <w:t xml:space="preserve">To mitigate these risks, the system is designed as a decision-support tool rather than a final decision-maker. Teachers </w:t>
      </w:r>
      <w:r w:rsidRPr="53F1DB41" w:rsidR="22C32176">
        <w:rPr>
          <w:rFonts w:ascii="Aptos" w:hAnsi="Aptos" w:eastAsia="Aptos" w:cs="Aptos"/>
          <w:noProof w:val="0"/>
          <w:sz w:val="22"/>
          <w:szCs w:val="22"/>
          <w:lang w:val="en-SG"/>
        </w:rPr>
        <w:t>retain</w:t>
      </w:r>
      <w:r w:rsidRPr="53F1DB41" w:rsidR="22C32176">
        <w:rPr>
          <w:rFonts w:ascii="Aptos" w:hAnsi="Aptos" w:eastAsia="Aptos" w:cs="Aptos"/>
          <w:noProof w:val="0"/>
          <w:sz w:val="22"/>
          <w:szCs w:val="22"/>
          <w:lang w:val="en-SG"/>
        </w:rPr>
        <w:t xml:space="preserve"> full authority to review, inter</w:t>
      </w:r>
      <w:r w:rsidRPr="53F1DB41" w:rsidR="22C32176">
        <w:rPr>
          <w:rFonts w:ascii="Aptos" w:hAnsi="Aptos" w:eastAsia="Aptos" w:cs="Aptos"/>
          <w:noProof w:val="0"/>
          <w:sz w:val="22"/>
          <w:szCs w:val="22"/>
          <w:lang w:val="en-SG"/>
        </w:rPr>
        <w:t xml:space="preserve">pret, </w:t>
      </w:r>
      <w:r w:rsidRPr="53F1DB41" w:rsidR="22C32176">
        <w:rPr>
          <w:rFonts w:ascii="Aptos" w:hAnsi="Aptos" w:eastAsia="Aptos" w:cs="Aptos"/>
          <w:noProof w:val="0"/>
          <w:sz w:val="22"/>
          <w:szCs w:val="22"/>
          <w:lang w:val="en-SG"/>
        </w:rPr>
        <w:t>and override model outputs where necessary. This human-in-</w:t>
      </w:r>
      <w:r w:rsidRPr="53F1DB41" w:rsidR="22C32176">
        <w:rPr>
          <w:rFonts w:ascii="Aptos" w:hAnsi="Aptos" w:eastAsia="Aptos" w:cs="Aptos"/>
          <w:noProof w:val="0"/>
          <w:sz w:val="22"/>
          <w:szCs w:val="22"/>
          <w:lang w:val="en-SG"/>
        </w:rPr>
        <w:t>the-loop ap</w:t>
      </w:r>
      <w:r w:rsidRPr="53F1DB41" w:rsidR="22C32176">
        <w:rPr>
          <w:rFonts w:ascii="Aptos" w:hAnsi="Aptos" w:eastAsia="Aptos" w:cs="Aptos"/>
          <w:noProof w:val="0"/>
          <w:sz w:val="22"/>
          <w:szCs w:val="22"/>
          <w:lang w:val="en-SG"/>
        </w:rPr>
        <w:t xml:space="preserve">proach ensures that professional judgment </w:t>
      </w:r>
      <w:r w:rsidRPr="53F1DB41" w:rsidR="22C32176">
        <w:rPr>
          <w:rFonts w:ascii="Aptos" w:hAnsi="Aptos" w:eastAsia="Aptos" w:cs="Aptos"/>
          <w:noProof w:val="0"/>
          <w:sz w:val="22"/>
          <w:szCs w:val="22"/>
          <w:lang w:val="en-SG"/>
        </w:rPr>
        <w:t>remains</w:t>
      </w:r>
      <w:r w:rsidRPr="53F1DB41" w:rsidR="22C32176">
        <w:rPr>
          <w:rFonts w:ascii="Aptos" w:hAnsi="Aptos" w:eastAsia="Aptos" w:cs="Aptos"/>
          <w:noProof w:val="0"/>
          <w:sz w:val="22"/>
          <w:szCs w:val="22"/>
          <w:lang w:val="en-SG"/>
        </w:rPr>
        <w:t xml:space="preserve"> central, while the model serves to </w:t>
      </w:r>
      <w:r w:rsidRPr="53F1DB41" w:rsidR="4D1370C0">
        <w:rPr>
          <w:rFonts w:ascii="Aptos" w:hAnsi="Aptos" w:eastAsia="Aptos" w:cs="Aptos"/>
          <w:noProof w:val="0"/>
          <w:sz w:val="22"/>
          <w:szCs w:val="22"/>
          <w:lang w:val="en-SG"/>
        </w:rPr>
        <w:t>assist</w:t>
      </w:r>
      <w:r w:rsidRPr="53F1DB41" w:rsidR="22C32176">
        <w:rPr>
          <w:rFonts w:ascii="Aptos" w:hAnsi="Aptos" w:eastAsia="Aptos" w:cs="Aptos"/>
          <w:noProof w:val="0"/>
          <w:sz w:val="22"/>
          <w:szCs w:val="22"/>
          <w:lang w:val="en-SG"/>
        </w:rPr>
        <w:t>, rather than replace, the decision-making process.</w:t>
      </w:r>
    </w:p>
    <w:p w:rsidR="4D041B7C" w:rsidP="53F1DB41" w:rsidRDefault="42E99C14" w14:paraId="77150F35" w14:textId="412A0AC4">
      <w:pPr>
        <w:pStyle w:val="Heading2"/>
        <w:jc w:val="both"/>
        <w:rPr>
          <w:rFonts w:ascii="Aptos" w:hAnsi="Aptos" w:eastAsia="Aptos" w:cs="Aptos"/>
        </w:rPr>
      </w:pPr>
      <w:r w:rsidR="42E99C14">
        <w:rPr/>
        <w:t>4.</w:t>
      </w:r>
      <w:r w:rsidR="17BB7A38">
        <w:rPr/>
        <w:t>2</w:t>
      </w:r>
      <w:r w:rsidR="29F9CF71">
        <w:rPr/>
        <w:t xml:space="preserve"> </w:t>
      </w:r>
      <w:r w:rsidR="58BBC889">
        <w:rPr/>
        <w:t>Privacy</w:t>
      </w:r>
      <w:r w:rsidR="25A14C10">
        <w:rPr/>
        <w:t xml:space="preserve"> &amp; </w:t>
      </w:r>
      <w:r w:rsidR="26551850">
        <w:rPr/>
        <w:t>Confidentiality</w:t>
      </w:r>
    </w:p>
    <w:p w:rsidR="69C79FFC" w:rsidP="53F1DB41" w:rsidRDefault="69C79FFC" w14:paraId="0CAAF419" w14:textId="79494877">
      <w:pPr>
        <w:pStyle w:val="Normal"/>
        <w:ind w:firstLine="0"/>
        <w:jc w:val="both"/>
        <w:rPr>
          <w:rFonts w:ascii="Aptos" w:hAnsi="Aptos" w:eastAsia="Aptos" w:cs="Aptos"/>
          <w:sz w:val="22"/>
          <w:szCs w:val="22"/>
        </w:rPr>
      </w:pPr>
      <w:r w:rsidRPr="53F1DB41" w:rsidR="69C79FFC">
        <w:rPr>
          <w:rFonts w:ascii="Aptos" w:hAnsi="Aptos" w:eastAsia="Aptos" w:cs="Aptos"/>
          <w:noProof w:val="0"/>
          <w:sz w:val="22"/>
          <w:szCs w:val="22"/>
          <w:lang w:val="en-SG"/>
        </w:rPr>
        <w:t xml:space="preserve">Reports may </w:t>
      </w:r>
      <w:r w:rsidRPr="53F1DB41" w:rsidR="69C79FFC">
        <w:rPr>
          <w:rFonts w:ascii="Aptos" w:hAnsi="Aptos" w:eastAsia="Aptos" w:cs="Aptos"/>
          <w:noProof w:val="0"/>
          <w:sz w:val="22"/>
          <w:szCs w:val="22"/>
          <w:lang w:val="en-SG"/>
        </w:rPr>
        <w:t>contain</w:t>
      </w:r>
      <w:r w:rsidRPr="53F1DB41" w:rsidR="69C79FFC">
        <w:rPr>
          <w:rFonts w:ascii="Aptos" w:hAnsi="Aptos" w:eastAsia="Aptos" w:cs="Aptos"/>
          <w:noProof w:val="0"/>
          <w:sz w:val="22"/>
          <w:szCs w:val="22"/>
          <w:lang w:val="en-SG"/>
        </w:rPr>
        <w:t xml:space="preserve"> sensitive and confidential personal information about students, including identities, relationships, and detailed descriptions of incidents. This creates a risk of unauthorised access, data misuse, or breaches of c</w:t>
      </w:r>
      <w:r w:rsidRPr="53F1DB41" w:rsidR="69C79FFC">
        <w:rPr>
          <w:rFonts w:ascii="Aptos" w:hAnsi="Aptos" w:eastAsia="Aptos" w:cs="Aptos"/>
          <w:noProof w:val="0"/>
          <w:sz w:val="22"/>
          <w:szCs w:val="22"/>
          <w:lang w:val="en-SG"/>
        </w:rPr>
        <w:t>onfident</w:t>
      </w:r>
      <w:r w:rsidRPr="53F1DB41" w:rsidR="69C79FFC">
        <w:rPr>
          <w:rFonts w:ascii="Aptos" w:hAnsi="Aptos" w:eastAsia="Aptos" w:cs="Aptos"/>
          <w:noProof w:val="0"/>
          <w:sz w:val="22"/>
          <w:szCs w:val="22"/>
          <w:lang w:val="en-SG"/>
        </w:rPr>
        <w:t>iality, which could harm students’ privacy, damage trust in the reporting system, and discourage future reporting. Improper handling of such data could also expose students to stigma, retaliation, or emotional distress.</w:t>
      </w:r>
    </w:p>
    <w:p w:rsidR="34DBF398" w:rsidP="53F1DB41" w:rsidRDefault="34DBF398" w14:paraId="7C5C3088" w14:textId="569FB7C5">
      <w:pPr>
        <w:pStyle w:val="Normal"/>
        <w:ind w:firstLine="0"/>
        <w:jc w:val="both"/>
        <w:rPr>
          <w:noProof w:val="0"/>
          <w:lang w:val="en-SG"/>
        </w:rPr>
      </w:pPr>
      <w:r w:rsidRPr="53F1DB41" w:rsidR="34DBF398">
        <w:rPr>
          <w:noProof w:val="0"/>
          <w:lang w:val="en-SG"/>
        </w:rPr>
        <w:t xml:space="preserve">Thus, access to sensitive report data </w:t>
      </w:r>
      <w:r w:rsidRPr="53F1DB41" w:rsidR="34DBF398">
        <w:rPr>
          <w:noProof w:val="0"/>
          <w:lang w:val="en-SG"/>
        </w:rPr>
        <w:t>should be g</w:t>
      </w:r>
      <w:r w:rsidRPr="53F1DB41" w:rsidR="34DBF398">
        <w:rPr>
          <w:noProof w:val="0"/>
          <w:lang w:val="en-SG"/>
        </w:rPr>
        <w:t>overned through role-based acc</w:t>
      </w:r>
      <w:r w:rsidRPr="53F1DB41" w:rsidR="34DBF398">
        <w:rPr>
          <w:noProof w:val="0"/>
          <w:lang w:val="en-SG"/>
        </w:rPr>
        <w:t>ess contro</w:t>
      </w:r>
      <w:r w:rsidRPr="53F1DB41" w:rsidR="34DBF398">
        <w:rPr>
          <w:noProof w:val="0"/>
          <w:lang w:val="en-SG"/>
        </w:rPr>
        <w:t>l (</w:t>
      </w:r>
      <w:r w:rsidRPr="53F1DB41" w:rsidR="34DBF398">
        <w:rPr>
          <w:noProof w:val="0"/>
          <w:lang w:val="en-SG"/>
        </w:rPr>
        <w:t>RB</w:t>
      </w:r>
      <w:r w:rsidRPr="53F1DB41" w:rsidR="34DBF398">
        <w:rPr>
          <w:noProof w:val="0"/>
          <w:lang w:val="en-SG"/>
        </w:rPr>
        <w:t>A</w:t>
      </w:r>
      <w:r w:rsidRPr="53F1DB41" w:rsidR="34DBF398">
        <w:rPr>
          <w:noProof w:val="0"/>
          <w:lang w:val="en-SG"/>
        </w:rPr>
        <w:t xml:space="preserve">C), </w:t>
      </w:r>
      <w:r w:rsidRPr="53F1DB41" w:rsidR="1388BAE5">
        <w:rPr>
          <w:rFonts w:ascii="Aptos" w:hAnsi="Aptos" w:eastAsia="Aptos" w:cs="Aptos"/>
          <w:noProof w:val="0"/>
          <w:sz w:val="22"/>
          <w:szCs w:val="22"/>
          <w:lang w:val="en-SG"/>
        </w:rPr>
        <w:t>wher</w:t>
      </w:r>
      <w:r w:rsidRPr="53F1DB41" w:rsidR="1388BAE5">
        <w:rPr>
          <w:rFonts w:ascii="Aptos" w:hAnsi="Aptos" w:eastAsia="Aptos" w:cs="Aptos"/>
          <w:noProof w:val="0"/>
          <w:sz w:val="22"/>
          <w:szCs w:val="22"/>
          <w:lang w:val="en-SG"/>
        </w:rPr>
        <w:t>eby permissions are granted based on specific professional roles and responsibilities</w:t>
      </w:r>
      <w:r w:rsidRPr="53F1DB41" w:rsidR="34DBF398">
        <w:rPr>
          <w:noProof w:val="0"/>
          <w:lang w:val="en-SG"/>
        </w:rPr>
        <w:t xml:space="preserve">. This ensures that only authorised personnel such as teachers, counsellors, or school leaders </w:t>
      </w:r>
      <w:r w:rsidRPr="53F1DB41" w:rsidR="47829560">
        <w:rPr>
          <w:noProof w:val="0"/>
          <w:lang w:val="en-SG"/>
        </w:rPr>
        <w:t>can</w:t>
      </w:r>
      <w:r w:rsidRPr="53F1DB41" w:rsidR="34DBF398">
        <w:rPr>
          <w:noProof w:val="0"/>
          <w:lang w:val="en-SG"/>
        </w:rPr>
        <w:t xml:space="preserve"> view or act on specific cases. </w:t>
      </w:r>
      <w:r w:rsidRPr="53F1DB41" w:rsidR="1BDD8537">
        <w:rPr>
          <w:rFonts w:ascii="Aptos" w:hAnsi="Aptos" w:eastAsia="Aptos" w:cs="Aptos"/>
          <w:noProof w:val="0"/>
          <w:sz w:val="22"/>
          <w:szCs w:val="22"/>
          <w:lang w:val="en-SG"/>
        </w:rPr>
        <w:t xml:space="preserve">Furthermore, schools must </w:t>
      </w:r>
      <w:r w:rsidRPr="53F1DB41" w:rsidR="1BDD8537">
        <w:rPr>
          <w:rFonts w:ascii="Aptos" w:hAnsi="Aptos" w:eastAsia="Aptos" w:cs="Aptos"/>
          <w:noProof w:val="0"/>
          <w:sz w:val="22"/>
          <w:szCs w:val="22"/>
          <w:lang w:val="en-SG"/>
        </w:rPr>
        <w:t>establish</w:t>
      </w:r>
      <w:r w:rsidRPr="53F1DB41" w:rsidR="1BDD8537">
        <w:rPr>
          <w:rFonts w:ascii="Aptos" w:hAnsi="Aptos" w:eastAsia="Aptos" w:cs="Aptos"/>
          <w:noProof w:val="0"/>
          <w:sz w:val="22"/>
          <w:szCs w:val="22"/>
          <w:lang w:val="en-SG"/>
        </w:rPr>
        <w:t xml:space="preserve"> comprehensive staff training and data-handling protocols to ensure the system is used responsibly and to minimize the risk of accidental data disclosure</w:t>
      </w:r>
    </w:p>
    <w:p w:rsidR="006E6BD0" w:rsidP="53F1DB41" w:rsidRDefault="159B4DA3" w14:paraId="4D6C681B" w14:textId="2D420CF7">
      <w:pPr>
        <w:pStyle w:val="Heading2"/>
        <w:jc w:val="both"/>
        <w:rPr>
          <w:rFonts w:ascii="Aptos" w:hAnsi="Aptos" w:eastAsia="Aptos" w:cs="Aptos"/>
        </w:rPr>
      </w:pPr>
      <w:r w:rsidR="159B4DA3">
        <w:rPr/>
        <w:t>4.</w:t>
      </w:r>
      <w:r w:rsidR="09709D36">
        <w:rPr/>
        <w:t>3</w:t>
      </w:r>
      <w:r w:rsidR="467AC142">
        <w:rPr/>
        <w:t xml:space="preserve"> Risk of </w:t>
      </w:r>
      <w:r w:rsidR="1E8D301E">
        <w:rPr/>
        <w:t>F</w:t>
      </w:r>
      <w:r w:rsidR="05F39BE0">
        <w:rPr/>
        <w:t>alse</w:t>
      </w:r>
      <w:r w:rsidR="1AF3AAEB">
        <w:rPr/>
        <w:t xml:space="preserve"> </w:t>
      </w:r>
      <w:r w:rsidR="6306153A">
        <w:rPr/>
        <w:t>R</w:t>
      </w:r>
      <w:r w:rsidR="1AF3AAEB">
        <w:rPr/>
        <w:t>eporting</w:t>
      </w:r>
    </w:p>
    <w:p w:rsidR="3BE1819C" w:rsidP="53F1DB41" w:rsidRDefault="3BE1819C" w14:paraId="776744BE" w14:textId="0E15A363">
      <w:pPr>
        <w:pStyle w:val="Normal"/>
        <w:ind w:firstLine="0"/>
        <w:jc w:val="both"/>
        <w:rPr>
          <w:rFonts w:ascii="Aptos" w:hAnsi="Aptos" w:eastAsia="Aptos" w:cs="Aptos"/>
          <w:noProof w:val="0"/>
          <w:sz w:val="22"/>
          <w:szCs w:val="22"/>
          <w:lang w:val="en-SG"/>
        </w:rPr>
      </w:pPr>
      <w:r w:rsidRPr="53F1DB41" w:rsidR="3BE1819C">
        <w:rPr>
          <w:rFonts w:ascii="Aptos" w:hAnsi="Aptos" w:eastAsia="Aptos" w:cs="Aptos"/>
          <w:noProof w:val="0"/>
          <w:sz w:val="22"/>
          <w:szCs w:val="22"/>
          <w:lang w:val="en-SG"/>
        </w:rPr>
        <w:t xml:space="preserve">Students may </w:t>
      </w:r>
      <w:r w:rsidRPr="53F1DB41" w:rsidR="3BE1819C">
        <w:rPr>
          <w:rFonts w:ascii="Aptos" w:hAnsi="Aptos" w:eastAsia="Aptos" w:cs="Aptos"/>
          <w:noProof w:val="0"/>
          <w:sz w:val="22"/>
          <w:szCs w:val="22"/>
          <w:lang w:val="en-SG"/>
        </w:rPr>
        <w:t>sub</w:t>
      </w:r>
      <w:r w:rsidRPr="53F1DB41" w:rsidR="3BE1819C">
        <w:rPr>
          <w:rFonts w:ascii="Aptos" w:hAnsi="Aptos" w:eastAsia="Aptos" w:cs="Aptos"/>
          <w:noProof w:val="0"/>
          <w:sz w:val="22"/>
          <w:szCs w:val="22"/>
          <w:lang w:val="en-SG"/>
        </w:rPr>
        <w:t>mit</w:t>
      </w:r>
      <w:r w:rsidRPr="53F1DB41" w:rsidR="3BE1819C">
        <w:rPr>
          <w:rFonts w:ascii="Aptos" w:hAnsi="Aptos" w:eastAsia="Aptos" w:cs="Aptos"/>
          <w:noProof w:val="0"/>
          <w:sz w:val="22"/>
          <w:szCs w:val="22"/>
          <w:lang w:val="en-SG"/>
        </w:rPr>
        <w:t xml:space="preserve"> false</w:t>
      </w:r>
      <w:r w:rsidRPr="53F1DB41" w:rsidR="3BE1819C">
        <w:rPr>
          <w:rFonts w:ascii="Aptos" w:hAnsi="Aptos" w:eastAsia="Aptos" w:cs="Aptos"/>
          <w:noProof w:val="0"/>
          <w:sz w:val="22"/>
          <w:szCs w:val="22"/>
          <w:lang w:val="en-SG"/>
        </w:rPr>
        <w:t>, exaggerated, or misleading reports, whether intentionally or due to misinterpretation of events. Such reports can unfairly implicate other students, trigger unnecessary or disproportionate interventions, and undermine trust in the system over time. If not carefully managed, this may also divert attention and resources away from genuine cases that require urgent support.</w:t>
      </w:r>
    </w:p>
    <w:p w:rsidR="446F983B" w:rsidP="53F1DB41" w:rsidRDefault="446F983B" w14:paraId="1E75087C" w14:textId="7C87CD19">
      <w:pPr>
        <w:pStyle w:val="Normal"/>
        <w:ind w:firstLine="0"/>
        <w:jc w:val="both"/>
        <w:rPr>
          <w:noProof w:val="0"/>
          <w:lang w:val="en-SG"/>
        </w:rPr>
      </w:pPr>
      <w:r w:rsidRPr="53F1DB41" w:rsidR="2621AA31">
        <w:rPr>
          <w:rFonts w:ascii="Aptos" w:hAnsi="Aptos" w:eastAsia="Aptos" w:cs="Aptos"/>
          <w:noProof w:val="0"/>
          <w:sz w:val="22"/>
          <w:szCs w:val="22"/>
          <w:lang w:val="en-SG"/>
        </w:rPr>
        <w:t>To mitigate this, protocol should require teachers to triangulate information by interviewing involved parties, consulting witnesses, and reviewing historical incident data.</w:t>
      </w:r>
      <w:r w:rsidRPr="53F1DB41" w:rsidR="3BE1819C">
        <w:rPr>
          <w:noProof w:val="0"/>
          <w:lang w:val="en-SG"/>
        </w:rPr>
        <w:t xml:space="preserve"> Th</w:t>
      </w:r>
      <w:r w:rsidRPr="53F1DB41" w:rsidR="3BE1819C">
        <w:rPr>
          <w:noProof w:val="0"/>
          <w:lang w:val="en-SG"/>
        </w:rPr>
        <w:t xml:space="preserve">is helps build a more complete and </w:t>
      </w:r>
      <w:r w:rsidRPr="53F1DB41" w:rsidR="3BE1819C">
        <w:rPr>
          <w:noProof w:val="0"/>
          <w:lang w:val="en-SG"/>
        </w:rPr>
        <w:t>accurate</w:t>
      </w:r>
      <w:r w:rsidRPr="53F1DB41" w:rsidR="3BE1819C">
        <w:rPr>
          <w:noProof w:val="0"/>
          <w:lang w:val="en-SG"/>
        </w:rPr>
        <w:t xml:space="preserve"> understanding of the situation. The system should also require teacher validation before any formal action is taken, ensuring that no intervention is based solely on a single unverified report. </w:t>
      </w:r>
      <w:r w:rsidRPr="53F1DB41" w:rsidR="0B509E4E">
        <w:rPr>
          <w:rFonts w:ascii="Aptos" w:hAnsi="Aptos" w:eastAsia="Aptos" w:cs="Aptos"/>
          <w:noProof w:val="0"/>
          <w:sz w:val="22"/>
          <w:szCs w:val="22"/>
          <w:lang w:val="en-SG"/>
        </w:rPr>
        <w:t xml:space="preserve">The system supports this by providing a case log where teachers can document verification steps and supporting evidence before </w:t>
      </w:r>
      <w:r w:rsidRPr="53F1DB41" w:rsidR="0B509E4E">
        <w:rPr>
          <w:rFonts w:ascii="Aptos" w:hAnsi="Aptos" w:eastAsia="Aptos" w:cs="Aptos"/>
          <w:noProof w:val="0"/>
          <w:sz w:val="22"/>
          <w:szCs w:val="22"/>
          <w:lang w:val="en-SG"/>
        </w:rPr>
        <w:t>finalizing</w:t>
      </w:r>
      <w:r w:rsidRPr="53F1DB41" w:rsidR="0B509E4E">
        <w:rPr>
          <w:rFonts w:ascii="Aptos" w:hAnsi="Aptos" w:eastAsia="Aptos" w:cs="Aptos"/>
          <w:noProof w:val="0"/>
          <w:sz w:val="22"/>
          <w:szCs w:val="22"/>
          <w:lang w:val="en-SG"/>
        </w:rPr>
        <w:t xml:space="preserve"> an intervention.</w:t>
      </w:r>
    </w:p>
    <w:p w:rsidR="48C0B00F" w:rsidP="53F1DB41" w:rsidRDefault="48C0B00F" w14:paraId="743CF15F" w14:textId="54D65DB5">
      <w:pPr>
        <w:pStyle w:val="Heading2"/>
        <w:jc w:val="both"/>
        <w:rPr>
          <w:u w:val="none"/>
        </w:rPr>
      </w:pPr>
      <w:r w:rsidR="48C0B00F">
        <w:rPr/>
        <w:t>4.</w:t>
      </w:r>
      <w:r w:rsidR="622C0F6D">
        <w:rPr/>
        <w:t>4</w:t>
      </w:r>
      <w:r w:rsidR="48C0B00F">
        <w:rPr/>
        <w:t xml:space="preserve"> Ethical </w:t>
      </w:r>
      <w:r w:rsidR="0A6B84F3">
        <w:rPr/>
        <w:t>Considerations</w:t>
      </w:r>
    </w:p>
    <w:p w:rsidR="4CFAA3A1" w:rsidP="53F1DB41" w:rsidRDefault="4CFAA3A1" w14:paraId="2B1DA5B3" w14:textId="4F6FE6A1">
      <w:pPr>
        <w:pStyle w:val="Heading3"/>
        <w:jc w:val="both"/>
      </w:pPr>
      <w:r w:rsidR="4CFAA3A1">
        <w:rPr/>
        <w:t>4.4.1 Preserving Human Context</w:t>
      </w:r>
    </w:p>
    <w:p w:rsidR="4CFAA3A1" w:rsidP="53F1DB41" w:rsidRDefault="4CFAA3A1" w14:paraId="42260613" w14:textId="6392460C">
      <w:pPr>
        <w:pStyle w:val="Normal"/>
        <w:ind w:firstLine="0"/>
        <w:jc w:val="both"/>
      </w:pPr>
      <w:r w:rsidR="4CFAA3A1">
        <w:rPr/>
        <w:t>While the automated scores help to prioritise cases, t</w:t>
      </w:r>
      <w:r w:rsidR="7035B013">
        <w:rPr/>
        <w:t>he model</w:t>
      </w:r>
      <w:r w:rsidR="6BE22B53">
        <w:rPr/>
        <w:t xml:space="preserve"> may not </w:t>
      </w:r>
      <w:r w:rsidR="4CFAA3A1">
        <w:rPr/>
        <w:t xml:space="preserve">fully capture the complexity of each situation. To address this, students’ </w:t>
      </w:r>
      <w:r w:rsidR="4CFAA3A1">
        <w:rPr/>
        <w:t>written</w:t>
      </w:r>
      <w:r w:rsidR="4CFAA3A1">
        <w:rPr/>
        <w:t xml:space="preserve"> reports </w:t>
      </w:r>
      <w:r w:rsidR="4CFAA3A1">
        <w:rPr/>
        <w:t>are included</w:t>
      </w:r>
      <w:r w:rsidR="4CFAA3A1">
        <w:rPr/>
        <w:t xml:space="preserve"> alongside the model outputs, </w:t>
      </w:r>
      <w:r w:rsidRPr="53F1DB41" w:rsidR="7B0BE850">
        <w:rPr>
          <w:rFonts w:ascii="Aptos" w:hAnsi="Aptos" w:eastAsia="Aptos" w:cs="Aptos"/>
          <w:noProof w:val="0"/>
          <w:sz w:val="22"/>
          <w:szCs w:val="22"/>
          <w:lang w:val="en-SG"/>
        </w:rPr>
        <w:t xml:space="preserve">ensuring that decision-makers can interpret each case within its full qualitative </w:t>
      </w:r>
      <w:r w:rsidRPr="53F1DB41" w:rsidR="7B0BE850">
        <w:rPr>
          <w:rFonts w:ascii="Aptos" w:hAnsi="Aptos" w:eastAsia="Aptos" w:cs="Aptos"/>
          <w:noProof w:val="0"/>
          <w:sz w:val="22"/>
          <w:szCs w:val="22"/>
          <w:lang w:val="en-SG"/>
        </w:rPr>
        <w:t>context</w:t>
      </w:r>
      <w:r w:rsidR="4CFAA3A1">
        <w:rPr/>
        <w:t>.</w:t>
      </w:r>
      <w:r w:rsidR="4CFAA3A1">
        <w:rPr/>
        <w:t xml:space="preserve"> This supports more informed and empathetic </w:t>
      </w:r>
      <w:r w:rsidR="401110C4">
        <w:rPr/>
        <w:t>decision-making and</w:t>
      </w:r>
      <w:r w:rsidR="4CFAA3A1">
        <w:rPr/>
        <w:t xml:space="preserve"> prevents the over-simplification of sensitive situations.</w:t>
      </w:r>
    </w:p>
    <w:p w:rsidR="4CFAA3A1" w:rsidP="53F1DB41" w:rsidRDefault="4CFAA3A1" w14:paraId="3B8E4FD8" w14:textId="57C9E8C5">
      <w:pPr>
        <w:pStyle w:val="Heading3"/>
        <w:jc w:val="both"/>
      </w:pPr>
      <w:r w:rsidR="4CFAA3A1">
        <w:rPr/>
        <w:t>4.4.2 Transparency to Students</w:t>
      </w:r>
    </w:p>
    <w:p w:rsidR="4CFAA3A1" w:rsidP="53F1DB41" w:rsidRDefault="4CFAA3A1" w14:paraId="2BC48039" w14:textId="1A577C6B">
      <w:pPr>
        <w:pStyle w:val="Normal"/>
        <w:suppressLineNumbers w:val="0"/>
        <w:spacing w:before="0" w:beforeAutospacing="off" w:after="160" w:afterAutospacing="off" w:line="279" w:lineRule="auto"/>
        <w:ind w:left="0" w:right="0" w:firstLine="0"/>
        <w:jc w:val="both"/>
        <w:rPr>
          <w:rFonts w:ascii="Aptos" w:hAnsi="Aptos" w:eastAsia="Aptos" w:cs="Aptos"/>
          <w:noProof w:val="0"/>
          <w:sz w:val="22"/>
          <w:szCs w:val="22"/>
          <w:lang w:val="en-SG"/>
        </w:rPr>
      </w:pPr>
      <w:r w:rsidR="4CFAA3A1">
        <w:rPr/>
        <w:t xml:space="preserve">Transparency is essential in </w:t>
      </w:r>
      <w:r w:rsidR="4CFAA3A1">
        <w:rPr/>
        <w:t>maintaining</w:t>
      </w:r>
      <w:r w:rsidR="4CFAA3A1">
        <w:rPr/>
        <w:t xml:space="preserve"> trust. </w:t>
      </w:r>
      <w:r w:rsidRPr="53F1DB41" w:rsidR="222AA7C8">
        <w:rPr>
          <w:rFonts w:ascii="Aptos" w:hAnsi="Aptos" w:eastAsia="Aptos" w:cs="Aptos"/>
          <w:noProof w:val="0"/>
          <w:sz w:val="22"/>
          <w:szCs w:val="22"/>
          <w:lang w:val="en-SG"/>
        </w:rPr>
        <w:t xml:space="preserve">Students will be notified </w:t>
      </w:r>
      <w:r w:rsidRPr="53F1DB41" w:rsidR="222AA7C8">
        <w:rPr>
          <w:rFonts w:ascii="Aptos" w:hAnsi="Aptos" w:eastAsia="Aptos" w:cs="Aptos"/>
          <w:noProof w:val="0"/>
          <w:sz w:val="22"/>
          <w:szCs w:val="22"/>
          <w:lang w:val="en-SG"/>
        </w:rPr>
        <w:t xml:space="preserve">that an </w:t>
      </w:r>
      <w:r w:rsidRPr="53F1DB41" w:rsidR="222AA7C8">
        <w:rPr>
          <w:rFonts w:ascii="Aptos" w:hAnsi="Aptos" w:eastAsia="Aptos" w:cs="Aptos"/>
          <w:noProof w:val="0"/>
          <w:sz w:val="22"/>
          <w:szCs w:val="22"/>
          <w:lang w:val="en-SG"/>
        </w:rPr>
        <w:t xml:space="preserve">automated system </w:t>
      </w:r>
      <w:r w:rsidRPr="53F1DB41" w:rsidR="222AA7C8">
        <w:rPr>
          <w:rFonts w:ascii="Aptos" w:hAnsi="Aptos" w:eastAsia="Aptos" w:cs="Aptos"/>
          <w:noProof w:val="0"/>
          <w:sz w:val="22"/>
          <w:szCs w:val="22"/>
          <w:lang w:val="en-SG"/>
        </w:rPr>
        <w:t>assists</w:t>
      </w:r>
      <w:r w:rsidRPr="53F1DB41" w:rsidR="222AA7C8">
        <w:rPr>
          <w:rFonts w:ascii="Aptos" w:hAnsi="Aptos" w:eastAsia="Aptos" w:cs="Aptos"/>
          <w:noProof w:val="0"/>
          <w:sz w:val="22"/>
          <w:szCs w:val="22"/>
          <w:lang w:val="en-SG"/>
        </w:rPr>
        <w:t xml:space="preserve"> in processing their reports, ensuring transparency </w:t>
      </w:r>
      <w:r w:rsidRPr="53F1DB41" w:rsidR="222AA7C8">
        <w:rPr>
          <w:rFonts w:ascii="Aptos" w:hAnsi="Aptos" w:eastAsia="Aptos" w:cs="Aptos"/>
          <w:noProof w:val="0"/>
          <w:sz w:val="22"/>
          <w:szCs w:val="22"/>
          <w:lang w:val="en-SG"/>
        </w:rPr>
        <w:t>regarding</w:t>
      </w:r>
      <w:r w:rsidRPr="53F1DB41" w:rsidR="222AA7C8">
        <w:rPr>
          <w:rFonts w:ascii="Aptos" w:hAnsi="Aptos" w:eastAsia="Aptos" w:cs="Aptos"/>
          <w:noProof w:val="0"/>
          <w:sz w:val="22"/>
          <w:szCs w:val="22"/>
          <w:lang w:val="en-SG"/>
        </w:rPr>
        <w:t xml:space="preserve"> how their data is </w:t>
      </w:r>
      <w:r w:rsidRPr="53F1DB41" w:rsidR="222AA7C8">
        <w:rPr>
          <w:rFonts w:ascii="Aptos" w:hAnsi="Aptos" w:eastAsia="Aptos" w:cs="Aptos"/>
          <w:noProof w:val="0"/>
          <w:sz w:val="22"/>
          <w:szCs w:val="22"/>
          <w:lang w:val="en-SG"/>
        </w:rPr>
        <w:t>analysed</w:t>
      </w:r>
      <w:r w:rsidRPr="53F1DB41" w:rsidR="222AA7C8">
        <w:rPr>
          <w:rFonts w:ascii="Aptos" w:hAnsi="Aptos" w:eastAsia="Aptos" w:cs="Aptos"/>
          <w:noProof w:val="0"/>
          <w:sz w:val="22"/>
          <w:szCs w:val="22"/>
          <w:lang w:val="en-SG"/>
        </w:rPr>
        <w:t>. This promotes informed participation and encourages responsible reporting.</w:t>
      </w:r>
    </w:p>
    <w:p w:rsidR="1D21E788" w:rsidP="53F1DB41" w:rsidRDefault="1D21E788" w14:paraId="6FA24368" w14:textId="189C4B0B">
      <w:pPr>
        <w:pStyle w:val="Heading1"/>
        <w:bidi w:val="0"/>
        <w:jc w:val="both"/>
        <w:rPr>
          <w:rFonts w:ascii="Aptos" w:hAnsi="Aptos" w:eastAsia="Aptos" w:cs="Aptos"/>
          <w:sz w:val="24"/>
          <w:szCs w:val="24"/>
        </w:rPr>
      </w:pPr>
      <w:r w:rsidR="1D21E788">
        <w:rPr/>
        <w:t>5. Implementation Barriers</w:t>
      </w:r>
    </w:p>
    <w:p w:rsidR="0F2263AC" w:rsidP="53F1DB41" w:rsidRDefault="0F2263AC" w14:paraId="05F7463A" w14:textId="5129BDC6">
      <w:pPr>
        <w:pStyle w:val="Heading3"/>
        <w:bidi w:val="0"/>
        <w:jc w:val="both"/>
      </w:pPr>
      <w:r w:rsidR="0F2263AC">
        <w:rPr/>
        <w:t xml:space="preserve">5.1 Public Perception and Parent Scrutiny </w:t>
      </w:r>
    </w:p>
    <w:p w:rsidR="77B3D245" w:rsidP="53F1DB41" w:rsidRDefault="77B3D245" w14:paraId="243D84A9" w14:textId="675A5102">
      <w:pPr>
        <w:pStyle w:val="Normal"/>
        <w:bidi w:val="0"/>
        <w:ind w:firstLine="0"/>
        <w:jc w:val="both"/>
      </w:pPr>
      <w:r w:rsidR="77B3D245">
        <w:rPr/>
        <w:t xml:space="preserve">The use of labels and scores to quantify bullying incidents may be perceived as insensitive </w:t>
      </w:r>
      <w:r w:rsidR="77B3D245">
        <w:rPr/>
        <w:t>by</w:t>
      </w:r>
      <w:r w:rsidR="77B3D245">
        <w:rPr/>
        <w:t xml:space="preserve"> the public, particularly by parents who expect a more nuanced and human-centred approach. In addition, the use of AI in handling student wellbeing may raise con</w:t>
      </w:r>
      <w:r w:rsidR="77B3D245">
        <w:rPr/>
        <w:t>cerns ab</w:t>
      </w:r>
      <w:r w:rsidR="77B3D245">
        <w:rPr/>
        <w:t>out reliability and appropriateness, leading to scepticism about the system.</w:t>
      </w:r>
      <w:r w:rsidR="29B4A8D8">
        <w:rPr/>
        <w:t xml:space="preserve"> </w:t>
      </w:r>
      <w:r w:rsidR="07E31E0D">
        <w:rPr/>
        <w:t>To address this, it is important to clearly communicate that the system is a decision-support tool, with final decisions made by teachers.</w:t>
      </w:r>
    </w:p>
    <w:p w:rsidR="0F2263AC" w:rsidP="53F1DB41" w:rsidRDefault="0F2263AC" w14:paraId="60835E5B" w14:textId="0E7BF5B1">
      <w:pPr>
        <w:pStyle w:val="Heading3"/>
        <w:bidi w:val="0"/>
        <w:jc w:val="both"/>
      </w:pPr>
      <w:r w:rsidR="0F2263AC">
        <w:rPr/>
        <w:t xml:space="preserve">5.2 Psychological Barrier </w:t>
      </w:r>
    </w:p>
    <w:p w:rsidR="6B92A403" w:rsidP="53F1DB41" w:rsidRDefault="6B92A403" w14:paraId="24EBAAE9" w14:textId="1ED74845">
      <w:pPr>
        <w:pStyle w:val="Normal"/>
        <w:bidi w:val="0"/>
        <w:ind w:firstLine="0"/>
        <w:jc w:val="both"/>
      </w:pPr>
      <w:r w:rsidR="6B92A403">
        <w:rPr/>
        <w:t>T</w:t>
      </w:r>
      <w:r w:rsidR="6B92A403">
        <w:rPr/>
        <w:t xml:space="preserve">eachers may perceive the system as an </w:t>
      </w:r>
      <w:r w:rsidR="6B92A403">
        <w:rPr/>
        <w:t>additional</w:t>
      </w:r>
      <w:r w:rsidR="6B92A403">
        <w:rPr/>
        <w:t xml:space="preserve"> workload, and adapting to a new system may feel ov</w:t>
      </w:r>
      <w:r w:rsidR="6B92A403">
        <w:rPr/>
        <w:t>erwhelmi</w:t>
      </w:r>
      <w:r w:rsidR="6B92A403">
        <w:rPr/>
        <w:t xml:space="preserve">ng given </w:t>
      </w:r>
      <w:r w:rsidR="6B92A403">
        <w:rPr/>
        <w:t xml:space="preserve">their existing responsibilities. To address this, it is important to clearly communicate and </w:t>
      </w:r>
      <w:r w:rsidR="6B92A403">
        <w:rPr/>
        <w:t>demonstrate</w:t>
      </w:r>
      <w:r w:rsidR="6B92A403">
        <w:rPr/>
        <w:t xml:space="preserve"> that the system reduces effort by prioritising cases and standardising the workflow, making case management more efficient rather than adding complexity.</w:t>
      </w:r>
    </w:p>
    <w:p w:rsidR="4D041B7C" w:rsidP="53F1DB41" w:rsidRDefault="6520B08C" w14:paraId="236A814F" w14:textId="79043EE8">
      <w:pPr>
        <w:pStyle w:val="Heading1"/>
        <w:jc w:val="both"/>
        <w:rPr>
          <w:rFonts w:ascii="Aptos" w:hAnsi="Aptos" w:eastAsia="Aptos" w:cs="Aptos"/>
          <w:sz w:val="24"/>
          <w:szCs w:val="24"/>
        </w:rPr>
      </w:pPr>
      <w:r w:rsidR="1D21E788">
        <w:rPr/>
        <w:t>6</w:t>
      </w:r>
      <w:r w:rsidR="6520B08C">
        <w:rPr/>
        <w:t xml:space="preserve">. </w:t>
      </w:r>
      <w:r w:rsidR="00CDCE32">
        <w:rPr/>
        <w:t xml:space="preserve">Learning and Reflections </w:t>
      </w:r>
    </w:p>
    <w:p w:rsidR="239718B0" w:rsidP="53F1DB41" w:rsidRDefault="4551D3CC" w14:paraId="15F66D76" w14:textId="059B49EE">
      <w:pPr>
        <w:bidi w:val="0"/>
        <w:spacing w:before="240" w:beforeAutospacing="off" w:after="240" w:afterAutospacing="off"/>
        <w:ind/>
        <w:jc w:val="both"/>
      </w:pPr>
      <w:r w:rsidRPr="53F1DB41" w:rsidR="653D47DE">
        <w:rPr>
          <w:rFonts w:ascii="Aptos" w:hAnsi="Aptos" w:eastAsia="Aptos" w:cs="Aptos"/>
          <w:noProof w:val="0"/>
          <w:sz w:val="22"/>
          <w:szCs w:val="22"/>
          <w:lang w:val="en-SG"/>
        </w:rPr>
        <w:t>One key takeaway from this project was the importance of effectively scoping the problem. Initially, the issue of school bullying felt too broad and complex to address, and our problem statement lacked clarity. Through early iterations and research, we refined our focus from broadly “reducing bullying” to a more specific and actionable challenge: helping teachers prioritise and respond to cases more effectively. This shift allowed us to design a focused solution with clear impact, rather than attempting to tackle an overly ambitious problem.</w:t>
      </w:r>
    </w:p>
    <w:p w:rsidR="239718B0" w:rsidP="53F1DB41" w:rsidRDefault="4551D3CC" w14:paraId="23BCBCA9" w14:textId="705D3C07">
      <w:pPr>
        <w:bidi w:val="0"/>
        <w:spacing w:before="240" w:beforeAutospacing="off" w:after="240" w:afterAutospacing="off"/>
        <w:ind/>
        <w:jc w:val="both"/>
      </w:pPr>
      <w:r w:rsidRPr="53F1DB41" w:rsidR="653D47DE">
        <w:rPr>
          <w:rFonts w:ascii="Aptos" w:hAnsi="Aptos" w:eastAsia="Aptos" w:cs="Aptos"/>
          <w:noProof w:val="0"/>
          <w:sz w:val="22"/>
          <w:szCs w:val="22"/>
          <w:lang w:val="en-SG"/>
        </w:rPr>
        <w:t xml:space="preserve">We also learned that iteration is not always linear, and that meaningful progress often requires stepping back and rethinking our approach. In the </w:t>
      </w:r>
      <w:r w:rsidRPr="53F1DB41" w:rsidR="653D47DE">
        <w:rPr>
          <w:rFonts w:ascii="Aptos" w:hAnsi="Aptos" w:eastAsia="Aptos" w:cs="Aptos"/>
          <w:noProof w:val="0"/>
          <w:sz w:val="22"/>
          <w:szCs w:val="22"/>
          <w:lang w:val="en-SG"/>
        </w:rPr>
        <w:t>early stages</w:t>
      </w:r>
      <w:r w:rsidRPr="53F1DB41" w:rsidR="653D47DE">
        <w:rPr>
          <w:rFonts w:ascii="Aptos" w:hAnsi="Aptos" w:eastAsia="Aptos" w:cs="Aptos"/>
          <w:noProof w:val="0"/>
          <w:sz w:val="22"/>
          <w:szCs w:val="22"/>
          <w:lang w:val="en-SG"/>
        </w:rPr>
        <w:t xml:space="preserve">, we explored broader mental health issues, drawing from general experiences such as social media. However, we realised that the scope was too large to address effectively. By narrowing our focus to specific, observable situations, we eventually arrived at bullying in schools as a more tractable problem. While it was difficult to let go of </w:t>
      </w:r>
      <w:r w:rsidRPr="53F1DB41" w:rsidR="653D47DE">
        <w:rPr>
          <w:rFonts w:ascii="Aptos" w:hAnsi="Aptos" w:eastAsia="Aptos" w:cs="Aptos"/>
          <w:noProof w:val="0"/>
          <w:sz w:val="22"/>
          <w:szCs w:val="22"/>
          <w:lang w:val="en-SG"/>
        </w:rPr>
        <w:t>ideas,</w:t>
      </w:r>
      <w:r w:rsidRPr="53F1DB41" w:rsidR="653D47DE">
        <w:rPr>
          <w:rFonts w:ascii="Aptos" w:hAnsi="Aptos" w:eastAsia="Aptos" w:cs="Aptos"/>
          <w:noProof w:val="0"/>
          <w:sz w:val="22"/>
          <w:szCs w:val="22"/>
          <w:lang w:val="en-SG"/>
        </w:rPr>
        <w:t xml:space="preserve"> we had already invested time in, we learned that holding onto them could limit the development of more relevant solutions. </w:t>
      </w:r>
      <w:r w:rsidRPr="53F1DB41" w:rsidR="653D47DE">
        <w:rPr>
          <w:rFonts w:ascii="Aptos" w:hAnsi="Aptos" w:eastAsia="Aptos" w:cs="Aptos"/>
          <w:noProof w:val="0"/>
          <w:sz w:val="22"/>
          <w:szCs w:val="22"/>
          <w:lang w:val="en-SG"/>
        </w:rPr>
        <w:t>Ultimately, this</w:t>
      </w:r>
      <w:r w:rsidRPr="53F1DB41" w:rsidR="653D47DE">
        <w:rPr>
          <w:rFonts w:ascii="Aptos" w:hAnsi="Aptos" w:eastAsia="Aptos" w:cs="Aptos"/>
          <w:noProof w:val="0"/>
          <w:sz w:val="22"/>
          <w:szCs w:val="22"/>
          <w:lang w:val="en-SG"/>
        </w:rPr>
        <w:t xml:space="preserve"> experience showed us that pivoting is not a setback, but a necessary step towards building a more meaningful and impactful solution.</w:t>
      </w:r>
    </w:p>
    <w:p w:rsidR="239718B0" w:rsidP="53F1DB41" w:rsidRDefault="4551D3CC" w14:paraId="4AF02B5F" w14:textId="388D09C3">
      <w:pPr>
        <w:bidi w:val="0"/>
        <w:spacing w:before="240" w:beforeAutospacing="off" w:after="240" w:afterAutospacing="off"/>
        <w:ind/>
        <w:jc w:val="both"/>
      </w:pPr>
      <w:r w:rsidRPr="53F1DB41" w:rsidR="25C09014">
        <w:rPr>
          <w:rFonts w:ascii="Aptos" w:hAnsi="Aptos" w:eastAsia="Aptos" w:cs="Aptos"/>
          <w:noProof w:val="0"/>
          <w:sz w:val="22"/>
          <w:szCs w:val="22"/>
          <w:lang w:val="en-SG"/>
        </w:rPr>
        <w:t>Lastly, o</w:t>
      </w:r>
      <w:r w:rsidRPr="53F1DB41" w:rsidR="65887C5A">
        <w:rPr>
          <w:rFonts w:ascii="Aptos" w:hAnsi="Aptos" w:eastAsia="Aptos" w:cs="Aptos"/>
          <w:noProof w:val="0"/>
          <w:sz w:val="22"/>
          <w:szCs w:val="22"/>
          <w:lang w:val="en-SG"/>
        </w:rPr>
        <w:t xml:space="preserve">ne of the most challenging aspects of this project was also </w:t>
      </w:r>
      <w:r w:rsidRPr="53F1DB41" w:rsidR="65887C5A">
        <w:rPr>
          <w:rFonts w:ascii="Aptos" w:hAnsi="Aptos" w:eastAsia="Aptos" w:cs="Aptos"/>
          <w:noProof w:val="0"/>
          <w:sz w:val="22"/>
          <w:szCs w:val="22"/>
          <w:lang w:val="en-SG"/>
        </w:rPr>
        <w:t>attempting</w:t>
      </w:r>
      <w:r w:rsidRPr="53F1DB41" w:rsidR="65887C5A">
        <w:rPr>
          <w:rFonts w:ascii="Aptos" w:hAnsi="Aptos" w:eastAsia="Aptos" w:cs="Aptos"/>
          <w:noProof w:val="0"/>
          <w:sz w:val="22"/>
          <w:szCs w:val="22"/>
          <w:lang w:val="en-SG"/>
        </w:rPr>
        <w:t xml:space="preserve"> to frame a deeply human and nuanced issue within a purely data-driven approach. While many problems can be structured into patterns and predictions, bullying proved difficult to quantify due to its complexity, from the type of behaviour to how differently each child may experience it. Through our conversations with professionals from the Children’s Society, we gained a deeper understanding that the impact on the child plays a crucial role in </w:t>
      </w:r>
      <w:r w:rsidRPr="53F1DB41" w:rsidR="65887C5A">
        <w:rPr>
          <w:rFonts w:ascii="Aptos" w:hAnsi="Aptos" w:eastAsia="Aptos" w:cs="Aptos"/>
          <w:noProof w:val="0"/>
          <w:sz w:val="22"/>
          <w:szCs w:val="22"/>
          <w:lang w:val="en-SG"/>
        </w:rPr>
        <w:t>determining</w:t>
      </w:r>
      <w:r w:rsidRPr="53F1DB41" w:rsidR="65887C5A">
        <w:rPr>
          <w:rFonts w:ascii="Aptos" w:hAnsi="Aptos" w:eastAsia="Aptos" w:cs="Aptos"/>
          <w:noProof w:val="0"/>
          <w:sz w:val="22"/>
          <w:szCs w:val="22"/>
          <w:lang w:val="en-SG"/>
        </w:rPr>
        <w:t xml:space="preserve"> urgency, and that these impacts are not always </w:t>
      </w:r>
      <w:r w:rsidRPr="53F1DB41" w:rsidR="65887C5A">
        <w:rPr>
          <w:rFonts w:ascii="Aptos" w:hAnsi="Aptos" w:eastAsia="Aptos" w:cs="Aptos"/>
          <w:noProof w:val="0"/>
          <w:sz w:val="22"/>
          <w:szCs w:val="22"/>
          <w:lang w:val="en-SG"/>
        </w:rPr>
        <w:t>immediately</w:t>
      </w:r>
      <w:r w:rsidRPr="53F1DB41" w:rsidR="65887C5A">
        <w:rPr>
          <w:rFonts w:ascii="Aptos" w:hAnsi="Aptos" w:eastAsia="Aptos" w:cs="Aptos"/>
          <w:noProof w:val="0"/>
          <w:sz w:val="22"/>
          <w:szCs w:val="22"/>
          <w:lang w:val="en-SG"/>
        </w:rPr>
        <w:t xml:space="preserve"> observable. Many of these factors are subjective and require an understanding of the child’s emotional state, which cannot be fully captured through structured data alone. This highlighted the limitation of relying solely on quantifiable inputs. This experience reinforced an important insight: not everything can or should be forced into a data framework. As highlighted during our early ideation process, not all problems are purely data problems. This prompted us to reflect critically on our approach and recognise the importance of combining data-driven methods with human judgement when addressing complex social issues.</w:t>
      </w:r>
    </w:p>
    <w:p w:rsidR="239718B0" w:rsidP="53F1DB41" w:rsidRDefault="4551D3CC" w14:paraId="1D872E7A" w14:textId="708153C4">
      <w:pPr>
        <w:bidi w:val="0"/>
        <w:spacing w:before="240" w:beforeAutospacing="off" w:after="240" w:afterAutospacing="off"/>
        <w:ind/>
        <w:jc w:val="both"/>
        <w:rPr>
          <w:rFonts w:ascii="Aptos" w:hAnsi="Aptos" w:eastAsia="Aptos" w:cs="Aptos"/>
          <w:noProof w:val="0"/>
          <w:sz w:val="22"/>
          <w:szCs w:val="22"/>
          <w:lang w:val="en-SG"/>
        </w:rPr>
      </w:pPr>
    </w:p>
    <w:p w:rsidR="239718B0" w:rsidP="53F1DB41" w:rsidRDefault="4551D3CC" w14:paraId="1FCC2DBC" w14:textId="2712A09C">
      <w:pPr>
        <w:bidi w:val="0"/>
        <w:spacing w:before="240" w:beforeAutospacing="off" w:after="240" w:afterAutospacing="off"/>
        <w:ind/>
        <w:jc w:val="both"/>
        <w:rPr>
          <w:rFonts w:ascii="Aptos" w:hAnsi="Aptos" w:eastAsia="Aptos" w:cs="Aptos"/>
          <w:noProof w:val="0"/>
          <w:sz w:val="22"/>
          <w:szCs w:val="22"/>
          <w:lang w:val="en-SG"/>
        </w:rPr>
      </w:pPr>
    </w:p>
    <w:p w:rsidR="239718B0" w:rsidP="53F1DB41" w:rsidRDefault="4551D3CC" w14:paraId="7CC0F20B" w14:textId="0662C6DD">
      <w:pPr>
        <w:pStyle w:val="Normal"/>
        <w:suppressLineNumbers w:val="0"/>
        <w:bidi w:val="0"/>
        <w:spacing w:before="0" w:beforeAutospacing="off" w:after="160" w:afterAutospacing="off" w:line="279" w:lineRule="auto"/>
        <w:ind w:left="0" w:right="0"/>
        <w:jc w:val="both"/>
        <w:rPr>
          <w:rFonts w:ascii="Aptos" w:hAnsi="Aptos" w:eastAsia="Aptos" w:cs="Aptos"/>
          <w:noProof w:val="0"/>
          <w:sz w:val="22"/>
          <w:szCs w:val="22"/>
          <w:lang w:val="en-SG"/>
        </w:rPr>
      </w:pPr>
    </w:p>
    <w:p w:rsidR="239718B0" w:rsidP="53F1DB41" w:rsidRDefault="4551D3CC" w14:paraId="4A3FD3E4" w14:textId="28ACE9FE">
      <w:pPr>
        <w:ind/>
        <w:jc w:val="both"/>
      </w:pPr>
      <w:r>
        <w:br w:type="page"/>
      </w:r>
    </w:p>
    <w:p w:rsidR="239718B0" w:rsidP="53F1DB41" w:rsidRDefault="4551D3CC" w14:paraId="31665A6D" w14:textId="3885A7C7">
      <w:pPr>
        <w:pStyle w:val="Heading1"/>
        <w:rPr>
          <w:rFonts w:ascii="Lato" w:hAnsi="Lato" w:eastAsia="Lato" w:cs="Lato"/>
          <w:color w:val="2D3C45"/>
        </w:rPr>
      </w:pPr>
      <w:r w:rsidR="4551D3CC">
        <w:rPr/>
        <w:t>References:</w:t>
      </w:r>
    </w:p>
    <w:p w:rsidR="7CE2A052" w:rsidP="53F1DB41" w:rsidRDefault="7172FE42" w14:paraId="69DA9D65" w14:textId="0F32884E">
      <w:pPr>
        <w:spacing w:after="0" w:line="480" w:lineRule="auto"/>
        <w:ind w:left="720" w:hanging="720"/>
        <w:jc w:val="both"/>
      </w:pPr>
      <w:r w:rsidRPr="53F1DB41" w:rsidR="7172FE42">
        <w:rPr>
          <w:rFonts w:ascii="Times New Roman" w:hAnsi="Times New Roman" w:eastAsia="Times New Roman" w:cs="Times New Roman"/>
        </w:rPr>
        <w:t xml:space="preserve">Institute of Mental Health. (2024, September 19). </w:t>
      </w:r>
      <w:r w:rsidRPr="53F1DB41" w:rsidR="7172FE42">
        <w:rPr>
          <w:rFonts w:ascii="Times New Roman" w:hAnsi="Times New Roman" w:eastAsia="Times New Roman" w:cs="Times New Roman"/>
          <w:i w:val="1"/>
          <w:iCs w:val="1"/>
        </w:rPr>
        <w:t>Excessive social media use, body image concerns and being cyberbullied are significantly linked to mental health symptoms among youths</w:t>
      </w:r>
      <w:r w:rsidRPr="53F1DB41" w:rsidR="7172FE42">
        <w:rPr>
          <w:rFonts w:ascii="Times New Roman" w:hAnsi="Times New Roman" w:eastAsia="Times New Roman" w:cs="Times New Roman"/>
        </w:rPr>
        <w:t>. IMH Media Release.</w:t>
      </w:r>
      <w:hyperlink r:id="R7e9c321fdf4046ef">
        <w:r w:rsidRPr="53F1DB41" w:rsidR="7172FE42">
          <w:rPr>
            <w:rStyle w:val="Hyperlink"/>
            <w:rFonts w:ascii="Times New Roman" w:hAnsi="Times New Roman" w:eastAsia="Times New Roman" w:cs="Times New Roman"/>
          </w:rPr>
          <w:t>https://www.imh.com.sg/Newsroom/News-Releases/Documents/NYMHS_Press%20Release_FINAL19Sep2024.pdf</w:t>
        </w:r>
      </w:hyperlink>
    </w:p>
    <w:p w:rsidR="7CE2A052" w:rsidP="53F1DB41" w:rsidRDefault="7172FE42" w14:paraId="29FD22C2" w14:textId="2C79BB40">
      <w:pPr>
        <w:spacing w:after="0" w:line="480" w:lineRule="auto"/>
        <w:ind w:left="720" w:hanging="720"/>
        <w:jc w:val="both"/>
      </w:pPr>
      <w:r w:rsidRPr="53F1DB41" w:rsidR="7172FE42">
        <w:rPr>
          <w:rFonts w:ascii="Times New Roman" w:hAnsi="Times New Roman" w:eastAsia="Times New Roman" w:cs="Times New Roman"/>
        </w:rPr>
        <w:t xml:space="preserve">Shah, A., &amp; Tang, L. (2024, November 8). </w:t>
      </w:r>
      <w:r w:rsidRPr="53F1DB41" w:rsidR="7172FE42">
        <w:rPr>
          <w:rFonts w:ascii="Times New Roman" w:hAnsi="Times New Roman" w:eastAsia="Times New Roman" w:cs="Times New Roman"/>
          <w:i w:val="1"/>
          <w:iCs w:val="1"/>
        </w:rPr>
        <w:t>1 in 4 upper primary school students have been bullied: Singapore study</w:t>
      </w:r>
      <w:r w:rsidRPr="53F1DB41" w:rsidR="7172FE42">
        <w:rPr>
          <w:rFonts w:ascii="Times New Roman" w:hAnsi="Times New Roman" w:eastAsia="Times New Roman" w:cs="Times New Roman"/>
        </w:rPr>
        <w:t xml:space="preserve">. CNA. </w:t>
      </w:r>
      <w:hyperlink r:id="R090884810a404470">
        <w:r w:rsidRPr="53F1DB41" w:rsidR="7172FE42">
          <w:rPr>
            <w:rStyle w:val="Hyperlink"/>
            <w:rFonts w:ascii="Times New Roman" w:hAnsi="Times New Roman" w:eastAsia="Times New Roman" w:cs="Times New Roman"/>
          </w:rPr>
          <w:t>https://www.channelnewsasia.com/singapore/bullying-primary-school-students-children-new-study-parental-peer-support-4735846</w:t>
        </w:r>
      </w:hyperlink>
    </w:p>
    <w:p w:rsidR="519A91E1" w:rsidP="53F1DB41" w:rsidRDefault="519A91E1" w14:paraId="4118E65E" w14:textId="1EF4504D">
      <w:pPr>
        <w:spacing w:before="0" w:beforeAutospacing="off" w:after="0" w:afterAutospacing="off" w:line="480" w:lineRule="auto"/>
        <w:ind w:left="0" w:right="0"/>
        <w:jc w:val="both"/>
      </w:pPr>
      <w:r w:rsidRPr="53F1DB41" w:rsidR="038C5394">
        <w:rPr>
          <w:rFonts w:ascii="Times New Roman" w:hAnsi="Times New Roman" w:eastAsia="Times New Roman" w:cs="Times New Roman"/>
          <w:noProof w:val="0"/>
          <w:sz w:val="22"/>
          <w:szCs w:val="22"/>
          <w:lang w:val="en-SG"/>
        </w:rPr>
        <w:t xml:space="preserve">Channel News Asia. (2026, April 15). </w:t>
      </w:r>
      <w:r w:rsidRPr="53F1DB41" w:rsidR="038C5394">
        <w:rPr>
          <w:rFonts w:ascii="Times New Roman" w:hAnsi="Times New Roman" w:eastAsia="Times New Roman" w:cs="Times New Roman"/>
          <w:i w:val="1"/>
          <w:iCs w:val="1"/>
          <w:noProof w:val="0"/>
          <w:sz w:val="22"/>
          <w:szCs w:val="22"/>
          <w:lang w:val="en-SG"/>
        </w:rPr>
        <w:t xml:space="preserve">School bullies to face stricter punishments, including suspension </w:t>
      </w:r>
      <w:r>
        <w:tab/>
      </w:r>
      <w:r w:rsidRPr="53F1DB41" w:rsidR="038C5394">
        <w:rPr>
          <w:rFonts w:ascii="Times New Roman" w:hAnsi="Times New Roman" w:eastAsia="Times New Roman" w:cs="Times New Roman"/>
          <w:i w:val="1"/>
          <w:iCs w:val="1"/>
          <w:noProof w:val="0"/>
          <w:sz w:val="22"/>
          <w:szCs w:val="22"/>
          <w:lang w:val="en-SG"/>
        </w:rPr>
        <w:t>and caning</w:t>
      </w:r>
      <w:r w:rsidRPr="53F1DB41" w:rsidR="038C5394">
        <w:rPr>
          <w:rFonts w:ascii="Times New Roman" w:hAnsi="Times New Roman" w:eastAsia="Times New Roman" w:cs="Times New Roman"/>
          <w:noProof w:val="0"/>
          <w:sz w:val="22"/>
          <w:szCs w:val="22"/>
          <w:lang w:val="en-SG"/>
        </w:rPr>
        <w:t xml:space="preserve">. </w:t>
      </w:r>
      <w:hyperlink r:id="Re2d429711dff491b">
        <w:r w:rsidRPr="53F1DB41" w:rsidR="038C5394">
          <w:rPr>
            <w:rStyle w:val="Hyperlink"/>
            <w:rFonts w:ascii="Times New Roman" w:hAnsi="Times New Roman" w:eastAsia="Times New Roman" w:cs="Times New Roman"/>
            <w:noProof w:val="0"/>
            <w:sz w:val="22"/>
            <w:szCs w:val="22"/>
            <w:lang w:val="en-SG"/>
          </w:rPr>
          <w:t>https://www.channelnewsasia.com/singapore/school-bullying-punishment-caning-</w:t>
        </w:r>
        <w:r>
          <w:tab/>
        </w:r>
        <w:r w:rsidRPr="53F1DB41" w:rsidR="038C5394">
          <w:rPr>
            <w:rStyle w:val="Hyperlink"/>
            <w:rFonts w:ascii="Times New Roman" w:hAnsi="Times New Roman" w:eastAsia="Times New Roman" w:cs="Times New Roman"/>
            <w:noProof w:val="0"/>
            <w:sz w:val="22"/>
            <w:szCs w:val="22"/>
            <w:lang w:val="en-SG"/>
          </w:rPr>
          <w:t>moe-6056521</w:t>
        </w:r>
      </w:hyperlink>
    </w:p>
    <w:p w:rsidR="519A91E1" w:rsidP="53F1DB41" w:rsidRDefault="519A91E1" w14:paraId="2857C19B" w14:textId="7FEF6709">
      <w:pPr>
        <w:spacing w:before="0" w:beforeAutospacing="off" w:after="0" w:afterAutospacing="off" w:line="480" w:lineRule="auto"/>
        <w:ind w:left="0" w:right="0"/>
        <w:jc w:val="both"/>
      </w:pPr>
      <w:r w:rsidRPr="53F1DB41" w:rsidR="0A196FEA">
        <w:rPr>
          <w:rFonts w:ascii="Times New Roman" w:hAnsi="Times New Roman" w:eastAsia="Times New Roman" w:cs="Times New Roman"/>
          <w:noProof w:val="0"/>
          <w:sz w:val="22"/>
          <w:szCs w:val="22"/>
          <w:lang w:val="en-SG"/>
        </w:rPr>
        <w:t xml:space="preserve">Haile, G., Arockiaraj, B., </w:t>
      </w:r>
      <w:r w:rsidRPr="53F1DB41" w:rsidR="0A196FEA">
        <w:rPr>
          <w:rFonts w:ascii="Times New Roman" w:hAnsi="Times New Roman" w:eastAsia="Times New Roman" w:cs="Times New Roman"/>
          <w:noProof w:val="0"/>
          <w:sz w:val="22"/>
          <w:szCs w:val="22"/>
          <w:lang w:val="en-SG"/>
        </w:rPr>
        <w:t>Zablotsky</w:t>
      </w:r>
      <w:r w:rsidRPr="53F1DB41" w:rsidR="0A196FEA">
        <w:rPr>
          <w:rFonts w:ascii="Times New Roman" w:hAnsi="Times New Roman" w:eastAsia="Times New Roman" w:cs="Times New Roman"/>
          <w:noProof w:val="0"/>
          <w:sz w:val="22"/>
          <w:szCs w:val="22"/>
          <w:lang w:val="en-SG"/>
        </w:rPr>
        <w:t xml:space="preserve">, B., &amp; Ng, A. (2024). </w:t>
      </w:r>
      <w:r w:rsidRPr="53F1DB41" w:rsidR="0A196FEA">
        <w:rPr>
          <w:rFonts w:ascii="Times New Roman" w:hAnsi="Times New Roman" w:eastAsia="Times New Roman" w:cs="Times New Roman"/>
          <w:i w:val="1"/>
          <w:iCs w:val="1"/>
          <w:noProof w:val="0"/>
          <w:sz w:val="22"/>
          <w:szCs w:val="22"/>
          <w:lang w:val="en-SG"/>
        </w:rPr>
        <w:t xml:space="preserve">Bullying victimization among teenagers: </w:t>
      </w:r>
      <w:r>
        <w:tab/>
      </w:r>
      <w:r w:rsidRPr="53F1DB41" w:rsidR="0A196FEA">
        <w:rPr>
          <w:rFonts w:ascii="Times New Roman" w:hAnsi="Times New Roman" w:eastAsia="Times New Roman" w:cs="Times New Roman"/>
          <w:i w:val="1"/>
          <w:iCs w:val="1"/>
          <w:noProof w:val="0"/>
          <w:sz w:val="22"/>
          <w:szCs w:val="22"/>
          <w:lang w:val="en-SG"/>
        </w:rPr>
        <w:t xml:space="preserve">United states, </w:t>
      </w:r>
      <w:r w:rsidRPr="53F1DB41" w:rsidR="0A196FEA">
        <w:rPr>
          <w:rFonts w:ascii="Times New Roman" w:hAnsi="Times New Roman" w:eastAsia="Times New Roman" w:cs="Times New Roman"/>
          <w:i w:val="1"/>
          <w:iCs w:val="1"/>
          <w:noProof w:val="0"/>
          <w:sz w:val="22"/>
          <w:szCs w:val="22"/>
          <w:lang w:val="en-SG"/>
        </w:rPr>
        <w:t>july</w:t>
      </w:r>
      <w:r w:rsidRPr="53F1DB41" w:rsidR="0A196FEA">
        <w:rPr>
          <w:rFonts w:ascii="Times New Roman" w:hAnsi="Times New Roman" w:eastAsia="Times New Roman" w:cs="Times New Roman"/>
          <w:i w:val="1"/>
          <w:iCs w:val="1"/>
          <w:noProof w:val="0"/>
          <w:sz w:val="22"/>
          <w:szCs w:val="22"/>
          <w:lang w:val="en-SG"/>
        </w:rPr>
        <w:t xml:space="preserve"> 2021 – </w:t>
      </w:r>
      <w:r w:rsidRPr="53F1DB41" w:rsidR="0A196FEA">
        <w:rPr>
          <w:rFonts w:ascii="Times New Roman" w:hAnsi="Times New Roman" w:eastAsia="Times New Roman" w:cs="Times New Roman"/>
          <w:i w:val="1"/>
          <w:iCs w:val="1"/>
          <w:noProof w:val="0"/>
          <w:sz w:val="22"/>
          <w:szCs w:val="22"/>
          <w:lang w:val="en-SG"/>
        </w:rPr>
        <w:t>december</w:t>
      </w:r>
      <w:r w:rsidRPr="53F1DB41" w:rsidR="0A196FEA">
        <w:rPr>
          <w:rFonts w:ascii="Times New Roman" w:hAnsi="Times New Roman" w:eastAsia="Times New Roman" w:cs="Times New Roman"/>
          <w:i w:val="1"/>
          <w:iCs w:val="1"/>
          <w:noProof w:val="0"/>
          <w:sz w:val="22"/>
          <w:szCs w:val="22"/>
          <w:lang w:val="en-SG"/>
        </w:rPr>
        <w:t xml:space="preserve"> 2023</w:t>
      </w:r>
      <w:r w:rsidRPr="53F1DB41" w:rsidR="0A196FEA">
        <w:rPr>
          <w:rFonts w:ascii="Times New Roman" w:hAnsi="Times New Roman" w:eastAsia="Times New Roman" w:cs="Times New Roman"/>
          <w:noProof w:val="0"/>
          <w:sz w:val="22"/>
          <w:szCs w:val="22"/>
          <w:lang w:val="en-SG"/>
        </w:rPr>
        <w:t xml:space="preserve">. National </w:t>
      </w:r>
      <w:r w:rsidRPr="53F1DB41" w:rsidR="0A196FEA">
        <w:rPr>
          <w:rFonts w:ascii="Times New Roman" w:hAnsi="Times New Roman" w:eastAsia="Times New Roman" w:cs="Times New Roman"/>
          <w:noProof w:val="0"/>
          <w:sz w:val="22"/>
          <w:szCs w:val="22"/>
          <w:lang w:val="en-SG"/>
        </w:rPr>
        <w:t>Center</w:t>
      </w:r>
      <w:r w:rsidRPr="53F1DB41" w:rsidR="0A196FEA">
        <w:rPr>
          <w:rFonts w:ascii="Times New Roman" w:hAnsi="Times New Roman" w:eastAsia="Times New Roman" w:cs="Times New Roman"/>
          <w:noProof w:val="0"/>
          <w:sz w:val="22"/>
          <w:szCs w:val="22"/>
          <w:lang w:val="en-SG"/>
        </w:rPr>
        <w:t xml:space="preserve"> for Health Statistics (U.S.). </w:t>
      </w:r>
      <w:r>
        <w:tab/>
      </w:r>
      <w:r>
        <w:tab/>
      </w:r>
      <w:hyperlink r:id="R604e0901f7864c16">
        <w:r w:rsidRPr="53F1DB41" w:rsidR="0A196FEA">
          <w:rPr>
            <w:rStyle w:val="Hyperlink"/>
            <w:rFonts w:ascii="Times New Roman" w:hAnsi="Times New Roman" w:eastAsia="Times New Roman" w:cs="Times New Roman"/>
            <w:noProof w:val="0"/>
            <w:sz w:val="22"/>
            <w:szCs w:val="22"/>
            <w:lang w:val="en-SG"/>
          </w:rPr>
          <w:t>https://doi.org/10.15620/cdc/168510</w:t>
        </w:r>
      </w:hyperlink>
    </w:p>
    <w:p w:rsidR="519A91E1" w:rsidP="53F1DB41" w:rsidRDefault="519A91E1" w14:paraId="436A8AB5" w14:textId="1526BE2B">
      <w:pPr>
        <w:spacing w:before="0" w:beforeAutospacing="off" w:after="0" w:afterAutospacing="off" w:line="480" w:lineRule="auto"/>
        <w:ind w:left="0" w:right="0"/>
        <w:jc w:val="both"/>
        <w:rPr>
          <w:rStyle w:val="Hyperlink"/>
          <w:rFonts w:ascii="Times New Roman" w:hAnsi="Times New Roman" w:eastAsia="Times New Roman" w:cs="Times New Roman"/>
          <w:noProof w:val="0"/>
          <w:sz w:val="22"/>
          <w:szCs w:val="22"/>
          <w:lang w:val="en-SG"/>
        </w:rPr>
      </w:pPr>
      <w:r w:rsidRPr="53F1DB41" w:rsidR="792F88B7">
        <w:rPr>
          <w:rFonts w:ascii="Times New Roman" w:hAnsi="Times New Roman" w:eastAsia="Times New Roman" w:cs="Times New Roman"/>
          <w:noProof w:val="0"/>
          <w:sz w:val="22"/>
          <w:szCs w:val="22"/>
          <w:lang w:val="en-SG"/>
        </w:rPr>
        <w:t xml:space="preserve">OECD. (2025). </w:t>
      </w:r>
      <w:r w:rsidRPr="53F1DB41" w:rsidR="792F88B7">
        <w:rPr>
          <w:rFonts w:ascii="Times New Roman" w:hAnsi="Times New Roman" w:eastAsia="Times New Roman" w:cs="Times New Roman"/>
          <w:i w:val="1"/>
          <w:iCs w:val="1"/>
          <w:noProof w:val="0"/>
          <w:sz w:val="22"/>
          <w:szCs w:val="22"/>
          <w:lang w:val="en-SG"/>
        </w:rPr>
        <w:t xml:space="preserve">Results from </w:t>
      </w:r>
      <w:r w:rsidRPr="53F1DB41" w:rsidR="792F88B7">
        <w:rPr>
          <w:rFonts w:ascii="Times New Roman" w:hAnsi="Times New Roman" w:eastAsia="Times New Roman" w:cs="Times New Roman"/>
          <w:i w:val="1"/>
          <w:iCs w:val="1"/>
          <w:noProof w:val="0"/>
          <w:sz w:val="22"/>
          <w:szCs w:val="22"/>
          <w:lang w:val="en-SG"/>
        </w:rPr>
        <w:t>talis</w:t>
      </w:r>
      <w:r w:rsidRPr="53F1DB41" w:rsidR="792F88B7">
        <w:rPr>
          <w:rFonts w:ascii="Times New Roman" w:hAnsi="Times New Roman" w:eastAsia="Times New Roman" w:cs="Times New Roman"/>
          <w:i w:val="1"/>
          <w:iCs w:val="1"/>
          <w:noProof w:val="0"/>
          <w:sz w:val="22"/>
          <w:szCs w:val="22"/>
          <w:lang w:val="en-SG"/>
        </w:rPr>
        <w:t xml:space="preserve"> 2024: The state of teaching</w:t>
      </w:r>
      <w:r w:rsidRPr="53F1DB41" w:rsidR="792F88B7">
        <w:rPr>
          <w:rFonts w:ascii="Times New Roman" w:hAnsi="Times New Roman" w:eastAsia="Times New Roman" w:cs="Times New Roman"/>
          <w:noProof w:val="0"/>
          <w:sz w:val="22"/>
          <w:szCs w:val="22"/>
          <w:lang w:val="en-SG"/>
        </w:rPr>
        <w:t xml:space="preserve">. OECD Publishing. </w:t>
      </w:r>
      <w:r>
        <w:tab/>
      </w:r>
      <w:r>
        <w:tab/>
      </w:r>
      <w:hyperlink r:id="Rf645c20494074301">
        <w:r w:rsidRPr="53F1DB41" w:rsidR="792F88B7">
          <w:rPr>
            <w:rStyle w:val="Hyperlink"/>
            <w:rFonts w:ascii="Times New Roman" w:hAnsi="Times New Roman" w:eastAsia="Times New Roman" w:cs="Times New Roman"/>
            <w:noProof w:val="0"/>
            <w:sz w:val="22"/>
            <w:szCs w:val="22"/>
            <w:lang w:val="en-SG"/>
          </w:rPr>
          <w:t>h</w:t>
        </w:r>
        <w:r>
          <w:tab/>
        </w:r>
        <w:r w:rsidRPr="53F1DB41" w:rsidR="792F88B7">
          <w:rPr>
            <w:rStyle w:val="Hyperlink"/>
            <w:rFonts w:ascii="Times New Roman" w:hAnsi="Times New Roman" w:eastAsia="Times New Roman" w:cs="Times New Roman"/>
            <w:noProof w:val="0"/>
            <w:sz w:val="22"/>
            <w:szCs w:val="22"/>
            <w:lang w:val="en-SG"/>
          </w:rPr>
          <w:t>https://doi.org/10.1787/90df6235-en</w:t>
        </w:r>
      </w:hyperlink>
    </w:p>
    <w:p w:rsidR="519A91E1" w:rsidP="53F1DB41" w:rsidRDefault="519A91E1" w14:paraId="4E5E1419" w14:textId="60CAB6BD">
      <w:pPr>
        <w:spacing w:before="0" w:beforeAutospacing="off" w:after="0" w:afterAutospacing="off" w:line="480" w:lineRule="auto"/>
        <w:ind w:left="0" w:right="0"/>
        <w:jc w:val="both"/>
      </w:pPr>
      <w:r w:rsidRPr="53F1DB41" w:rsidR="0DB33C20">
        <w:rPr>
          <w:rFonts w:ascii="Times New Roman" w:hAnsi="Times New Roman" w:eastAsia="Times New Roman" w:cs="Times New Roman"/>
          <w:noProof w:val="0"/>
          <w:sz w:val="22"/>
          <w:szCs w:val="22"/>
          <w:lang w:val="en-SG"/>
        </w:rPr>
        <w:t xml:space="preserve">Uproar over Sengkang Green Primary bullying reveals an unrealistic Singapore. (2025, August 26). </w:t>
      </w:r>
      <w:r w:rsidRPr="53F1DB41" w:rsidR="0DB33C20">
        <w:rPr>
          <w:rFonts w:ascii="Times New Roman" w:hAnsi="Times New Roman" w:eastAsia="Times New Roman" w:cs="Times New Roman"/>
          <w:i w:val="1"/>
          <w:iCs w:val="1"/>
          <w:noProof w:val="0"/>
          <w:sz w:val="22"/>
          <w:szCs w:val="22"/>
          <w:lang w:val="en-SG"/>
        </w:rPr>
        <w:t xml:space="preserve">The </w:t>
      </w:r>
      <w:r>
        <w:tab/>
      </w:r>
      <w:r w:rsidRPr="53F1DB41" w:rsidR="0DB33C20">
        <w:rPr>
          <w:rFonts w:ascii="Times New Roman" w:hAnsi="Times New Roman" w:eastAsia="Times New Roman" w:cs="Times New Roman"/>
          <w:i w:val="1"/>
          <w:iCs w:val="1"/>
          <w:noProof w:val="0"/>
          <w:sz w:val="22"/>
          <w:szCs w:val="22"/>
          <w:lang w:val="en-SG"/>
        </w:rPr>
        <w:t>Straits Times</w:t>
      </w:r>
      <w:r w:rsidRPr="53F1DB41" w:rsidR="0DB33C20">
        <w:rPr>
          <w:rFonts w:ascii="Times New Roman" w:hAnsi="Times New Roman" w:eastAsia="Times New Roman" w:cs="Times New Roman"/>
          <w:noProof w:val="0"/>
          <w:sz w:val="22"/>
          <w:szCs w:val="22"/>
          <w:lang w:val="en-SG"/>
        </w:rPr>
        <w:t xml:space="preserve">. </w:t>
      </w:r>
      <w:hyperlink r:id="R3f4c827d17a44be9">
        <w:r w:rsidRPr="53F1DB41" w:rsidR="0DB33C20">
          <w:rPr>
            <w:rStyle w:val="Hyperlink"/>
            <w:rFonts w:ascii="Times New Roman" w:hAnsi="Times New Roman" w:eastAsia="Times New Roman" w:cs="Times New Roman"/>
            <w:noProof w:val="0"/>
            <w:sz w:val="22"/>
            <w:szCs w:val="22"/>
            <w:lang w:val="en-SG"/>
          </w:rPr>
          <w:t>https://www.straitstimes.com/opinion/uproar-over-sengkang-green-primary-</w:t>
        </w:r>
        <w:r>
          <w:tab/>
        </w:r>
        <w:r w:rsidRPr="53F1DB41" w:rsidR="0DB33C20">
          <w:rPr>
            <w:rStyle w:val="Hyperlink"/>
            <w:rFonts w:ascii="Times New Roman" w:hAnsi="Times New Roman" w:eastAsia="Times New Roman" w:cs="Times New Roman"/>
            <w:noProof w:val="0"/>
            <w:sz w:val="22"/>
            <w:szCs w:val="22"/>
            <w:lang w:val="en-SG"/>
          </w:rPr>
          <w:t>bullying-reveals-an-unrealistic-singapore</w:t>
        </w:r>
      </w:hyperlink>
    </w:p>
    <w:p w:rsidR="519A91E1" w:rsidP="53F1DB41" w:rsidRDefault="519A91E1" w14:paraId="0AE3E7C9" w14:textId="5E795CF9">
      <w:pPr>
        <w:spacing w:before="0" w:beforeAutospacing="off" w:after="0" w:afterAutospacing="off" w:line="480" w:lineRule="auto"/>
        <w:ind w:left="0" w:right="0"/>
        <w:jc w:val="both"/>
        <w:rPr>
          <w:rStyle w:val="Hyperlink"/>
          <w:rFonts w:ascii="Times New Roman" w:hAnsi="Times New Roman" w:eastAsia="Times New Roman" w:cs="Times New Roman"/>
          <w:noProof w:val="0"/>
          <w:sz w:val="22"/>
          <w:szCs w:val="22"/>
          <w:lang w:val="en-SG"/>
        </w:rPr>
      </w:pPr>
      <w:r w:rsidRPr="53F1DB41" w:rsidR="6423C802">
        <w:rPr>
          <w:rFonts w:ascii="Times New Roman" w:hAnsi="Times New Roman" w:eastAsia="Times New Roman" w:cs="Times New Roman"/>
          <w:noProof w:val="0"/>
          <w:sz w:val="22"/>
          <w:szCs w:val="22"/>
          <w:lang w:val="en-SG"/>
        </w:rPr>
        <w:t xml:space="preserve">Muñoz‐Fernández, N., Wachs, S., </w:t>
      </w:r>
      <w:r w:rsidRPr="53F1DB41" w:rsidR="6423C802">
        <w:rPr>
          <w:rFonts w:ascii="Times New Roman" w:hAnsi="Times New Roman" w:eastAsia="Times New Roman" w:cs="Times New Roman"/>
          <w:noProof w:val="0"/>
          <w:sz w:val="22"/>
          <w:szCs w:val="22"/>
          <w:lang w:val="en-SG"/>
        </w:rPr>
        <w:t>Marcenaro</w:t>
      </w:r>
      <w:r w:rsidRPr="53F1DB41" w:rsidR="6423C802">
        <w:rPr>
          <w:rFonts w:ascii="Times New Roman" w:hAnsi="Times New Roman" w:eastAsia="Times New Roman" w:cs="Times New Roman"/>
          <w:noProof w:val="0"/>
          <w:sz w:val="22"/>
          <w:szCs w:val="22"/>
          <w:lang w:val="en-SG"/>
        </w:rPr>
        <w:t xml:space="preserve">, N., &amp; Del Rey, R. (2026). An exploratory study on the </w:t>
      </w:r>
      <w:r>
        <w:tab/>
      </w:r>
      <w:r w:rsidRPr="53F1DB41" w:rsidR="6423C802">
        <w:rPr>
          <w:rFonts w:ascii="Times New Roman" w:hAnsi="Times New Roman" w:eastAsia="Times New Roman" w:cs="Times New Roman"/>
          <w:noProof w:val="0"/>
          <w:sz w:val="22"/>
          <w:szCs w:val="22"/>
          <w:lang w:val="en-SG"/>
        </w:rPr>
        <w:t xml:space="preserve">perceived effectiveness of teacher interventions in bullying: Insights from the students’ </w:t>
      </w:r>
      <w:r>
        <w:tab/>
      </w:r>
      <w:r>
        <w:tab/>
      </w:r>
      <w:r w:rsidRPr="53F1DB41" w:rsidR="6423C802">
        <w:rPr>
          <w:rFonts w:ascii="Times New Roman" w:hAnsi="Times New Roman" w:eastAsia="Times New Roman" w:cs="Times New Roman"/>
          <w:noProof w:val="0"/>
          <w:sz w:val="22"/>
          <w:szCs w:val="22"/>
          <w:lang w:val="en-SG"/>
        </w:rPr>
        <w:t xml:space="preserve">perspective. </w:t>
      </w:r>
      <w:r w:rsidRPr="53F1DB41" w:rsidR="6423C802">
        <w:rPr>
          <w:rFonts w:ascii="Times New Roman" w:hAnsi="Times New Roman" w:eastAsia="Times New Roman" w:cs="Times New Roman"/>
          <w:i w:val="1"/>
          <w:iCs w:val="1"/>
          <w:noProof w:val="0"/>
          <w:sz w:val="22"/>
          <w:szCs w:val="22"/>
          <w:lang w:val="en-SG"/>
        </w:rPr>
        <w:t>British Journal of Educational Psychology</w:t>
      </w:r>
      <w:r w:rsidRPr="53F1DB41" w:rsidR="6423C802">
        <w:rPr>
          <w:rFonts w:ascii="Times New Roman" w:hAnsi="Times New Roman" w:eastAsia="Times New Roman" w:cs="Times New Roman"/>
          <w:noProof w:val="0"/>
          <w:sz w:val="22"/>
          <w:szCs w:val="22"/>
          <w:lang w:val="en-SG"/>
        </w:rPr>
        <w:t xml:space="preserve">, </w:t>
      </w:r>
      <w:r w:rsidRPr="53F1DB41" w:rsidR="6423C802">
        <w:rPr>
          <w:rFonts w:ascii="Times New Roman" w:hAnsi="Times New Roman" w:eastAsia="Times New Roman" w:cs="Times New Roman"/>
          <w:i w:val="1"/>
          <w:iCs w:val="1"/>
          <w:noProof w:val="0"/>
          <w:sz w:val="22"/>
          <w:szCs w:val="22"/>
          <w:lang w:val="en-SG"/>
        </w:rPr>
        <w:t>96</w:t>
      </w:r>
      <w:r w:rsidRPr="53F1DB41" w:rsidR="6423C802">
        <w:rPr>
          <w:rFonts w:ascii="Times New Roman" w:hAnsi="Times New Roman" w:eastAsia="Times New Roman" w:cs="Times New Roman"/>
          <w:noProof w:val="0"/>
          <w:sz w:val="22"/>
          <w:szCs w:val="22"/>
          <w:lang w:val="en-SG"/>
        </w:rPr>
        <w:t>(1), 73–89</w:t>
      </w:r>
      <w:r w:rsidRPr="53F1DB41" w:rsidR="0AD00391">
        <w:rPr>
          <w:rFonts w:ascii="Times New Roman" w:hAnsi="Times New Roman" w:eastAsia="Times New Roman" w:cs="Times New Roman"/>
          <w:noProof w:val="0"/>
          <w:sz w:val="22"/>
          <w:szCs w:val="22"/>
          <w:lang w:val="en-SG"/>
        </w:rPr>
        <w:t xml:space="preserve">.                     </w:t>
      </w:r>
      <w:r>
        <w:tab/>
      </w:r>
      <w:r>
        <w:tab/>
      </w:r>
      <w:hyperlink r:id="Re73de821c00a42f1">
        <w:r w:rsidRPr="53F1DB41" w:rsidR="6423C802">
          <w:rPr>
            <w:rStyle w:val="Hyperlink"/>
            <w:rFonts w:ascii="Times New Roman" w:hAnsi="Times New Roman" w:eastAsia="Times New Roman" w:cs="Times New Roman"/>
            <w:noProof w:val="0"/>
            <w:sz w:val="22"/>
            <w:szCs w:val="22"/>
            <w:lang w:val="en-SG"/>
          </w:rPr>
          <w:t>https://doi.org/10.1111/bjep.12778</w:t>
        </w:r>
      </w:hyperlink>
    </w:p>
    <w:p w:rsidR="519A91E1" w:rsidP="53F1DB41" w:rsidRDefault="519A91E1" w14:paraId="6789A4A0" w14:textId="0C84162A">
      <w:pPr>
        <w:spacing w:before="0" w:beforeAutospacing="off" w:after="0" w:afterAutospacing="off" w:line="480" w:lineRule="auto"/>
        <w:ind w:left="0" w:right="0"/>
        <w:jc w:val="both"/>
        <w:rPr>
          <w:rStyle w:val="Hyperlink"/>
          <w:rFonts w:ascii="Times New Roman" w:hAnsi="Times New Roman" w:eastAsia="Times New Roman" w:cs="Times New Roman"/>
          <w:noProof w:val="0"/>
          <w:sz w:val="22"/>
          <w:szCs w:val="22"/>
          <w:lang w:val="en-SG"/>
        </w:rPr>
      </w:pPr>
      <w:r w:rsidRPr="53F1DB41" w:rsidR="4931883B">
        <w:rPr>
          <w:rFonts w:ascii="Times New Roman" w:hAnsi="Times New Roman" w:eastAsia="Times New Roman" w:cs="Times New Roman"/>
          <w:noProof w:val="0"/>
          <w:sz w:val="22"/>
          <w:szCs w:val="22"/>
          <w:lang w:val="en-SG"/>
        </w:rPr>
        <w:t xml:space="preserve">Man, X., Liu, J., &amp; Xue, Z. (2022). Effects of bullying forms on adolescent mental health and protective </w:t>
      </w:r>
      <w:r>
        <w:tab/>
      </w:r>
      <w:r w:rsidRPr="53F1DB41" w:rsidR="4931883B">
        <w:rPr>
          <w:rFonts w:ascii="Times New Roman" w:hAnsi="Times New Roman" w:eastAsia="Times New Roman" w:cs="Times New Roman"/>
          <w:noProof w:val="0"/>
          <w:sz w:val="22"/>
          <w:szCs w:val="22"/>
          <w:lang w:val="en-SG"/>
        </w:rPr>
        <w:t xml:space="preserve">factors: </w:t>
      </w:r>
      <w:r w:rsidRPr="53F1DB41" w:rsidR="4931883B">
        <w:rPr>
          <w:rFonts w:ascii="Times New Roman" w:hAnsi="Times New Roman" w:eastAsia="Times New Roman" w:cs="Times New Roman"/>
          <w:noProof w:val="0"/>
          <w:sz w:val="22"/>
          <w:szCs w:val="22"/>
          <w:lang w:val="en-SG"/>
        </w:rPr>
        <w:t>A global cross-regional research</w:t>
      </w:r>
      <w:r w:rsidRPr="53F1DB41" w:rsidR="4931883B">
        <w:rPr>
          <w:rFonts w:ascii="Times New Roman" w:hAnsi="Times New Roman" w:eastAsia="Times New Roman" w:cs="Times New Roman"/>
          <w:noProof w:val="0"/>
          <w:sz w:val="22"/>
          <w:szCs w:val="22"/>
          <w:lang w:val="en-SG"/>
        </w:rPr>
        <w:t xml:space="preserve"> based on 65 countries. </w:t>
      </w:r>
      <w:r w:rsidRPr="53F1DB41" w:rsidR="4931883B">
        <w:rPr>
          <w:rFonts w:ascii="Times New Roman" w:hAnsi="Times New Roman" w:eastAsia="Times New Roman" w:cs="Times New Roman"/>
          <w:i w:val="1"/>
          <w:iCs w:val="1"/>
          <w:noProof w:val="0"/>
          <w:sz w:val="22"/>
          <w:szCs w:val="22"/>
          <w:lang w:val="en-SG"/>
        </w:rPr>
        <w:t xml:space="preserve">International Journal of </w:t>
      </w:r>
      <w:r>
        <w:tab/>
      </w:r>
      <w:r>
        <w:tab/>
      </w:r>
      <w:r w:rsidRPr="53F1DB41" w:rsidR="4931883B">
        <w:rPr>
          <w:rFonts w:ascii="Times New Roman" w:hAnsi="Times New Roman" w:eastAsia="Times New Roman" w:cs="Times New Roman"/>
          <w:i w:val="1"/>
          <w:iCs w:val="1"/>
          <w:noProof w:val="0"/>
          <w:sz w:val="22"/>
          <w:szCs w:val="22"/>
          <w:lang w:val="en-SG"/>
        </w:rPr>
        <w:t>Environmental Research and Public Health</w:t>
      </w:r>
      <w:r w:rsidRPr="53F1DB41" w:rsidR="4931883B">
        <w:rPr>
          <w:rFonts w:ascii="Times New Roman" w:hAnsi="Times New Roman" w:eastAsia="Times New Roman" w:cs="Times New Roman"/>
          <w:noProof w:val="0"/>
          <w:sz w:val="22"/>
          <w:szCs w:val="22"/>
          <w:lang w:val="en-SG"/>
        </w:rPr>
        <w:t xml:space="preserve">, </w:t>
      </w:r>
      <w:r w:rsidRPr="53F1DB41" w:rsidR="4931883B">
        <w:rPr>
          <w:rFonts w:ascii="Times New Roman" w:hAnsi="Times New Roman" w:eastAsia="Times New Roman" w:cs="Times New Roman"/>
          <w:i w:val="1"/>
          <w:iCs w:val="1"/>
          <w:noProof w:val="0"/>
          <w:sz w:val="22"/>
          <w:szCs w:val="22"/>
          <w:lang w:val="en-SG"/>
        </w:rPr>
        <w:t>19</w:t>
      </w:r>
      <w:r w:rsidRPr="53F1DB41" w:rsidR="4931883B">
        <w:rPr>
          <w:rFonts w:ascii="Times New Roman" w:hAnsi="Times New Roman" w:eastAsia="Times New Roman" w:cs="Times New Roman"/>
          <w:noProof w:val="0"/>
          <w:sz w:val="22"/>
          <w:szCs w:val="22"/>
          <w:lang w:val="en-SG"/>
        </w:rPr>
        <w:t xml:space="preserve">(4), 2374. </w:t>
      </w:r>
      <w:hyperlink r:id="R4cf1f5913f564be0">
        <w:r w:rsidRPr="53F1DB41" w:rsidR="4931883B">
          <w:rPr>
            <w:rStyle w:val="Hyperlink"/>
            <w:rFonts w:ascii="Times New Roman" w:hAnsi="Times New Roman" w:eastAsia="Times New Roman" w:cs="Times New Roman"/>
            <w:noProof w:val="0"/>
            <w:sz w:val="22"/>
            <w:szCs w:val="22"/>
            <w:lang w:val="en-SG"/>
          </w:rPr>
          <w:t>https://doi.org/10.3390/ijerph19042374</w:t>
        </w:r>
      </w:hyperlink>
    </w:p>
    <w:p w:rsidR="519A91E1" w:rsidP="53F1DB41" w:rsidRDefault="519A91E1" w14:paraId="1E5E3CBB" w14:textId="564E273E">
      <w:pPr>
        <w:spacing w:before="0" w:beforeAutospacing="off" w:after="0" w:afterAutospacing="off" w:line="480" w:lineRule="auto"/>
        <w:ind w:left="0" w:right="0"/>
        <w:jc w:val="both"/>
      </w:pPr>
      <w:r w:rsidRPr="53F1DB41" w:rsidR="4047C6AB">
        <w:rPr>
          <w:rFonts w:ascii="Times New Roman" w:hAnsi="Times New Roman" w:eastAsia="Times New Roman" w:cs="Times New Roman"/>
          <w:noProof w:val="0"/>
          <w:sz w:val="22"/>
          <w:szCs w:val="22"/>
          <w:lang w:val="en-SG"/>
        </w:rPr>
        <w:t xml:space="preserve">Ji, S., Zhang, T., Ansari, L., Fu, J., Tiwari, P., &amp; Cambria, E. (2021). </w:t>
      </w:r>
      <w:r w:rsidRPr="53F1DB41" w:rsidR="4047C6AB">
        <w:rPr>
          <w:rFonts w:ascii="Times New Roman" w:hAnsi="Times New Roman" w:eastAsia="Times New Roman" w:cs="Times New Roman"/>
          <w:i w:val="1"/>
          <w:iCs w:val="1"/>
          <w:noProof w:val="0"/>
          <w:sz w:val="22"/>
          <w:szCs w:val="22"/>
          <w:lang w:val="en-SG"/>
        </w:rPr>
        <w:t>Mentalbert</w:t>
      </w:r>
      <w:r w:rsidRPr="53F1DB41" w:rsidR="4047C6AB">
        <w:rPr>
          <w:rFonts w:ascii="Times New Roman" w:hAnsi="Times New Roman" w:eastAsia="Times New Roman" w:cs="Times New Roman"/>
          <w:i w:val="1"/>
          <w:iCs w:val="1"/>
          <w:noProof w:val="0"/>
          <w:sz w:val="22"/>
          <w:szCs w:val="22"/>
          <w:lang w:val="en-SG"/>
        </w:rPr>
        <w:t xml:space="preserve">: Publicly available </w:t>
      </w:r>
      <w:r>
        <w:tab/>
      </w:r>
      <w:r w:rsidRPr="53F1DB41" w:rsidR="4047C6AB">
        <w:rPr>
          <w:rFonts w:ascii="Times New Roman" w:hAnsi="Times New Roman" w:eastAsia="Times New Roman" w:cs="Times New Roman"/>
          <w:i w:val="1"/>
          <w:iCs w:val="1"/>
          <w:noProof w:val="0"/>
          <w:sz w:val="22"/>
          <w:szCs w:val="22"/>
          <w:lang w:val="en-SG"/>
        </w:rPr>
        <w:t>pretrained language models for mental healthcare</w:t>
      </w:r>
      <w:r w:rsidRPr="53F1DB41" w:rsidR="4047C6AB">
        <w:rPr>
          <w:rFonts w:ascii="Times New Roman" w:hAnsi="Times New Roman" w:eastAsia="Times New Roman" w:cs="Times New Roman"/>
          <w:noProof w:val="0"/>
          <w:sz w:val="22"/>
          <w:szCs w:val="22"/>
          <w:lang w:val="en-SG"/>
        </w:rPr>
        <w:t xml:space="preserve"> (arXiv:2110.15621). </w:t>
      </w:r>
      <w:r w:rsidRPr="53F1DB41" w:rsidR="4047C6AB">
        <w:rPr>
          <w:rFonts w:ascii="Times New Roman" w:hAnsi="Times New Roman" w:eastAsia="Times New Roman" w:cs="Times New Roman"/>
          <w:noProof w:val="0"/>
          <w:sz w:val="22"/>
          <w:szCs w:val="22"/>
          <w:lang w:val="en-SG"/>
        </w:rPr>
        <w:t>arXiv</w:t>
      </w:r>
      <w:r w:rsidRPr="53F1DB41" w:rsidR="4047C6AB">
        <w:rPr>
          <w:rFonts w:ascii="Times New Roman" w:hAnsi="Times New Roman" w:eastAsia="Times New Roman" w:cs="Times New Roman"/>
          <w:noProof w:val="0"/>
          <w:sz w:val="22"/>
          <w:szCs w:val="22"/>
          <w:lang w:val="en-SG"/>
        </w:rPr>
        <w:t xml:space="preserve">. </w:t>
      </w:r>
      <w:r>
        <w:tab/>
      </w:r>
      <w:r>
        <w:tab/>
      </w:r>
      <w:r>
        <w:tab/>
      </w:r>
      <w:hyperlink r:id="R44add5aacc234a30">
        <w:r w:rsidRPr="53F1DB41" w:rsidR="4047C6AB">
          <w:rPr>
            <w:rStyle w:val="Hyperlink"/>
            <w:rFonts w:ascii="Times New Roman" w:hAnsi="Times New Roman" w:eastAsia="Times New Roman" w:cs="Times New Roman"/>
            <w:noProof w:val="0"/>
            <w:sz w:val="22"/>
            <w:szCs w:val="22"/>
            <w:lang w:val="en-SG"/>
          </w:rPr>
          <w:t>https://doi.org/10.48550/arXiv.2110.15621</w:t>
        </w:r>
      </w:hyperlink>
    </w:p>
    <w:p w:rsidR="519A91E1" w:rsidP="53F1DB41" w:rsidRDefault="519A91E1" w14:paraId="4742435F" w14:textId="29E3733B">
      <w:pPr>
        <w:spacing w:before="0" w:beforeAutospacing="off" w:after="0" w:afterAutospacing="off" w:line="480" w:lineRule="auto"/>
        <w:ind w:left="0" w:right="0"/>
        <w:jc w:val="both"/>
        <w:rPr>
          <w:rFonts w:ascii="Times New Roman" w:hAnsi="Times New Roman" w:eastAsia="Times New Roman" w:cs="Times New Roman"/>
          <w:noProof w:val="0"/>
          <w:sz w:val="22"/>
          <w:szCs w:val="22"/>
          <w:lang w:val="en-SG"/>
        </w:rPr>
      </w:pPr>
    </w:p>
    <w:p w:rsidR="519A91E1" w:rsidP="53F1DB41" w:rsidRDefault="519A91E1" w14:paraId="2107BB29" w14:textId="73FA97D7">
      <w:pPr>
        <w:spacing w:before="0" w:beforeAutospacing="off" w:after="0" w:afterAutospacing="off" w:line="480" w:lineRule="auto"/>
        <w:ind w:left="0" w:right="0"/>
        <w:jc w:val="both"/>
        <w:rPr>
          <w:rFonts w:ascii="Times New Roman" w:hAnsi="Times New Roman" w:eastAsia="Times New Roman" w:cs="Times New Roman"/>
          <w:noProof w:val="0"/>
          <w:sz w:val="22"/>
          <w:szCs w:val="22"/>
          <w:lang w:val="en-SG"/>
        </w:rPr>
      </w:pPr>
    </w:p>
    <w:p w:rsidR="519A91E1" w:rsidP="53F1DB41" w:rsidRDefault="519A91E1" w14:paraId="77E0F975" w14:textId="10F242EC">
      <w:pPr>
        <w:spacing w:before="0" w:beforeAutospacing="off" w:after="0" w:afterAutospacing="off" w:line="480" w:lineRule="auto"/>
        <w:ind w:left="0" w:right="0"/>
        <w:jc w:val="both"/>
        <w:rPr>
          <w:rFonts w:ascii="Times New Roman" w:hAnsi="Times New Roman" w:eastAsia="Times New Roman" w:cs="Times New Roman"/>
          <w:noProof w:val="0"/>
          <w:sz w:val="22"/>
          <w:szCs w:val="22"/>
          <w:lang w:val="en-SG"/>
        </w:rPr>
      </w:pPr>
    </w:p>
    <w:p w:rsidR="519A91E1" w:rsidP="53F1DB41" w:rsidRDefault="519A91E1" w14:paraId="11E27A9A" w14:textId="6A504B5E">
      <w:pPr>
        <w:spacing w:before="0" w:beforeAutospacing="off" w:after="0" w:afterAutospacing="off" w:line="480" w:lineRule="auto"/>
        <w:ind w:left="0" w:right="0"/>
        <w:jc w:val="both"/>
        <w:rPr>
          <w:rFonts w:ascii="Times New Roman" w:hAnsi="Times New Roman" w:eastAsia="Times New Roman" w:cs="Times New Roman"/>
          <w:noProof w:val="0"/>
          <w:sz w:val="22"/>
          <w:szCs w:val="22"/>
          <w:lang w:val="en-SG"/>
        </w:rPr>
      </w:pPr>
    </w:p>
    <w:p w:rsidR="519A91E1" w:rsidP="53F1DB41" w:rsidRDefault="519A91E1" w14:paraId="08C405F9" w14:textId="1BAD0040">
      <w:pPr>
        <w:spacing w:before="0" w:beforeAutospacing="off" w:after="0" w:afterAutospacing="off" w:line="480" w:lineRule="auto"/>
        <w:ind w:left="0" w:right="0"/>
        <w:jc w:val="both"/>
        <w:rPr>
          <w:rFonts w:ascii="Times New Roman" w:hAnsi="Times New Roman" w:eastAsia="Times New Roman" w:cs="Times New Roman"/>
          <w:noProof w:val="0"/>
          <w:sz w:val="22"/>
          <w:szCs w:val="22"/>
          <w:lang w:val="en-SG"/>
        </w:rPr>
      </w:pPr>
    </w:p>
    <w:p w:rsidR="519A91E1" w:rsidP="53F1DB41" w:rsidRDefault="519A91E1" w14:paraId="747E775C" w14:textId="4D59DB86">
      <w:pPr>
        <w:spacing w:before="0" w:beforeAutospacing="off" w:after="0" w:afterAutospacing="off" w:line="480" w:lineRule="auto"/>
        <w:ind w:left="0" w:right="0"/>
        <w:jc w:val="both"/>
        <w:rPr>
          <w:rFonts w:ascii="Times New Roman" w:hAnsi="Times New Roman" w:eastAsia="Times New Roman" w:cs="Times New Roman"/>
          <w:noProof w:val="0"/>
          <w:sz w:val="22"/>
          <w:szCs w:val="22"/>
          <w:lang w:val="en-SG"/>
        </w:rPr>
      </w:pPr>
    </w:p>
    <w:p w:rsidR="519A91E1" w:rsidP="53F1DB41" w:rsidRDefault="519A91E1" w14:paraId="1705C56D" w14:textId="4C8CEFA4">
      <w:pPr>
        <w:pStyle w:val="Normal"/>
        <w:spacing w:after="0" w:line="480" w:lineRule="auto"/>
        <w:ind w:left="720" w:hanging="720"/>
        <w:jc w:val="both"/>
        <w:rPr>
          <w:rFonts w:ascii="Times New Roman" w:hAnsi="Times New Roman" w:eastAsia="Times New Roman" w:cs="Times New Roman"/>
        </w:rPr>
      </w:pPr>
    </w:p>
    <w:sectPr w:rsidR="55ED078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T" w:author="Koh Yuan Ting" w:date="2026-04-02T11:12:00Z" w:id="0">
    <w:p w:rsidR="00C82446" w:rsidRDefault="00C82446" w14:paraId="4A9F4BBA" w14:textId="0D02A59C">
      <w:pPr>
        <w:rPr>
          <w:rFonts w:hint="eastAsia"/>
        </w:rPr>
      </w:pPr>
      <w:r>
        <w:annotationRef/>
      </w:r>
      <w:r w:rsidRPr="252561D7">
        <w:t>https://www.cdc.gov/nchs/products/databriefs/db514.htm</w:t>
      </w:r>
    </w:p>
  </w:comment>
  <w:comment w:initials="KT" w:author="Koh Yuan Ting" w:date="2026-04-02T11:55:00Z" w:id="1">
    <w:p w:rsidR="00C82446" w:rsidRDefault="00C82446" w14:paraId="476B8759" w14:textId="5A86EA73">
      <w:pPr>
        <w:rPr>
          <w:rFonts w:hint="eastAsia"/>
        </w:rPr>
      </w:pPr>
      <w:r>
        <w:annotationRef/>
      </w:r>
      <w:r w:rsidRPr="7840AF41">
        <w:t>https://www.channelnewsasia.com/singapore/singapore-teachers-overworked-working-hours-mental-health-artificial-intelligence-5386681</w:t>
      </w:r>
    </w:p>
  </w:comment>
  <w:comment w:initials="TZQCL" w:author="Tan Ze Qi Christian Lambayong" w:date="2026-04-05T15:50:00Z" w:id="2">
    <w:p w:rsidR="008C291C" w:rsidP="008C291C" w:rsidRDefault="008C291C" w14:paraId="3FB79C29" w14:textId="77777777">
      <w:pPr>
        <w:rPr>
          <w:rFonts w:hint="eastAsia"/>
        </w:rPr>
      </w:pPr>
      <w:r>
        <w:rPr>
          <w:rStyle w:val="CommentReference"/>
          <w:rFonts w:hint="eastAsia"/>
        </w:rPr>
        <w:annotationRef/>
      </w:r>
      <w:r>
        <w:rPr>
          <w:rFonts w:hint="eastAsia"/>
          <w:sz w:val="20"/>
          <w:szCs w:val="20"/>
        </w:rPr>
        <w:t>https://www.ntu.edu.sg/nie/news-events/news/detail/uproar-over-sengkang-green-primary-bullying-reveals-an-unrealistic-singapore</w:t>
      </w:r>
    </w:p>
  </w:comment>
  <w:comment w:initials="KT" w:author="Koh Yuan Ting" w:date="2026-04-02T12:02:00Z" w:id="3">
    <w:p w:rsidR="00C82446" w:rsidRDefault="00C82446" w14:paraId="11853751" w14:textId="66F35CD5">
      <w:pPr>
        <w:rPr>
          <w:rFonts w:hint="eastAsia"/>
        </w:rPr>
      </w:pPr>
      <w:r>
        <w:annotationRef/>
      </w:r>
      <w:r w:rsidRPr="673C6DB8">
        <w:t>https://pmc.ncbi.nlm.nih.gov/articles/PMC12879532/?utm_source=chatgpt.com#bjep12778-sec-0037</w:t>
      </w:r>
    </w:p>
  </w:comment>
  <w:comment w:initials="TL" w:author="Tan Ze Qi Christian Lambayong" w:date="2026-04-05T00:31:00Z" w:id="4">
    <w:p w:rsidR="00E66347" w:rsidRDefault="00E66347" w14:paraId="1FB8C991" w14:textId="447E3D1B">
      <w:pPr>
        <w:pStyle w:val="CommentText"/>
        <w:rPr>
          <w:rFonts w:hint="eastAsia"/>
        </w:rPr>
      </w:pPr>
      <w:r>
        <w:rPr>
          <w:rStyle w:val="CommentReference"/>
        </w:rPr>
        <w:annotationRef/>
      </w:r>
      <w:r w:rsidRPr="0FB7747D">
        <w:t>because their many responsibilities leave them with limited time to assess which cases are most urgent - how bout this LOL instead of too much on their plate</w:t>
      </w:r>
    </w:p>
    <w:p w:rsidR="00E66347" w:rsidRDefault="00E66347" w14:paraId="48D08AD5" w14:textId="54BA5BAF">
      <w:pPr>
        <w:pStyle w:val="CommentText"/>
        <w:rPr>
          <w:rFonts w:hint="eastAsia"/>
        </w:rPr>
      </w:pPr>
    </w:p>
  </w:comment>
  <w:comment w:initials="LS" w:author="Lim Li Ling, Shirlyn" w:date="2026-04-05T13:20:00Z" w:id="5">
    <w:p w:rsidR="00E66347" w:rsidRDefault="00E66347" w14:paraId="41AD19C9" w14:textId="59550BC6">
      <w:pPr>
        <w:pStyle w:val="CommentText"/>
        <w:rPr>
          <w:rFonts w:hint="eastAsia"/>
        </w:rPr>
      </w:pPr>
      <w:r>
        <w:rPr>
          <w:rStyle w:val="CommentReference"/>
        </w:rPr>
        <w:annotationRef/>
      </w:r>
      <w:r w:rsidRPr="3B261C1B">
        <w:t xml:space="preserve">or because they have to manage numerous competing responsibilities? </w:t>
      </w:r>
    </w:p>
  </w:comment>
  <w:comment w:initials="TZQCL" w:author="Tan Ze Qi Christian Lambayong" w:date="2026-04-05T15:51:00Z" w:id="6">
    <w:p w:rsidR="00786368" w:rsidP="00786368" w:rsidRDefault="00786368" w14:paraId="615ACFD2" w14:textId="77777777">
      <w:pPr>
        <w:rPr>
          <w:rFonts w:hint="eastAsia"/>
        </w:rPr>
      </w:pPr>
      <w:r>
        <w:rPr>
          <w:rStyle w:val="CommentReference"/>
          <w:rFonts w:hint="eastAsia"/>
        </w:rPr>
        <w:annotationRef/>
      </w:r>
      <w:r>
        <w:rPr>
          <w:rFonts w:hint="eastAsia"/>
          <w:sz w:val="20"/>
          <w:szCs w:val="20"/>
        </w:rPr>
        <w:t>Sound good. The urgent part is better focused on the jtbd</w:t>
      </w:r>
    </w:p>
  </w:comment>
  <w:comment w:initials="KT" w:author="Koh Yuan Ting" w:date="2026-04-04T23:45:00Z" w:id="8">
    <w:p w:rsidR="00E66347" w:rsidRDefault="00E66347" w14:paraId="44E17CFB" w14:textId="66B9B9EF">
      <w:pPr>
        <w:pStyle w:val="CommentText"/>
        <w:rPr>
          <w:rFonts w:hint="eastAsia"/>
        </w:rPr>
      </w:pPr>
      <w:r>
        <w:rPr>
          <w:rStyle w:val="CommentReference"/>
        </w:rPr>
        <w:annotationRef/>
      </w:r>
      <w:r w:rsidRPr="5875D8B8">
        <w:t>https://pmc.ncbi.nlm.nih.gov/articles/PMC8874992</w:t>
      </w:r>
    </w:p>
  </w:comment>
  <w:comment w:initials="LS" w:author="Lim Li Ling, Shirlyn" w:date="2026-04-07T23:04:00Z" w:id="10">
    <w:p w:rsidR="00E66347" w:rsidRDefault="00E66347" w14:paraId="3EDF9800" w14:textId="3D6F1BCE">
      <w:pPr>
        <w:pStyle w:val="CommentText"/>
        <w:rPr>
          <w:rFonts w:hint="eastAsia"/>
        </w:rPr>
      </w:pPr>
      <w:r>
        <w:rPr>
          <w:rStyle w:val="CommentReference"/>
        </w:rPr>
        <w:annotationRef/>
      </w:r>
      <w:r w:rsidRPr="36EAAB3C">
        <w:t>https://arxiv.org/pdf/2110.15621</w:t>
      </w:r>
    </w:p>
  </w:comment>
  <w:comment w:initials="LLLS" w:author="Lim Li Ling, Shirlyn" w:date="2026-04-05T16:05:00Z" w:id="12">
    <w:p w:rsidR="00E87E6C" w:rsidP="00E87E6C" w:rsidRDefault="00E87E6C" w14:paraId="22B9649B" w14:textId="77777777">
      <w:pPr>
        <w:rPr>
          <w:rFonts w:hint="eastAsia"/>
        </w:rPr>
      </w:pPr>
      <w:r>
        <w:rPr>
          <w:rStyle w:val="CommentReference"/>
        </w:rPr>
        <w:annotationRef/>
      </w:r>
      <w:r>
        <w:rPr>
          <w:sz w:val="20"/>
          <w:szCs w:val="20"/>
        </w:rPr>
        <w:t>act are these metrics supp to be for the model only? cos we only introducing the dashboard in the later sections but i majorly dk what model metrics they want then if its not f1 score or wtv</w:t>
      </w:r>
    </w:p>
  </w:comment>
  <w:comment w:initials="LLLS" w:author="Lim Li Ling, Shirlyn" w:date="2026-04-05T15:55:00Z" w:id="13">
    <w:p w:rsidR="00734164" w:rsidP="00734164" w:rsidRDefault="00734164" w14:paraId="743F4B43" w14:textId="77777777">
      <w:pPr>
        <w:rPr>
          <w:rFonts w:hint="eastAsia"/>
        </w:rPr>
      </w:pPr>
      <w:r>
        <w:rPr>
          <w:rStyle w:val="CommentReference"/>
        </w:rPr>
        <w:annotationRef/>
      </w:r>
      <w:r>
        <w:rPr>
          <w:sz w:val="20"/>
          <w:szCs w:val="20"/>
        </w:rPr>
        <w:t>I think claire said that we shld track when the teacher marks the case as resolved but if we want to see whether they handling urgent cases faster then it doesn’t rly make sense cos diff cases will take diff amt of time to be resolved right?</w:t>
      </w:r>
    </w:p>
    <w:p w:rsidR="00734164" w:rsidP="00734164" w:rsidRDefault="00734164" w14:paraId="3B373C21" w14:textId="77777777">
      <w:pPr>
        <w:rPr>
          <w:rFonts w:hint="eastAsia"/>
        </w:rPr>
      </w:pPr>
      <w:r>
        <w:rPr>
          <w:sz w:val="20"/>
          <w:szCs w:val="20"/>
        </w:rPr>
        <w:t> </w:t>
      </w:r>
    </w:p>
    <w:p w:rsidR="00734164" w:rsidP="00734164" w:rsidRDefault="00734164" w14:paraId="5C92D0FD" w14:textId="77777777">
      <w:pPr>
        <w:rPr>
          <w:rFonts w:hint="eastAsia"/>
        </w:rPr>
      </w:pPr>
    </w:p>
  </w:comment>
  <w:comment w:initials="TL" w:author="Tan Ze Qi Christian Lambayong" w:date="2026-04-06T22:59:00Z" w:id="14">
    <w:p w:rsidR="00E66347" w:rsidRDefault="00E66347" w14:paraId="7204945A" w14:textId="68E35F5D">
      <w:pPr>
        <w:pStyle w:val="CommentText"/>
        <w:rPr>
          <w:rFonts w:hint="eastAsia"/>
        </w:rPr>
      </w:pPr>
      <w:r>
        <w:rPr>
          <w:rStyle w:val="CommentReference"/>
        </w:rPr>
        <w:annotationRef/>
      </w:r>
      <w:r w:rsidRPr="6AD40E18">
        <w:t>I think we should separate response and resolution time. Response should be from when the report is in the systemto the teachers first action. Then resolution is from first action to marked as resovled. For our one I feel that response time for High risk case maybe can be a metric? Resolution time doesnt really feel like a metric for our solution. It doesnt really prove our JTBD. Thoughtsssssssssssssssss?</w:t>
      </w:r>
    </w:p>
    <w:p w:rsidR="00E66347" w:rsidRDefault="00E66347" w14:paraId="3D402FC8" w14:textId="3DDC5DC2">
      <w:pPr>
        <w:pStyle w:val="CommentText"/>
        <w:rPr>
          <w:rFonts w:hint="eastAsia"/>
        </w:rPr>
      </w:pPr>
    </w:p>
  </w:comment>
  <w:comment xmlns:w="http://schemas.openxmlformats.org/wordprocessingml/2006/main" w:initials="KT" w:author="Koh Yuan Ting" w:date="2026-04-18T16:23:20" w:id="742281588">
    <w:p xmlns:w14="http://schemas.microsoft.com/office/word/2010/wordml" xmlns:w="http://schemas.openxmlformats.org/wordprocessingml/2006/main" w:rsidR="52EC82E9" w:rsidRDefault="79933A9E" w14:paraId="08CAC965" w14:textId="5DD69F09">
      <w:pPr>
        <w:pStyle w:val="CommentText"/>
      </w:pPr>
      <w:r>
        <w:rPr>
          <w:rStyle w:val="CommentReference"/>
        </w:rPr>
        <w:annotationRef/>
      </w:r>
      <w:r w:rsidRPr="7F2CD3CC" w:rsidR="293D819A">
        <w:t>https://www.channelnewsasia.com/singapore/school-bullying-punishment-caning-moe-6056521</w:t>
      </w:r>
    </w:p>
  </w:comment>
  <w:comment xmlns:w="http://schemas.openxmlformats.org/wordprocessingml/2006/main" w:initials="KT" w:author="Koh Yuan Ting" w:date="2026-04-21T20:41:16" w:id="723605830">
    <w:p xmlns:w14="http://schemas.microsoft.com/office/word/2010/wordml" xmlns:w="http://schemas.openxmlformats.org/wordprocessingml/2006/main" w:rsidR="6A83660A" w:rsidRDefault="3876FC68" w14:paraId="73E71A19" w14:textId="2BFE4C04">
      <w:pPr>
        <w:pStyle w:val="CommentText"/>
      </w:pPr>
      <w:r>
        <w:rPr>
          <w:rStyle w:val="CommentReference"/>
        </w:rPr>
        <w:annotationRef/>
      </w:r>
      <w:r w:rsidRPr="196433FC" w:rsidR="57B727E3">
        <w:t>help oh my gosh why got this weird space HAHAH</w:t>
      </w:r>
    </w:p>
  </w:comment>
  <w:comment xmlns:w="http://schemas.openxmlformats.org/wordprocessingml/2006/main" w:initials="LS" w:author="Lim Li Ling, Shirlyn" w:date="2026-04-21T22:12:13" w:id="692553852">
    <w:p xmlns:w14="http://schemas.microsoft.com/office/word/2010/wordml" xmlns:w="http://schemas.openxmlformats.org/wordprocessingml/2006/main" w:rsidR="56BD2EF0" w:rsidRDefault="44CED179" w14:paraId="5B8AD632" w14:textId="195A05FF">
      <w:pPr>
        <w:pStyle w:val="CommentText"/>
      </w:pPr>
      <w:r>
        <w:rPr>
          <w:rStyle w:val="CommentReference"/>
        </w:rPr>
        <w:annotationRef/>
      </w:r>
      <w:r w:rsidRPr="707B1C7E" w:rsidR="7623C6BD">
        <w:t>FIXED</w:t>
      </w:r>
    </w:p>
  </w:comment>
  <w:comment xmlns:w="http://schemas.openxmlformats.org/wordprocessingml/2006/main" w:initials="KT" w:author="Koh Yuan Ting" w:date="2026-04-21T22:16:07" w:id="313080160">
    <w:p xmlns:w14="http://schemas.microsoft.com/office/word/2010/wordml" xmlns:w="http://schemas.openxmlformats.org/wordprocessingml/2006/main" w:rsidR="0B7D373A" w:rsidRDefault="1E9AEB5B" w14:paraId="571F9858" w14:textId="17FB799A">
      <w:pPr>
        <w:pStyle w:val="CommentText"/>
      </w:pPr>
      <w:r>
        <w:rPr>
          <w:rStyle w:val="CommentReference"/>
        </w:rPr>
        <w:annotationRef/>
      </w:r>
      <w:r w:rsidRPr="6C09993D" w:rsidR="385860CA">
        <w:t>thank u ure a godsend</w:t>
      </w:r>
    </w:p>
  </w:comment>
</w:comments>
</file>

<file path=word/commentsExtended.xml><?xml version="1.0" encoding="utf-8"?>
<w15:commentsEx xmlns:mc="http://schemas.openxmlformats.org/markup-compatibility/2006" xmlns:w15="http://schemas.microsoft.com/office/word/2012/wordml" mc:Ignorable="w15">
  <w15:commentEx w15:done="1" w15:paraId="4A9F4BBA"/>
  <w15:commentEx w15:done="1" w15:paraId="476B8759"/>
  <w15:commentEx w15:done="1" w15:paraId="3FB79C29"/>
  <w15:commentEx w15:done="1" w15:paraId="11853751"/>
  <w15:commentEx w15:done="1" w15:paraId="48D08AD5"/>
  <w15:commentEx w15:done="1" w15:paraId="41AD19C9" w15:paraIdParent="48D08AD5"/>
  <w15:commentEx w15:done="1" w15:paraId="615ACFD2" w15:paraIdParent="48D08AD5"/>
  <w15:commentEx w15:done="1" w15:paraId="44E17CFB"/>
  <w15:commentEx w15:done="1" w15:paraId="3EDF9800"/>
  <w15:commentEx w15:done="1" w15:paraId="22B9649B"/>
  <w15:commentEx w15:done="1" w15:paraId="5C92D0FD"/>
  <w15:commentEx w15:done="1" w15:paraId="3D402FC8" w15:paraIdParent="5C92D0FD"/>
  <w15:commentEx w15:done="1" w15:paraId="73E71A19"/>
  <w15:commentEx w15:done="1" w15:paraId="08CAC965"/>
  <w15:commentEx w15:done="1" w15:paraId="5B8AD632" w15:paraIdParent="73E71A19"/>
  <w15:commentEx w15:done="1" w15:paraId="571F9858" w15:paraIdParent="73E71A1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E5E9ACF" w16cex:dateUtc="2026-04-02T03:12:00Z"/>
  <w16cex:commentExtensible w16cex:durableId="2ED9F431" w16cex:dateUtc="2026-04-02T03:55:00Z"/>
  <w16cex:commentExtensible w16cex:durableId="7BE56FF8" w16cex:dateUtc="2026-04-05T07:50:00Z"/>
  <w16cex:commentExtensible w16cex:durableId="465D852C" w16cex:dateUtc="2026-04-02T04:02:00Z"/>
  <w16cex:commentExtensible w16cex:durableId="7B39F09C" w16cex:dateUtc="2026-04-04T16:31:00Z"/>
  <w16cex:commentExtensible w16cex:durableId="7A36F7FE" w16cex:dateUtc="2026-04-05T05:20:00Z"/>
  <w16cex:commentExtensible w16cex:durableId="2FECC316" w16cex:dateUtc="2026-04-05T07:51:00Z"/>
  <w16cex:commentExtensible w16cex:durableId="091F3EAA" w16cex:dateUtc="2026-04-04T15:45:00Z"/>
  <w16cex:commentExtensible w16cex:durableId="63E9B369" w16cex:dateUtc="2026-04-07T15:04:00Z"/>
  <w16cex:commentExtensible w16cex:durableId="1CC9C903" w16cex:dateUtc="2026-04-05T08:05:00Z"/>
  <w16cex:commentExtensible w16cex:durableId="1D1B6914" w16cex:dateUtc="2026-04-05T07:55:00Z"/>
  <w16cex:commentExtensible w16cex:durableId="3F0BE4D8" w16cex:dateUtc="2026-04-06T14:59:00Z"/>
  <w16cex:commentExtensible w16cex:durableId="64897EA5" w16cex:dateUtc="2026-04-21T12:41:16.224Z"/>
  <w16cex:commentExtensible w16cex:durableId="236BBE3B" w16cex:dateUtc="2026-04-18T08:23:20.445Z"/>
  <w16cex:commentExtensible w16cex:durableId="29C2D54E" w16cex:dateUtc="2026-04-21T14:12:13.084Z"/>
  <w16cex:commentExtensible w16cex:durableId="0E750B85" w16cex:dateUtc="2026-04-21T14:16:07.683Z"/>
</w16cex:commentsExtensible>
</file>

<file path=word/commentsIds.xml><?xml version="1.0" encoding="utf-8"?>
<w16cid:commentsIds xmlns:mc="http://schemas.openxmlformats.org/markup-compatibility/2006" xmlns:w16cid="http://schemas.microsoft.com/office/word/2016/wordml/cid" mc:Ignorable="w16cid">
  <w16cid:commentId w16cid:paraId="4A9F4BBA" w16cid:durableId="4E5E9ACF"/>
  <w16cid:commentId w16cid:paraId="476B8759" w16cid:durableId="2ED9F431"/>
  <w16cid:commentId w16cid:paraId="3FB79C29" w16cid:durableId="7BE56FF8"/>
  <w16cid:commentId w16cid:paraId="11853751" w16cid:durableId="465D852C"/>
  <w16cid:commentId w16cid:paraId="48D08AD5" w16cid:durableId="7B39F09C"/>
  <w16cid:commentId w16cid:paraId="41AD19C9" w16cid:durableId="7A36F7FE"/>
  <w16cid:commentId w16cid:paraId="615ACFD2" w16cid:durableId="2FECC316"/>
  <w16cid:commentId w16cid:paraId="44E17CFB" w16cid:durableId="091F3EAA"/>
  <w16cid:commentId w16cid:paraId="3EDF9800" w16cid:durableId="63E9B369"/>
  <w16cid:commentId w16cid:paraId="22B9649B" w16cid:durableId="1CC9C903"/>
  <w16cid:commentId w16cid:paraId="5C92D0FD" w16cid:durableId="1D1B6914"/>
  <w16cid:commentId w16cid:paraId="3D402FC8" w16cid:durableId="3F0BE4D8"/>
  <w16cid:commentId w16cid:paraId="08CAC965" w16cid:durableId="236BBE3B"/>
  <w16cid:commentId w16cid:paraId="73E71A19" w16cid:durableId="64897EA5"/>
  <w16cid:commentId w16cid:paraId="5B8AD632" w16cid:durableId="29C2D54E"/>
  <w16cid:commentId w16cid:paraId="571F9858" w16cid:durableId="0E750B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MFBH6W7AiQIWYO" int2:id="Yo6aW3do">
      <int2:state int2:type="spell" int2:value="Rejected"/>
    </int2:textHash>
    <int2:textHash int2:hashCode="PMWnYAu7HcxgDn" int2:id="s5NT3bvo">
      <int2:state int2:type="spell" int2:value="Rejected"/>
    </int2:textHash>
    <int2:textHash int2:hashCode="w9jpx9SouGjFY7" int2:id="oR03WQq0">
      <int2:state int2:type="spell" int2:value="Rejected"/>
    </int2:textHash>
    <int2:textHash int2:hashCode="rTpmbSbx4AoaDZ" int2:id="9YKWC0ii">
      <int2:state int2:type="spell" int2:value="Rejected"/>
    </int2:textHash>
    <int2:textHash int2:hashCode="lEKU9ASarEGrun" int2:id="GWKZ1Fuq">
      <int2:state int2:type="spell" int2:value="Rejected"/>
    </int2:textHash>
    <int2:textHash int2:hashCode="wW6bc3puuRo4e2" int2:id="IQrHHq6I">
      <int2:state int2:type="spell" int2:value="Rejected"/>
    </int2:textHash>
    <int2:textHash int2:hashCode="BcA+arEAMG8cGg" int2:id="jWRdLv2R">
      <int2:state int2:type="spell" int2:value="Rejected"/>
    </int2:textHash>
    <int2:textHash int2:hashCode="9pMsH5X2ubK+sy" int2:id="er8HG9sk">
      <int2:state int2:type="spell" int2:value="Rejected"/>
    </int2:textHash>
    <int2:textHash int2:hashCode="botuhXv8oC8fmM" int2:id="s0CFlarZ">
      <int2:state int2:type="spell" int2:value="Rejected"/>
    </int2:textHash>
    <int2:textHash int2:hashCode="fRaCUXo3QNqrdA" int2:id="6HJ656lD">
      <int2:state int2:type="spell" int2:value="Rejected"/>
    </int2:textHash>
    <int2:textHash int2:hashCode="SmtsR8vlYEH29a" int2:id="ttKfvZfR">
      <int2:state int2:type="spell" int2:value="Rejected"/>
    </int2:textHash>
    <int2:textHash int2:hashCode="2KsNiOAzH6Vx0P" int2:id="NyQUltx4">
      <int2:state int2:type="spell" int2:value="Rejected"/>
    </int2:textHash>
    <int2:textHash int2:hashCode="+Q2IjQ+1zjBzp9" int2:id="chH6z3Xc">
      <int2:state int2:type="spell" int2:value="Rejected"/>
    </int2:textHash>
    <int2:textHash int2:hashCode="r3GlGOdVyB9JlW" int2:id="o1yn4OQt">
      <int2:state int2:type="spell" int2:value="Rejected"/>
    </int2:textHash>
    <int2:textHash int2:hashCode="MUUkvLBGjXoV0G" int2:id="JZMz2HUK">
      <int2:state int2:type="spell" int2:value="Rejected"/>
    </int2:textHash>
    <int2:textHash int2:hashCode="2w9qTKintdrlwi" int2:id="2k15frA9">
      <int2:state int2:type="spell" int2:value="Rejected"/>
    </int2:textHash>
    <int2:textHash int2:hashCode="Y1ei/UrQObuzhQ" int2:id="4PMzsajB">
      <int2:state int2:type="spell" int2:value="Rejected"/>
    </int2:textHash>
    <int2:textHash int2:hashCode="HuQLzFEtp7CpE7" int2:id="64V3TTdG">
      <int2:state int2:type="spell" int2:value="Rejected"/>
    </int2:textHash>
    <int2:textHash int2:hashCode="QqDTBo3+eUXQhI" int2:id="7hfBndoz">
      <int2:state int2:type="spell" int2:value="Rejected"/>
    </int2:textHash>
    <int2:textHash int2:hashCode="4tPtib8SMOk8uP" int2:id="CFGK6oti">
      <int2:state int2:type="spell" int2:value="Rejected"/>
    </int2:textHash>
    <int2:textHash int2:hashCode="tZneIwnjGiHkE5" int2:id="Hqn8EgrM">
      <int2:state int2:type="spell" int2:value="Rejected"/>
    </int2:textHash>
    <int2:textHash int2:hashCode="OzG9u8qV8hNVma" int2:id="ILKqw5iM">
      <int2:state int2:type="spell" int2:value="Rejected"/>
    </int2:textHash>
    <int2:textHash int2:hashCode="OimOft9Jnw+x7e" int2:id="KKQIeyGB">
      <int2:state int2:type="spell" int2:value="Rejected"/>
    </int2:textHash>
    <int2:textHash int2:hashCode="sFabP6QmnvZ0SZ" int2:id="KXoZevgr">
      <int2:state int2:type="spell" int2:value="Rejected"/>
    </int2:textHash>
    <int2:textHash int2:hashCode="66dZhFar/nr3dZ" int2:id="O1Rd0rdV">
      <int2:state int2:type="spell" int2:value="Rejected"/>
    </int2:textHash>
    <int2:textHash int2:hashCode="EIsw3yiw/95XeL" int2:id="P5tiKKca">
      <int2:state int2:type="spell" int2:value="Rejected"/>
    </int2:textHash>
    <int2:textHash int2:hashCode="edQaR+j+xVhWpq" int2:id="Ps0VAZP0">
      <int2:state int2:type="spell" int2:value="Rejected"/>
    </int2:textHash>
    <int2:textHash int2:hashCode="6WXXdEKPeAQGGR" int2:id="PynINHNt">
      <int2:state int2:type="spell" int2:value="Rejected"/>
    </int2:textHash>
    <int2:textHash int2:hashCode="nZYiBLE8GIUeqI" int2:id="SAiT65iR">
      <int2:state int2:type="spell" int2:value="Rejected"/>
    </int2:textHash>
    <int2:textHash int2:hashCode="etlHy0LRRqGjWT" int2:id="ZWIol4Hh">
      <int2:state int2:type="spell" int2:value="Rejected"/>
    </int2:textHash>
    <int2:textHash int2:hashCode="OGrlkjifG2IPGg" int2:id="ceLxoLpj">
      <int2:state int2:type="spell" int2:value="Rejected"/>
    </int2:textHash>
    <int2:textHash int2:hashCode="5olYHJTgRt7Ib4" int2:id="e2Mex1gx">
      <int2:state int2:type="spell" int2:value="Rejected"/>
    </int2:textHash>
    <int2:textHash int2:hashCode="aG+z44WpgrTp0l" int2:id="eCEXt6qp">
      <int2:state int2:type="spell" int2:value="Rejected"/>
    </int2:textHash>
    <int2:textHash int2:hashCode="v3jXqOAVqWKVSe" int2:id="gQMJmVQm">
      <int2:state int2:type="spell" int2:value="Rejected"/>
    </int2:textHash>
    <int2:textHash int2:hashCode="svHTjC2+DaiLOX" int2:id="nEO1jE1r">
      <int2:state int2:type="spell" int2:value="Rejected"/>
    </int2:textHash>
    <int2:textHash int2:hashCode="vgTAx39wxQde7U" int2:id="oLgOAnw5">
      <int2:state int2:type="spell" int2:value="Rejected"/>
    </int2:textHash>
    <int2:textHash int2:hashCode="EY/dtXgxAm9Iak" int2:id="pc5Lkbwk">
      <int2:state int2:type="spell" int2:value="Rejected"/>
    </int2:textHash>
    <int2:textHash int2:hashCode="3W9ElcdISQ6vvL" int2:id="qMBckF7h">
      <int2:state int2:type="spell" int2:value="Rejected"/>
    </int2:textHash>
    <int2:textHash int2:hashCode="vBtXmNx8uDtGd/" int2:id="tQdUhQnH">
      <int2:state int2:type="spell" int2:value="Rejected"/>
    </int2:textHash>
    <int2:textHash int2:hashCode="XSUiEPxXFZ9tOg" int2:id="uCOIwrHs">
      <int2:state int2:type="spell" int2:value="Rejected"/>
    </int2:textHash>
    <int2:textHash int2:hashCode="EpHaGUd8+2ox77" int2:id="wEYlgRuI">
      <int2:state int2:type="spell" int2:value="Rejected"/>
    </int2:textHash>
    <int2:bookmark int2:bookmarkName="_Int_ZjKBsH2h" int2:invalidationBookmarkName="" int2:hashCode="pt/eqjpEpMUtRC" int2:id="mLGDRRsT">
      <int2:state int2:type="gram" int2:value="Rejected"/>
    </int2:bookmark>
    <int2:bookmark int2:bookmarkName="_Int_8Dbaqwqf" int2:invalidationBookmarkName="" int2:hashCode="rnnqHpxjkantg6" int2:id="7gEdoy1l">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2">
    <w:nsid w:val="4d5259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1ebefc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2155ca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5c8a8a7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65d3c76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a39da9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f9ec5c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136c6ad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3392e0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7ce6ad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08db6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2d3de2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cdbcc9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9">
    <w:nsid w:val="1eeb27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f3c3a6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7">
    <w:nsid w:val="219501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cfbca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a80ad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9b5ba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ee207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13fc042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1">
    <w:nsid w:val="2c6945b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0">
    <w:nsid w:val="786c4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efb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2a69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89054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2914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91FC1F"/>
    <w:multiLevelType w:val="hybridMultilevel"/>
    <w:tmpl w:val="FFFFFFFF"/>
    <w:lvl w:ilvl="0" w:tplc="7D744554">
      <w:start w:val="1"/>
      <w:numFmt w:val="decimal"/>
      <w:lvlText w:val="%1."/>
      <w:lvlJc w:val="left"/>
      <w:pPr>
        <w:ind w:left="720" w:hanging="360"/>
      </w:pPr>
    </w:lvl>
    <w:lvl w:ilvl="1" w:tplc="31BA1FC8">
      <w:start w:val="1"/>
      <w:numFmt w:val="lowerLetter"/>
      <w:lvlText w:val="%2."/>
      <w:lvlJc w:val="left"/>
      <w:pPr>
        <w:ind w:left="1440" w:hanging="360"/>
      </w:pPr>
    </w:lvl>
    <w:lvl w:ilvl="2" w:tplc="922C2696">
      <w:start w:val="1"/>
      <w:numFmt w:val="lowerRoman"/>
      <w:lvlText w:val="%3."/>
      <w:lvlJc w:val="right"/>
      <w:pPr>
        <w:ind w:left="2160" w:hanging="180"/>
      </w:pPr>
    </w:lvl>
    <w:lvl w:ilvl="3" w:tplc="B3B495C8">
      <w:start w:val="1"/>
      <w:numFmt w:val="decimal"/>
      <w:lvlText w:val="%4."/>
      <w:lvlJc w:val="left"/>
      <w:pPr>
        <w:ind w:left="2880" w:hanging="360"/>
      </w:pPr>
    </w:lvl>
    <w:lvl w:ilvl="4" w:tplc="9508FA5C">
      <w:start w:val="1"/>
      <w:numFmt w:val="lowerLetter"/>
      <w:lvlText w:val="%5."/>
      <w:lvlJc w:val="left"/>
      <w:pPr>
        <w:ind w:left="3600" w:hanging="360"/>
      </w:pPr>
    </w:lvl>
    <w:lvl w:ilvl="5" w:tplc="2C6CB9E4">
      <w:start w:val="1"/>
      <w:numFmt w:val="lowerRoman"/>
      <w:lvlText w:val="%6."/>
      <w:lvlJc w:val="right"/>
      <w:pPr>
        <w:ind w:left="4320" w:hanging="180"/>
      </w:pPr>
    </w:lvl>
    <w:lvl w:ilvl="6" w:tplc="DC289D60">
      <w:start w:val="1"/>
      <w:numFmt w:val="decimal"/>
      <w:lvlText w:val="%7."/>
      <w:lvlJc w:val="left"/>
      <w:pPr>
        <w:ind w:left="5040" w:hanging="360"/>
      </w:pPr>
    </w:lvl>
    <w:lvl w:ilvl="7" w:tplc="FEC8C5EE">
      <w:start w:val="1"/>
      <w:numFmt w:val="lowerLetter"/>
      <w:lvlText w:val="%8."/>
      <w:lvlJc w:val="left"/>
      <w:pPr>
        <w:ind w:left="5760" w:hanging="360"/>
      </w:pPr>
    </w:lvl>
    <w:lvl w:ilvl="8" w:tplc="F31627B6">
      <w:start w:val="1"/>
      <w:numFmt w:val="lowerRoman"/>
      <w:lvlText w:val="%9."/>
      <w:lvlJc w:val="right"/>
      <w:pPr>
        <w:ind w:left="6480" w:hanging="180"/>
      </w:pPr>
    </w:lvl>
  </w:abstractNum>
  <w:abstractNum w:abstractNumId="1" w15:restartNumberingAfterBreak="0">
    <w:nsid w:val="1020E269"/>
    <w:multiLevelType w:val="hybridMultilevel"/>
    <w:tmpl w:val="FFFFFFFF"/>
    <w:lvl w:ilvl="0" w:tplc="9B2455A4">
      <w:start w:val="1"/>
      <w:numFmt w:val="bullet"/>
      <w:lvlText w:val="-"/>
      <w:lvlJc w:val="left"/>
      <w:pPr>
        <w:ind w:left="720" w:hanging="360"/>
      </w:pPr>
      <w:rPr>
        <w:rFonts w:hint="default" w:ascii="Aptos" w:hAnsi="Aptos"/>
      </w:rPr>
    </w:lvl>
    <w:lvl w:ilvl="1" w:tplc="076C0A1C">
      <w:start w:val="1"/>
      <w:numFmt w:val="bullet"/>
      <w:lvlText w:val="o"/>
      <w:lvlJc w:val="left"/>
      <w:pPr>
        <w:ind w:left="1440" w:hanging="360"/>
      </w:pPr>
      <w:rPr>
        <w:rFonts w:hint="default" w:ascii="Courier New" w:hAnsi="Courier New"/>
      </w:rPr>
    </w:lvl>
    <w:lvl w:ilvl="2" w:tplc="433E1C7E">
      <w:start w:val="1"/>
      <w:numFmt w:val="bullet"/>
      <w:lvlText w:val=""/>
      <w:lvlJc w:val="left"/>
      <w:pPr>
        <w:ind w:left="2160" w:hanging="360"/>
      </w:pPr>
      <w:rPr>
        <w:rFonts w:hint="default" w:ascii="Wingdings" w:hAnsi="Wingdings"/>
      </w:rPr>
    </w:lvl>
    <w:lvl w:ilvl="3" w:tplc="8586DDEE">
      <w:start w:val="1"/>
      <w:numFmt w:val="bullet"/>
      <w:lvlText w:val=""/>
      <w:lvlJc w:val="left"/>
      <w:pPr>
        <w:ind w:left="2880" w:hanging="360"/>
      </w:pPr>
      <w:rPr>
        <w:rFonts w:hint="default" w:ascii="Symbol" w:hAnsi="Symbol"/>
      </w:rPr>
    </w:lvl>
    <w:lvl w:ilvl="4" w:tplc="7CE26244">
      <w:start w:val="1"/>
      <w:numFmt w:val="bullet"/>
      <w:lvlText w:val="o"/>
      <w:lvlJc w:val="left"/>
      <w:pPr>
        <w:ind w:left="3600" w:hanging="360"/>
      </w:pPr>
      <w:rPr>
        <w:rFonts w:hint="default" w:ascii="Courier New" w:hAnsi="Courier New"/>
      </w:rPr>
    </w:lvl>
    <w:lvl w:ilvl="5" w:tplc="31ACDC8A">
      <w:start w:val="1"/>
      <w:numFmt w:val="bullet"/>
      <w:lvlText w:val=""/>
      <w:lvlJc w:val="left"/>
      <w:pPr>
        <w:ind w:left="4320" w:hanging="360"/>
      </w:pPr>
      <w:rPr>
        <w:rFonts w:hint="default" w:ascii="Wingdings" w:hAnsi="Wingdings"/>
      </w:rPr>
    </w:lvl>
    <w:lvl w:ilvl="6" w:tplc="404CF2D0">
      <w:start w:val="1"/>
      <w:numFmt w:val="bullet"/>
      <w:lvlText w:val=""/>
      <w:lvlJc w:val="left"/>
      <w:pPr>
        <w:ind w:left="5040" w:hanging="360"/>
      </w:pPr>
      <w:rPr>
        <w:rFonts w:hint="default" w:ascii="Symbol" w:hAnsi="Symbol"/>
      </w:rPr>
    </w:lvl>
    <w:lvl w:ilvl="7" w:tplc="BE7E89CA">
      <w:start w:val="1"/>
      <w:numFmt w:val="bullet"/>
      <w:lvlText w:val="o"/>
      <w:lvlJc w:val="left"/>
      <w:pPr>
        <w:ind w:left="5760" w:hanging="360"/>
      </w:pPr>
      <w:rPr>
        <w:rFonts w:hint="default" w:ascii="Courier New" w:hAnsi="Courier New"/>
      </w:rPr>
    </w:lvl>
    <w:lvl w:ilvl="8" w:tplc="974CC066">
      <w:start w:val="1"/>
      <w:numFmt w:val="bullet"/>
      <w:lvlText w:val=""/>
      <w:lvlJc w:val="left"/>
      <w:pPr>
        <w:ind w:left="6480" w:hanging="360"/>
      </w:pPr>
      <w:rPr>
        <w:rFonts w:hint="default" w:ascii="Wingdings" w:hAnsi="Wingdings"/>
      </w:rPr>
    </w:lvl>
  </w:abstractNum>
  <w:abstractNum w:abstractNumId="2" w15:restartNumberingAfterBreak="0">
    <w:nsid w:val="13A007B6"/>
    <w:multiLevelType w:val="hybridMultilevel"/>
    <w:tmpl w:val="FFFFFFFF"/>
    <w:lvl w:ilvl="0" w:tplc="1E2E16AE">
      <w:start w:val="1"/>
      <w:numFmt w:val="bullet"/>
      <w:lvlText w:val=""/>
      <w:lvlJc w:val="left"/>
      <w:pPr>
        <w:ind w:left="720" w:hanging="360"/>
      </w:pPr>
      <w:rPr>
        <w:rFonts w:hint="default" w:ascii="Symbol" w:hAnsi="Symbol"/>
      </w:rPr>
    </w:lvl>
    <w:lvl w:ilvl="1" w:tplc="88EE9B18">
      <w:start w:val="1"/>
      <w:numFmt w:val="bullet"/>
      <w:lvlText w:val="o"/>
      <w:lvlJc w:val="left"/>
      <w:pPr>
        <w:ind w:left="1440" w:hanging="360"/>
      </w:pPr>
      <w:rPr>
        <w:rFonts w:hint="default" w:ascii="Courier New" w:hAnsi="Courier New"/>
      </w:rPr>
    </w:lvl>
    <w:lvl w:ilvl="2" w:tplc="57189C70">
      <w:start w:val="1"/>
      <w:numFmt w:val="bullet"/>
      <w:lvlText w:val=""/>
      <w:lvlJc w:val="left"/>
      <w:pPr>
        <w:ind w:left="2160" w:hanging="360"/>
      </w:pPr>
      <w:rPr>
        <w:rFonts w:hint="default" w:ascii="Wingdings" w:hAnsi="Wingdings"/>
      </w:rPr>
    </w:lvl>
    <w:lvl w:ilvl="3" w:tplc="23CEFF16">
      <w:start w:val="1"/>
      <w:numFmt w:val="bullet"/>
      <w:lvlText w:val=""/>
      <w:lvlJc w:val="left"/>
      <w:pPr>
        <w:ind w:left="2880" w:hanging="360"/>
      </w:pPr>
      <w:rPr>
        <w:rFonts w:hint="default" w:ascii="Symbol" w:hAnsi="Symbol"/>
      </w:rPr>
    </w:lvl>
    <w:lvl w:ilvl="4" w:tplc="B85C476C">
      <w:start w:val="1"/>
      <w:numFmt w:val="bullet"/>
      <w:lvlText w:val="o"/>
      <w:lvlJc w:val="left"/>
      <w:pPr>
        <w:ind w:left="3600" w:hanging="360"/>
      </w:pPr>
      <w:rPr>
        <w:rFonts w:hint="default" w:ascii="Courier New" w:hAnsi="Courier New"/>
      </w:rPr>
    </w:lvl>
    <w:lvl w:ilvl="5" w:tplc="79E6CB16">
      <w:start w:val="1"/>
      <w:numFmt w:val="bullet"/>
      <w:lvlText w:val=""/>
      <w:lvlJc w:val="left"/>
      <w:pPr>
        <w:ind w:left="4320" w:hanging="360"/>
      </w:pPr>
      <w:rPr>
        <w:rFonts w:hint="default" w:ascii="Wingdings" w:hAnsi="Wingdings"/>
      </w:rPr>
    </w:lvl>
    <w:lvl w:ilvl="6" w:tplc="A9269956">
      <w:start w:val="1"/>
      <w:numFmt w:val="bullet"/>
      <w:lvlText w:val=""/>
      <w:lvlJc w:val="left"/>
      <w:pPr>
        <w:ind w:left="5040" w:hanging="360"/>
      </w:pPr>
      <w:rPr>
        <w:rFonts w:hint="default" w:ascii="Symbol" w:hAnsi="Symbol"/>
      </w:rPr>
    </w:lvl>
    <w:lvl w:ilvl="7" w:tplc="E6DE7662">
      <w:start w:val="1"/>
      <w:numFmt w:val="bullet"/>
      <w:lvlText w:val="o"/>
      <w:lvlJc w:val="left"/>
      <w:pPr>
        <w:ind w:left="5760" w:hanging="360"/>
      </w:pPr>
      <w:rPr>
        <w:rFonts w:hint="default" w:ascii="Courier New" w:hAnsi="Courier New"/>
      </w:rPr>
    </w:lvl>
    <w:lvl w:ilvl="8" w:tplc="F90CFF4E">
      <w:start w:val="1"/>
      <w:numFmt w:val="bullet"/>
      <w:lvlText w:val=""/>
      <w:lvlJc w:val="left"/>
      <w:pPr>
        <w:ind w:left="6480" w:hanging="360"/>
      </w:pPr>
      <w:rPr>
        <w:rFonts w:hint="default" w:ascii="Wingdings" w:hAnsi="Wingdings"/>
      </w:rPr>
    </w:lvl>
  </w:abstractNum>
  <w:abstractNum w:abstractNumId="3" w15:restartNumberingAfterBreak="0">
    <w:nsid w:val="151C6817"/>
    <w:multiLevelType w:val="hybridMultilevel"/>
    <w:tmpl w:val="FFFFFFFF"/>
    <w:lvl w:ilvl="0" w:tplc="A6F2FC76">
      <w:start w:val="1"/>
      <w:numFmt w:val="decimal"/>
      <w:lvlText w:val="%1."/>
      <w:lvlJc w:val="left"/>
      <w:pPr>
        <w:ind w:left="720" w:hanging="360"/>
      </w:pPr>
    </w:lvl>
    <w:lvl w:ilvl="1" w:tplc="EA0ED9EA">
      <w:start w:val="1"/>
      <w:numFmt w:val="lowerLetter"/>
      <w:lvlText w:val="%2."/>
      <w:lvlJc w:val="left"/>
      <w:pPr>
        <w:ind w:left="1440" w:hanging="360"/>
      </w:pPr>
    </w:lvl>
    <w:lvl w:ilvl="2" w:tplc="8C344C08">
      <w:start w:val="1"/>
      <w:numFmt w:val="lowerRoman"/>
      <w:lvlText w:val="%3."/>
      <w:lvlJc w:val="right"/>
      <w:pPr>
        <w:ind w:left="2160" w:hanging="180"/>
      </w:pPr>
    </w:lvl>
    <w:lvl w:ilvl="3" w:tplc="545CE3E6">
      <w:start w:val="1"/>
      <w:numFmt w:val="decimal"/>
      <w:lvlText w:val="%4."/>
      <w:lvlJc w:val="left"/>
      <w:pPr>
        <w:ind w:left="2880" w:hanging="360"/>
      </w:pPr>
    </w:lvl>
    <w:lvl w:ilvl="4" w:tplc="7BC21FDE">
      <w:start w:val="1"/>
      <w:numFmt w:val="lowerLetter"/>
      <w:lvlText w:val="%5."/>
      <w:lvlJc w:val="left"/>
      <w:pPr>
        <w:ind w:left="3600" w:hanging="360"/>
      </w:pPr>
    </w:lvl>
    <w:lvl w:ilvl="5" w:tplc="07604A3C">
      <w:start w:val="1"/>
      <w:numFmt w:val="lowerRoman"/>
      <w:lvlText w:val="%6."/>
      <w:lvlJc w:val="right"/>
      <w:pPr>
        <w:ind w:left="4320" w:hanging="180"/>
      </w:pPr>
    </w:lvl>
    <w:lvl w:ilvl="6" w:tplc="6A14F270">
      <w:start w:val="1"/>
      <w:numFmt w:val="decimal"/>
      <w:lvlText w:val="%7."/>
      <w:lvlJc w:val="left"/>
      <w:pPr>
        <w:ind w:left="5040" w:hanging="360"/>
      </w:pPr>
    </w:lvl>
    <w:lvl w:ilvl="7" w:tplc="606C78D0">
      <w:start w:val="1"/>
      <w:numFmt w:val="lowerLetter"/>
      <w:lvlText w:val="%8."/>
      <w:lvlJc w:val="left"/>
      <w:pPr>
        <w:ind w:left="5760" w:hanging="360"/>
      </w:pPr>
    </w:lvl>
    <w:lvl w:ilvl="8" w:tplc="3FCAA786">
      <w:start w:val="1"/>
      <w:numFmt w:val="lowerRoman"/>
      <w:lvlText w:val="%9."/>
      <w:lvlJc w:val="right"/>
      <w:pPr>
        <w:ind w:left="6480" w:hanging="180"/>
      </w:pPr>
    </w:lvl>
  </w:abstractNum>
  <w:abstractNum w:abstractNumId="4" w15:restartNumberingAfterBreak="0">
    <w:nsid w:val="15756806"/>
    <w:multiLevelType w:val="hybridMultilevel"/>
    <w:tmpl w:val="1AAA3DE4"/>
    <w:lvl w:ilvl="0" w:tplc="A0521BA0">
      <w:start w:val="1"/>
      <w:numFmt w:val="bullet"/>
      <w:lvlText w:val=""/>
      <w:lvlJc w:val="left"/>
      <w:pPr>
        <w:ind w:left="1080" w:hanging="360"/>
      </w:pPr>
      <w:rPr>
        <w:rFonts w:hint="default" w:ascii="Symbol" w:hAnsi="Symbol"/>
      </w:rPr>
    </w:lvl>
    <w:lvl w:ilvl="1" w:tplc="2F50606C">
      <w:start w:val="1"/>
      <w:numFmt w:val="bullet"/>
      <w:lvlText w:val="o"/>
      <w:lvlJc w:val="left"/>
      <w:pPr>
        <w:ind w:left="1800" w:hanging="360"/>
      </w:pPr>
      <w:rPr>
        <w:rFonts w:hint="default" w:ascii="Courier New" w:hAnsi="Courier New"/>
      </w:rPr>
    </w:lvl>
    <w:lvl w:ilvl="2" w:tplc="807A51D2">
      <w:start w:val="1"/>
      <w:numFmt w:val="bullet"/>
      <w:lvlText w:val=""/>
      <w:lvlJc w:val="left"/>
      <w:pPr>
        <w:ind w:left="2520" w:hanging="360"/>
      </w:pPr>
      <w:rPr>
        <w:rFonts w:hint="default" w:ascii="Wingdings" w:hAnsi="Wingdings"/>
      </w:rPr>
    </w:lvl>
    <w:lvl w:ilvl="3" w:tplc="64708066">
      <w:start w:val="1"/>
      <w:numFmt w:val="bullet"/>
      <w:lvlText w:val=""/>
      <w:lvlJc w:val="left"/>
      <w:pPr>
        <w:ind w:left="3240" w:hanging="360"/>
      </w:pPr>
      <w:rPr>
        <w:rFonts w:hint="default" w:ascii="Symbol" w:hAnsi="Symbol"/>
      </w:rPr>
    </w:lvl>
    <w:lvl w:ilvl="4" w:tplc="6166DC28">
      <w:start w:val="1"/>
      <w:numFmt w:val="bullet"/>
      <w:lvlText w:val="o"/>
      <w:lvlJc w:val="left"/>
      <w:pPr>
        <w:ind w:left="3960" w:hanging="360"/>
      </w:pPr>
      <w:rPr>
        <w:rFonts w:hint="default" w:ascii="Courier New" w:hAnsi="Courier New"/>
      </w:rPr>
    </w:lvl>
    <w:lvl w:ilvl="5" w:tplc="6D7CCA58">
      <w:start w:val="1"/>
      <w:numFmt w:val="bullet"/>
      <w:lvlText w:val=""/>
      <w:lvlJc w:val="left"/>
      <w:pPr>
        <w:ind w:left="4680" w:hanging="360"/>
      </w:pPr>
      <w:rPr>
        <w:rFonts w:hint="default" w:ascii="Wingdings" w:hAnsi="Wingdings"/>
      </w:rPr>
    </w:lvl>
    <w:lvl w:ilvl="6" w:tplc="10D07CFA">
      <w:start w:val="1"/>
      <w:numFmt w:val="bullet"/>
      <w:lvlText w:val=""/>
      <w:lvlJc w:val="left"/>
      <w:pPr>
        <w:ind w:left="5400" w:hanging="360"/>
      </w:pPr>
      <w:rPr>
        <w:rFonts w:hint="default" w:ascii="Symbol" w:hAnsi="Symbol"/>
      </w:rPr>
    </w:lvl>
    <w:lvl w:ilvl="7" w:tplc="E334F030">
      <w:start w:val="1"/>
      <w:numFmt w:val="bullet"/>
      <w:lvlText w:val="o"/>
      <w:lvlJc w:val="left"/>
      <w:pPr>
        <w:ind w:left="6120" w:hanging="360"/>
      </w:pPr>
      <w:rPr>
        <w:rFonts w:hint="default" w:ascii="Courier New" w:hAnsi="Courier New"/>
      </w:rPr>
    </w:lvl>
    <w:lvl w:ilvl="8" w:tplc="E034EA58">
      <w:start w:val="1"/>
      <w:numFmt w:val="bullet"/>
      <w:lvlText w:val=""/>
      <w:lvlJc w:val="left"/>
      <w:pPr>
        <w:ind w:left="6840" w:hanging="360"/>
      </w:pPr>
      <w:rPr>
        <w:rFonts w:hint="default" w:ascii="Wingdings" w:hAnsi="Wingdings"/>
      </w:rPr>
    </w:lvl>
  </w:abstractNum>
  <w:abstractNum w:abstractNumId="5" w15:restartNumberingAfterBreak="0">
    <w:nsid w:val="173CFC48"/>
    <w:multiLevelType w:val="hybridMultilevel"/>
    <w:tmpl w:val="FFFFFFFF"/>
    <w:lvl w:ilvl="0" w:tplc="F54AE1FE">
      <w:start w:val="1"/>
      <w:numFmt w:val="bullet"/>
      <w:lvlText w:val="-"/>
      <w:lvlJc w:val="left"/>
      <w:pPr>
        <w:ind w:left="720" w:hanging="360"/>
      </w:pPr>
      <w:rPr>
        <w:rFonts w:hint="default" w:ascii="Aptos" w:hAnsi="Aptos"/>
      </w:rPr>
    </w:lvl>
    <w:lvl w:ilvl="1" w:tplc="657CC318">
      <w:start w:val="1"/>
      <w:numFmt w:val="bullet"/>
      <w:lvlText w:val="o"/>
      <w:lvlJc w:val="left"/>
      <w:pPr>
        <w:ind w:left="1440" w:hanging="360"/>
      </w:pPr>
      <w:rPr>
        <w:rFonts w:hint="default" w:ascii="Courier New" w:hAnsi="Courier New"/>
      </w:rPr>
    </w:lvl>
    <w:lvl w:ilvl="2" w:tplc="F0129972">
      <w:start w:val="1"/>
      <w:numFmt w:val="bullet"/>
      <w:lvlText w:val=""/>
      <w:lvlJc w:val="left"/>
      <w:pPr>
        <w:ind w:left="2160" w:hanging="360"/>
      </w:pPr>
      <w:rPr>
        <w:rFonts w:hint="default" w:ascii="Wingdings" w:hAnsi="Wingdings"/>
      </w:rPr>
    </w:lvl>
    <w:lvl w:ilvl="3" w:tplc="2BC21C30">
      <w:start w:val="1"/>
      <w:numFmt w:val="bullet"/>
      <w:lvlText w:val=""/>
      <w:lvlJc w:val="left"/>
      <w:pPr>
        <w:ind w:left="2880" w:hanging="360"/>
      </w:pPr>
      <w:rPr>
        <w:rFonts w:hint="default" w:ascii="Symbol" w:hAnsi="Symbol"/>
      </w:rPr>
    </w:lvl>
    <w:lvl w:ilvl="4" w:tplc="9CA023A6">
      <w:start w:val="1"/>
      <w:numFmt w:val="bullet"/>
      <w:lvlText w:val="o"/>
      <w:lvlJc w:val="left"/>
      <w:pPr>
        <w:ind w:left="3600" w:hanging="360"/>
      </w:pPr>
      <w:rPr>
        <w:rFonts w:hint="default" w:ascii="Courier New" w:hAnsi="Courier New"/>
      </w:rPr>
    </w:lvl>
    <w:lvl w:ilvl="5" w:tplc="DAB86582">
      <w:start w:val="1"/>
      <w:numFmt w:val="bullet"/>
      <w:lvlText w:val=""/>
      <w:lvlJc w:val="left"/>
      <w:pPr>
        <w:ind w:left="4320" w:hanging="360"/>
      </w:pPr>
      <w:rPr>
        <w:rFonts w:hint="default" w:ascii="Wingdings" w:hAnsi="Wingdings"/>
      </w:rPr>
    </w:lvl>
    <w:lvl w:ilvl="6" w:tplc="CB646834">
      <w:start w:val="1"/>
      <w:numFmt w:val="bullet"/>
      <w:lvlText w:val=""/>
      <w:lvlJc w:val="left"/>
      <w:pPr>
        <w:ind w:left="5040" w:hanging="360"/>
      </w:pPr>
      <w:rPr>
        <w:rFonts w:hint="default" w:ascii="Symbol" w:hAnsi="Symbol"/>
      </w:rPr>
    </w:lvl>
    <w:lvl w:ilvl="7" w:tplc="02FCE3B4">
      <w:start w:val="1"/>
      <w:numFmt w:val="bullet"/>
      <w:lvlText w:val="o"/>
      <w:lvlJc w:val="left"/>
      <w:pPr>
        <w:ind w:left="5760" w:hanging="360"/>
      </w:pPr>
      <w:rPr>
        <w:rFonts w:hint="default" w:ascii="Courier New" w:hAnsi="Courier New"/>
      </w:rPr>
    </w:lvl>
    <w:lvl w:ilvl="8" w:tplc="03FAD9FC">
      <w:start w:val="1"/>
      <w:numFmt w:val="bullet"/>
      <w:lvlText w:val=""/>
      <w:lvlJc w:val="left"/>
      <w:pPr>
        <w:ind w:left="6480" w:hanging="360"/>
      </w:pPr>
      <w:rPr>
        <w:rFonts w:hint="default" w:ascii="Wingdings" w:hAnsi="Wingdings"/>
      </w:rPr>
    </w:lvl>
  </w:abstractNum>
  <w:abstractNum w:abstractNumId="6" w15:restartNumberingAfterBreak="0">
    <w:nsid w:val="1FF0304E"/>
    <w:multiLevelType w:val="hybridMultilevel"/>
    <w:tmpl w:val="FFFFFFFF"/>
    <w:lvl w:ilvl="0" w:tplc="9C5ACA2E">
      <w:start w:val="1"/>
      <w:numFmt w:val="bullet"/>
      <w:lvlText w:val="-"/>
      <w:lvlJc w:val="left"/>
      <w:pPr>
        <w:ind w:left="720" w:hanging="360"/>
      </w:pPr>
      <w:rPr>
        <w:rFonts w:hint="default" w:ascii="Aptos" w:hAnsi="Aptos"/>
      </w:rPr>
    </w:lvl>
    <w:lvl w:ilvl="1" w:tplc="E87A570C">
      <w:start w:val="1"/>
      <w:numFmt w:val="bullet"/>
      <w:lvlText w:val="o"/>
      <w:lvlJc w:val="left"/>
      <w:pPr>
        <w:ind w:left="1440" w:hanging="360"/>
      </w:pPr>
      <w:rPr>
        <w:rFonts w:hint="default" w:ascii="Courier New" w:hAnsi="Courier New"/>
      </w:rPr>
    </w:lvl>
    <w:lvl w:ilvl="2" w:tplc="C71C1712">
      <w:start w:val="1"/>
      <w:numFmt w:val="bullet"/>
      <w:lvlText w:val=""/>
      <w:lvlJc w:val="left"/>
      <w:pPr>
        <w:ind w:left="2160" w:hanging="360"/>
      </w:pPr>
      <w:rPr>
        <w:rFonts w:hint="default" w:ascii="Wingdings" w:hAnsi="Wingdings"/>
      </w:rPr>
    </w:lvl>
    <w:lvl w:ilvl="3" w:tplc="83D612FA">
      <w:start w:val="1"/>
      <w:numFmt w:val="bullet"/>
      <w:lvlText w:val=""/>
      <w:lvlJc w:val="left"/>
      <w:pPr>
        <w:ind w:left="2880" w:hanging="360"/>
      </w:pPr>
      <w:rPr>
        <w:rFonts w:hint="default" w:ascii="Symbol" w:hAnsi="Symbol"/>
      </w:rPr>
    </w:lvl>
    <w:lvl w:ilvl="4" w:tplc="586A30A6">
      <w:start w:val="1"/>
      <w:numFmt w:val="bullet"/>
      <w:lvlText w:val="o"/>
      <w:lvlJc w:val="left"/>
      <w:pPr>
        <w:ind w:left="3600" w:hanging="360"/>
      </w:pPr>
      <w:rPr>
        <w:rFonts w:hint="default" w:ascii="Courier New" w:hAnsi="Courier New"/>
      </w:rPr>
    </w:lvl>
    <w:lvl w:ilvl="5" w:tplc="C3CA8FDE">
      <w:start w:val="1"/>
      <w:numFmt w:val="bullet"/>
      <w:lvlText w:val=""/>
      <w:lvlJc w:val="left"/>
      <w:pPr>
        <w:ind w:left="4320" w:hanging="360"/>
      </w:pPr>
      <w:rPr>
        <w:rFonts w:hint="default" w:ascii="Wingdings" w:hAnsi="Wingdings"/>
      </w:rPr>
    </w:lvl>
    <w:lvl w:ilvl="6" w:tplc="C11E2F60">
      <w:start w:val="1"/>
      <w:numFmt w:val="bullet"/>
      <w:lvlText w:val=""/>
      <w:lvlJc w:val="left"/>
      <w:pPr>
        <w:ind w:left="5040" w:hanging="360"/>
      </w:pPr>
      <w:rPr>
        <w:rFonts w:hint="default" w:ascii="Symbol" w:hAnsi="Symbol"/>
      </w:rPr>
    </w:lvl>
    <w:lvl w:ilvl="7" w:tplc="05725FF6">
      <w:start w:val="1"/>
      <w:numFmt w:val="bullet"/>
      <w:lvlText w:val="o"/>
      <w:lvlJc w:val="left"/>
      <w:pPr>
        <w:ind w:left="5760" w:hanging="360"/>
      </w:pPr>
      <w:rPr>
        <w:rFonts w:hint="default" w:ascii="Courier New" w:hAnsi="Courier New"/>
      </w:rPr>
    </w:lvl>
    <w:lvl w:ilvl="8" w:tplc="BC9C4B46">
      <w:start w:val="1"/>
      <w:numFmt w:val="bullet"/>
      <w:lvlText w:val=""/>
      <w:lvlJc w:val="left"/>
      <w:pPr>
        <w:ind w:left="6480" w:hanging="360"/>
      </w:pPr>
      <w:rPr>
        <w:rFonts w:hint="default" w:ascii="Wingdings" w:hAnsi="Wingdings"/>
      </w:rPr>
    </w:lvl>
  </w:abstractNum>
  <w:abstractNum w:abstractNumId="7" w15:restartNumberingAfterBreak="0">
    <w:nsid w:val="2152A7CD"/>
    <w:multiLevelType w:val="hybridMultilevel"/>
    <w:tmpl w:val="E1E846D4"/>
    <w:lvl w:ilvl="0" w:tplc="8F7CEE12">
      <w:start w:val="1"/>
      <w:numFmt w:val="bullet"/>
      <w:lvlText w:val=""/>
      <w:lvlJc w:val="left"/>
      <w:pPr>
        <w:ind w:left="720" w:hanging="360"/>
      </w:pPr>
      <w:rPr>
        <w:rFonts w:hint="default" w:ascii="Symbol" w:hAnsi="Symbol"/>
      </w:rPr>
    </w:lvl>
    <w:lvl w:ilvl="1" w:tplc="B888B92E">
      <w:start w:val="1"/>
      <w:numFmt w:val="bullet"/>
      <w:lvlText w:val="o"/>
      <w:lvlJc w:val="left"/>
      <w:pPr>
        <w:ind w:left="1440" w:hanging="360"/>
      </w:pPr>
      <w:rPr>
        <w:rFonts w:hint="default" w:ascii="Courier New" w:hAnsi="Courier New"/>
      </w:rPr>
    </w:lvl>
    <w:lvl w:ilvl="2" w:tplc="BB7E6AF6">
      <w:start w:val="1"/>
      <w:numFmt w:val="bullet"/>
      <w:lvlText w:val=""/>
      <w:lvlJc w:val="left"/>
      <w:pPr>
        <w:ind w:left="2160" w:hanging="360"/>
      </w:pPr>
      <w:rPr>
        <w:rFonts w:hint="default" w:ascii="Wingdings" w:hAnsi="Wingdings"/>
      </w:rPr>
    </w:lvl>
    <w:lvl w:ilvl="3" w:tplc="D6202D9C">
      <w:start w:val="1"/>
      <w:numFmt w:val="bullet"/>
      <w:lvlText w:val=""/>
      <w:lvlJc w:val="left"/>
      <w:pPr>
        <w:ind w:left="2880" w:hanging="360"/>
      </w:pPr>
      <w:rPr>
        <w:rFonts w:hint="default" w:ascii="Symbol" w:hAnsi="Symbol"/>
      </w:rPr>
    </w:lvl>
    <w:lvl w:ilvl="4" w:tplc="10AAA624">
      <w:start w:val="1"/>
      <w:numFmt w:val="bullet"/>
      <w:lvlText w:val="o"/>
      <w:lvlJc w:val="left"/>
      <w:pPr>
        <w:ind w:left="3600" w:hanging="360"/>
      </w:pPr>
      <w:rPr>
        <w:rFonts w:hint="default" w:ascii="Courier New" w:hAnsi="Courier New"/>
      </w:rPr>
    </w:lvl>
    <w:lvl w:ilvl="5" w:tplc="60F61366">
      <w:start w:val="1"/>
      <w:numFmt w:val="bullet"/>
      <w:lvlText w:val=""/>
      <w:lvlJc w:val="left"/>
      <w:pPr>
        <w:ind w:left="4320" w:hanging="360"/>
      </w:pPr>
      <w:rPr>
        <w:rFonts w:hint="default" w:ascii="Wingdings" w:hAnsi="Wingdings"/>
      </w:rPr>
    </w:lvl>
    <w:lvl w:ilvl="6" w:tplc="ADD445DC">
      <w:start w:val="1"/>
      <w:numFmt w:val="bullet"/>
      <w:lvlText w:val=""/>
      <w:lvlJc w:val="left"/>
      <w:pPr>
        <w:ind w:left="5040" w:hanging="360"/>
      </w:pPr>
      <w:rPr>
        <w:rFonts w:hint="default" w:ascii="Symbol" w:hAnsi="Symbol"/>
      </w:rPr>
    </w:lvl>
    <w:lvl w:ilvl="7" w:tplc="6726B81E">
      <w:start w:val="1"/>
      <w:numFmt w:val="bullet"/>
      <w:lvlText w:val="o"/>
      <w:lvlJc w:val="left"/>
      <w:pPr>
        <w:ind w:left="5760" w:hanging="360"/>
      </w:pPr>
      <w:rPr>
        <w:rFonts w:hint="default" w:ascii="Courier New" w:hAnsi="Courier New"/>
      </w:rPr>
    </w:lvl>
    <w:lvl w:ilvl="8" w:tplc="E33AD372">
      <w:start w:val="1"/>
      <w:numFmt w:val="bullet"/>
      <w:lvlText w:val=""/>
      <w:lvlJc w:val="left"/>
      <w:pPr>
        <w:ind w:left="6480" w:hanging="360"/>
      </w:pPr>
      <w:rPr>
        <w:rFonts w:hint="default" w:ascii="Wingdings" w:hAnsi="Wingdings"/>
      </w:rPr>
    </w:lvl>
  </w:abstractNum>
  <w:abstractNum w:abstractNumId="8" w15:restartNumberingAfterBreak="0">
    <w:nsid w:val="21C9A2BC"/>
    <w:multiLevelType w:val="hybridMultilevel"/>
    <w:tmpl w:val="FFFFFFFF"/>
    <w:lvl w:ilvl="0" w:tplc="EE76DA50">
      <w:start w:val="1"/>
      <w:numFmt w:val="decimal"/>
      <w:lvlText w:val="%1."/>
      <w:lvlJc w:val="left"/>
      <w:pPr>
        <w:ind w:left="720" w:hanging="360"/>
      </w:pPr>
    </w:lvl>
    <w:lvl w:ilvl="1" w:tplc="EAEE4C74">
      <w:start w:val="1"/>
      <w:numFmt w:val="lowerLetter"/>
      <w:lvlText w:val="%2."/>
      <w:lvlJc w:val="left"/>
      <w:pPr>
        <w:ind w:left="1440" w:hanging="360"/>
      </w:pPr>
    </w:lvl>
    <w:lvl w:ilvl="2" w:tplc="6CF43834">
      <w:start w:val="1"/>
      <w:numFmt w:val="lowerRoman"/>
      <w:lvlText w:val="%3."/>
      <w:lvlJc w:val="right"/>
      <w:pPr>
        <w:ind w:left="2160" w:hanging="180"/>
      </w:pPr>
    </w:lvl>
    <w:lvl w:ilvl="3" w:tplc="7876A6B2">
      <w:start w:val="1"/>
      <w:numFmt w:val="decimal"/>
      <w:lvlText w:val="%4."/>
      <w:lvlJc w:val="left"/>
      <w:pPr>
        <w:ind w:left="2880" w:hanging="360"/>
      </w:pPr>
    </w:lvl>
    <w:lvl w:ilvl="4" w:tplc="864CBC86">
      <w:start w:val="1"/>
      <w:numFmt w:val="lowerLetter"/>
      <w:lvlText w:val="%5."/>
      <w:lvlJc w:val="left"/>
      <w:pPr>
        <w:ind w:left="3600" w:hanging="360"/>
      </w:pPr>
    </w:lvl>
    <w:lvl w:ilvl="5" w:tplc="F99C79AE">
      <w:start w:val="1"/>
      <w:numFmt w:val="lowerRoman"/>
      <w:lvlText w:val="%6."/>
      <w:lvlJc w:val="right"/>
      <w:pPr>
        <w:ind w:left="4320" w:hanging="180"/>
      </w:pPr>
    </w:lvl>
    <w:lvl w:ilvl="6" w:tplc="687AA554">
      <w:start w:val="1"/>
      <w:numFmt w:val="decimal"/>
      <w:lvlText w:val="%7."/>
      <w:lvlJc w:val="left"/>
      <w:pPr>
        <w:ind w:left="5040" w:hanging="360"/>
      </w:pPr>
    </w:lvl>
    <w:lvl w:ilvl="7" w:tplc="1FE62170">
      <w:start w:val="1"/>
      <w:numFmt w:val="lowerLetter"/>
      <w:lvlText w:val="%8."/>
      <w:lvlJc w:val="left"/>
      <w:pPr>
        <w:ind w:left="5760" w:hanging="360"/>
      </w:pPr>
    </w:lvl>
    <w:lvl w:ilvl="8" w:tplc="0E8A1CDA">
      <w:start w:val="1"/>
      <w:numFmt w:val="lowerRoman"/>
      <w:lvlText w:val="%9."/>
      <w:lvlJc w:val="right"/>
      <w:pPr>
        <w:ind w:left="6480" w:hanging="180"/>
      </w:pPr>
    </w:lvl>
  </w:abstractNum>
  <w:abstractNum w:abstractNumId="9" w15:restartNumberingAfterBreak="0">
    <w:nsid w:val="223D8D61"/>
    <w:multiLevelType w:val="hybridMultilevel"/>
    <w:tmpl w:val="FFFFFFFF"/>
    <w:lvl w:ilvl="0" w:tplc="A3046CD4">
      <w:start w:val="1"/>
      <w:numFmt w:val="bullet"/>
      <w:lvlText w:val=""/>
      <w:lvlJc w:val="left"/>
      <w:pPr>
        <w:ind w:left="720" w:hanging="360"/>
      </w:pPr>
      <w:rPr>
        <w:rFonts w:hint="default" w:ascii="Symbol" w:hAnsi="Symbol"/>
      </w:rPr>
    </w:lvl>
    <w:lvl w:ilvl="1" w:tplc="654C6CCC">
      <w:start w:val="1"/>
      <w:numFmt w:val="bullet"/>
      <w:lvlText w:val="o"/>
      <w:lvlJc w:val="left"/>
      <w:pPr>
        <w:ind w:left="1440" w:hanging="360"/>
      </w:pPr>
      <w:rPr>
        <w:rFonts w:hint="default" w:ascii="Courier New" w:hAnsi="Courier New"/>
      </w:rPr>
    </w:lvl>
    <w:lvl w:ilvl="2" w:tplc="29A058A0">
      <w:start w:val="1"/>
      <w:numFmt w:val="bullet"/>
      <w:lvlText w:val=""/>
      <w:lvlJc w:val="left"/>
      <w:pPr>
        <w:ind w:left="2160" w:hanging="360"/>
      </w:pPr>
      <w:rPr>
        <w:rFonts w:hint="default" w:ascii="Wingdings" w:hAnsi="Wingdings"/>
      </w:rPr>
    </w:lvl>
    <w:lvl w:ilvl="3" w:tplc="792AC37E">
      <w:start w:val="1"/>
      <w:numFmt w:val="bullet"/>
      <w:lvlText w:val=""/>
      <w:lvlJc w:val="left"/>
      <w:pPr>
        <w:ind w:left="2880" w:hanging="360"/>
      </w:pPr>
      <w:rPr>
        <w:rFonts w:hint="default" w:ascii="Symbol" w:hAnsi="Symbol"/>
      </w:rPr>
    </w:lvl>
    <w:lvl w:ilvl="4" w:tplc="40AA47CA">
      <w:start w:val="1"/>
      <w:numFmt w:val="bullet"/>
      <w:lvlText w:val="o"/>
      <w:lvlJc w:val="left"/>
      <w:pPr>
        <w:ind w:left="3600" w:hanging="360"/>
      </w:pPr>
      <w:rPr>
        <w:rFonts w:hint="default" w:ascii="Courier New" w:hAnsi="Courier New"/>
      </w:rPr>
    </w:lvl>
    <w:lvl w:ilvl="5" w:tplc="683AE126">
      <w:start w:val="1"/>
      <w:numFmt w:val="bullet"/>
      <w:lvlText w:val=""/>
      <w:lvlJc w:val="left"/>
      <w:pPr>
        <w:ind w:left="4320" w:hanging="360"/>
      </w:pPr>
      <w:rPr>
        <w:rFonts w:hint="default" w:ascii="Wingdings" w:hAnsi="Wingdings"/>
      </w:rPr>
    </w:lvl>
    <w:lvl w:ilvl="6" w:tplc="EB1404EC">
      <w:start w:val="1"/>
      <w:numFmt w:val="bullet"/>
      <w:lvlText w:val=""/>
      <w:lvlJc w:val="left"/>
      <w:pPr>
        <w:ind w:left="5040" w:hanging="360"/>
      </w:pPr>
      <w:rPr>
        <w:rFonts w:hint="default" w:ascii="Symbol" w:hAnsi="Symbol"/>
      </w:rPr>
    </w:lvl>
    <w:lvl w:ilvl="7" w:tplc="500A04FA">
      <w:start w:val="1"/>
      <w:numFmt w:val="bullet"/>
      <w:lvlText w:val="o"/>
      <w:lvlJc w:val="left"/>
      <w:pPr>
        <w:ind w:left="5760" w:hanging="360"/>
      </w:pPr>
      <w:rPr>
        <w:rFonts w:hint="default" w:ascii="Courier New" w:hAnsi="Courier New"/>
      </w:rPr>
    </w:lvl>
    <w:lvl w:ilvl="8" w:tplc="37482C8E">
      <w:start w:val="1"/>
      <w:numFmt w:val="bullet"/>
      <w:lvlText w:val=""/>
      <w:lvlJc w:val="left"/>
      <w:pPr>
        <w:ind w:left="6480" w:hanging="360"/>
      </w:pPr>
      <w:rPr>
        <w:rFonts w:hint="default" w:ascii="Wingdings" w:hAnsi="Wingdings"/>
      </w:rPr>
    </w:lvl>
  </w:abstractNum>
  <w:abstractNum w:abstractNumId="10" w15:restartNumberingAfterBreak="0">
    <w:nsid w:val="2301EA31"/>
    <w:multiLevelType w:val="hybridMultilevel"/>
    <w:tmpl w:val="FFFFFFFF"/>
    <w:lvl w:ilvl="0" w:tplc="DE1C6CE6">
      <w:start w:val="1"/>
      <w:numFmt w:val="bullet"/>
      <w:lvlText w:val=""/>
      <w:lvlJc w:val="left"/>
      <w:pPr>
        <w:ind w:left="720" w:hanging="360"/>
      </w:pPr>
      <w:rPr>
        <w:rFonts w:hint="default" w:ascii="Symbol" w:hAnsi="Symbol"/>
      </w:rPr>
    </w:lvl>
    <w:lvl w:ilvl="1" w:tplc="33EC4F8E">
      <w:start w:val="1"/>
      <w:numFmt w:val="bullet"/>
      <w:lvlText w:val="o"/>
      <w:lvlJc w:val="left"/>
      <w:pPr>
        <w:ind w:left="1440" w:hanging="360"/>
      </w:pPr>
      <w:rPr>
        <w:rFonts w:hint="default" w:ascii="Courier New" w:hAnsi="Courier New"/>
      </w:rPr>
    </w:lvl>
    <w:lvl w:ilvl="2" w:tplc="5FE6633E">
      <w:start w:val="1"/>
      <w:numFmt w:val="bullet"/>
      <w:lvlText w:val=""/>
      <w:lvlJc w:val="left"/>
      <w:pPr>
        <w:ind w:left="2160" w:hanging="360"/>
      </w:pPr>
      <w:rPr>
        <w:rFonts w:hint="default" w:ascii="Wingdings" w:hAnsi="Wingdings"/>
      </w:rPr>
    </w:lvl>
    <w:lvl w:ilvl="3" w:tplc="A0AEA26E">
      <w:start w:val="1"/>
      <w:numFmt w:val="bullet"/>
      <w:lvlText w:val=""/>
      <w:lvlJc w:val="left"/>
      <w:pPr>
        <w:ind w:left="2880" w:hanging="360"/>
      </w:pPr>
      <w:rPr>
        <w:rFonts w:hint="default" w:ascii="Symbol" w:hAnsi="Symbol"/>
      </w:rPr>
    </w:lvl>
    <w:lvl w:ilvl="4" w:tplc="E9D8A328">
      <w:start w:val="1"/>
      <w:numFmt w:val="bullet"/>
      <w:lvlText w:val="o"/>
      <w:lvlJc w:val="left"/>
      <w:pPr>
        <w:ind w:left="3600" w:hanging="360"/>
      </w:pPr>
      <w:rPr>
        <w:rFonts w:hint="default" w:ascii="Courier New" w:hAnsi="Courier New"/>
      </w:rPr>
    </w:lvl>
    <w:lvl w:ilvl="5" w:tplc="C3121B40">
      <w:start w:val="1"/>
      <w:numFmt w:val="bullet"/>
      <w:lvlText w:val=""/>
      <w:lvlJc w:val="left"/>
      <w:pPr>
        <w:ind w:left="4320" w:hanging="360"/>
      </w:pPr>
      <w:rPr>
        <w:rFonts w:hint="default" w:ascii="Wingdings" w:hAnsi="Wingdings"/>
      </w:rPr>
    </w:lvl>
    <w:lvl w:ilvl="6" w:tplc="D3004F34">
      <w:start w:val="1"/>
      <w:numFmt w:val="bullet"/>
      <w:lvlText w:val=""/>
      <w:lvlJc w:val="left"/>
      <w:pPr>
        <w:ind w:left="5040" w:hanging="360"/>
      </w:pPr>
      <w:rPr>
        <w:rFonts w:hint="default" w:ascii="Symbol" w:hAnsi="Symbol"/>
      </w:rPr>
    </w:lvl>
    <w:lvl w:ilvl="7" w:tplc="FD8A4D7A">
      <w:start w:val="1"/>
      <w:numFmt w:val="bullet"/>
      <w:lvlText w:val="o"/>
      <w:lvlJc w:val="left"/>
      <w:pPr>
        <w:ind w:left="5760" w:hanging="360"/>
      </w:pPr>
      <w:rPr>
        <w:rFonts w:hint="default" w:ascii="Courier New" w:hAnsi="Courier New"/>
      </w:rPr>
    </w:lvl>
    <w:lvl w:ilvl="8" w:tplc="D4181AFA">
      <w:start w:val="1"/>
      <w:numFmt w:val="bullet"/>
      <w:lvlText w:val=""/>
      <w:lvlJc w:val="left"/>
      <w:pPr>
        <w:ind w:left="6480" w:hanging="360"/>
      </w:pPr>
      <w:rPr>
        <w:rFonts w:hint="default" w:ascii="Wingdings" w:hAnsi="Wingdings"/>
      </w:rPr>
    </w:lvl>
  </w:abstractNum>
  <w:abstractNum w:abstractNumId="11" w15:restartNumberingAfterBreak="0">
    <w:nsid w:val="2B1D3E27"/>
    <w:multiLevelType w:val="hybridMultilevel"/>
    <w:tmpl w:val="2D1632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4B0BBD"/>
    <w:multiLevelType w:val="hybridMultilevel"/>
    <w:tmpl w:val="FFFFFFFF"/>
    <w:lvl w:ilvl="0" w:tplc="C74424FE">
      <w:start w:val="1"/>
      <w:numFmt w:val="decimal"/>
      <w:lvlText w:val="%1."/>
      <w:lvlJc w:val="left"/>
      <w:pPr>
        <w:ind w:left="720" w:hanging="360"/>
      </w:pPr>
    </w:lvl>
    <w:lvl w:ilvl="1" w:tplc="87986AFC">
      <w:start w:val="1"/>
      <w:numFmt w:val="lowerLetter"/>
      <w:lvlText w:val="%2."/>
      <w:lvlJc w:val="left"/>
      <w:pPr>
        <w:ind w:left="1440" w:hanging="360"/>
      </w:pPr>
    </w:lvl>
    <w:lvl w:ilvl="2" w:tplc="CEAE9450">
      <w:start w:val="1"/>
      <w:numFmt w:val="lowerRoman"/>
      <w:lvlText w:val="%3."/>
      <w:lvlJc w:val="right"/>
      <w:pPr>
        <w:ind w:left="2160" w:hanging="180"/>
      </w:pPr>
    </w:lvl>
    <w:lvl w:ilvl="3" w:tplc="2566FEE0">
      <w:start w:val="1"/>
      <w:numFmt w:val="decimal"/>
      <w:lvlText w:val="%4."/>
      <w:lvlJc w:val="left"/>
      <w:pPr>
        <w:ind w:left="2880" w:hanging="360"/>
      </w:pPr>
    </w:lvl>
    <w:lvl w:ilvl="4" w:tplc="61347D9A">
      <w:start w:val="1"/>
      <w:numFmt w:val="lowerLetter"/>
      <w:lvlText w:val="%5."/>
      <w:lvlJc w:val="left"/>
      <w:pPr>
        <w:ind w:left="3600" w:hanging="360"/>
      </w:pPr>
    </w:lvl>
    <w:lvl w:ilvl="5" w:tplc="E8000D62">
      <w:start w:val="1"/>
      <w:numFmt w:val="lowerRoman"/>
      <w:lvlText w:val="%6."/>
      <w:lvlJc w:val="right"/>
      <w:pPr>
        <w:ind w:left="4320" w:hanging="180"/>
      </w:pPr>
    </w:lvl>
    <w:lvl w:ilvl="6" w:tplc="D5D0055A">
      <w:start w:val="1"/>
      <w:numFmt w:val="decimal"/>
      <w:lvlText w:val="%7."/>
      <w:lvlJc w:val="left"/>
      <w:pPr>
        <w:ind w:left="5040" w:hanging="360"/>
      </w:pPr>
    </w:lvl>
    <w:lvl w:ilvl="7" w:tplc="B8DA3B94">
      <w:start w:val="1"/>
      <w:numFmt w:val="lowerLetter"/>
      <w:lvlText w:val="%8."/>
      <w:lvlJc w:val="left"/>
      <w:pPr>
        <w:ind w:left="5760" w:hanging="360"/>
      </w:pPr>
    </w:lvl>
    <w:lvl w:ilvl="8" w:tplc="1B96A57C">
      <w:start w:val="1"/>
      <w:numFmt w:val="lowerRoman"/>
      <w:lvlText w:val="%9."/>
      <w:lvlJc w:val="right"/>
      <w:pPr>
        <w:ind w:left="6480" w:hanging="180"/>
      </w:pPr>
    </w:lvl>
  </w:abstractNum>
  <w:abstractNum w:abstractNumId="13" w15:restartNumberingAfterBreak="0">
    <w:nsid w:val="2ECAF09A"/>
    <w:multiLevelType w:val="hybridMultilevel"/>
    <w:tmpl w:val="FFFFFFFF"/>
    <w:lvl w:ilvl="0" w:tplc="05EC7FC8">
      <w:start w:val="1"/>
      <w:numFmt w:val="decimal"/>
      <w:lvlText w:val="%1."/>
      <w:lvlJc w:val="left"/>
      <w:pPr>
        <w:ind w:left="720" w:hanging="360"/>
      </w:pPr>
    </w:lvl>
    <w:lvl w:ilvl="1" w:tplc="941C8F08">
      <w:start w:val="1"/>
      <w:numFmt w:val="lowerLetter"/>
      <w:lvlText w:val="%2."/>
      <w:lvlJc w:val="left"/>
      <w:pPr>
        <w:ind w:left="1440" w:hanging="360"/>
      </w:pPr>
    </w:lvl>
    <w:lvl w:ilvl="2" w:tplc="9D6E216C">
      <w:start w:val="1"/>
      <w:numFmt w:val="lowerRoman"/>
      <w:lvlText w:val="%3."/>
      <w:lvlJc w:val="right"/>
      <w:pPr>
        <w:ind w:left="2160" w:hanging="180"/>
      </w:pPr>
    </w:lvl>
    <w:lvl w:ilvl="3" w:tplc="AB3EFE24">
      <w:start w:val="1"/>
      <w:numFmt w:val="decimal"/>
      <w:lvlText w:val="%4."/>
      <w:lvlJc w:val="left"/>
      <w:pPr>
        <w:ind w:left="2880" w:hanging="360"/>
      </w:pPr>
    </w:lvl>
    <w:lvl w:ilvl="4" w:tplc="4A88D1D8">
      <w:start w:val="1"/>
      <w:numFmt w:val="lowerLetter"/>
      <w:lvlText w:val="%5."/>
      <w:lvlJc w:val="left"/>
      <w:pPr>
        <w:ind w:left="3600" w:hanging="360"/>
      </w:pPr>
    </w:lvl>
    <w:lvl w:ilvl="5" w:tplc="DDF6B8F0">
      <w:start w:val="1"/>
      <w:numFmt w:val="lowerRoman"/>
      <w:lvlText w:val="%6."/>
      <w:lvlJc w:val="right"/>
      <w:pPr>
        <w:ind w:left="4320" w:hanging="180"/>
      </w:pPr>
    </w:lvl>
    <w:lvl w:ilvl="6" w:tplc="54D87416">
      <w:start w:val="1"/>
      <w:numFmt w:val="decimal"/>
      <w:lvlText w:val="%7."/>
      <w:lvlJc w:val="left"/>
      <w:pPr>
        <w:ind w:left="5040" w:hanging="360"/>
      </w:pPr>
    </w:lvl>
    <w:lvl w:ilvl="7" w:tplc="CBFAAB52">
      <w:start w:val="1"/>
      <w:numFmt w:val="lowerLetter"/>
      <w:lvlText w:val="%8."/>
      <w:lvlJc w:val="left"/>
      <w:pPr>
        <w:ind w:left="5760" w:hanging="360"/>
      </w:pPr>
    </w:lvl>
    <w:lvl w:ilvl="8" w:tplc="0554E8E8">
      <w:start w:val="1"/>
      <w:numFmt w:val="lowerRoman"/>
      <w:lvlText w:val="%9."/>
      <w:lvlJc w:val="right"/>
      <w:pPr>
        <w:ind w:left="6480" w:hanging="180"/>
      </w:pPr>
    </w:lvl>
  </w:abstractNum>
  <w:abstractNum w:abstractNumId="14" w15:restartNumberingAfterBreak="0">
    <w:nsid w:val="3215C6EC"/>
    <w:multiLevelType w:val="hybridMultilevel"/>
    <w:tmpl w:val="FFFFFFFF"/>
    <w:lvl w:ilvl="0" w:tplc="8BF80C34">
      <w:start w:val="1"/>
      <w:numFmt w:val="decimal"/>
      <w:lvlText w:val="%1."/>
      <w:lvlJc w:val="left"/>
      <w:pPr>
        <w:ind w:left="720" w:hanging="360"/>
      </w:pPr>
    </w:lvl>
    <w:lvl w:ilvl="1" w:tplc="95729D24">
      <w:start w:val="1"/>
      <w:numFmt w:val="lowerLetter"/>
      <w:lvlText w:val="%2."/>
      <w:lvlJc w:val="left"/>
      <w:pPr>
        <w:ind w:left="1440" w:hanging="360"/>
      </w:pPr>
    </w:lvl>
    <w:lvl w:ilvl="2" w:tplc="E586CC2C">
      <w:start w:val="1"/>
      <w:numFmt w:val="lowerRoman"/>
      <w:lvlText w:val="%3."/>
      <w:lvlJc w:val="right"/>
      <w:pPr>
        <w:ind w:left="2160" w:hanging="180"/>
      </w:pPr>
    </w:lvl>
    <w:lvl w:ilvl="3" w:tplc="6CDA3E42">
      <w:start w:val="1"/>
      <w:numFmt w:val="decimal"/>
      <w:lvlText w:val="%4."/>
      <w:lvlJc w:val="left"/>
      <w:pPr>
        <w:ind w:left="2880" w:hanging="360"/>
      </w:pPr>
    </w:lvl>
    <w:lvl w:ilvl="4" w:tplc="E604CC0A">
      <w:start w:val="1"/>
      <w:numFmt w:val="lowerLetter"/>
      <w:lvlText w:val="%5."/>
      <w:lvlJc w:val="left"/>
      <w:pPr>
        <w:ind w:left="3600" w:hanging="360"/>
      </w:pPr>
    </w:lvl>
    <w:lvl w:ilvl="5" w:tplc="46221066">
      <w:start w:val="1"/>
      <w:numFmt w:val="lowerRoman"/>
      <w:lvlText w:val="%6."/>
      <w:lvlJc w:val="right"/>
      <w:pPr>
        <w:ind w:left="4320" w:hanging="180"/>
      </w:pPr>
    </w:lvl>
    <w:lvl w:ilvl="6" w:tplc="5860EDDA">
      <w:start w:val="1"/>
      <w:numFmt w:val="decimal"/>
      <w:lvlText w:val="%7."/>
      <w:lvlJc w:val="left"/>
      <w:pPr>
        <w:ind w:left="5040" w:hanging="360"/>
      </w:pPr>
    </w:lvl>
    <w:lvl w:ilvl="7" w:tplc="74F8B1E8">
      <w:start w:val="1"/>
      <w:numFmt w:val="lowerLetter"/>
      <w:lvlText w:val="%8."/>
      <w:lvlJc w:val="left"/>
      <w:pPr>
        <w:ind w:left="5760" w:hanging="360"/>
      </w:pPr>
    </w:lvl>
    <w:lvl w:ilvl="8" w:tplc="BAF01C7A">
      <w:start w:val="1"/>
      <w:numFmt w:val="lowerRoman"/>
      <w:lvlText w:val="%9."/>
      <w:lvlJc w:val="right"/>
      <w:pPr>
        <w:ind w:left="6480" w:hanging="180"/>
      </w:pPr>
    </w:lvl>
  </w:abstractNum>
  <w:abstractNum w:abstractNumId="15" w15:restartNumberingAfterBreak="0">
    <w:nsid w:val="32EC4A4E"/>
    <w:multiLevelType w:val="hybridMultilevel"/>
    <w:tmpl w:val="B64C1A3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6DAF1D8"/>
    <w:multiLevelType w:val="hybridMultilevel"/>
    <w:tmpl w:val="FFFFFFFF"/>
    <w:lvl w:ilvl="0" w:tplc="5456FC8C">
      <w:start w:val="1"/>
      <w:numFmt w:val="decimal"/>
      <w:lvlText w:val="%1."/>
      <w:lvlJc w:val="left"/>
      <w:pPr>
        <w:ind w:left="720" w:hanging="360"/>
      </w:pPr>
    </w:lvl>
    <w:lvl w:ilvl="1" w:tplc="354068B6">
      <w:start w:val="1"/>
      <w:numFmt w:val="lowerLetter"/>
      <w:lvlText w:val="%2."/>
      <w:lvlJc w:val="left"/>
      <w:pPr>
        <w:ind w:left="1440" w:hanging="360"/>
      </w:pPr>
    </w:lvl>
    <w:lvl w:ilvl="2" w:tplc="A858E108">
      <w:start w:val="1"/>
      <w:numFmt w:val="lowerRoman"/>
      <w:lvlText w:val="%3."/>
      <w:lvlJc w:val="right"/>
      <w:pPr>
        <w:ind w:left="2160" w:hanging="180"/>
      </w:pPr>
    </w:lvl>
    <w:lvl w:ilvl="3" w:tplc="8968E5B4">
      <w:start w:val="1"/>
      <w:numFmt w:val="decimal"/>
      <w:lvlText w:val="%4."/>
      <w:lvlJc w:val="left"/>
      <w:pPr>
        <w:ind w:left="2880" w:hanging="360"/>
      </w:pPr>
    </w:lvl>
    <w:lvl w:ilvl="4" w:tplc="BFB86C58">
      <w:start w:val="1"/>
      <w:numFmt w:val="lowerLetter"/>
      <w:lvlText w:val="%5."/>
      <w:lvlJc w:val="left"/>
      <w:pPr>
        <w:ind w:left="3600" w:hanging="360"/>
      </w:pPr>
    </w:lvl>
    <w:lvl w:ilvl="5" w:tplc="F8F8DA46">
      <w:start w:val="1"/>
      <w:numFmt w:val="lowerRoman"/>
      <w:lvlText w:val="%6."/>
      <w:lvlJc w:val="right"/>
      <w:pPr>
        <w:ind w:left="4320" w:hanging="180"/>
      </w:pPr>
    </w:lvl>
    <w:lvl w:ilvl="6" w:tplc="6E82FE84">
      <w:start w:val="1"/>
      <w:numFmt w:val="decimal"/>
      <w:lvlText w:val="%7."/>
      <w:lvlJc w:val="left"/>
      <w:pPr>
        <w:ind w:left="5040" w:hanging="360"/>
      </w:pPr>
    </w:lvl>
    <w:lvl w:ilvl="7" w:tplc="92C077C2">
      <w:start w:val="1"/>
      <w:numFmt w:val="lowerLetter"/>
      <w:lvlText w:val="%8."/>
      <w:lvlJc w:val="left"/>
      <w:pPr>
        <w:ind w:left="5760" w:hanging="360"/>
      </w:pPr>
    </w:lvl>
    <w:lvl w:ilvl="8" w:tplc="A7FC0702">
      <w:start w:val="1"/>
      <w:numFmt w:val="lowerRoman"/>
      <w:lvlText w:val="%9."/>
      <w:lvlJc w:val="right"/>
      <w:pPr>
        <w:ind w:left="6480" w:hanging="180"/>
      </w:pPr>
    </w:lvl>
  </w:abstractNum>
  <w:abstractNum w:abstractNumId="17" w15:restartNumberingAfterBreak="0">
    <w:nsid w:val="37893A10"/>
    <w:multiLevelType w:val="hybridMultilevel"/>
    <w:tmpl w:val="FFFFFFFF"/>
    <w:lvl w:ilvl="0" w:tplc="5520146E">
      <w:start w:val="1"/>
      <w:numFmt w:val="bullet"/>
      <w:lvlText w:val="-"/>
      <w:lvlJc w:val="left"/>
      <w:pPr>
        <w:ind w:left="720" w:hanging="360"/>
      </w:pPr>
      <w:rPr>
        <w:rFonts w:hint="default" w:ascii="Aptos" w:hAnsi="Aptos"/>
      </w:rPr>
    </w:lvl>
    <w:lvl w:ilvl="1" w:tplc="484639FC">
      <w:start w:val="1"/>
      <w:numFmt w:val="bullet"/>
      <w:lvlText w:val="o"/>
      <w:lvlJc w:val="left"/>
      <w:pPr>
        <w:ind w:left="1440" w:hanging="360"/>
      </w:pPr>
      <w:rPr>
        <w:rFonts w:hint="default" w:ascii="Courier New" w:hAnsi="Courier New"/>
      </w:rPr>
    </w:lvl>
    <w:lvl w:ilvl="2" w:tplc="E572D0A6">
      <w:start w:val="1"/>
      <w:numFmt w:val="bullet"/>
      <w:lvlText w:val=""/>
      <w:lvlJc w:val="left"/>
      <w:pPr>
        <w:ind w:left="2160" w:hanging="360"/>
      </w:pPr>
      <w:rPr>
        <w:rFonts w:hint="default" w:ascii="Wingdings" w:hAnsi="Wingdings"/>
      </w:rPr>
    </w:lvl>
    <w:lvl w:ilvl="3" w:tplc="038C49D4">
      <w:start w:val="1"/>
      <w:numFmt w:val="bullet"/>
      <w:lvlText w:val=""/>
      <w:lvlJc w:val="left"/>
      <w:pPr>
        <w:ind w:left="2880" w:hanging="360"/>
      </w:pPr>
      <w:rPr>
        <w:rFonts w:hint="default" w:ascii="Symbol" w:hAnsi="Symbol"/>
      </w:rPr>
    </w:lvl>
    <w:lvl w:ilvl="4" w:tplc="A6D49DD0">
      <w:start w:val="1"/>
      <w:numFmt w:val="bullet"/>
      <w:lvlText w:val="o"/>
      <w:lvlJc w:val="left"/>
      <w:pPr>
        <w:ind w:left="3600" w:hanging="360"/>
      </w:pPr>
      <w:rPr>
        <w:rFonts w:hint="default" w:ascii="Courier New" w:hAnsi="Courier New"/>
      </w:rPr>
    </w:lvl>
    <w:lvl w:ilvl="5" w:tplc="DD025406">
      <w:start w:val="1"/>
      <w:numFmt w:val="bullet"/>
      <w:lvlText w:val=""/>
      <w:lvlJc w:val="left"/>
      <w:pPr>
        <w:ind w:left="4320" w:hanging="360"/>
      </w:pPr>
      <w:rPr>
        <w:rFonts w:hint="default" w:ascii="Wingdings" w:hAnsi="Wingdings"/>
      </w:rPr>
    </w:lvl>
    <w:lvl w:ilvl="6" w:tplc="DA5200FE">
      <w:start w:val="1"/>
      <w:numFmt w:val="bullet"/>
      <w:lvlText w:val=""/>
      <w:lvlJc w:val="left"/>
      <w:pPr>
        <w:ind w:left="5040" w:hanging="360"/>
      </w:pPr>
      <w:rPr>
        <w:rFonts w:hint="default" w:ascii="Symbol" w:hAnsi="Symbol"/>
      </w:rPr>
    </w:lvl>
    <w:lvl w:ilvl="7" w:tplc="8C80B078">
      <w:start w:val="1"/>
      <w:numFmt w:val="bullet"/>
      <w:lvlText w:val="o"/>
      <w:lvlJc w:val="left"/>
      <w:pPr>
        <w:ind w:left="5760" w:hanging="360"/>
      </w:pPr>
      <w:rPr>
        <w:rFonts w:hint="default" w:ascii="Courier New" w:hAnsi="Courier New"/>
      </w:rPr>
    </w:lvl>
    <w:lvl w:ilvl="8" w:tplc="998C173E">
      <w:start w:val="1"/>
      <w:numFmt w:val="bullet"/>
      <w:lvlText w:val=""/>
      <w:lvlJc w:val="left"/>
      <w:pPr>
        <w:ind w:left="6480" w:hanging="360"/>
      </w:pPr>
      <w:rPr>
        <w:rFonts w:hint="default" w:ascii="Wingdings" w:hAnsi="Wingdings"/>
      </w:rPr>
    </w:lvl>
  </w:abstractNum>
  <w:abstractNum w:abstractNumId="18" w15:restartNumberingAfterBreak="0">
    <w:nsid w:val="3A44E8EB"/>
    <w:multiLevelType w:val="hybridMultilevel"/>
    <w:tmpl w:val="7C88E31C"/>
    <w:lvl w:ilvl="0" w:tplc="655C11D8">
      <w:start w:val="1"/>
      <w:numFmt w:val="bullet"/>
      <w:lvlText w:val=""/>
      <w:lvlJc w:val="left"/>
      <w:pPr>
        <w:ind w:left="1080" w:hanging="360"/>
      </w:pPr>
      <w:rPr>
        <w:rFonts w:hint="default" w:ascii="Symbol" w:hAnsi="Symbol"/>
      </w:rPr>
    </w:lvl>
    <w:lvl w:ilvl="1" w:tplc="FE3E2862">
      <w:start w:val="1"/>
      <w:numFmt w:val="bullet"/>
      <w:lvlText w:val="o"/>
      <w:lvlJc w:val="left"/>
      <w:pPr>
        <w:ind w:left="1800" w:hanging="360"/>
      </w:pPr>
      <w:rPr>
        <w:rFonts w:hint="default" w:ascii="Courier New" w:hAnsi="Courier New"/>
      </w:rPr>
    </w:lvl>
    <w:lvl w:ilvl="2" w:tplc="A418D6AA">
      <w:start w:val="1"/>
      <w:numFmt w:val="bullet"/>
      <w:lvlText w:val=""/>
      <w:lvlJc w:val="left"/>
      <w:pPr>
        <w:ind w:left="2520" w:hanging="360"/>
      </w:pPr>
      <w:rPr>
        <w:rFonts w:hint="default" w:ascii="Wingdings" w:hAnsi="Wingdings"/>
      </w:rPr>
    </w:lvl>
    <w:lvl w:ilvl="3" w:tplc="EAB49AA6">
      <w:start w:val="1"/>
      <w:numFmt w:val="bullet"/>
      <w:lvlText w:val=""/>
      <w:lvlJc w:val="left"/>
      <w:pPr>
        <w:ind w:left="3240" w:hanging="360"/>
      </w:pPr>
      <w:rPr>
        <w:rFonts w:hint="default" w:ascii="Symbol" w:hAnsi="Symbol"/>
      </w:rPr>
    </w:lvl>
    <w:lvl w:ilvl="4" w:tplc="829061DE">
      <w:start w:val="1"/>
      <w:numFmt w:val="bullet"/>
      <w:lvlText w:val="o"/>
      <w:lvlJc w:val="left"/>
      <w:pPr>
        <w:ind w:left="3960" w:hanging="360"/>
      </w:pPr>
      <w:rPr>
        <w:rFonts w:hint="default" w:ascii="Courier New" w:hAnsi="Courier New"/>
      </w:rPr>
    </w:lvl>
    <w:lvl w:ilvl="5" w:tplc="E59AF5D0">
      <w:start w:val="1"/>
      <w:numFmt w:val="bullet"/>
      <w:lvlText w:val=""/>
      <w:lvlJc w:val="left"/>
      <w:pPr>
        <w:ind w:left="4680" w:hanging="360"/>
      </w:pPr>
      <w:rPr>
        <w:rFonts w:hint="default" w:ascii="Wingdings" w:hAnsi="Wingdings"/>
      </w:rPr>
    </w:lvl>
    <w:lvl w:ilvl="6" w:tplc="D48EC59C">
      <w:start w:val="1"/>
      <w:numFmt w:val="bullet"/>
      <w:lvlText w:val=""/>
      <w:lvlJc w:val="left"/>
      <w:pPr>
        <w:ind w:left="5400" w:hanging="360"/>
      </w:pPr>
      <w:rPr>
        <w:rFonts w:hint="default" w:ascii="Symbol" w:hAnsi="Symbol"/>
      </w:rPr>
    </w:lvl>
    <w:lvl w:ilvl="7" w:tplc="63426EC6">
      <w:start w:val="1"/>
      <w:numFmt w:val="bullet"/>
      <w:lvlText w:val="o"/>
      <w:lvlJc w:val="left"/>
      <w:pPr>
        <w:ind w:left="6120" w:hanging="360"/>
      </w:pPr>
      <w:rPr>
        <w:rFonts w:hint="default" w:ascii="Courier New" w:hAnsi="Courier New"/>
      </w:rPr>
    </w:lvl>
    <w:lvl w:ilvl="8" w:tplc="3064B6A0">
      <w:start w:val="1"/>
      <w:numFmt w:val="bullet"/>
      <w:lvlText w:val=""/>
      <w:lvlJc w:val="left"/>
      <w:pPr>
        <w:ind w:left="6840" w:hanging="360"/>
      </w:pPr>
      <w:rPr>
        <w:rFonts w:hint="default" w:ascii="Wingdings" w:hAnsi="Wingdings"/>
      </w:rPr>
    </w:lvl>
  </w:abstractNum>
  <w:abstractNum w:abstractNumId="19" w15:restartNumberingAfterBreak="0">
    <w:nsid w:val="3AFF50A0"/>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20" w15:restartNumberingAfterBreak="0">
    <w:nsid w:val="3DEC3FEA"/>
    <w:multiLevelType w:val="hybridMultilevel"/>
    <w:tmpl w:val="FFFFFFFF"/>
    <w:lvl w:ilvl="0" w:tplc="E2266E88">
      <w:start w:val="1"/>
      <w:numFmt w:val="bullet"/>
      <w:lvlText w:val="-"/>
      <w:lvlJc w:val="left"/>
      <w:pPr>
        <w:ind w:left="720" w:hanging="360"/>
      </w:pPr>
      <w:rPr>
        <w:rFonts w:hint="default" w:ascii="Aptos" w:hAnsi="Aptos"/>
      </w:rPr>
    </w:lvl>
    <w:lvl w:ilvl="1" w:tplc="C62030FA">
      <w:start w:val="1"/>
      <w:numFmt w:val="bullet"/>
      <w:lvlText w:val="o"/>
      <w:lvlJc w:val="left"/>
      <w:pPr>
        <w:ind w:left="1440" w:hanging="360"/>
      </w:pPr>
      <w:rPr>
        <w:rFonts w:hint="default" w:ascii="Courier New" w:hAnsi="Courier New"/>
      </w:rPr>
    </w:lvl>
    <w:lvl w:ilvl="2" w:tplc="71D6A686">
      <w:start w:val="1"/>
      <w:numFmt w:val="bullet"/>
      <w:lvlText w:val=""/>
      <w:lvlJc w:val="left"/>
      <w:pPr>
        <w:ind w:left="2160" w:hanging="360"/>
      </w:pPr>
      <w:rPr>
        <w:rFonts w:hint="default" w:ascii="Wingdings" w:hAnsi="Wingdings"/>
      </w:rPr>
    </w:lvl>
    <w:lvl w:ilvl="3" w:tplc="E04C611E">
      <w:start w:val="1"/>
      <w:numFmt w:val="bullet"/>
      <w:lvlText w:val=""/>
      <w:lvlJc w:val="left"/>
      <w:pPr>
        <w:ind w:left="2880" w:hanging="360"/>
      </w:pPr>
      <w:rPr>
        <w:rFonts w:hint="default" w:ascii="Symbol" w:hAnsi="Symbol"/>
      </w:rPr>
    </w:lvl>
    <w:lvl w:ilvl="4" w:tplc="53DA2F9E">
      <w:start w:val="1"/>
      <w:numFmt w:val="bullet"/>
      <w:lvlText w:val="o"/>
      <w:lvlJc w:val="left"/>
      <w:pPr>
        <w:ind w:left="3600" w:hanging="360"/>
      </w:pPr>
      <w:rPr>
        <w:rFonts w:hint="default" w:ascii="Courier New" w:hAnsi="Courier New"/>
      </w:rPr>
    </w:lvl>
    <w:lvl w:ilvl="5" w:tplc="4DB8027E">
      <w:start w:val="1"/>
      <w:numFmt w:val="bullet"/>
      <w:lvlText w:val=""/>
      <w:lvlJc w:val="left"/>
      <w:pPr>
        <w:ind w:left="4320" w:hanging="360"/>
      </w:pPr>
      <w:rPr>
        <w:rFonts w:hint="default" w:ascii="Wingdings" w:hAnsi="Wingdings"/>
      </w:rPr>
    </w:lvl>
    <w:lvl w:ilvl="6" w:tplc="F07C77E0">
      <w:start w:val="1"/>
      <w:numFmt w:val="bullet"/>
      <w:lvlText w:val=""/>
      <w:lvlJc w:val="left"/>
      <w:pPr>
        <w:ind w:left="5040" w:hanging="360"/>
      </w:pPr>
      <w:rPr>
        <w:rFonts w:hint="default" w:ascii="Symbol" w:hAnsi="Symbol"/>
      </w:rPr>
    </w:lvl>
    <w:lvl w:ilvl="7" w:tplc="6A9C3964">
      <w:start w:val="1"/>
      <w:numFmt w:val="bullet"/>
      <w:lvlText w:val="o"/>
      <w:lvlJc w:val="left"/>
      <w:pPr>
        <w:ind w:left="5760" w:hanging="360"/>
      </w:pPr>
      <w:rPr>
        <w:rFonts w:hint="default" w:ascii="Courier New" w:hAnsi="Courier New"/>
      </w:rPr>
    </w:lvl>
    <w:lvl w:ilvl="8" w:tplc="1480DDCC">
      <w:start w:val="1"/>
      <w:numFmt w:val="bullet"/>
      <w:lvlText w:val=""/>
      <w:lvlJc w:val="left"/>
      <w:pPr>
        <w:ind w:left="6480" w:hanging="360"/>
      </w:pPr>
      <w:rPr>
        <w:rFonts w:hint="default" w:ascii="Wingdings" w:hAnsi="Wingdings"/>
      </w:rPr>
    </w:lvl>
  </w:abstractNum>
  <w:abstractNum w:abstractNumId="21" w15:restartNumberingAfterBreak="0">
    <w:nsid w:val="412122B7"/>
    <w:multiLevelType w:val="hybridMultilevel"/>
    <w:tmpl w:val="FFFFFFFF"/>
    <w:lvl w:ilvl="0" w:tplc="35429974">
      <w:start w:val="1"/>
      <w:numFmt w:val="bullet"/>
      <w:lvlText w:val="-"/>
      <w:lvlJc w:val="left"/>
      <w:pPr>
        <w:ind w:left="720" w:hanging="360"/>
      </w:pPr>
      <w:rPr>
        <w:rFonts w:hint="default" w:ascii="Aptos" w:hAnsi="Aptos"/>
      </w:rPr>
    </w:lvl>
    <w:lvl w:ilvl="1" w:tplc="9F30A396">
      <w:start w:val="1"/>
      <w:numFmt w:val="bullet"/>
      <w:lvlText w:val="o"/>
      <w:lvlJc w:val="left"/>
      <w:pPr>
        <w:ind w:left="1440" w:hanging="360"/>
      </w:pPr>
      <w:rPr>
        <w:rFonts w:hint="default" w:ascii="Courier New" w:hAnsi="Courier New"/>
      </w:rPr>
    </w:lvl>
    <w:lvl w:ilvl="2" w:tplc="47585862">
      <w:start w:val="1"/>
      <w:numFmt w:val="bullet"/>
      <w:lvlText w:val=""/>
      <w:lvlJc w:val="left"/>
      <w:pPr>
        <w:ind w:left="2160" w:hanging="360"/>
      </w:pPr>
      <w:rPr>
        <w:rFonts w:hint="default" w:ascii="Wingdings" w:hAnsi="Wingdings"/>
      </w:rPr>
    </w:lvl>
    <w:lvl w:ilvl="3" w:tplc="11DC8984">
      <w:start w:val="1"/>
      <w:numFmt w:val="bullet"/>
      <w:lvlText w:val=""/>
      <w:lvlJc w:val="left"/>
      <w:pPr>
        <w:ind w:left="2880" w:hanging="360"/>
      </w:pPr>
      <w:rPr>
        <w:rFonts w:hint="default" w:ascii="Symbol" w:hAnsi="Symbol"/>
      </w:rPr>
    </w:lvl>
    <w:lvl w:ilvl="4" w:tplc="287CA44E">
      <w:start w:val="1"/>
      <w:numFmt w:val="bullet"/>
      <w:lvlText w:val="o"/>
      <w:lvlJc w:val="left"/>
      <w:pPr>
        <w:ind w:left="3600" w:hanging="360"/>
      </w:pPr>
      <w:rPr>
        <w:rFonts w:hint="default" w:ascii="Courier New" w:hAnsi="Courier New"/>
      </w:rPr>
    </w:lvl>
    <w:lvl w:ilvl="5" w:tplc="E8E65E44">
      <w:start w:val="1"/>
      <w:numFmt w:val="bullet"/>
      <w:lvlText w:val=""/>
      <w:lvlJc w:val="left"/>
      <w:pPr>
        <w:ind w:left="4320" w:hanging="360"/>
      </w:pPr>
      <w:rPr>
        <w:rFonts w:hint="default" w:ascii="Wingdings" w:hAnsi="Wingdings"/>
      </w:rPr>
    </w:lvl>
    <w:lvl w:ilvl="6" w:tplc="AC641DB6">
      <w:start w:val="1"/>
      <w:numFmt w:val="bullet"/>
      <w:lvlText w:val=""/>
      <w:lvlJc w:val="left"/>
      <w:pPr>
        <w:ind w:left="5040" w:hanging="360"/>
      </w:pPr>
      <w:rPr>
        <w:rFonts w:hint="default" w:ascii="Symbol" w:hAnsi="Symbol"/>
      </w:rPr>
    </w:lvl>
    <w:lvl w:ilvl="7" w:tplc="24B48C8A">
      <w:start w:val="1"/>
      <w:numFmt w:val="bullet"/>
      <w:lvlText w:val="o"/>
      <w:lvlJc w:val="left"/>
      <w:pPr>
        <w:ind w:left="5760" w:hanging="360"/>
      </w:pPr>
      <w:rPr>
        <w:rFonts w:hint="default" w:ascii="Courier New" w:hAnsi="Courier New"/>
      </w:rPr>
    </w:lvl>
    <w:lvl w:ilvl="8" w:tplc="301E6B2C">
      <w:start w:val="1"/>
      <w:numFmt w:val="bullet"/>
      <w:lvlText w:val=""/>
      <w:lvlJc w:val="left"/>
      <w:pPr>
        <w:ind w:left="6480" w:hanging="360"/>
      </w:pPr>
      <w:rPr>
        <w:rFonts w:hint="default" w:ascii="Wingdings" w:hAnsi="Wingdings"/>
      </w:rPr>
    </w:lvl>
  </w:abstractNum>
  <w:abstractNum w:abstractNumId="22" w15:restartNumberingAfterBreak="0">
    <w:nsid w:val="415B9AEA"/>
    <w:multiLevelType w:val="hybridMultilevel"/>
    <w:tmpl w:val="4434DC76"/>
    <w:lvl w:ilvl="0" w:tplc="23F00272">
      <w:start w:val="1"/>
      <w:numFmt w:val="bullet"/>
      <w:lvlText w:val=""/>
      <w:lvlJc w:val="left"/>
      <w:pPr>
        <w:ind w:left="1080" w:hanging="360"/>
      </w:pPr>
      <w:rPr>
        <w:rFonts w:hint="default" w:ascii="Symbol" w:hAnsi="Symbol"/>
      </w:rPr>
    </w:lvl>
    <w:lvl w:ilvl="1" w:tplc="217AACAA">
      <w:start w:val="1"/>
      <w:numFmt w:val="bullet"/>
      <w:lvlText w:val="o"/>
      <w:lvlJc w:val="left"/>
      <w:pPr>
        <w:ind w:left="1800" w:hanging="360"/>
      </w:pPr>
      <w:rPr>
        <w:rFonts w:hint="default" w:ascii="Courier New" w:hAnsi="Courier New"/>
      </w:rPr>
    </w:lvl>
    <w:lvl w:ilvl="2" w:tplc="68AE6504">
      <w:start w:val="1"/>
      <w:numFmt w:val="bullet"/>
      <w:lvlText w:val=""/>
      <w:lvlJc w:val="left"/>
      <w:pPr>
        <w:ind w:left="2520" w:hanging="360"/>
      </w:pPr>
      <w:rPr>
        <w:rFonts w:hint="default" w:ascii="Wingdings" w:hAnsi="Wingdings"/>
      </w:rPr>
    </w:lvl>
    <w:lvl w:ilvl="3" w:tplc="AA482A9E">
      <w:start w:val="1"/>
      <w:numFmt w:val="bullet"/>
      <w:lvlText w:val=""/>
      <w:lvlJc w:val="left"/>
      <w:pPr>
        <w:ind w:left="3240" w:hanging="360"/>
      </w:pPr>
      <w:rPr>
        <w:rFonts w:hint="default" w:ascii="Symbol" w:hAnsi="Symbol"/>
      </w:rPr>
    </w:lvl>
    <w:lvl w:ilvl="4" w:tplc="404AD328">
      <w:start w:val="1"/>
      <w:numFmt w:val="bullet"/>
      <w:lvlText w:val="o"/>
      <w:lvlJc w:val="left"/>
      <w:pPr>
        <w:ind w:left="3960" w:hanging="360"/>
      </w:pPr>
      <w:rPr>
        <w:rFonts w:hint="default" w:ascii="Courier New" w:hAnsi="Courier New"/>
      </w:rPr>
    </w:lvl>
    <w:lvl w:ilvl="5" w:tplc="2626DFD6">
      <w:start w:val="1"/>
      <w:numFmt w:val="bullet"/>
      <w:lvlText w:val=""/>
      <w:lvlJc w:val="left"/>
      <w:pPr>
        <w:ind w:left="4680" w:hanging="360"/>
      </w:pPr>
      <w:rPr>
        <w:rFonts w:hint="default" w:ascii="Wingdings" w:hAnsi="Wingdings"/>
      </w:rPr>
    </w:lvl>
    <w:lvl w:ilvl="6" w:tplc="AAD41FD4">
      <w:start w:val="1"/>
      <w:numFmt w:val="bullet"/>
      <w:lvlText w:val=""/>
      <w:lvlJc w:val="left"/>
      <w:pPr>
        <w:ind w:left="5400" w:hanging="360"/>
      </w:pPr>
      <w:rPr>
        <w:rFonts w:hint="default" w:ascii="Symbol" w:hAnsi="Symbol"/>
      </w:rPr>
    </w:lvl>
    <w:lvl w:ilvl="7" w:tplc="72F6A1C6">
      <w:start w:val="1"/>
      <w:numFmt w:val="bullet"/>
      <w:lvlText w:val="o"/>
      <w:lvlJc w:val="left"/>
      <w:pPr>
        <w:ind w:left="6120" w:hanging="360"/>
      </w:pPr>
      <w:rPr>
        <w:rFonts w:hint="default" w:ascii="Courier New" w:hAnsi="Courier New"/>
      </w:rPr>
    </w:lvl>
    <w:lvl w:ilvl="8" w:tplc="9B8A9712">
      <w:start w:val="1"/>
      <w:numFmt w:val="bullet"/>
      <w:lvlText w:val=""/>
      <w:lvlJc w:val="left"/>
      <w:pPr>
        <w:ind w:left="6840" w:hanging="360"/>
      </w:pPr>
      <w:rPr>
        <w:rFonts w:hint="default" w:ascii="Wingdings" w:hAnsi="Wingdings"/>
      </w:rPr>
    </w:lvl>
  </w:abstractNum>
  <w:abstractNum w:abstractNumId="23" w15:restartNumberingAfterBreak="0">
    <w:nsid w:val="419C33A9"/>
    <w:multiLevelType w:val="hybridMultilevel"/>
    <w:tmpl w:val="668206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1E9B809"/>
    <w:multiLevelType w:val="hybridMultilevel"/>
    <w:tmpl w:val="FFFFFFFF"/>
    <w:lvl w:ilvl="0" w:tplc="C31CADB2">
      <w:start w:val="1"/>
      <w:numFmt w:val="bullet"/>
      <w:lvlText w:val=""/>
      <w:lvlJc w:val="left"/>
      <w:pPr>
        <w:ind w:left="720" w:hanging="360"/>
      </w:pPr>
      <w:rPr>
        <w:rFonts w:hint="default" w:ascii="Symbol" w:hAnsi="Symbol"/>
      </w:rPr>
    </w:lvl>
    <w:lvl w:ilvl="1" w:tplc="295C0F14">
      <w:start w:val="1"/>
      <w:numFmt w:val="bullet"/>
      <w:lvlText w:val="o"/>
      <w:lvlJc w:val="left"/>
      <w:pPr>
        <w:ind w:left="1440" w:hanging="360"/>
      </w:pPr>
      <w:rPr>
        <w:rFonts w:hint="default" w:ascii="Courier New" w:hAnsi="Courier New"/>
      </w:rPr>
    </w:lvl>
    <w:lvl w:ilvl="2" w:tplc="B35A1940">
      <w:start w:val="1"/>
      <w:numFmt w:val="bullet"/>
      <w:lvlText w:val=""/>
      <w:lvlJc w:val="left"/>
      <w:pPr>
        <w:ind w:left="2160" w:hanging="360"/>
      </w:pPr>
      <w:rPr>
        <w:rFonts w:hint="default" w:ascii="Wingdings" w:hAnsi="Wingdings"/>
      </w:rPr>
    </w:lvl>
    <w:lvl w:ilvl="3" w:tplc="F2EE231A">
      <w:start w:val="1"/>
      <w:numFmt w:val="bullet"/>
      <w:lvlText w:val=""/>
      <w:lvlJc w:val="left"/>
      <w:pPr>
        <w:ind w:left="2880" w:hanging="360"/>
      </w:pPr>
      <w:rPr>
        <w:rFonts w:hint="default" w:ascii="Symbol" w:hAnsi="Symbol"/>
      </w:rPr>
    </w:lvl>
    <w:lvl w:ilvl="4" w:tplc="EA402F38">
      <w:start w:val="1"/>
      <w:numFmt w:val="bullet"/>
      <w:lvlText w:val="o"/>
      <w:lvlJc w:val="left"/>
      <w:pPr>
        <w:ind w:left="3600" w:hanging="360"/>
      </w:pPr>
      <w:rPr>
        <w:rFonts w:hint="default" w:ascii="Courier New" w:hAnsi="Courier New"/>
      </w:rPr>
    </w:lvl>
    <w:lvl w:ilvl="5" w:tplc="E9C6E288">
      <w:start w:val="1"/>
      <w:numFmt w:val="bullet"/>
      <w:lvlText w:val=""/>
      <w:lvlJc w:val="left"/>
      <w:pPr>
        <w:ind w:left="4320" w:hanging="360"/>
      </w:pPr>
      <w:rPr>
        <w:rFonts w:hint="default" w:ascii="Wingdings" w:hAnsi="Wingdings"/>
      </w:rPr>
    </w:lvl>
    <w:lvl w:ilvl="6" w:tplc="F7FACB58">
      <w:start w:val="1"/>
      <w:numFmt w:val="bullet"/>
      <w:lvlText w:val=""/>
      <w:lvlJc w:val="left"/>
      <w:pPr>
        <w:ind w:left="5040" w:hanging="360"/>
      </w:pPr>
      <w:rPr>
        <w:rFonts w:hint="default" w:ascii="Symbol" w:hAnsi="Symbol"/>
      </w:rPr>
    </w:lvl>
    <w:lvl w:ilvl="7" w:tplc="6A06C822">
      <w:start w:val="1"/>
      <w:numFmt w:val="bullet"/>
      <w:lvlText w:val="o"/>
      <w:lvlJc w:val="left"/>
      <w:pPr>
        <w:ind w:left="5760" w:hanging="360"/>
      </w:pPr>
      <w:rPr>
        <w:rFonts w:hint="default" w:ascii="Courier New" w:hAnsi="Courier New"/>
      </w:rPr>
    </w:lvl>
    <w:lvl w:ilvl="8" w:tplc="45FC210A">
      <w:start w:val="1"/>
      <w:numFmt w:val="bullet"/>
      <w:lvlText w:val=""/>
      <w:lvlJc w:val="left"/>
      <w:pPr>
        <w:ind w:left="6480" w:hanging="360"/>
      </w:pPr>
      <w:rPr>
        <w:rFonts w:hint="default" w:ascii="Wingdings" w:hAnsi="Wingdings"/>
      </w:rPr>
    </w:lvl>
  </w:abstractNum>
  <w:abstractNum w:abstractNumId="25" w15:restartNumberingAfterBreak="0">
    <w:nsid w:val="49572D02"/>
    <w:multiLevelType w:val="hybridMultilevel"/>
    <w:tmpl w:val="FFFFFFFF"/>
    <w:lvl w:ilvl="0" w:tplc="B0E4CC12">
      <w:start w:val="1"/>
      <w:numFmt w:val="bullet"/>
      <w:lvlText w:val="-"/>
      <w:lvlJc w:val="left"/>
      <w:pPr>
        <w:ind w:left="1080" w:hanging="360"/>
      </w:pPr>
      <w:rPr>
        <w:rFonts w:hint="default" w:ascii="Aptos" w:hAnsi="Aptos"/>
      </w:rPr>
    </w:lvl>
    <w:lvl w:ilvl="1" w:tplc="50BEF00A">
      <w:start w:val="1"/>
      <w:numFmt w:val="bullet"/>
      <w:lvlText w:val="o"/>
      <w:lvlJc w:val="left"/>
      <w:pPr>
        <w:ind w:left="1440" w:hanging="360"/>
      </w:pPr>
      <w:rPr>
        <w:rFonts w:hint="default" w:ascii="Courier New" w:hAnsi="Courier New"/>
      </w:rPr>
    </w:lvl>
    <w:lvl w:ilvl="2" w:tplc="5FDE4D0C">
      <w:start w:val="1"/>
      <w:numFmt w:val="bullet"/>
      <w:lvlText w:val=""/>
      <w:lvlJc w:val="left"/>
      <w:pPr>
        <w:ind w:left="2160" w:hanging="360"/>
      </w:pPr>
      <w:rPr>
        <w:rFonts w:hint="default" w:ascii="Wingdings" w:hAnsi="Wingdings"/>
      </w:rPr>
    </w:lvl>
    <w:lvl w:ilvl="3" w:tplc="4F6C6E60">
      <w:start w:val="1"/>
      <w:numFmt w:val="bullet"/>
      <w:lvlText w:val=""/>
      <w:lvlJc w:val="left"/>
      <w:pPr>
        <w:ind w:left="2880" w:hanging="360"/>
      </w:pPr>
      <w:rPr>
        <w:rFonts w:hint="default" w:ascii="Symbol" w:hAnsi="Symbol"/>
      </w:rPr>
    </w:lvl>
    <w:lvl w:ilvl="4" w:tplc="F138756A">
      <w:start w:val="1"/>
      <w:numFmt w:val="bullet"/>
      <w:lvlText w:val="o"/>
      <w:lvlJc w:val="left"/>
      <w:pPr>
        <w:ind w:left="3600" w:hanging="360"/>
      </w:pPr>
      <w:rPr>
        <w:rFonts w:hint="default" w:ascii="Courier New" w:hAnsi="Courier New"/>
      </w:rPr>
    </w:lvl>
    <w:lvl w:ilvl="5" w:tplc="ED7067E2">
      <w:start w:val="1"/>
      <w:numFmt w:val="bullet"/>
      <w:lvlText w:val=""/>
      <w:lvlJc w:val="left"/>
      <w:pPr>
        <w:ind w:left="4320" w:hanging="360"/>
      </w:pPr>
      <w:rPr>
        <w:rFonts w:hint="default" w:ascii="Wingdings" w:hAnsi="Wingdings"/>
      </w:rPr>
    </w:lvl>
    <w:lvl w:ilvl="6" w:tplc="D5FCD7D0">
      <w:start w:val="1"/>
      <w:numFmt w:val="bullet"/>
      <w:lvlText w:val=""/>
      <w:lvlJc w:val="left"/>
      <w:pPr>
        <w:ind w:left="5040" w:hanging="360"/>
      </w:pPr>
      <w:rPr>
        <w:rFonts w:hint="default" w:ascii="Symbol" w:hAnsi="Symbol"/>
      </w:rPr>
    </w:lvl>
    <w:lvl w:ilvl="7" w:tplc="EB3872B0">
      <w:start w:val="1"/>
      <w:numFmt w:val="bullet"/>
      <w:lvlText w:val="o"/>
      <w:lvlJc w:val="left"/>
      <w:pPr>
        <w:ind w:left="5760" w:hanging="360"/>
      </w:pPr>
      <w:rPr>
        <w:rFonts w:hint="default" w:ascii="Courier New" w:hAnsi="Courier New"/>
      </w:rPr>
    </w:lvl>
    <w:lvl w:ilvl="8" w:tplc="3F68D2A6">
      <w:start w:val="1"/>
      <w:numFmt w:val="bullet"/>
      <w:lvlText w:val=""/>
      <w:lvlJc w:val="left"/>
      <w:pPr>
        <w:ind w:left="6480" w:hanging="360"/>
      </w:pPr>
      <w:rPr>
        <w:rFonts w:hint="default" w:ascii="Wingdings" w:hAnsi="Wingdings"/>
      </w:rPr>
    </w:lvl>
  </w:abstractNum>
  <w:abstractNum w:abstractNumId="26" w15:restartNumberingAfterBreak="0">
    <w:nsid w:val="4B2B6593"/>
    <w:multiLevelType w:val="hybridMultilevel"/>
    <w:tmpl w:val="1568A0D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4D6D3E9B"/>
    <w:multiLevelType w:val="hybridMultilevel"/>
    <w:tmpl w:val="FFFFFFFF"/>
    <w:lvl w:ilvl="0" w:tplc="E7540BC4">
      <w:start w:val="1"/>
      <w:numFmt w:val="bullet"/>
      <w:lvlText w:val=""/>
      <w:lvlJc w:val="left"/>
      <w:pPr>
        <w:ind w:left="720" w:hanging="360"/>
      </w:pPr>
      <w:rPr>
        <w:rFonts w:hint="default" w:ascii="Symbol" w:hAnsi="Symbol"/>
      </w:rPr>
    </w:lvl>
    <w:lvl w:ilvl="1" w:tplc="A588BAC6">
      <w:start w:val="1"/>
      <w:numFmt w:val="bullet"/>
      <w:lvlText w:val="o"/>
      <w:lvlJc w:val="left"/>
      <w:pPr>
        <w:ind w:left="1440" w:hanging="360"/>
      </w:pPr>
      <w:rPr>
        <w:rFonts w:hint="default" w:ascii="Courier New" w:hAnsi="Courier New"/>
      </w:rPr>
    </w:lvl>
    <w:lvl w:ilvl="2" w:tplc="F38E2996">
      <w:start w:val="1"/>
      <w:numFmt w:val="bullet"/>
      <w:lvlText w:val=""/>
      <w:lvlJc w:val="left"/>
      <w:pPr>
        <w:ind w:left="2160" w:hanging="360"/>
      </w:pPr>
      <w:rPr>
        <w:rFonts w:hint="default" w:ascii="Wingdings" w:hAnsi="Wingdings"/>
      </w:rPr>
    </w:lvl>
    <w:lvl w:ilvl="3" w:tplc="C91A9B42">
      <w:start w:val="1"/>
      <w:numFmt w:val="bullet"/>
      <w:lvlText w:val=""/>
      <w:lvlJc w:val="left"/>
      <w:pPr>
        <w:ind w:left="2880" w:hanging="360"/>
      </w:pPr>
      <w:rPr>
        <w:rFonts w:hint="default" w:ascii="Symbol" w:hAnsi="Symbol"/>
      </w:rPr>
    </w:lvl>
    <w:lvl w:ilvl="4" w:tplc="AB7406BC">
      <w:start w:val="1"/>
      <w:numFmt w:val="bullet"/>
      <w:lvlText w:val="o"/>
      <w:lvlJc w:val="left"/>
      <w:pPr>
        <w:ind w:left="3600" w:hanging="360"/>
      </w:pPr>
      <w:rPr>
        <w:rFonts w:hint="default" w:ascii="Courier New" w:hAnsi="Courier New"/>
      </w:rPr>
    </w:lvl>
    <w:lvl w:ilvl="5" w:tplc="DE8428A2">
      <w:start w:val="1"/>
      <w:numFmt w:val="bullet"/>
      <w:lvlText w:val=""/>
      <w:lvlJc w:val="left"/>
      <w:pPr>
        <w:ind w:left="4320" w:hanging="360"/>
      </w:pPr>
      <w:rPr>
        <w:rFonts w:hint="default" w:ascii="Wingdings" w:hAnsi="Wingdings"/>
      </w:rPr>
    </w:lvl>
    <w:lvl w:ilvl="6" w:tplc="23E436C4">
      <w:start w:val="1"/>
      <w:numFmt w:val="bullet"/>
      <w:lvlText w:val=""/>
      <w:lvlJc w:val="left"/>
      <w:pPr>
        <w:ind w:left="5040" w:hanging="360"/>
      </w:pPr>
      <w:rPr>
        <w:rFonts w:hint="default" w:ascii="Symbol" w:hAnsi="Symbol"/>
      </w:rPr>
    </w:lvl>
    <w:lvl w:ilvl="7" w:tplc="57F48130">
      <w:start w:val="1"/>
      <w:numFmt w:val="bullet"/>
      <w:lvlText w:val="o"/>
      <w:lvlJc w:val="left"/>
      <w:pPr>
        <w:ind w:left="5760" w:hanging="360"/>
      </w:pPr>
      <w:rPr>
        <w:rFonts w:hint="default" w:ascii="Courier New" w:hAnsi="Courier New"/>
      </w:rPr>
    </w:lvl>
    <w:lvl w:ilvl="8" w:tplc="6BC6E564">
      <w:start w:val="1"/>
      <w:numFmt w:val="bullet"/>
      <w:lvlText w:val=""/>
      <w:lvlJc w:val="left"/>
      <w:pPr>
        <w:ind w:left="6480" w:hanging="360"/>
      </w:pPr>
      <w:rPr>
        <w:rFonts w:hint="default" w:ascii="Wingdings" w:hAnsi="Wingdings"/>
      </w:rPr>
    </w:lvl>
  </w:abstractNum>
  <w:abstractNum w:abstractNumId="28" w15:restartNumberingAfterBreak="0">
    <w:nsid w:val="4FC510BC"/>
    <w:multiLevelType w:val="hybridMultilevel"/>
    <w:tmpl w:val="FFFFFFFF"/>
    <w:lvl w:ilvl="0" w:tplc="5546BD36">
      <w:start w:val="1"/>
      <w:numFmt w:val="bullet"/>
      <w:lvlText w:val="-"/>
      <w:lvlJc w:val="left"/>
      <w:pPr>
        <w:ind w:left="720" w:hanging="360"/>
      </w:pPr>
      <w:rPr>
        <w:rFonts w:hint="default" w:ascii="Aptos" w:hAnsi="Aptos"/>
      </w:rPr>
    </w:lvl>
    <w:lvl w:ilvl="1" w:tplc="3158490A">
      <w:start w:val="1"/>
      <w:numFmt w:val="bullet"/>
      <w:lvlText w:val="o"/>
      <w:lvlJc w:val="left"/>
      <w:pPr>
        <w:ind w:left="1440" w:hanging="360"/>
      </w:pPr>
      <w:rPr>
        <w:rFonts w:hint="default" w:ascii="Aptos" w:hAnsi="Aptos"/>
      </w:rPr>
    </w:lvl>
    <w:lvl w:ilvl="2" w:tplc="9104D68A">
      <w:start w:val="1"/>
      <w:numFmt w:val="bullet"/>
      <w:lvlText w:val=""/>
      <w:lvlJc w:val="left"/>
      <w:pPr>
        <w:ind w:left="2160" w:hanging="360"/>
      </w:pPr>
      <w:rPr>
        <w:rFonts w:hint="default" w:ascii="Wingdings" w:hAnsi="Wingdings"/>
      </w:rPr>
    </w:lvl>
    <w:lvl w:ilvl="3" w:tplc="079ADA4C">
      <w:start w:val="1"/>
      <w:numFmt w:val="bullet"/>
      <w:lvlText w:val=""/>
      <w:lvlJc w:val="left"/>
      <w:pPr>
        <w:ind w:left="2880" w:hanging="360"/>
      </w:pPr>
      <w:rPr>
        <w:rFonts w:hint="default" w:ascii="Symbol" w:hAnsi="Symbol"/>
      </w:rPr>
    </w:lvl>
    <w:lvl w:ilvl="4" w:tplc="1E9A4D24">
      <w:start w:val="1"/>
      <w:numFmt w:val="bullet"/>
      <w:lvlText w:val="o"/>
      <w:lvlJc w:val="left"/>
      <w:pPr>
        <w:ind w:left="3600" w:hanging="360"/>
      </w:pPr>
      <w:rPr>
        <w:rFonts w:hint="default" w:ascii="Courier New" w:hAnsi="Courier New"/>
      </w:rPr>
    </w:lvl>
    <w:lvl w:ilvl="5" w:tplc="F5E05338">
      <w:start w:val="1"/>
      <w:numFmt w:val="bullet"/>
      <w:lvlText w:val=""/>
      <w:lvlJc w:val="left"/>
      <w:pPr>
        <w:ind w:left="4320" w:hanging="360"/>
      </w:pPr>
      <w:rPr>
        <w:rFonts w:hint="default" w:ascii="Wingdings" w:hAnsi="Wingdings"/>
      </w:rPr>
    </w:lvl>
    <w:lvl w:ilvl="6" w:tplc="EB468366">
      <w:start w:val="1"/>
      <w:numFmt w:val="bullet"/>
      <w:lvlText w:val=""/>
      <w:lvlJc w:val="left"/>
      <w:pPr>
        <w:ind w:left="5040" w:hanging="360"/>
      </w:pPr>
      <w:rPr>
        <w:rFonts w:hint="default" w:ascii="Symbol" w:hAnsi="Symbol"/>
      </w:rPr>
    </w:lvl>
    <w:lvl w:ilvl="7" w:tplc="7D546C48">
      <w:start w:val="1"/>
      <w:numFmt w:val="bullet"/>
      <w:lvlText w:val="o"/>
      <w:lvlJc w:val="left"/>
      <w:pPr>
        <w:ind w:left="5760" w:hanging="360"/>
      </w:pPr>
      <w:rPr>
        <w:rFonts w:hint="default" w:ascii="Courier New" w:hAnsi="Courier New"/>
      </w:rPr>
    </w:lvl>
    <w:lvl w:ilvl="8" w:tplc="80745E66">
      <w:start w:val="1"/>
      <w:numFmt w:val="bullet"/>
      <w:lvlText w:val=""/>
      <w:lvlJc w:val="left"/>
      <w:pPr>
        <w:ind w:left="6480" w:hanging="360"/>
      </w:pPr>
      <w:rPr>
        <w:rFonts w:hint="default" w:ascii="Wingdings" w:hAnsi="Wingdings"/>
      </w:rPr>
    </w:lvl>
  </w:abstractNum>
  <w:abstractNum w:abstractNumId="29" w15:restartNumberingAfterBreak="0">
    <w:nsid w:val="50ECBD60"/>
    <w:multiLevelType w:val="hybridMultilevel"/>
    <w:tmpl w:val="FFFFFFFF"/>
    <w:lvl w:ilvl="0" w:tplc="D3AAA914">
      <w:start w:val="1"/>
      <w:numFmt w:val="decimal"/>
      <w:lvlText w:val="%1."/>
      <w:lvlJc w:val="left"/>
      <w:pPr>
        <w:ind w:left="720" w:hanging="360"/>
      </w:pPr>
    </w:lvl>
    <w:lvl w:ilvl="1" w:tplc="D25C8B00">
      <w:start w:val="1"/>
      <w:numFmt w:val="lowerLetter"/>
      <w:lvlText w:val="%2."/>
      <w:lvlJc w:val="left"/>
      <w:pPr>
        <w:ind w:left="1440" w:hanging="360"/>
      </w:pPr>
    </w:lvl>
    <w:lvl w:ilvl="2" w:tplc="FC8E5B4A">
      <w:start w:val="1"/>
      <w:numFmt w:val="lowerRoman"/>
      <w:lvlText w:val="%3."/>
      <w:lvlJc w:val="right"/>
      <w:pPr>
        <w:ind w:left="2160" w:hanging="180"/>
      </w:pPr>
    </w:lvl>
    <w:lvl w:ilvl="3" w:tplc="88048272">
      <w:start w:val="1"/>
      <w:numFmt w:val="decimal"/>
      <w:lvlText w:val="%4."/>
      <w:lvlJc w:val="left"/>
      <w:pPr>
        <w:ind w:left="2880" w:hanging="360"/>
      </w:pPr>
    </w:lvl>
    <w:lvl w:ilvl="4" w:tplc="BCA21DDC">
      <w:start w:val="1"/>
      <w:numFmt w:val="lowerLetter"/>
      <w:lvlText w:val="%5."/>
      <w:lvlJc w:val="left"/>
      <w:pPr>
        <w:ind w:left="3600" w:hanging="360"/>
      </w:pPr>
    </w:lvl>
    <w:lvl w:ilvl="5" w:tplc="08062E5E">
      <w:start w:val="1"/>
      <w:numFmt w:val="lowerRoman"/>
      <w:lvlText w:val="%6."/>
      <w:lvlJc w:val="right"/>
      <w:pPr>
        <w:ind w:left="4320" w:hanging="180"/>
      </w:pPr>
    </w:lvl>
    <w:lvl w:ilvl="6" w:tplc="2C307EFA">
      <w:start w:val="1"/>
      <w:numFmt w:val="decimal"/>
      <w:lvlText w:val="%7."/>
      <w:lvlJc w:val="left"/>
      <w:pPr>
        <w:ind w:left="5040" w:hanging="360"/>
      </w:pPr>
    </w:lvl>
    <w:lvl w:ilvl="7" w:tplc="A12811B2">
      <w:start w:val="1"/>
      <w:numFmt w:val="lowerLetter"/>
      <w:lvlText w:val="%8."/>
      <w:lvlJc w:val="left"/>
      <w:pPr>
        <w:ind w:left="5760" w:hanging="360"/>
      </w:pPr>
    </w:lvl>
    <w:lvl w:ilvl="8" w:tplc="3702CBD0">
      <w:start w:val="1"/>
      <w:numFmt w:val="lowerRoman"/>
      <w:lvlText w:val="%9."/>
      <w:lvlJc w:val="right"/>
      <w:pPr>
        <w:ind w:left="6480" w:hanging="180"/>
      </w:pPr>
    </w:lvl>
  </w:abstractNum>
  <w:abstractNum w:abstractNumId="30" w15:restartNumberingAfterBreak="0">
    <w:nsid w:val="546E6570"/>
    <w:multiLevelType w:val="hybridMultilevel"/>
    <w:tmpl w:val="FFFFFFFF"/>
    <w:lvl w:ilvl="0" w:tplc="F63CDDCE">
      <w:start w:val="1"/>
      <w:numFmt w:val="bullet"/>
      <w:lvlText w:val="-"/>
      <w:lvlJc w:val="left"/>
      <w:pPr>
        <w:ind w:left="720" w:hanging="360"/>
      </w:pPr>
      <w:rPr>
        <w:rFonts w:hint="default" w:ascii="Aptos" w:hAnsi="Aptos"/>
      </w:rPr>
    </w:lvl>
    <w:lvl w:ilvl="1" w:tplc="D51ACC12">
      <w:start w:val="1"/>
      <w:numFmt w:val="bullet"/>
      <w:lvlText w:val="o"/>
      <w:lvlJc w:val="left"/>
      <w:pPr>
        <w:ind w:left="1440" w:hanging="360"/>
      </w:pPr>
      <w:rPr>
        <w:rFonts w:hint="default" w:ascii="Courier New" w:hAnsi="Courier New"/>
      </w:rPr>
    </w:lvl>
    <w:lvl w:ilvl="2" w:tplc="620CF13E">
      <w:start w:val="1"/>
      <w:numFmt w:val="bullet"/>
      <w:lvlText w:val=""/>
      <w:lvlJc w:val="left"/>
      <w:pPr>
        <w:ind w:left="2160" w:hanging="360"/>
      </w:pPr>
      <w:rPr>
        <w:rFonts w:hint="default" w:ascii="Wingdings" w:hAnsi="Wingdings"/>
      </w:rPr>
    </w:lvl>
    <w:lvl w:ilvl="3" w:tplc="9A0E9D72">
      <w:start w:val="1"/>
      <w:numFmt w:val="bullet"/>
      <w:lvlText w:val=""/>
      <w:lvlJc w:val="left"/>
      <w:pPr>
        <w:ind w:left="2880" w:hanging="360"/>
      </w:pPr>
      <w:rPr>
        <w:rFonts w:hint="default" w:ascii="Symbol" w:hAnsi="Symbol"/>
      </w:rPr>
    </w:lvl>
    <w:lvl w:ilvl="4" w:tplc="861EC076">
      <w:start w:val="1"/>
      <w:numFmt w:val="bullet"/>
      <w:lvlText w:val="o"/>
      <w:lvlJc w:val="left"/>
      <w:pPr>
        <w:ind w:left="3600" w:hanging="360"/>
      </w:pPr>
      <w:rPr>
        <w:rFonts w:hint="default" w:ascii="Courier New" w:hAnsi="Courier New"/>
      </w:rPr>
    </w:lvl>
    <w:lvl w:ilvl="5" w:tplc="E1A86660">
      <w:start w:val="1"/>
      <w:numFmt w:val="bullet"/>
      <w:lvlText w:val=""/>
      <w:lvlJc w:val="left"/>
      <w:pPr>
        <w:ind w:left="4320" w:hanging="360"/>
      </w:pPr>
      <w:rPr>
        <w:rFonts w:hint="default" w:ascii="Wingdings" w:hAnsi="Wingdings"/>
      </w:rPr>
    </w:lvl>
    <w:lvl w:ilvl="6" w:tplc="EA2E7724">
      <w:start w:val="1"/>
      <w:numFmt w:val="bullet"/>
      <w:lvlText w:val=""/>
      <w:lvlJc w:val="left"/>
      <w:pPr>
        <w:ind w:left="5040" w:hanging="360"/>
      </w:pPr>
      <w:rPr>
        <w:rFonts w:hint="default" w:ascii="Symbol" w:hAnsi="Symbol"/>
      </w:rPr>
    </w:lvl>
    <w:lvl w:ilvl="7" w:tplc="01D80874">
      <w:start w:val="1"/>
      <w:numFmt w:val="bullet"/>
      <w:lvlText w:val="o"/>
      <w:lvlJc w:val="left"/>
      <w:pPr>
        <w:ind w:left="5760" w:hanging="360"/>
      </w:pPr>
      <w:rPr>
        <w:rFonts w:hint="default" w:ascii="Courier New" w:hAnsi="Courier New"/>
      </w:rPr>
    </w:lvl>
    <w:lvl w:ilvl="8" w:tplc="CDBC52A2">
      <w:start w:val="1"/>
      <w:numFmt w:val="bullet"/>
      <w:lvlText w:val=""/>
      <w:lvlJc w:val="left"/>
      <w:pPr>
        <w:ind w:left="6480" w:hanging="360"/>
      </w:pPr>
      <w:rPr>
        <w:rFonts w:hint="default" w:ascii="Wingdings" w:hAnsi="Wingdings"/>
      </w:rPr>
    </w:lvl>
  </w:abstractNum>
  <w:abstractNum w:abstractNumId="31" w15:restartNumberingAfterBreak="0">
    <w:nsid w:val="56A6CAB4"/>
    <w:multiLevelType w:val="hybridMultilevel"/>
    <w:tmpl w:val="FFFFFFFF"/>
    <w:lvl w:ilvl="0" w:tplc="C3402798">
      <w:start w:val="1"/>
      <w:numFmt w:val="bullet"/>
      <w:lvlText w:val="-"/>
      <w:lvlJc w:val="left"/>
      <w:pPr>
        <w:ind w:left="720" w:hanging="360"/>
      </w:pPr>
      <w:rPr>
        <w:rFonts w:hint="default" w:ascii="Aptos" w:hAnsi="Aptos"/>
      </w:rPr>
    </w:lvl>
    <w:lvl w:ilvl="1" w:tplc="6DF6FD14">
      <w:start w:val="1"/>
      <w:numFmt w:val="bullet"/>
      <w:lvlText w:val="o"/>
      <w:lvlJc w:val="left"/>
      <w:pPr>
        <w:ind w:left="1440" w:hanging="360"/>
      </w:pPr>
      <w:rPr>
        <w:rFonts w:hint="default" w:ascii="Courier New" w:hAnsi="Courier New"/>
      </w:rPr>
    </w:lvl>
    <w:lvl w:ilvl="2" w:tplc="B04A9DB0">
      <w:start w:val="1"/>
      <w:numFmt w:val="bullet"/>
      <w:lvlText w:val=""/>
      <w:lvlJc w:val="left"/>
      <w:pPr>
        <w:ind w:left="2160" w:hanging="360"/>
      </w:pPr>
      <w:rPr>
        <w:rFonts w:hint="default" w:ascii="Wingdings" w:hAnsi="Wingdings"/>
      </w:rPr>
    </w:lvl>
    <w:lvl w:ilvl="3" w:tplc="D2942756">
      <w:start w:val="1"/>
      <w:numFmt w:val="bullet"/>
      <w:lvlText w:val=""/>
      <w:lvlJc w:val="left"/>
      <w:pPr>
        <w:ind w:left="2880" w:hanging="360"/>
      </w:pPr>
      <w:rPr>
        <w:rFonts w:hint="default" w:ascii="Symbol" w:hAnsi="Symbol"/>
      </w:rPr>
    </w:lvl>
    <w:lvl w:ilvl="4" w:tplc="7376FACE">
      <w:start w:val="1"/>
      <w:numFmt w:val="bullet"/>
      <w:lvlText w:val="o"/>
      <w:lvlJc w:val="left"/>
      <w:pPr>
        <w:ind w:left="3600" w:hanging="360"/>
      </w:pPr>
      <w:rPr>
        <w:rFonts w:hint="default" w:ascii="Courier New" w:hAnsi="Courier New"/>
      </w:rPr>
    </w:lvl>
    <w:lvl w:ilvl="5" w:tplc="45CE493A">
      <w:start w:val="1"/>
      <w:numFmt w:val="bullet"/>
      <w:lvlText w:val=""/>
      <w:lvlJc w:val="left"/>
      <w:pPr>
        <w:ind w:left="4320" w:hanging="360"/>
      </w:pPr>
      <w:rPr>
        <w:rFonts w:hint="default" w:ascii="Wingdings" w:hAnsi="Wingdings"/>
      </w:rPr>
    </w:lvl>
    <w:lvl w:ilvl="6" w:tplc="A0989908">
      <w:start w:val="1"/>
      <w:numFmt w:val="bullet"/>
      <w:lvlText w:val=""/>
      <w:lvlJc w:val="left"/>
      <w:pPr>
        <w:ind w:left="5040" w:hanging="360"/>
      </w:pPr>
      <w:rPr>
        <w:rFonts w:hint="default" w:ascii="Symbol" w:hAnsi="Symbol"/>
      </w:rPr>
    </w:lvl>
    <w:lvl w:ilvl="7" w:tplc="7318E9AC">
      <w:start w:val="1"/>
      <w:numFmt w:val="bullet"/>
      <w:lvlText w:val="o"/>
      <w:lvlJc w:val="left"/>
      <w:pPr>
        <w:ind w:left="5760" w:hanging="360"/>
      </w:pPr>
      <w:rPr>
        <w:rFonts w:hint="default" w:ascii="Courier New" w:hAnsi="Courier New"/>
      </w:rPr>
    </w:lvl>
    <w:lvl w:ilvl="8" w:tplc="F6B65434">
      <w:start w:val="1"/>
      <w:numFmt w:val="bullet"/>
      <w:lvlText w:val=""/>
      <w:lvlJc w:val="left"/>
      <w:pPr>
        <w:ind w:left="6480" w:hanging="360"/>
      </w:pPr>
      <w:rPr>
        <w:rFonts w:hint="default" w:ascii="Wingdings" w:hAnsi="Wingdings"/>
      </w:rPr>
    </w:lvl>
  </w:abstractNum>
  <w:abstractNum w:abstractNumId="32" w15:restartNumberingAfterBreak="0">
    <w:nsid w:val="59ECC696"/>
    <w:multiLevelType w:val="hybridMultilevel"/>
    <w:tmpl w:val="FFFFFFFF"/>
    <w:lvl w:ilvl="0" w:tplc="65D29AD0">
      <w:start w:val="1"/>
      <w:numFmt w:val="bullet"/>
      <w:lvlText w:val=""/>
      <w:lvlJc w:val="left"/>
      <w:pPr>
        <w:ind w:left="720" w:hanging="360"/>
      </w:pPr>
      <w:rPr>
        <w:rFonts w:hint="default" w:ascii="Wingdings" w:hAnsi="Wingdings"/>
      </w:rPr>
    </w:lvl>
    <w:lvl w:ilvl="1" w:tplc="8C20114E">
      <w:start w:val="1"/>
      <w:numFmt w:val="bullet"/>
      <w:lvlText w:val=""/>
      <w:lvlJc w:val="left"/>
      <w:pPr>
        <w:ind w:left="1440" w:hanging="360"/>
      </w:pPr>
      <w:rPr>
        <w:rFonts w:hint="default" w:ascii="Wingdings" w:hAnsi="Wingdings"/>
      </w:rPr>
    </w:lvl>
    <w:lvl w:ilvl="2" w:tplc="3E5A68D8">
      <w:start w:val="1"/>
      <w:numFmt w:val="bullet"/>
      <w:lvlText w:val=""/>
      <w:lvlJc w:val="left"/>
      <w:pPr>
        <w:ind w:left="2160" w:hanging="360"/>
      </w:pPr>
      <w:rPr>
        <w:rFonts w:hint="default" w:ascii="Wingdings" w:hAnsi="Wingdings"/>
      </w:rPr>
    </w:lvl>
    <w:lvl w:ilvl="3" w:tplc="BD96BE06">
      <w:start w:val="1"/>
      <w:numFmt w:val="bullet"/>
      <w:lvlText w:val=""/>
      <w:lvlJc w:val="left"/>
      <w:pPr>
        <w:ind w:left="2880" w:hanging="360"/>
      </w:pPr>
      <w:rPr>
        <w:rFonts w:hint="default" w:ascii="Wingdings" w:hAnsi="Wingdings"/>
      </w:rPr>
    </w:lvl>
    <w:lvl w:ilvl="4" w:tplc="8772B010">
      <w:start w:val="1"/>
      <w:numFmt w:val="bullet"/>
      <w:lvlText w:val="♦"/>
      <w:lvlJc w:val="left"/>
      <w:pPr>
        <w:ind w:left="3600" w:hanging="360"/>
      </w:pPr>
      <w:rPr>
        <w:rFonts w:hint="default" w:ascii="Courier New" w:hAnsi="Courier New"/>
      </w:rPr>
    </w:lvl>
    <w:lvl w:ilvl="5" w:tplc="CA0E0614">
      <w:start w:val="1"/>
      <w:numFmt w:val="bullet"/>
      <w:lvlText w:val=""/>
      <w:lvlJc w:val="left"/>
      <w:pPr>
        <w:ind w:left="4320" w:hanging="360"/>
      </w:pPr>
      <w:rPr>
        <w:rFonts w:hint="default" w:ascii="Wingdings" w:hAnsi="Wingdings"/>
      </w:rPr>
    </w:lvl>
    <w:lvl w:ilvl="6" w:tplc="B0F412FC">
      <w:start w:val="1"/>
      <w:numFmt w:val="bullet"/>
      <w:lvlText w:val=""/>
      <w:lvlJc w:val="left"/>
      <w:pPr>
        <w:ind w:left="5040" w:hanging="360"/>
      </w:pPr>
      <w:rPr>
        <w:rFonts w:hint="default" w:ascii="Wingdings" w:hAnsi="Wingdings"/>
      </w:rPr>
    </w:lvl>
    <w:lvl w:ilvl="7" w:tplc="9AEA8DB2">
      <w:start w:val="1"/>
      <w:numFmt w:val="bullet"/>
      <w:lvlText w:val=""/>
      <w:lvlJc w:val="left"/>
      <w:pPr>
        <w:ind w:left="5760" w:hanging="360"/>
      </w:pPr>
      <w:rPr>
        <w:rFonts w:hint="default" w:ascii="Symbol" w:hAnsi="Symbol"/>
      </w:rPr>
    </w:lvl>
    <w:lvl w:ilvl="8" w:tplc="5128D636">
      <w:start w:val="1"/>
      <w:numFmt w:val="bullet"/>
      <w:lvlText w:val="♦"/>
      <w:lvlJc w:val="left"/>
      <w:pPr>
        <w:ind w:left="6480" w:hanging="360"/>
      </w:pPr>
      <w:rPr>
        <w:rFonts w:hint="default" w:ascii="Courier New" w:hAnsi="Courier New"/>
      </w:rPr>
    </w:lvl>
  </w:abstractNum>
  <w:abstractNum w:abstractNumId="33" w15:restartNumberingAfterBreak="0">
    <w:nsid w:val="5DDA187B"/>
    <w:multiLevelType w:val="hybridMultilevel"/>
    <w:tmpl w:val="FFFFFFFF"/>
    <w:lvl w:ilvl="0" w:tplc="2806B3BA">
      <w:start w:val="1"/>
      <w:numFmt w:val="bullet"/>
      <w:lvlText w:val="-"/>
      <w:lvlJc w:val="left"/>
      <w:pPr>
        <w:ind w:left="720" w:hanging="360"/>
      </w:pPr>
      <w:rPr>
        <w:rFonts w:hint="default" w:ascii="Aptos" w:hAnsi="Aptos"/>
      </w:rPr>
    </w:lvl>
    <w:lvl w:ilvl="1" w:tplc="73F4B2B0">
      <w:start w:val="1"/>
      <w:numFmt w:val="bullet"/>
      <w:lvlText w:val="o"/>
      <w:lvlJc w:val="left"/>
      <w:pPr>
        <w:ind w:left="1440" w:hanging="360"/>
      </w:pPr>
      <w:rPr>
        <w:rFonts w:hint="default" w:ascii="Aptos" w:hAnsi="Aptos"/>
      </w:rPr>
    </w:lvl>
    <w:lvl w:ilvl="2" w:tplc="9D0431E2">
      <w:start w:val="1"/>
      <w:numFmt w:val="bullet"/>
      <w:lvlText w:val=""/>
      <w:lvlJc w:val="left"/>
      <w:pPr>
        <w:ind w:left="2160" w:hanging="360"/>
      </w:pPr>
      <w:rPr>
        <w:rFonts w:hint="default" w:ascii="Wingdings" w:hAnsi="Wingdings"/>
      </w:rPr>
    </w:lvl>
    <w:lvl w:ilvl="3" w:tplc="0A1AD396">
      <w:start w:val="1"/>
      <w:numFmt w:val="bullet"/>
      <w:lvlText w:val=""/>
      <w:lvlJc w:val="left"/>
      <w:pPr>
        <w:ind w:left="2880" w:hanging="360"/>
      </w:pPr>
      <w:rPr>
        <w:rFonts w:hint="default" w:ascii="Symbol" w:hAnsi="Symbol"/>
      </w:rPr>
    </w:lvl>
    <w:lvl w:ilvl="4" w:tplc="B9E8686A">
      <w:start w:val="1"/>
      <w:numFmt w:val="bullet"/>
      <w:lvlText w:val="o"/>
      <w:lvlJc w:val="left"/>
      <w:pPr>
        <w:ind w:left="3600" w:hanging="360"/>
      </w:pPr>
      <w:rPr>
        <w:rFonts w:hint="default" w:ascii="Courier New" w:hAnsi="Courier New"/>
      </w:rPr>
    </w:lvl>
    <w:lvl w:ilvl="5" w:tplc="260609C6">
      <w:start w:val="1"/>
      <w:numFmt w:val="bullet"/>
      <w:lvlText w:val=""/>
      <w:lvlJc w:val="left"/>
      <w:pPr>
        <w:ind w:left="4320" w:hanging="360"/>
      </w:pPr>
      <w:rPr>
        <w:rFonts w:hint="default" w:ascii="Wingdings" w:hAnsi="Wingdings"/>
      </w:rPr>
    </w:lvl>
    <w:lvl w:ilvl="6" w:tplc="5BA8B0CC">
      <w:start w:val="1"/>
      <w:numFmt w:val="bullet"/>
      <w:lvlText w:val=""/>
      <w:lvlJc w:val="left"/>
      <w:pPr>
        <w:ind w:left="5040" w:hanging="360"/>
      </w:pPr>
      <w:rPr>
        <w:rFonts w:hint="default" w:ascii="Symbol" w:hAnsi="Symbol"/>
      </w:rPr>
    </w:lvl>
    <w:lvl w:ilvl="7" w:tplc="FD264256">
      <w:start w:val="1"/>
      <w:numFmt w:val="bullet"/>
      <w:lvlText w:val="o"/>
      <w:lvlJc w:val="left"/>
      <w:pPr>
        <w:ind w:left="5760" w:hanging="360"/>
      </w:pPr>
      <w:rPr>
        <w:rFonts w:hint="default" w:ascii="Courier New" w:hAnsi="Courier New"/>
      </w:rPr>
    </w:lvl>
    <w:lvl w:ilvl="8" w:tplc="438E2F00">
      <w:start w:val="1"/>
      <w:numFmt w:val="bullet"/>
      <w:lvlText w:val=""/>
      <w:lvlJc w:val="left"/>
      <w:pPr>
        <w:ind w:left="6480" w:hanging="360"/>
      </w:pPr>
      <w:rPr>
        <w:rFonts w:hint="default" w:ascii="Wingdings" w:hAnsi="Wingdings"/>
      </w:rPr>
    </w:lvl>
  </w:abstractNum>
  <w:abstractNum w:abstractNumId="34" w15:restartNumberingAfterBreak="0">
    <w:nsid w:val="646BDB22"/>
    <w:multiLevelType w:val="hybridMultilevel"/>
    <w:tmpl w:val="FFFFFFFF"/>
    <w:lvl w:ilvl="0" w:tplc="D23AA6A4">
      <w:start w:val="1"/>
      <w:numFmt w:val="bullet"/>
      <w:lvlText w:val="-"/>
      <w:lvlJc w:val="left"/>
      <w:pPr>
        <w:ind w:left="720" w:hanging="360"/>
      </w:pPr>
      <w:rPr>
        <w:rFonts w:hint="default" w:ascii="Aptos" w:hAnsi="Aptos"/>
      </w:rPr>
    </w:lvl>
    <w:lvl w:ilvl="1" w:tplc="90DE2682">
      <w:start w:val="1"/>
      <w:numFmt w:val="bullet"/>
      <w:lvlText w:val="o"/>
      <w:lvlJc w:val="left"/>
      <w:pPr>
        <w:ind w:left="1440" w:hanging="360"/>
      </w:pPr>
      <w:rPr>
        <w:rFonts w:hint="default" w:ascii="Aptos" w:hAnsi="Aptos"/>
      </w:rPr>
    </w:lvl>
    <w:lvl w:ilvl="2" w:tplc="9EBAD8FE">
      <w:start w:val="1"/>
      <w:numFmt w:val="bullet"/>
      <w:lvlText w:val=""/>
      <w:lvlJc w:val="left"/>
      <w:pPr>
        <w:ind w:left="2160" w:hanging="360"/>
      </w:pPr>
      <w:rPr>
        <w:rFonts w:hint="default" w:ascii="Aptos" w:hAnsi="Aptos"/>
      </w:rPr>
    </w:lvl>
    <w:lvl w:ilvl="3" w:tplc="0A329130">
      <w:start w:val="1"/>
      <w:numFmt w:val="bullet"/>
      <w:lvlText w:val=""/>
      <w:lvlJc w:val="left"/>
      <w:pPr>
        <w:ind w:left="2880" w:hanging="360"/>
      </w:pPr>
      <w:rPr>
        <w:rFonts w:hint="default" w:ascii="Symbol" w:hAnsi="Symbol"/>
      </w:rPr>
    </w:lvl>
    <w:lvl w:ilvl="4" w:tplc="87D8F10E">
      <w:start w:val="1"/>
      <w:numFmt w:val="bullet"/>
      <w:lvlText w:val="o"/>
      <w:lvlJc w:val="left"/>
      <w:pPr>
        <w:ind w:left="3600" w:hanging="360"/>
      </w:pPr>
      <w:rPr>
        <w:rFonts w:hint="default" w:ascii="Courier New" w:hAnsi="Courier New"/>
      </w:rPr>
    </w:lvl>
    <w:lvl w:ilvl="5" w:tplc="7100AD46">
      <w:start w:val="1"/>
      <w:numFmt w:val="bullet"/>
      <w:lvlText w:val=""/>
      <w:lvlJc w:val="left"/>
      <w:pPr>
        <w:ind w:left="4320" w:hanging="360"/>
      </w:pPr>
      <w:rPr>
        <w:rFonts w:hint="default" w:ascii="Wingdings" w:hAnsi="Wingdings"/>
      </w:rPr>
    </w:lvl>
    <w:lvl w:ilvl="6" w:tplc="F3602E74">
      <w:start w:val="1"/>
      <w:numFmt w:val="bullet"/>
      <w:lvlText w:val=""/>
      <w:lvlJc w:val="left"/>
      <w:pPr>
        <w:ind w:left="5040" w:hanging="360"/>
      </w:pPr>
      <w:rPr>
        <w:rFonts w:hint="default" w:ascii="Symbol" w:hAnsi="Symbol"/>
      </w:rPr>
    </w:lvl>
    <w:lvl w:ilvl="7" w:tplc="724E97B2">
      <w:start w:val="1"/>
      <w:numFmt w:val="bullet"/>
      <w:lvlText w:val="o"/>
      <w:lvlJc w:val="left"/>
      <w:pPr>
        <w:ind w:left="5760" w:hanging="360"/>
      </w:pPr>
      <w:rPr>
        <w:rFonts w:hint="default" w:ascii="Courier New" w:hAnsi="Courier New"/>
      </w:rPr>
    </w:lvl>
    <w:lvl w:ilvl="8" w:tplc="0F80187E">
      <w:start w:val="1"/>
      <w:numFmt w:val="bullet"/>
      <w:lvlText w:val=""/>
      <w:lvlJc w:val="left"/>
      <w:pPr>
        <w:ind w:left="6480" w:hanging="360"/>
      </w:pPr>
      <w:rPr>
        <w:rFonts w:hint="default" w:ascii="Wingdings" w:hAnsi="Wingdings"/>
      </w:rPr>
    </w:lvl>
  </w:abstractNum>
  <w:abstractNum w:abstractNumId="35" w15:restartNumberingAfterBreak="0">
    <w:nsid w:val="651DA7C4"/>
    <w:multiLevelType w:val="hybridMultilevel"/>
    <w:tmpl w:val="FFFFFFFF"/>
    <w:lvl w:ilvl="0" w:tplc="F9CA476A">
      <w:start w:val="1"/>
      <w:numFmt w:val="bullet"/>
      <w:lvlText w:val=""/>
      <w:lvlJc w:val="left"/>
      <w:pPr>
        <w:ind w:left="720" w:hanging="360"/>
      </w:pPr>
      <w:rPr>
        <w:rFonts w:hint="default" w:ascii="Symbol" w:hAnsi="Symbol"/>
      </w:rPr>
    </w:lvl>
    <w:lvl w:ilvl="1" w:tplc="44D61AA2">
      <w:start w:val="1"/>
      <w:numFmt w:val="bullet"/>
      <w:lvlText w:val="o"/>
      <w:lvlJc w:val="left"/>
      <w:pPr>
        <w:ind w:left="1440" w:hanging="360"/>
      </w:pPr>
      <w:rPr>
        <w:rFonts w:hint="default" w:ascii="Courier New" w:hAnsi="Courier New"/>
      </w:rPr>
    </w:lvl>
    <w:lvl w:ilvl="2" w:tplc="34A6227C">
      <w:start w:val="1"/>
      <w:numFmt w:val="bullet"/>
      <w:lvlText w:val=""/>
      <w:lvlJc w:val="left"/>
      <w:pPr>
        <w:ind w:left="2160" w:hanging="360"/>
      </w:pPr>
      <w:rPr>
        <w:rFonts w:hint="default" w:ascii="Wingdings" w:hAnsi="Wingdings"/>
      </w:rPr>
    </w:lvl>
    <w:lvl w:ilvl="3" w:tplc="66E4C760">
      <w:start w:val="1"/>
      <w:numFmt w:val="bullet"/>
      <w:lvlText w:val=""/>
      <w:lvlJc w:val="left"/>
      <w:pPr>
        <w:ind w:left="2880" w:hanging="360"/>
      </w:pPr>
      <w:rPr>
        <w:rFonts w:hint="default" w:ascii="Symbol" w:hAnsi="Symbol"/>
      </w:rPr>
    </w:lvl>
    <w:lvl w:ilvl="4" w:tplc="26EC7428">
      <w:start w:val="1"/>
      <w:numFmt w:val="bullet"/>
      <w:lvlText w:val="o"/>
      <w:lvlJc w:val="left"/>
      <w:pPr>
        <w:ind w:left="3600" w:hanging="360"/>
      </w:pPr>
      <w:rPr>
        <w:rFonts w:hint="default" w:ascii="Courier New" w:hAnsi="Courier New"/>
      </w:rPr>
    </w:lvl>
    <w:lvl w:ilvl="5" w:tplc="C3C881EA">
      <w:start w:val="1"/>
      <w:numFmt w:val="bullet"/>
      <w:lvlText w:val=""/>
      <w:lvlJc w:val="left"/>
      <w:pPr>
        <w:ind w:left="4320" w:hanging="360"/>
      </w:pPr>
      <w:rPr>
        <w:rFonts w:hint="default" w:ascii="Wingdings" w:hAnsi="Wingdings"/>
      </w:rPr>
    </w:lvl>
    <w:lvl w:ilvl="6" w:tplc="6106C0D6">
      <w:start w:val="1"/>
      <w:numFmt w:val="bullet"/>
      <w:lvlText w:val=""/>
      <w:lvlJc w:val="left"/>
      <w:pPr>
        <w:ind w:left="5040" w:hanging="360"/>
      </w:pPr>
      <w:rPr>
        <w:rFonts w:hint="default" w:ascii="Symbol" w:hAnsi="Symbol"/>
      </w:rPr>
    </w:lvl>
    <w:lvl w:ilvl="7" w:tplc="76E8456E">
      <w:start w:val="1"/>
      <w:numFmt w:val="bullet"/>
      <w:lvlText w:val="o"/>
      <w:lvlJc w:val="left"/>
      <w:pPr>
        <w:ind w:left="5760" w:hanging="360"/>
      </w:pPr>
      <w:rPr>
        <w:rFonts w:hint="default" w:ascii="Courier New" w:hAnsi="Courier New"/>
      </w:rPr>
    </w:lvl>
    <w:lvl w:ilvl="8" w:tplc="08E6CD36">
      <w:start w:val="1"/>
      <w:numFmt w:val="bullet"/>
      <w:lvlText w:val=""/>
      <w:lvlJc w:val="left"/>
      <w:pPr>
        <w:ind w:left="6480" w:hanging="360"/>
      </w:pPr>
      <w:rPr>
        <w:rFonts w:hint="default" w:ascii="Wingdings" w:hAnsi="Wingdings"/>
      </w:rPr>
    </w:lvl>
  </w:abstractNum>
  <w:abstractNum w:abstractNumId="36" w15:restartNumberingAfterBreak="0">
    <w:nsid w:val="6A26B3BF"/>
    <w:multiLevelType w:val="hybridMultilevel"/>
    <w:tmpl w:val="FFFFFFFF"/>
    <w:lvl w:ilvl="0" w:tplc="5CA0C1F6">
      <w:start w:val="1"/>
      <w:numFmt w:val="decimal"/>
      <w:lvlText w:val="%1."/>
      <w:lvlJc w:val="left"/>
      <w:pPr>
        <w:ind w:left="720" w:hanging="360"/>
      </w:pPr>
    </w:lvl>
    <w:lvl w:ilvl="1" w:tplc="9F761F8A">
      <w:start w:val="1"/>
      <w:numFmt w:val="lowerLetter"/>
      <w:lvlText w:val="%2."/>
      <w:lvlJc w:val="left"/>
      <w:pPr>
        <w:ind w:left="1440" w:hanging="360"/>
      </w:pPr>
    </w:lvl>
    <w:lvl w:ilvl="2" w:tplc="40C05CE0">
      <w:start w:val="1"/>
      <w:numFmt w:val="lowerRoman"/>
      <w:lvlText w:val="%3."/>
      <w:lvlJc w:val="right"/>
      <w:pPr>
        <w:ind w:left="2160" w:hanging="180"/>
      </w:pPr>
    </w:lvl>
    <w:lvl w:ilvl="3" w:tplc="8B40B462">
      <w:start w:val="1"/>
      <w:numFmt w:val="decimal"/>
      <w:lvlText w:val="%4."/>
      <w:lvlJc w:val="left"/>
      <w:pPr>
        <w:ind w:left="2880" w:hanging="360"/>
      </w:pPr>
    </w:lvl>
    <w:lvl w:ilvl="4" w:tplc="8A28A7E4">
      <w:start w:val="1"/>
      <w:numFmt w:val="lowerLetter"/>
      <w:lvlText w:val="%5."/>
      <w:lvlJc w:val="left"/>
      <w:pPr>
        <w:ind w:left="3600" w:hanging="360"/>
      </w:pPr>
    </w:lvl>
    <w:lvl w:ilvl="5" w:tplc="67E05650">
      <w:start w:val="1"/>
      <w:numFmt w:val="lowerRoman"/>
      <w:lvlText w:val="%6."/>
      <w:lvlJc w:val="right"/>
      <w:pPr>
        <w:ind w:left="4320" w:hanging="180"/>
      </w:pPr>
    </w:lvl>
    <w:lvl w:ilvl="6" w:tplc="CCAA2526">
      <w:start w:val="1"/>
      <w:numFmt w:val="decimal"/>
      <w:lvlText w:val="%7."/>
      <w:lvlJc w:val="left"/>
      <w:pPr>
        <w:ind w:left="5040" w:hanging="360"/>
      </w:pPr>
    </w:lvl>
    <w:lvl w:ilvl="7" w:tplc="AEFC6B2C">
      <w:start w:val="1"/>
      <w:numFmt w:val="lowerLetter"/>
      <w:lvlText w:val="%8."/>
      <w:lvlJc w:val="left"/>
      <w:pPr>
        <w:ind w:left="5760" w:hanging="360"/>
      </w:pPr>
    </w:lvl>
    <w:lvl w:ilvl="8" w:tplc="1724FF48">
      <w:start w:val="1"/>
      <w:numFmt w:val="lowerRoman"/>
      <w:lvlText w:val="%9."/>
      <w:lvlJc w:val="right"/>
      <w:pPr>
        <w:ind w:left="6480" w:hanging="180"/>
      </w:pPr>
    </w:lvl>
  </w:abstractNum>
  <w:abstractNum w:abstractNumId="37" w15:restartNumberingAfterBreak="0">
    <w:nsid w:val="6B67260F"/>
    <w:multiLevelType w:val="hybridMultilevel"/>
    <w:tmpl w:val="FFFFFFFF"/>
    <w:lvl w:ilvl="0" w:tplc="01F8E4F8">
      <w:start w:val="1"/>
      <w:numFmt w:val="bullet"/>
      <w:lvlText w:val="-"/>
      <w:lvlJc w:val="left"/>
      <w:pPr>
        <w:ind w:left="720" w:hanging="360"/>
      </w:pPr>
      <w:rPr>
        <w:rFonts w:hint="default" w:ascii="Aptos" w:hAnsi="Aptos"/>
      </w:rPr>
    </w:lvl>
    <w:lvl w:ilvl="1" w:tplc="89D2D4C6">
      <w:start w:val="1"/>
      <w:numFmt w:val="bullet"/>
      <w:lvlText w:val="o"/>
      <w:lvlJc w:val="left"/>
      <w:pPr>
        <w:ind w:left="1440" w:hanging="360"/>
      </w:pPr>
      <w:rPr>
        <w:rFonts w:hint="default" w:ascii="Courier New" w:hAnsi="Courier New"/>
      </w:rPr>
    </w:lvl>
    <w:lvl w:ilvl="2" w:tplc="4A701FE4">
      <w:start w:val="1"/>
      <w:numFmt w:val="bullet"/>
      <w:lvlText w:val=""/>
      <w:lvlJc w:val="left"/>
      <w:pPr>
        <w:ind w:left="2160" w:hanging="360"/>
      </w:pPr>
      <w:rPr>
        <w:rFonts w:hint="default" w:ascii="Wingdings" w:hAnsi="Wingdings"/>
      </w:rPr>
    </w:lvl>
    <w:lvl w:ilvl="3" w:tplc="BCFA40AA">
      <w:start w:val="1"/>
      <w:numFmt w:val="bullet"/>
      <w:lvlText w:val=""/>
      <w:lvlJc w:val="left"/>
      <w:pPr>
        <w:ind w:left="2880" w:hanging="360"/>
      </w:pPr>
      <w:rPr>
        <w:rFonts w:hint="default" w:ascii="Symbol" w:hAnsi="Symbol"/>
      </w:rPr>
    </w:lvl>
    <w:lvl w:ilvl="4" w:tplc="2FC29D94">
      <w:start w:val="1"/>
      <w:numFmt w:val="bullet"/>
      <w:lvlText w:val="o"/>
      <w:lvlJc w:val="left"/>
      <w:pPr>
        <w:ind w:left="3600" w:hanging="360"/>
      </w:pPr>
      <w:rPr>
        <w:rFonts w:hint="default" w:ascii="Courier New" w:hAnsi="Courier New"/>
      </w:rPr>
    </w:lvl>
    <w:lvl w:ilvl="5" w:tplc="D376F342">
      <w:start w:val="1"/>
      <w:numFmt w:val="bullet"/>
      <w:lvlText w:val=""/>
      <w:lvlJc w:val="left"/>
      <w:pPr>
        <w:ind w:left="4320" w:hanging="360"/>
      </w:pPr>
      <w:rPr>
        <w:rFonts w:hint="default" w:ascii="Wingdings" w:hAnsi="Wingdings"/>
      </w:rPr>
    </w:lvl>
    <w:lvl w:ilvl="6" w:tplc="CC009146">
      <w:start w:val="1"/>
      <w:numFmt w:val="bullet"/>
      <w:lvlText w:val=""/>
      <w:lvlJc w:val="left"/>
      <w:pPr>
        <w:ind w:left="5040" w:hanging="360"/>
      </w:pPr>
      <w:rPr>
        <w:rFonts w:hint="default" w:ascii="Symbol" w:hAnsi="Symbol"/>
      </w:rPr>
    </w:lvl>
    <w:lvl w:ilvl="7" w:tplc="A162C30A">
      <w:start w:val="1"/>
      <w:numFmt w:val="bullet"/>
      <w:lvlText w:val="o"/>
      <w:lvlJc w:val="left"/>
      <w:pPr>
        <w:ind w:left="5760" w:hanging="360"/>
      </w:pPr>
      <w:rPr>
        <w:rFonts w:hint="default" w:ascii="Courier New" w:hAnsi="Courier New"/>
      </w:rPr>
    </w:lvl>
    <w:lvl w:ilvl="8" w:tplc="DFDA6A26">
      <w:start w:val="1"/>
      <w:numFmt w:val="bullet"/>
      <w:lvlText w:val=""/>
      <w:lvlJc w:val="left"/>
      <w:pPr>
        <w:ind w:left="6480" w:hanging="360"/>
      </w:pPr>
      <w:rPr>
        <w:rFonts w:hint="default" w:ascii="Wingdings" w:hAnsi="Wingdings"/>
      </w:rPr>
    </w:lvl>
  </w:abstractNum>
  <w:abstractNum w:abstractNumId="38" w15:restartNumberingAfterBreak="0">
    <w:nsid w:val="6BBC040E"/>
    <w:multiLevelType w:val="hybridMultilevel"/>
    <w:tmpl w:val="FFFFFFFF"/>
    <w:lvl w:ilvl="0" w:tplc="15DAA39A">
      <w:start w:val="1"/>
      <w:numFmt w:val="bullet"/>
      <w:lvlText w:val=""/>
      <w:lvlJc w:val="left"/>
      <w:pPr>
        <w:ind w:left="720" w:hanging="360"/>
      </w:pPr>
      <w:rPr>
        <w:rFonts w:hint="default" w:ascii="Symbol" w:hAnsi="Symbol"/>
      </w:rPr>
    </w:lvl>
    <w:lvl w:ilvl="1" w:tplc="EC2AA988">
      <w:start w:val="1"/>
      <w:numFmt w:val="bullet"/>
      <w:lvlText w:val="o"/>
      <w:lvlJc w:val="left"/>
      <w:pPr>
        <w:ind w:left="1440" w:hanging="360"/>
      </w:pPr>
      <w:rPr>
        <w:rFonts w:hint="default" w:ascii="Courier New" w:hAnsi="Courier New"/>
      </w:rPr>
    </w:lvl>
    <w:lvl w:ilvl="2" w:tplc="60D2E2C8">
      <w:start w:val="1"/>
      <w:numFmt w:val="bullet"/>
      <w:lvlText w:val=""/>
      <w:lvlJc w:val="left"/>
      <w:pPr>
        <w:ind w:left="2160" w:hanging="360"/>
      </w:pPr>
      <w:rPr>
        <w:rFonts w:hint="default" w:ascii="Wingdings" w:hAnsi="Wingdings"/>
      </w:rPr>
    </w:lvl>
    <w:lvl w:ilvl="3" w:tplc="907208BE">
      <w:start w:val="1"/>
      <w:numFmt w:val="bullet"/>
      <w:lvlText w:val=""/>
      <w:lvlJc w:val="left"/>
      <w:pPr>
        <w:ind w:left="2880" w:hanging="360"/>
      </w:pPr>
      <w:rPr>
        <w:rFonts w:hint="default" w:ascii="Symbol" w:hAnsi="Symbol"/>
      </w:rPr>
    </w:lvl>
    <w:lvl w:ilvl="4" w:tplc="A46433AA">
      <w:start w:val="1"/>
      <w:numFmt w:val="bullet"/>
      <w:lvlText w:val="o"/>
      <w:lvlJc w:val="left"/>
      <w:pPr>
        <w:ind w:left="3600" w:hanging="360"/>
      </w:pPr>
      <w:rPr>
        <w:rFonts w:hint="default" w:ascii="Courier New" w:hAnsi="Courier New"/>
      </w:rPr>
    </w:lvl>
    <w:lvl w:ilvl="5" w:tplc="4D24F3B0">
      <w:start w:val="1"/>
      <w:numFmt w:val="bullet"/>
      <w:lvlText w:val=""/>
      <w:lvlJc w:val="left"/>
      <w:pPr>
        <w:ind w:left="4320" w:hanging="360"/>
      </w:pPr>
      <w:rPr>
        <w:rFonts w:hint="default" w:ascii="Wingdings" w:hAnsi="Wingdings"/>
      </w:rPr>
    </w:lvl>
    <w:lvl w:ilvl="6" w:tplc="5400D852">
      <w:start w:val="1"/>
      <w:numFmt w:val="bullet"/>
      <w:lvlText w:val=""/>
      <w:lvlJc w:val="left"/>
      <w:pPr>
        <w:ind w:left="5040" w:hanging="360"/>
      </w:pPr>
      <w:rPr>
        <w:rFonts w:hint="default" w:ascii="Symbol" w:hAnsi="Symbol"/>
      </w:rPr>
    </w:lvl>
    <w:lvl w:ilvl="7" w:tplc="70E47020">
      <w:start w:val="1"/>
      <w:numFmt w:val="bullet"/>
      <w:lvlText w:val="o"/>
      <w:lvlJc w:val="left"/>
      <w:pPr>
        <w:ind w:left="5760" w:hanging="360"/>
      </w:pPr>
      <w:rPr>
        <w:rFonts w:hint="default" w:ascii="Courier New" w:hAnsi="Courier New"/>
      </w:rPr>
    </w:lvl>
    <w:lvl w:ilvl="8" w:tplc="1BB4495C">
      <w:start w:val="1"/>
      <w:numFmt w:val="bullet"/>
      <w:lvlText w:val=""/>
      <w:lvlJc w:val="left"/>
      <w:pPr>
        <w:ind w:left="6480" w:hanging="360"/>
      </w:pPr>
      <w:rPr>
        <w:rFonts w:hint="default" w:ascii="Wingdings" w:hAnsi="Wingdings"/>
      </w:rPr>
    </w:lvl>
  </w:abstractNum>
  <w:abstractNum w:abstractNumId="39" w15:restartNumberingAfterBreak="0">
    <w:nsid w:val="6F618810"/>
    <w:multiLevelType w:val="hybridMultilevel"/>
    <w:tmpl w:val="FFFFFFFF"/>
    <w:lvl w:ilvl="0" w:tplc="1EE0BD98">
      <w:start w:val="1"/>
      <w:numFmt w:val="bullet"/>
      <w:lvlText w:val=""/>
      <w:lvlJc w:val="left"/>
      <w:pPr>
        <w:ind w:left="720" w:hanging="360"/>
      </w:pPr>
      <w:rPr>
        <w:rFonts w:hint="default" w:ascii="Symbol" w:hAnsi="Symbol"/>
      </w:rPr>
    </w:lvl>
    <w:lvl w:ilvl="1" w:tplc="FA24FCEE">
      <w:start w:val="1"/>
      <w:numFmt w:val="bullet"/>
      <w:lvlText w:val="o"/>
      <w:lvlJc w:val="left"/>
      <w:pPr>
        <w:ind w:left="1440" w:hanging="360"/>
      </w:pPr>
      <w:rPr>
        <w:rFonts w:hint="default" w:ascii="Courier New" w:hAnsi="Courier New"/>
      </w:rPr>
    </w:lvl>
    <w:lvl w:ilvl="2" w:tplc="C6BA486E">
      <w:start w:val="1"/>
      <w:numFmt w:val="bullet"/>
      <w:lvlText w:val=""/>
      <w:lvlJc w:val="left"/>
      <w:pPr>
        <w:ind w:left="2160" w:hanging="360"/>
      </w:pPr>
      <w:rPr>
        <w:rFonts w:hint="default" w:ascii="Wingdings" w:hAnsi="Wingdings"/>
      </w:rPr>
    </w:lvl>
    <w:lvl w:ilvl="3" w:tplc="1B9C97E8">
      <w:start w:val="1"/>
      <w:numFmt w:val="bullet"/>
      <w:lvlText w:val=""/>
      <w:lvlJc w:val="left"/>
      <w:pPr>
        <w:ind w:left="2880" w:hanging="360"/>
      </w:pPr>
      <w:rPr>
        <w:rFonts w:hint="default" w:ascii="Symbol" w:hAnsi="Symbol"/>
      </w:rPr>
    </w:lvl>
    <w:lvl w:ilvl="4" w:tplc="22D00168">
      <w:start w:val="1"/>
      <w:numFmt w:val="bullet"/>
      <w:lvlText w:val="o"/>
      <w:lvlJc w:val="left"/>
      <w:pPr>
        <w:ind w:left="3600" w:hanging="360"/>
      </w:pPr>
      <w:rPr>
        <w:rFonts w:hint="default" w:ascii="Courier New" w:hAnsi="Courier New"/>
      </w:rPr>
    </w:lvl>
    <w:lvl w:ilvl="5" w:tplc="2EF8641E">
      <w:start w:val="1"/>
      <w:numFmt w:val="bullet"/>
      <w:lvlText w:val=""/>
      <w:lvlJc w:val="left"/>
      <w:pPr>
        <w:ind w:left="4320" w:hanging="360"/>
      </w:pPr>
      <w:rPr>
        <w:rFonts w:hint="default" w:ascii="Wingdings" w:hAnsi="Wingdings"/>
      </w:rPr>
    </w:lvl>
    <w:lvl w:ilvl="6" w:tplc="2A56AE3C">
      <w:start w:val="1"/>
      <w:numFmt w:val="bullet"/>
      <w:lvlText w:val=""/>
      <w:lvlJc w:val="left"/>
      <w:pPr>
        <w:ind w:left="5040" w:hanging="360"/>
      </w:pPr>
      <w:rPr>
        <w:rFonts w:hint="default" w:ascii="Symbol" w:hAnsi="Symbol"/>
      </w:rPr>
    </w:lvl>
    <w:lvl w:ilvl="7" w:tplc="BF5477FA">
      <w:start w:val="1"/>
      <w:numFmt w:val="bullet"/>
      <w:lvlText w:val="o"/>
      <w:lvlJc w:val="left"/>
      <w:pPr>
        <w:ind w:left="5760" w:hanging="360"/>
      </w:pPr>
      <w:rPr>
        <w:rFonts w:hint="default" w:ascii="Courier New" w:hAnsi="Courier New"/>
      </w:rPr>
    </w:lvl>
    <w:lvl w:ilvl="8" w:tplc="1AD6C72E">
      <w:start w:val="1"/>
      <w:numFmt w:val="bullet"/>
      <w:lvlText w:val=""/>
      <w:lvlJc w:val="left"/>
      <w:pPr>
        <w:ind w:left="6480" w:hanging="360"/>
      </w:pPr>
      <w:rPr>
        <w:rFonts w:hint="default" w:ascii="Wingdings" w:hAnsi="Wingdings"/>
      </w:rPr>
    </w:lvl>
  </w:abstractNum>
  <w:abstractNum w:abstractNumId="40" w15:restartNumberingAfterBreak="0">
    <w:nsid w:val="72ACFBAB"/>
    <w:multiLevelType w:val="hybridMultilevel"/>
    <w:tmpl w:val="FFFFFFFF"/>
    <w:lvl w:ilvl="0" w:tplc="2DE04A24">
      <w:start w:val="1"/>
      <w:numFmt w:val="bullet"/>
      <w:lvlText w:val=""/>
      <w:lvlJc w:val="left"/>
      <w:pPr>
        <w:ind w:left="720" w:hanging="360"/>
      </w:pPr>
      <w:rPr>
        <w:rFonts w:hint="default" w:ascii="Symbol" w:hAnsi="Symbol"/>
      </w:rPr>
    </w:lvl>
    <w:lvl w:ilvl="1" w:tplc="A564816C">
      <w:start w:val="1"/>
      <w:numFmt w:val="bullet"/>
      <w:lvlText w:val="o"/>
      <w:lvlJc w:val="left"/>
      <w:pPr>
        <w:ind w:left="1440" w:hanging="360"/>
      </w:pPr>
      <w:rPr>
        <w:rFonts w:hint="default" w:ascii="Courier New" w:hAnsi="Courier New"/>
      </w:rPr>
    </w:lvl>
    <w:lvl w:ilvl="2" w:tplc="76285F26">
      <w:start w:val="1"/>
      <w:numFmt w:val="bullet"/>
      <w:lvlText w:val=""/>
      <w:lvlJc w:val="left"/>
      <w:pPr>
        <w:ind w:left="2160" w:hanging="360"/>
      </w:pPr>
      <w:rPr>
        <w:rFonts w:hint="default" w:ascii="Wingdings" w:hAnsi="Wingdings"/>
      </w:rPr>
    </w:lvl>
    <w:lvl w:ilvl="3" w:tplc="B6D22CD2">
      <w:start w:val="1"/>
      <w:numFmt w:val="bullet"/>
      <w:lvlText w:val=""/>
      <w:lvlJc w:val="left"/>
      <w:pPr>
        <w:ind w:left="2880" w:hanging="360"/>
      </w:pPr>
      <w:rPr>
        <w:rFonts w:hint="default" w:ascii="Symbol" w:hAnsi="Symbol"/>
      </w:rPr>
    </w:lvl>
    <w:lvl w:ilvl="4" w:tplc="C3182054">
      <w:start w:val="1"/>
      <w:numFmt w:val="bullet"/>
      <w:lvlText w:val="o"/>
      <w:lvlJc w:val="left"/>
      <w:pPr>
        <w:ind w:left="3600" w:hanging="360"/>
      </w:pPr>
      <w:rPr>
        <w:rFonts w:hint="default" w:ascii="Courier New" w:hAnsi="Courier New"/>
      </w:rPr>
    </w:lvl>
    <w:lvl w:ilvl="5" w:tplc="8A22B2E8">
      <w:start w:val="1"/>
      <w:numFmt w:val="bullet"/>
      <w:lvlText w:val=""/>
      <w:lvlJc w:val="left"/>
      <w:pPr>
        <w:ind w:left="4320" w:hanging="360"/>
      </w:pPr>
      <w:rPr>
        <w:rFonts w:hint="default" w:ascii="Wingdings" w:hAnsi="Wingdings"/>
      </w:rPr>
    </w:lvl>
    <w:lvl w:ilvl="6" w:tplc="FF1A1EE4">
      <w:start w:val="1"/>
      <w:numFmt w:val="bullet"/>
      <w:lvlText w:val=""/>
      <w:lvlJc w:val="left"/>
      <w:pPr>
        <w:ind w:left="5040" w:hanging="360"/>
      </w:pPr>
      <w:rPr>
        <w:rFonts w:hint="default" w:ascii="Symbol" w:hAnsi="Symbol"/>
      </w:rPr>
    </w:lvl>
    <w:lvl w:ilvl="7" w:tplc="854AE9A0">
      <w:start w:val="1"/>
      <w:numFmt w:val="bullet"/>
      <w:lvlText w:val="o"/>
      <w:lvlJc w:val="left"/>
      <w:pPr>
        <w:ind w:left="5760" w:hanging="360"/>
      </w:pPr>
      <w:rPr>
        <w:rFonts w:hint="default" w:ascii="Courier New" w:hAnsi="Courier New"/>
      </w:rPr>
    </w:lvl>
    <w:lvl w:ilvl="8" w:tplc="36662DAC">
      <w:start w:val="1"/>
      <w:numFmt w:val="bullet"/>
      <w:lvlText w:val=""/>
      <w:lvlJc w:val="left"/>
      <w:pPr>
        <w:ind w:left="6480" w:hanging="360"/>
      </w:pPr>
      <w:rPr>
        <w:rFonts w:hint="default" w:ascii="Wingdings" w:hAnsi="Wingdings"/>
      </w:rPr>
    </w:lvl>
  </w:abstractNum>
  <w:abstractNum w:abstractNumId="41" w15:restartNumberingAfterBreak="0">
    <w:nsid w:val="732592E7"/>
    <w:multiLevelType w:val="hybridMultilevel"/>
    <w:tmpl w:val="FFFFFFFF"/>
    <w:lvl w:ilvl="0" w:tplc="9BD82032">
      <w:start w:val="1"/>
      <w:numFmt w:val="bullet"/>
      <w:lvlText w:val="-"/>
      <w:lvlJc w:val="left"/>
      <w:pPr>
        <w:ind w:left="720" w:hanging="360"/>
      </w:pPr>
      <w:rPr>
        <w:rFonts w:hint="default" w:ascii="Aptos" w:hAnsi="Aptos"/>
      </w:rPr>
    </w:lvl>
    <w:lvl w:ilvl="1" w:tplc="A10A6F1E">
      <w:start w:val="1"/>
      <w:numFmt w:val="bullet"/>
      <w:lvlText w:val="o"/>
      <w:lvlJc w:val="left"/>
      <w:pPr>
        <w:ind w:left="1440" w:hanging="360"/>
      </w:pPr>
      <w:rPr>
        <w:rFonts w:hint="default" w:ascii="Courier New" w:hAnsi="Courier New"/>
      </w:rPr>
    </w:lvl>
    <w:lvl w:ilvl="2" w:tplc="39C0E2C6">
      <w:start w:val="1"/>
      <w:numFmt w:val="bullet"/>
      <w:lvlText w:val=""/>
      <w:lvlJc w:val="left"/>
      <w:pPr>
        <w:ind w:left="2160" w:hanging="360"/>
      </w:pPr>
      <w:rPr>
        <w:rFonts w:hint="default" w:ascii="Wingdings" w:hAnsi="Wingdings"/>
      </w:rPr>
    </w:lvl>
    <w:lvl w:ilvl="3" w:tplc="8A127888">
      <w:start w:val="1"/>
      <w:numFmt w:val="bullet"/>
      <w:lvlText w:val=""/>
      <w:lvlJc w:val="left"/>
      <w:pPr>
        <w:ind w:left="2880" w:hanging="360"/>
      </w:pPr>
      <w:rPr>
        <w:rFonts w:hint="default" w:ascii="Symbol" w:hAnsi="Symbol"/>
      </w:rPr>
    </w:lvl>
    <w:lvl w:ilvl="4" w:tplc="819CA6D8">
      <w:start w:val="1"/>
      <w:numFmt w:val="bullet"/>
      <w:lvlText w:val="o"/>
      <w:lvlJc w:val="left"/>
      <w:pPr>
        <w:ind w:left="3600" w:hanging="360"/>
      </w:pPr>
      <w:rPr>
        <w:rFonts w:hint="default" w:ascii="Courier New" w:hAnsi="Courier New"/>
      </w:rPr>
    </w:lvl>
    <w:lvl w:ilvl="5" w:tplc="4A74C2B2">
      <w:start w:val="1"/>
      <w:numFmt w:val="bullet"/>
      <w:lvlText w:val=""/>
      <w:lvlJc w:val="left"/>
      <w:pPr>
        <w:ind w:left="4320" w:hanging="360"/>
      </w:pPr>
      <w:rPr>
        <w:rFonts w:hint="default" w:ascii="Wingdings" w:hAnsi="Wingdings"/>
      </w:rPr>
    </w:lvl>
    <w:lvl w:ilvl="6" w:tplc="D388A30C">
      <w:start w:val="1"/>
      <w:numFmt w:val="bullet"/>
      <w:lvlText w:val=""/>
      <w:lvlJc w:val="left"/>
      <w:pPr>
        <w:ind w:left="5040" w:hanging="360"/>
      </w:pPr>
      <w:rPr>
        <w:rFonts w:hint="default" w:ascii="Symbol" w:hAnsi="Symbol"/>
      </w:rPr>
    </w:lvl>
    <w:lvl w:ilvl="7" w:tplc="6AF8153E">
      <w:start w:val="1"/>
      <w:numFmt w:val="bullet"/>
      <w:lvlText w:val="o"/>
      <w:lvlJc w:val="left"/>
      <w:pPr>
        <w:ind w:left="5760" w:hanging="360"/>
      </w:pPr>
      <w:rPr>
        <w:rFonts w:hint="default" w:ascii="Courier New" w:hAnsi="Courier New"/>
      </w:rPr>
    </w:lvl>
    <w:lvl w:ilvl="8" w:tplc="44B2DD60">
      <w:start w:val="1"/>
      <w:numFmt w:val="bullet"/>
      <w:lvlText w:val=""/>
      <w:lvlJc w:val="left"/>
      <w:pPr>
        <w:ind w:left="6480" w:hanging="360"/>
      </w:pPr>
      <w:rPr>
        <w:rFonts w:hint="default" w:ascii="Wingdings" w:hAnsi="Wingdings"/>
      </w:rPr>
    </w:lvl>
  </w:abstractNum>
  <w:abstractNum w:abstractNumId="42" w15:restartNumberingAfterBreak="0">
    <w:nsid w:val="742655A0"/>
    <w:multiLevelType w:val="hybridMultilevel"/>
    <w:tmpl w:val="FFFFFFFF"/>
    <w:lvl w:ilvl="0" w:tplc="E2B8730E">
      <w:start w:val="1"/>
      <w:numFmt w:val="bullet"/>
      <w:lvlText w:val="-"/>
      <w:lvlJc w:val="left"/>
      <w:pPr>
        <w:ind w:left="720" w:hanging="360"/>
      </w:pPr>
      <w:rPr>
        <w:rFonts w:hint="default" w:ascii="Aptos" w:hAnsi="Aptos"/>
      </w:rPr>
    </w:lvl>
    <w:lvl w:ilvl="1" w:tplc="3E88438E">
      <w:start w:val="1"/>
      <w:numFmt w:val="bullet"/>
      <w:lvlText w:val="o"/>
      <w:lvlJc w:val="left"/>
      <w:pPr>
        <w:ind w:left="1440" w:hanging="360"/>
      </w:pPr>
      <w:rPr>
        <w:rFonts w:hint="default" w:ascii="Courier New" w:hAnsi="Courier New"/>
      </w:rPr>
    </w:lvl>
    <w:lvl w:ilvl="2" w:tplc="0BB44D68">
      <w:start w:val="1"/>
      <w:numFmt w:val="bullet"/>
      <w:lvlText w:val=""/>
      <w:lvlJc w:val="left"/>
      <w:pPr>
        <w:ind w:left="2160" w:hanging="360"/>
      </w:pPr>
      <w:rPr>
        <w:rFonts w:hint="default" w:ascii="Wingdings" w:hAnsi="Wingdings"/>
      </w:rPr>
    </w:lvl>
    <w:lvl w:ilvl="3" w:tplc="2196B840">
      <w:start w:val="1"/>
      <w:numFmt w:val="bullet"/>
      <w:lvlText w:val=""/>
      <w:lvlJc w:val="left"/>
      <w:pPr>
        <w:ind w:left="2880" w:hanging="360"/>
      </w:pPr>
      <w:rPr>
        <w:rFonts w:hint="default" w:ascii="Symbol" w:hAnsi="Symbol"/>
      </w:rPr>
    </w:lvl>
    <w:lvl w:ilvl="4" w:tplc="0262BD6C">
      <w:start w:val="1"/>
      <w:numFmt w:val="bullet"/>
      <w:lvlText w:val="o"/>
      <w:lvlJc w:val="left"/>
      <w:pPr>
        <w:ind w:left="3600" w:hanging="360"/>
      </w:pPr>
      <w:rPr>
        <w:rFonts w:hint="default" w:ascii="Courier New" w:hAnsi="Courier New"/>
      </w:rPr>
    </w:lvl>
    <w:lvl w:ilvl="5" w:tplc="5E462682">
      <w:start w:val="1"/>
      <w:numFmt w:val="bullet"/>
      <w:lvlText w:val=""/>
      <w:lvlJc w:val="left"/>
      <w:pPr>
        <w:ind w:left="4320" w:hanging="360"/>
      </w:pPr>
      <w:rPr>
        <w:rFonts w:hint="default" w:ascii="Wingdings" w:hAnsi="Wingdings"/>
      </w:rPr>
    </w:lvl>
    <w:lvl w:ilvl="6" w:tplc="A8E6FE36">
      <w:start w:val="1"/>
      <w:numFmt w:val="bullet"/>
      <w:lvlText w:val=""/>
      <w:lvlJc w:val="left"/>
      <w:pPr>
        <w:ind w:left="5040" w:hanging="360"/>
      </w:pPr>
      <w:rPr>
        <w:rFonts w:hint="default" w:ascii="Symbol" w:hAnsi="Symbol"/>
      </w:rPr>
    </w:lvl>
    <w:lvl w:ilvl="7" w:tplc="E6EA5570">
      <w:start w:val="1"/>
      <w:numFmt w:val="bullet"/>
      <w:lvlText w:val="o"/>
      <w:lvlJc w:val="left"/>
      <w:pPr>
        <w:ind w:left="5760" w:hanging="360"/>
      </w:pPr>
      <w:rPr>
        <w:rFonts w:hint="default" w:ascii="Courier New" w:hAnsi="Courier New"/>
      </w:rPr>
    </w:lvl>
    <w:lvl w:ilvl="8" w:tplc="04603A52">
      <w:start w:val="1"/>
      <w:numFmt w:val="bullet"/>
      <w:lvlText w:val=""/>
      <w:lvlJc w:val="left"/>
      <w:pPr>
        <w:ind w:left="6480" w:hanging="360"/>
      </w:pPr>
      <w:rPr>
        <w:rFonts w:hint="default" w:ascii="Wingdings" w:hAnsi="Wingdings"/>
      </w:rPr>
    </w:lvl>
  </w:abstractNum>
  <w:abstractNum w:abstractNumId="43" w15:restartNumberingAfterBreak="0">
    <w:nsid w:val="758A8965"/>
    <w:multiLevelType w:val="hybridMultilevel"/>
    <w:tmpl w:val="FFFFFFFF"/>
    <w:lvl w:ilvl="0" w:tplc="C3367C3C">
      <w:start w:val="1"/>
      <w:numFmt w:val="bullet"/>
      <w:lvlText w:val="-"/>
      <w:lvlJc w:val="left"/>
      <w:pPr>
        <w:ind w:left="720" w:hanging="360"/>
      </w:pPr>
      <w:rPr>
        <w:rFonts w:hint="default" w:ascii="Aptos" w:hAnsi="Aptos"/>
      </w:rPr>
    </w:lvl>
    <w:lvl w:ilvl="1" w:tplc="874CD71E">
      <w:start w:val="1"/>
      <w:numFmt w:val="bullet"/>
      <w:lvlText w:val="o"/>
      <w:lvlJc w:val="left"/>
      <w:pPr>
        <w:ind w:left="1440" w:hanging="360"/>
      </w:pPr>
      <w:rPr>
        <w:rFonts w:hint="default" w:ascii="Courier New" w:hAnsi="Courier New"/>
      </w:rPr>
    </w:lvl>
    <w:lvl w:ilvl="2" w:tplc="41BE93A6">
      <w:start w:val="1"/>
      <w:numFmt w:val="bullet"/>
      <w:lvlText w:val=""/>
      <w:lvlJc w:val="left"/>
      <w:pPr>
        <w:ind w:left="2160" w:hanging="360"/>
      </w:pPr>
      <w:rPr>
        <w:rFonts w:hint="default" w:ascii="Wingdings" w:hAnsi="Wingdings"/>
      </w:rPr>
    </w:lvl>
    <w:lvl w:ilvl="3" w:tplc="BFA81D3C">
      <w:start w:val="1"/>
      <w:numFmt w:val="bullet"/>
      <w:lvlText w:val=""/>
      <w:lvlJc w:val="left"/>
      <w:pPr>
        <w:ind w:left="2880" w:hanging="360"/>
      </w:pPr>
      <w:rPr>
        <w:rFonts w:hint="default" w:ascii="Symbol" w:hAnsi="Symbol"/>
      </w:rPr>
    </w:lvl>
    <w:lvl w:ilvl="4" w:tplc="D6D65EA4">
      <w:start w:val="1"/>
      <w:numFmt w:val="bullet"/>
      <w:lvlText w:val="o"/>
      <w:lvlJc w:val="left"/>
      <w:pPr>
        <w:ind w:left="3600" w:hanging="360"/>
      </w:pPr>
      <w:rPr>
        <w:rFonts w:hint="default" w:ascii="Courier New" w:hAnsi="Courier New"/>
      </w:rPr>
    </w:lvl>
    <w:lvl w:ilvl="5" w:tplc="4AA63DC0">
      <w:start w:val="1"/>
      <w:numFmt w:val="bullet"/>
      <w:lvlText w:val=""/>
      <w:lvlJc w:val="left"/>
      <w:pPr>
        <w:ind w:left="4320" w:hanging="360"/>
      </w:pPr>
      <w:rPr>
        <w:rFonts w:hint="default" w:ascii="Wingdings" w:hAnsi="Wingdings"/>
      </w:rPr>
    </w:lvl>
    <w:lvl w:ilvl="6" w:tplc="766EDA56">
      <w:start w:val="1"/>
      <w:numFmt w:val="bullet"/>
      <w:lvlText w:val=""/>
      <w:lvlJc w:val="left"/>
      <w:pPr>
        <w:ind w:left="5040" w:hanging="360"/>
      </w:pPr>
      <w:rPr>
        <w:rFonts w:hint="default" w:ascii="Symbol" w:hAnsi="Symbol"/>
      </w:rPr>
    </w:lvl>
    <w:lvl w:ilvl="7" w:tplc="B2D2AE82">
      <w:start w:val="1"/>
      <w:numFmt w:val="bullet"/>
      <w:lvlText w:val="o"/>
      <w:lvlJc w:val="left"/>
      <w:pPr>
        <w:ind w:left="5760" w:hanging="360"/>
      </w:pPr>
      <w:rPr>
        <w:rFonts w:hint="default" w:ascii="Courier New" w:hAnsi="Courier New"/>
      </w:rPr>
    </w:lvl>
    <w:lvl w:ilvl="8" w:tplc="29E829B2">
      <w:start w:val="1"/>
      <w:numFmt w:val="bullet"/>
      <w:lvlText w:val=""/>
      <w:lvlJc w:val="left"/>
      <w:pPr>
        <w:ind w:left="6480" w:hanging="360"/>
      </w:pPr>
      <w:rPr>
        <w:rFonts w:hint="default" w:ascii="Wingdings" w:hAnsi="Wingdings"/>
      </w:rPr>
    </w:lvl>
  </w:abstractNum>
  <w:abstractNum w:abstractNumId="44" w15:restartNumberingAfterBreak="0">
    <w:nsid w:val="77DCF0BF"/>
    <w:multiLevelType w:val="hybridMultilevel"/>
    <w:tmpl w:val="FFFFFFFF"/>
    <w:lvl w:ilvl="0" w:tplc="8FD20F7E">
      <w:start w:val="1"/>
      <w:numFmt w:val="bullet"/>
      <w:lvlText w:val="-"/>
      <w:lvlJc w:val="left"/>
      <w:pPr>
        <w:ind w:left="720" w:hanging="360"/>
      </w:pPr>
      <w:rPr>
        <w:rFonts w:hint="default" w:ascii="Aptos" w:hAnsi="Aptos"/>
      </w:rPr>
    </w:lvl>
    <w:lvl w:ilvl="1" w:tplc="D0865510">
      <w:start w:val="1"/>
      <w:numFmt w:val="bullet"/>
      <w:lvlText w:val="o"/>
      <w:lvlJc w:val="left"/>
      <w:pPr>
        <w:ind w:left="1440" w:hanging="360"/>
      </w:pPr>
      <w:rPr>
        <w:rFonts w:hint="default" w:ascii="Courier New" w:hAnsi="Courier New"/>
      </w:rPr>
    </w:lvl>
    <w:lvl w:ilvl="2" w:tplc="DBF2519E">
      <w:start w:val="1"/>
      <w:numFmt w:val="bullet"/>
      <w:lvlText w:val=""/>
      <w:lvlJc w:val="left"/>
      <w:pPr>
        <w:ind w:left="2160" w:hanging="360"/>
      </w:pPr>
      <w:rPr>
        <w:rFonts w:hint="default" w:ascii="Wingdings" w:hAnsi="Wingdings"/>
      </w:rPr>
    </w:lvl>
    <w:lvl w:ilvl="3" w:tplc="6B2AA0B4">
      <w:start w:val="1"/>
      <w:numFmt w:val="bullet"/>
      <w:lvlText w:val=""/>
      <w:lvlJc w:val="left"/>
      <w:pPr>
        <w:ind w:left="2880" w:hanging="360"/>
      </w:pPr>
      <w:rPr>
        <w:rFonts w:hint="default" w:ascii="Symbol" w:hAnsi="Symbol"/>
      </w:rPr>
    </w:lvl>
    <w:lvl w:ilvl="4" w:tplc="B68A7EB0">
      <w:start w:val="1"/>
      <w:numFmt w:val="bullet"/>
      <w:lvlText w:val="o"/>
      <w:lvlJc w:val="left"/>
      <w:pPr>
        <w:ind w:left="3600" w:hanging="360"/>
      </w:pPr>
      <w:rPr>
        <w:rFonts w:hint="default" w:ascii="Courier New" w:hAnsi="Courier New"/>
      </w:rPr>
    </w:lvl>
    <w:lvl w:ilvl="5" w:tplc="90963652">
      <w:start w:val="1"/>
      <w:numFmt w:val="bullet"/>
      <w:lvlText w:val=""/>
      <w:lvlJc w:val="left"/>
      <w:pPr>
        <w:ind w:left="4320" w:hanging="360"/>
      </w:pPr>
      <w:rPr>
        <w:rFonts w:hint="default" w:ascii="Wingdings" w:hAnsi="Wingdings"/>
      </w:rPr>
    </w:lvl>
    <w:lvl w:ilvl="6" w:tplc="5FD84466">
      <w:start w:val="1"/>
      <w:numFmt w:val="bullet"/>
      <w:lvlText w:val=""/>
      <w:lvlJc w:val="left"/>
      <w:pPr>
        <w:ind w:left="5040" w:hanging="360"/>
      </w:pPr>
      <w:rPr>
        <w:rFonts w:hint="default" w:ascii="Symbol" w:hAnsi="Symbol"/>
      </w:rPr>
    </w:lvl>
    <w:lvl w:ilvl="7" w:tplc="80049C16">
      <w:start w:val="1"/>
      <w:numFmt w:val="bullet"/>
      <w:lvlText w:val="o"/>
      <w:lvlJc w:val="left"/>
      <w:pPr>
        <w:ind w:left="5760" w:hanging="360"/>
      </w:pPr>
      <w:rPr>
        <w:rFonts w:hint="default" w:ascii="Courier New" w:hAnsi="Courier New"/>
      </w:rPr>
    </w:lvl>
    <w:lvl w:ilvl="8" w:tplc="A4F244CC">
      <w:start w:val="1"/>
      <w:numFmt w:val="bullet"/>
      <w:lvlText w:val=""/>
      <w:lvlJc w:val="left"/>
      <w:pPr>
        <w:ind w:left="6480" w:hanging="360"/>
      </w:pPr>
      <w:rPr>
        <w:rFonts w:hint="default" w:ascii="Wingdings" w:hAnsi="Wingdings"/>
      </w:rPr>
    </w:lvl>
  </w:abstractNum>
  <w:abstractNum w:abstractNumId="45" w15:restartNumberingAfterBreak="0">
    <w:nsid w:val="78892D83"/>
    <w:multiLevelType w:val="hybridMultilevel"/>
    <w:tmpl w:val="FFFFFFFF"/>
    <w:lvl w:ilvl="0" w:tplc="FEDE47E6">
      <w:start w:val="1"/>
      <w:numFmt w:val="bullet"/>
      <w:lvlText w:val="-"/>
      <w:lvlJc w:val="left"/>
      <w:pPr>
        <w:ind w:left="720" w:hanging="360"/>
      </w:pPr>
      <w:rPr>
        <w:rFonts w:hint="default" w:ascii="Aptos" w:hAnsi="Aptos"/>
      </w:rPr>
    </w:lvl>
    <w:lvl w:ilvl="1" w:tplc="C7744A9E">
      <w:start w:val="1"/>
      <w:numFmt w:val="bullet"/>
      <w:lvlText w:val="o"/>
      <w:lvlJc w:val="left"/>
      <w:pPr>
        <w:ind w:left="1440" w:hanging="360"/>
      </w:pPr>
      <w:rPr>
        <w:rFonts w:hint="default" w:ascii="Courier New" w:hAnsi="Courier New"/>
      </w:rPr>
    </w:lvl>
    <w:lvl w:ilvl="2" w:tplc="0A70B91A">
      <w:start w:val="1"/>
      <w:numFmt w:val="bullet"/>
      <w:lvlText w:val=""/>
      <w:lvlJc w:val="left"/>
      <w:pPr>
        <w:ind w:left="2160" w:hanging="360"/>
      </w:pPr>
      <w:rPr>
        <w:rFonts w:hint="default" w:ascii="Wingdings" w:hAnsi="Wingdings"/>
      </w:rPr>
    </w:lvl>
    <w:lvl w:ilvl="3" w:tplc="CDD603BC">
      <w:start w:val="1"/>
      <w:numFmt w:val="bullet"/>
      <w:lvlText w:val=""/>
      <w:lvlJc w:val="left"/>
      <w:pPr>
        <w:ind w:left="2880" w:hanging="360"/>
      </w:pPr>
      <w:rPr>
        <w:rFonts w:hint="default" w:ascii="Symbol" w:hAnsi="Symbol"/>
      </w:rPr>
    </w:lvl>
    <w:lvl w:ilvl="4" w:tplc="B86471E8">
      <w:start w:val="1"/>
      <w:numFmt w:val="bullet"/>
      <w:lvlText w:val="o"/>
      <w:lvlJc w:val="left"/>
      <w:pPr>
        <w:ind w:left="3600" w:hanging="360"/>
      </w:pPr>
      <w:rPr>
        <w:rFonts w:hint="default" w:ascii="Courier New" w:hAnsi="Courier New"/>
      </w:rPr>
    </w:lvl>
    <w:lvl w:ilvl="5" w:tplc="476E964C">
      <w:start w:val="1"/>
      <w:numFmt w:val="bullet"/>
      <w:lvlText w:val=""/>
      <w:lvlJc w:val="left"/>
      <w:pPr>
        <w:ind w:left="4320" w:hanging="360"/>
      </w:pPr>
      <w:rPr>
        <w:rFonts w:hint="default" w:ascii="Wingdings" w:hAnsi="Wingdings"/>
      </w:rPr>
    </w:lvl>
    <w:lvl w:ilvl="6" w:tplc="6166F4F2">
      <w:start w:val="1"/>
      <w:numFmt w:val="bullet"/>
      <w:lvlText w:val=""/>
      <w:lvlJc w:val="left"/>
      <w:pPr>
        <w:ind w:left="5040" w:hanging="360"/>
      </w:pPr>
      <w:rPr>
        <w:rFonts w:hint="default" w:ascii="Symbol" w:hAnsi="Symbol"/>
      </w:rPr>
    </w:lvl>
    <w:lvl w:ilvl="7" w:tplc="74206BFA">
      <w:start w:val="1"/>
      <w:numFmt w:val="bullet"/>
      <w:lvlText w:val="o"/>
      <w:lvlJc w:val="left"/>
      <w:pPr>
        <w:ind w:left="5760" w:hanging="360"/>
      </w:pPr>
      <w:rPr>
        <w:rFonts w:hint="default" w:ascii="Courier New" w:hAnsi="Courier New"/>
      </w:rPr>
    </w:lvl>
    <w:lvl w:ilvl="8" w:tplc="EADEE28E">
      <w:start w:val="1"/>
      <w:numFmt w:val="bullet"/>
      <w:lvlText w:val=""/>
      <w:lvlJc w:val="left"/>
      <w:pPr>
        <w:ind w:left="6480" w:hanging="360"/>
      </w:pPr>
      <w:rPr>
        <w:rFonts w:hint="default" w:ascii="Wingdings" w:hAnsi="Wingdings"/>
      </w:r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1344747306">
    <w:abstractNumId w:val="27"/>
  </w:num>
  <w:num w:numId="2" w16cid:durableId="222183035">
    <w:abstractNumId w:val="40"/>
  </w:num>
  <w:num w:numId="3" w16cid:durableId="1683119053">
    <w:abstractNumId w:val="10"/>
  </w:num>
  <w:num w:numId="4" w16cid:durableId="814761433">
    <w:abstractNumId w:val="24"/>
  </w:num>
  <w:num w:numId="5" w16cid:durableId="848178973">
    <w:abstractNumId w:val="9"/>
  </w:num>
  <w:num w:numId="6" w16cid:durableId="553007646">
    <w:abstractNumId w:val="39"/>
  </w:num>
  <w:num w:numId="7" w16cid:durableId="289871531">
    <w:abstractNumId w:val="0"/>
  </w:num>
  <w:num w:numId="8" w16cid:durableId="1409303706">
    <w:abstractNumId w:val="13"/>
  </w:num>
  <w:num w:numId="9" w16cid:durableId="266354417">
    <w:abstractNumId w:val="7"/>
  </w:num>
  <w:num w:numId="10" w16cid:durableId="627931481">
    <w:abstractNumId w:val="4"/>
  </w:num>
  <w:num w:numId="11" w16cid:durableId="763457946">
    <w:abstractNumId w:val="22"/>
  </w:num>
  <w:num w:numId="12" w16cid:durableId="1993100879">
    <w:abstractNumId w:val="18"/>
  </w:num>
  <w:num w:numId="13" w16cid:durableId="174614421">
    <w:abstractNumId w:val="29"/>
  </w:num>
  <w:num w:numId="14" w16cid:durableId="861669235">
    <w:abstractNumId w:val="16"/>
  </w:num>
  <w:num w:numId="15" w16cid:durableId="1597398869">
    <w:abstractNumId w:val="3"/>
  </w:num>
  <w:num w:numId="16" w16cid:durableId="1389955727">
    <w:abstractNumId w:val="8"/>
  </w:num>
  <w:num w:numId="17" w16cid:durableId="1957978560">
    <w:abstractNumId w:val="41"/>
  </w:num>
  <w:num w:numId="18" w16cid:durableId="998076860">
    <w:abstractNumId w:val="28"/>
  </w:num>
  <w:num w:numId="19" w16cid:durableId="2041197367">
    <w:abstractNumId w:val="25"/>
  </w:num>
  <w:num w:numId="20" w16cid:durableId="629018800">
    <w:abstractNumId w:val="37"/>
  </w:num>
  <w:num w:numId="21" w16cid:durableId="1825393168">
    <w:abstractNumId w:val="14"/>
  </w:num>
  <w:num w:numId="22" w16cid:durableId="1862737787">
    <w:abstractNumId w:val="42"/>
  </w:num>
  <w:num w:numId="23" w16cid:durableId="53282918">
    <w:abstractNumId w:val="17"/>
  </w:num>
  <w:num w:numId="24" w16cid:durableId="681470779">
    <w:abstractNumId w:val="43"/>
  </w:num>
  <w:num w:numId="25" w16cid:durableId="651638015">
    <w:abstractNumId w:val="2"/>
  </w:num>
  <w:num w:numId="26" w16cid:durableId="1952278741">
    <w:abstractNumId w:val="38"/>
  </w:num>
  <w:num w:numId="27" w16cid:durableId="1070887245">
    <w:abstractNumId w:val="21"/>
  </w:num>
  <w:num w:numId="28" w16cid:durableId="982077231">
    <w:abstractNumId w:val="33"/>
  </w:num>
  <w:num w:numId="29" w16cid:durableId="1363819290">
    <w:abstractNumId w:val="31"/>
  </w:num>
  <w:num w:numId="30" w16cid:durableId="1381593245">
    <w:abstractNumId w:val="34"/>
  </w:num>
  <w:num w:numId="31" w16cid:durableId="504587536">
    <w:abstractNumId w:val="35"/>
  </w:num>
  <w:num w:numId="32" w16cid:durableId="460150627">
    <w:abstractNumId w:val="32"/>
  </w:num>
  <w:num w:numId="33" w16cid:durableId="628825537">
    <w:abstractNumId w:val="19"/>
  </w:num>
  <w:num w:numId="34" w16cid:durableId="318657598">
    <w:abstractNumId w:val="5"/>
  </w:num>
  <w:num w:numId="35" w16cid:durableId="805006781">
    <w:abstractNumId w:val="45"/>
  </w:num>
  <w:num w:numId="36" w16cid:durableId="15280102">
    <w:abstractNumId w:val="30"/>
  </w:num>
  <w:num w:numId="37" w16cid:durableId="1772823549">
    <w:abstractNumId w:val="6"/>
  </w:num>
  <w:num w:numId="38" w16cid:durableId="1865315649">
    <w:abstractNumId w:val="44"/>
  </w:num>
  <w:num w:numId="39" w16cid:durableId="1145776299">
    <w:abstractNumId w:val="1"/>
  </w:num>
  <w:num w:numId="40" w16cid:durableId="100881392">
    <w:abstractNumId w:val="20"/>
  </w:num>
  <w:num w:numId="41" w16cid:durableId="731733275">
    <w:abstractNumId w:val="12"/>
  </w:num>
  <w:num w:numId="42" w16cid:durableId="1378823732">
    <w:abstractNumId w:val="36"/>
  </w:num>
  <w:num w:numId="43" w16cid:durableId="1130242644">
    <w:abstractNumId w:val="11"/>
  </w:num>
  <w:num w:numId="44" w16cid:durableId="495654421">
    <w:abstractNumId w:val="26"/>
  </w:num>
  <w:num w:numId="45" w16cid:durableId="474103482">
    <w:abstractNumId w:val="15"/>
  </w:num>
  <w:num w:numId="46" w16cid:durableId="1181427571">
    <w:abstractNumId w:val="23"/>
  </w:num>
  <w:numIdMacAtCleanup w:val="34"/>
</w:numbering>
</file>

<file path=word/people.xml><?xml version="1.0" encoding="utf-8"?>
<w15:people xmlns:mc="http://schemas.openxmlformats.org/markup-compatibility/2006" xmlns:w15="http://schemas.microsoft.com/office/word/2012/wordml" mc:Ignorable="w15">
  <w15:person w15:author="Koh Yuan Ting">
    <w15:presenceInfo w15:providerId="AD" w15:userId="S::e0970506@u.nus.edu::02d252ab-6b21-4b23-b16f-8c690c0fd822"/>
  </w15:person>
  <w15:person w15:author="Tan Ze Qi Christian Lambayong">
    <w15:presenceInfo w15:providerId="AD" w15:userId="S::e0958040@u.nus.edu::0c7bc222-0d92-4b43-a625-f52a0be0402e"/>
  </w15:person>
  <w15:person w15:author="Lim Li Ling, Shirlyn">
    <w15:presenceInfo w15:providerId="AD" w15:userId="S::e0970006@u.nus.edu::e8e4d344-5f85-4beb-a338-948b9cb7ed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254A40"/>
    <w:rsid w:val="0000206A"/>
    <w:rsid w:val="000072B1"/>
    <w:rsid w:val="0001052B"/>
    <w:rsid w:val="000125C4"/>
    <w:rsid w:val="000214FA"/>
    <w:rsid w:val="00021553"/>
    <w:rsid w:val="00031E97"/>
    <w:rsid w:val="00042800"/>
    <w:rsid w:val="0004353D"/>
    <w:rsid w:val="00080025"/>
    <w:rsid w:val="0008124A"/>
    <w:rsid w:val="000928AE"/>
    <w:rsid w:val="000B2093"/>
    <w:rsid w:val="000B4FC3"/>
    <w:rsid w:val="000CE08D"/>
    <w:rsid w:val="000D4ADF"/>
    <w:rsid w:val="000D52CD"/>
    <w:rsid w:val="000D765E"/>
    <w:rsid w:val="000E228C"/>
    <w:rsid w:val="000E594A"/>
    <w:rsid w:val="000E652A"/>
    <w:rsid w:val="000E7291"/>
    <w:rsid w:val="000F1EB8"/>
    <w:rsid w:val="000F69D7"/>
    <w:rsid w:val="000F7147"/>
    <w:rsid w:val="00100302"/>
    <w:rsid w:val="00101F64"/>
    <w:rsid w:val="001201F8"/>
    <w:rsid w:val="00123D9F"/>
    <w:rsid w:val="00147A93"/>
    <w:rsid w:val="0016170C"/>
    <w:rsid w:val="001624EB"/>
    <w:rsid w:val="00165463"/>
    <w:rsid w:val="0018327F"/>
    <w:rsid w:val="00196F91"/>
    <w:rsid w:val="00197AC6"/>
    <w:rsid w:val="001B0AA8"/>
    <w:rsid w:val="001B489A"/>
    <w:rsid w:val="001C70B8"/>
    <w:rsid w:val="001D5256"/>
    <w:rsid w:val="001E2050"/>
    <w:rsid w:val="001F18A3"/>
    <w:rsid w:val="001F4E0F"/>
    <w:rsid w:val="00210888"/>
    <w:rsid w:val="0021254A"/>
    <w:rsid w:val="002144A3"/>
    <w:rsid w:val="00220BFD"/>
    <w:rsid w:val="00224171"/>
    <w:rsid w:val="002270BF"/>
    <w:rsid w:val="002329E3"/>
    <w:rsid w:val="0023437A"/>
    <w:rsid w:val="002504BA"/>
    <w:rsid w:val="00250F8D"/>
    <w:rsid w:val="002665BA"/>
    <w:rsid w:val="0026676F"/>
    <w:rsid w:val="00276FF9"/>
    <w:rsid w:val="00291D63"/>
    <w:rsid w:val="002A2F5E"/>
    <w:rsid w:val="002D0A83"/>
    <w:rsid w:val="002D3760"/>
    <w:rsid w:val="002D52D4"/>
    <w:rsid w:val="002D6A65"/>
    <w:rsid w:val="002E3B5B"/>
    <w:rsid w:val="002F0816"/>
    <w:rsid w:val="002F55C8"/>
    <w:rsid w:val="002F56A0"/>
    <w:rsid w:val="003018DE"/>
    <w:rsid w:val="00312405"/>
    <w:rsid w:val="003127FE"/>
    <w:rsid w:val="00317A07"/>
    <w:rsid w:val="00321CCD"/>
    <w:rsid w:val="00365EE4"/>
    <w:rsid w:val="00367069"/>
    <w:rsid w:val="00385D1E"/>
    <w:rsid w:val="003B096F"/>
    <w:rsid w:val="003B688D"/>
    <w:rsid w:val="003C67E5"/>
    <w:rsid w:val="003E7E57"/>
    <w:rsid w:val="003F6A25"/>
    <w:rsid w:val="003F6A9E"/>
    <w:rsid w:val="004008EA"/>
    <w:rsid w:val="00401145"/>
    <w:rsid w:val="00403342"/>
    <w:rsid w:val="00457EED"/>
    <w:rsid w:val="00464086"/>
    <w:rsid w:val="004776B7"/>
    <w:rsid w:val="004945FE"/>
    <w:rsid w:val="00495EC3"/>
    <w:rsid w:val="00496347"/>
    <w:rsid w:val="004A6494"/>
    <w:rsid w:val="004C5D9C"/>
    <w:rsid w:val="004D1DCC"/>
    <w:rsid w:val="004E08B1"/>
    <w:rsid w:val="004E3FC3"/>
    <w:rsid w:val="004F79CF"/>
    <w:rsid w:val="005020FA"/>
    <w:rsid w:val="00514607"/>
    <w:rsid w:val="005242BB"/>
    <w:rsid w:val="00544354"/>
    <w:rsid w:val="00546306"/>
    <w:rsid w:val="00572D74"/>
    <w:rsid w:val="005B076B"/>
    <w:rsid w:val="005D2A85"/>
    <w:rsid w:val="005D796B"/>
    <w:rsid w:val="005E27D5"/>
    <w:rsid w:val="005E2F9F"/>
    <w:rsid w:val="005E7F4D"/>
    <w:rsid w:val="005F05DC"/>
    <w:rsid w:val="005F78DC"/>
    <w:rsid w:val="00600967"/>
    <w:rsid w:val="00632FC6"/>
    <w:rsid w:val="006410B8"/>
    <w:rsid w:val="00646538"/>
    <w:rsid w:val="0064D395"/>
    <w:rsid w:val="00663276"/>
    <w:rsid w:val="00676B61"/>
    <w:rsid w:val="006820A4"/>
    <w:rsid w:val="006C220B"/>
    <w:rsid w:val="006C679A"/>
    <w:rsid w:val="006E10AC"/>
    <w:rsid w:val="006E558C"/>
    <w:rsid w:val="006E6BD0"/>
    <w:rsid w:val="006E7730"/>
    <w:rsid w:val="006F2AC1"/>
    <w:rsid w:val="006F5469"/>
    <w:rsid w:val="00734164"/>
    <w:rsid w:val="007341AA"/>
    <w:rsid w:val="0073714D"/>
    <w:rsid w:val="00753B10"/>
    <w:rsid w:val="00754584"/>
    <w:rsid w:val="00761E27"/>
    <w:rsid w:val="0076383C"/>
    <w:rsid w:val="00766312"/>
    <w:rsid w:val="00772443"/>
    <w:rsid w:val="00775C32"/>
    <w:rsid w:val="007836FD"/>
    <w:rsid w:val="00786368"/>
    <w:rsid w:val="00794078"/>
    <w:rsid w:val="007D4CD3"/>
    <w:rsid w:val="007E27F3"/>
    <w:rsid w:val="007E4C4B"/>
    <w:rsid w:val="007E7647"/>
    <w:rsid w:val="00812160"/>
    <w:rsid w:val="008165D5"/>
    <w:rsid w:val="008263F2"/>
    <w:rsid w:val="00831E21"/>
    <w:rsid w:val="008337CA"/>
    <w:rsid w:val="00847E1A"/>
    <w:rsid w:val="0085632C"/>
    <w:rsid w:val="008569D4"/>
    <w:rsid w:val="0086012F"/>
    <w:rsid w:val="00861D41"/>
    <w:rsid w:val="00865DD0"/>
    <w:rsid w:val="008660D7"/>
    <w:rsid w:val="00877A9C"/>
    <w:rsid w:val="008811EF"/>
    <w:rsid w:val="00882485"/>
    <w:rsid w:val="008864FD"/>
    <w:rsid w:val="00893411"/>
    <w:rsid w:val="00893C08"/>
    <w:rsid w:val="008B203C"/>
    <w:rsid w:val="008B22C6"/>
    <w:rsid w:val="008B2533"/>
    <w:rsid w:val="008B64A0"/>
    <w:rsid w:val="008B70B4"/>
    <w:rsid w:val="008B72D2"/>
    <w:rsid w:val="008C004A"/>
    <w:rsid w:val="008C291C"/>
    <w:rsid w:val="008F2E79"/>
    <w:rsid w:val="00911CE3"/>
    <w:rsid w:val="00913309"/>
    <w:rsid w:val="00963556"/>
    <w:rsid w:val="0096703A"/>
    <w:rsid w:val="009806F6"/>
    <w:rsid w:val="00981459"/>
    <w:rsid w:val="00981FFD"/>
    <w:rsid w:val="009904E6"/>
    <w:rsid w:val="0099D656"/>
    <w:rsid w:val="009B2F9A"/>
    <w:rsid w:val="009C3D5E"/>
    <w:rsid w:val="009C3F2F"/>
    <w:rsid w:val="009C4B68"/>
    <w:rsid w:val="009D54C0"/>
    <w:rsid w:val="009D67C4"/>
    <w:rsid w:val="009D6E4C"/>
    <w:rsid w:val="009E3F9A"/>
    <w:rsid w:val="009E6ED9"/>
    <w:rsid w:val="009F6544"/>
    <w:rsid w:val="009F6DC2"/>
    <w:rsid w:val="00A009F3"/>
    <w:rsid w:val="00A15054"/>
    <w:rsid w:val="00A242AC"/>
    <w:rsid w:val="00A2442F"/>
    <w:rsid w:val="00A246EF"/>
    <w:rsid w:val="00A33D2E"/>
    <w:rsid w:val="00A46BA5"/>
    <w:rsid w:val="00A624CF"/>
    <w:rsid w:val="00A654A7"/>
    <w:rsid w:val="00A7012B"/>
    <w:rsid w:val="00A92874"/>
    <w:rsid w:val="00AB1F43"/>
    <w:rsid w:val="00AC45DA"/>
    <w:rsid w:val="00AD3EF9"/>
    <w:rsid w:val="00AD7585"/>
    <w:rsid w:val="00AE4CE3"/>
    <w:rsid w:val="00AE69FB"/>
    <w:rsid w:val="00AF1A31"/>
    <w:rsid w:val="00AF5F66"/>
    <w:rsid w:val="00B07D7A"/>
    <w:rsid w:val="00B109B9"/>
    <w:rsid w:val="00B429C0"/>
    <w:rsid w:val="00B6130C"/>
    <w:rsid w:val="00B6165F"/>
    <w:rsid w:val="00B6361D"/>
    <w:rsid w:val="00B66167"/>
    <w:rsid w:val="00B7011F"/>
    <w:rsid w:val="00B76694"/>
    <w:rsid w:val="00B7D13F"/>
    <w:rsid w:val="00B8743B"/>
    <w:rsid w:val="00B90822"/>
    <w:rsid w:val="00BA02CE"/>
    <w:rsid w:val="00BB1DC6"/>
    <w:rsid w:val="00BD0FB7"/>
    <w:rsid w:val="00BD4267"/>
    <w:rsid w:val="00BE2609"/>
    <w:rsid w:val="00BE7C5A"/>
    <w:rsid w:val="00C01D74"/>
    <w:rsid w:val="00C129CE"/>
    <w:rsid w:val="00C305AB"/>
    <w:rsid w:val="00C41414"/>
    <w:rsid w:val="00C616B4"/>
    <w:rsid w:val="00C6252C"/>
    <w:rsid w:val="00C66CA6"/>
    <w:rsid w:val="00C6933F"/>
    <w:rsid w:val="00C82446"/>
    <w:rsid w:val="00CB0A61"/>
    <w:rsid w:val="00CC0193"/>
    <w:rsid w:val="00CC3B1D"/>
    <w:rsid w:val="00CDCE32"/>
    <w:rsid w:val="00CE009D"/>
    <w:rsid w:val="00CE23FC"/>
    <w:rsid w:val="00D414C7"/>
    <w:rsid w:val="00D502B8"/>
    <w:rsid w:val="00D63F6D"/>
    <w:rsid w:val="00D67E51"/>
    <w:rsid w:val="00D737A6"/>
    <w:rsid w:val="00D86F71"/>
    <w:rsid w:val="00D9173C"/>
    <w:rsid w:val="00D91E2C"/>
    <w:rsid w:val="00DB4791"/>
    <w:rsid w:val="00DB5053"/>
    <w:rsid w:val="00DB60D1"/>
    <w:rsid w:val="00DC37BE"/>
    <w:rsid w:val="00DC5569"/>
    <w:rsid w:val="00DD0661"/>
    <w:rsid w:val="00DD0AF9"/>
    <w:rsid w:val="00DD1F6D"/>
    <w:rsid w:val="00DD36E8"/>
    <w:rsid w:val="00DE44B7"/>
    <w:rsid w:val="00DE7EFD"/>
    <w:rsid w:val="00DF09B0"/>
    <w:rsid w:val="00DF653F"/>
    <w:rsid w:val="00E0359E"/>
    <w:rsid w:val="00E1445A"/>
    <w:rsid w:val="00E23C5D"/>
    <w:rsid w:val="00E66347"/>
    <w:rsid w:val="00E708C4"/>
    <w:rsid w:val="00E73602"/>
    <w:rsid w:val="00E87E6C"/>
    <w:rsid w:val="00E9B306"/>
    <w:rsid w:val="00EA7845"/>
    <w:rsid w:val="00EB3125"/>
    <w:rsid w:val="00EB3CD3"/>
    <w:rsid w:val="00EC6168"/>
    <w:rsid w:val="00EC74B9"/>
    <w:rsid w:val="00EF0526"/>
    <w:rsid w:val="00F04309"/>
    <w:rsid w:val="00F14B3C"/>
    <w:rsid w:val="00F15088"/>
    <w:rsid w:val="00F16B8C"/>
    <w:rsid w:val="00F1735D"/>
    <w:rsid w:val="00F2351E"/>
    <w:rsid w:val="00F30C47"/>
    <w:rsid w:val="00F6565D"/>
    <w:rsid w:val="00F74A02"/>
    <w:rsid w:val="00F7B6E6"/>
    <w:rsid w:val="00F8076C"/>
    <w:rsid w:val="00F81298"/>
    <w:rsid w:val="00F84281"/>
    <w:rsid w:val="00F86429"/>
    <w:rsid w:val="00FB08B2"/>
    <w:rsid w:val="00FB1D29"/>
    <w:rsid w:val="00FB6DC9"/>
    <w:rsid w:val="00FD50D2"/>
    <w:rsid w:val="00FE52B2"/>
    <w:rsid w:val="00FF1C1E"/>
    <w:rsid w:val="00FF4364"/>
    <w:rsid w:val="00FF4407"/>
    <w:rsid w:val="00FF7273"/>
    <w:rsid w:val="00FF7C6F"/>
    <w:rsid w:val="011292D1"/>
    <w:rsid w:val="01160EBF"/>
    <w:rsid w:val="013501AE"/>
    <w:rsid w:val="01407DF3"/>
    <w:rsid w:val="015237F3"/>
    <w:rsid w:val="0152DADF"/>
    <w:rsid w:val="0163426E"/>
    <w:rsid w:val="016DA82D"/>
    <w:rsid w:val="016F2852"/>
    <w:rsid w:val="0175C48C"/>
    <w:rsid w:val="018AC52F"/>
    <w:rsid w:val="01965D19"/>
    <w:rsid w:val="01A4A4DB"/>
    <w:rsid w:val="01AA876F"/>
    <w:rsid w:val="01B64A6F"/>
    <w:rsid w:val="01B737B5"/>
    <w:rsid w:val="01DE9534"/>
    <w:rsid w:val="01E30E37"/>
    <w:rsid w:val="01EDC2B6"/>
    <w:rsid w:val="01F6A678"/>
    <w:rsid w:val="0209FAC8"/>
    <w:rsid w:val="022B7AB7"/>
    <w:rsid w:val="0232A41F"/>
    <w:rsid w:val="023F54E9"/>
    <w:rsid w:val="024A3BF8"/>
    <w:rsid w:val="02503E7A"/>
    <w:rsid w:val="0254A3DD"/>
    <w:rsid w:val="0264B74B"/>
    <w:rsid w:val="027122DF"/>
    <w:rsid w:val="027C9DE3"/>
    <w:rsid w:val="0290CDD8"/>
    <w:rsid w:val="029AB008"/>
    <w:rsid w:val="029C2F81"/>
    <w:rsid w:val="029CAF6C"/>
    <w:rsid w:val="029FE43E"/>
    <w:rsid w:val="02A33140"/>
    <w:rsid w:val="02C67515"/>
    <w:rsid w:val="02CC23F7"/>
    <w:rsid w:val="02EEC3E9"/>
    <w:rsid w:val="02FFC9D1"/>
    <w:rsid w:val="030734AB"/>
    <w:rsid w:val="030D9F82"/>
    <w:rsid w:val="03113FD1"/>
    <w:rsid w:val="0336D3DC"/>
    <w:rsid w:val="034297FB"/>
    <w:rsid w:val="038524D7"/>
    <w:rsid w:val="038C06A8"/>
    <w:rsid w:val="038C5394"/>
    <w:rsid w:val="039B9E90"/>
    <w:rsid w:val="03A41B12"/>
    <w:rsid w:val="03A49903"/>
    <w:rsid w:val="03A918E0"/>
    <w:rsid w:val="03B5F205"/>
    <w:rsid w:val="03D13E12"/>
    <w:rsid w:val="03E1250D"/>
    <w:rsid w:val="0407C735"/>
    <w:rsid w:val="041C8465"/>
    <w:rsid w:val="042AFF3F"/>
    <w:rsid w:val="042E089F"/>
    <w:rsid w:val="043113D5"/>
    <w:rsid w:val="043E2F25"/>
    <w:rsid w:val="044453A1"/>
    <w:rsid w:val="04495CB2"/>
    <w:rsid w:val="0454CB3B"/>
    <w:rsid w:val="046776B0"/>
    <w:rsid w:val="04771417"/>
    <w:rsid w:val="049A00E6"/>
    <w:rsid w:val="049D87A6"/>
    <w:rsid w:val="04BE47CB"/>
    <w:rsid w:val="04D329EC"/>
    <w:rsid w:val="04D4FF83"/>
    <w:rsid w:val="05046F77"/>
    <w:rsid w:val="05130B8A"/>
    <w:rsid w:val="0518D374"/>
    <w:rsid w:val="05264F04"/>
    <w:rsid w:val="0528305E"/>
    <w:rsid w:val="053553E9"/>
    <w:rsid w:val="05420295"/>
    <w:rsid w:val="05433B4B"/>
    <w:rsid w:val="05449661"/>
    <w:rsid w:val="055B3650"/>
    <w:rsid w:val="0560EA6D"/>
    <w:rsid w:val="05638599"/>
    <w:rsid w:val="05656241"/>
    <w:rsid w:val="0569765E"/>
    <w:rsid w:val="059461CA"/>
    <w:rsid w:val="05B8B148"/>
    <w:rsid w:val="05C3330A"/>
    <w:rsid w:val="05C9BE3D"/>
    <w:rsid w:val="05CFCD00"/>
    <w:rsid w:val="05EEA0FB"/>
    <w:rsid w:val="05F1EB8C"/>
    <w:rsid w:val="05F2ABBC"/>
    <w:rsid w:val="05F39BE0"/>
    <w:rsid w:val="05F5F9B9"/>
    <w:rsid w:val="0607F8CC"/>
    <w:rsid w:val="06103B26"/>
    <w:rsid w:val="06174A07"/>
    <w:rsid w:val="06280E03"/>
    <w:rsid w:val="063108B2"/>
    <w:rsid w:val="0666AA9F"/>
    <w:rsid w:val="0669450F"/>
    <w:rsid w:val="067E1E63"/>
    <w:rsid w:val="0687B9A8"/>
    <w:rsid w:val="06929BA3"/>
    <w:rsid w:val="06986681"/>
    <w:rsid w:val="06B74332"/>
    <w:rsid w:val="06C67D9F"/>
    <w:rsid w:val="06F1FCAB"/>
    <w:rsid w:val="06F44C62"/>
    <w:rsid w:val="06FBC1C5"/>
    <w:rsid w:val="0706A3F7"/>
    <w:rsid w:val="070C61E5"/>
    <w:rsid w:val="070FC914"/>
    <w:rsid w:val="072DB64B"/>
    <w:rsid w:val="074104E0"/>
    <w:rsid w:val="075FC7E1"/>
    <w:rsid w:val="076331B1"/>
    <w:rsid w:val="0784D96C"/>
    <w:rsid w:val="078651B2"/>
    <w:rsid w:val="079F3ED8"/>
    <w:rsid w:val="07A06592"/>
    <w:rsid w:val="07A1D805"/>
    <w:rsid w:val="07AD7EA5"/>
    <w:rsid w:val="07B7C9E1"/>
    <w:rsid w:val="07BF17C4"/>
    <w:rsid w:val="07CA2886"/>
    <w:rsid w:val="07CED350"/>
    <w:rsid w:val="07DA97CC"/>
    <w:rsid w:val="07E31E0D"/>
    <w:rsid w:val="07EA0F48"/>
    <w:rsid w:val="07EAA3DA"/>
    <w:rsid w:val="08108BCF"/>
    <w:rsid w:val="082531A1"/>
    <w:rsid w:val="08292AB4"/>
    <w:rsid w:val="0838C5EC"/>
    <w:rsid w:val="083CE25A"/>
    <w:rsid w:val="0849A7D8"/>
    <w:rsid w:val="084AF9FF"/>
    <w:rsid w:val="0853FEF9"/>
    <w:rsid w:val="08741161"/>
    <w:rsid w:val="087D4BAD"/>
    <w:rsid w:val="0882A533"/>
    <w:rsid w:val="089351FB"/>
    <w:rsid w:val="08BCA628"/>
    <w:rsid w:val="08CBF812"/>
    <w:rsid w:val="08E572A2"/>
    <w:rsid w:val="08F49834"/>
    <w:rsid w:val="090273EC"/>
    <w:rsid w:val="0905DF77"/>
    <w:rsid w:val="0908A676"/>
    <w:rsid w:val="09115A1B"/>
    <w:rsid w:val="092420A3"/>
    <w:rsid w:val="0925637B"/>
    <w:rsid w:val="0931F175"/>
    <w:rsid w:val="094E1874"/>
    <w:rsid w:val="095043AF"/>
    <w:rsid w:val="095AB836"/>
    <w:rsid w:val="09709D36"/>
    <w:rsid w:val="0976914C"/>
    <w:rsid w:val="099E6A34"/>
    <w:rsid w:val="09A67361"/>
    <w:rsid w:val="09B3C7E5"/>
    <w:rsid w:val="09CD3E83"/>
    <w:rsid w:val="09D132A3"/>
    <w:rsid w:val="09D28448"/>
    <w:rsid w:val="09E75A07"/>
    <w:rsid w:val="09E966BB"/>
    <w:rsid w:val="09EA8EB5"/>
    <w:rsid w:val="09ED6C17"/>
    <w:rsid w:val="09FB8C42"/>
    <w:rsid w:val="09FEE224"/>
    <w:rsid w:val="0A14AFA1"/>
    <w:rsid w:val="0A157639"/>
    <w:rsid w:val="0A196FEA"/>
    <w:rsid w:val="0A1E7A5A"/>
    <w:rsid w:val="0A24E5A2"/>
    <w:rsid w:val="0A3A3BA4"/>
    <w:rsid w:val="0A4A5C3C"/>
    <w:rsid w:val="0A6B84F3"/>
    <w:rsid w:val="0A6C8387"/>
    <w:rsid w:val="0A819857"/>
    <w:rsid w:val="0A82EA48"/>
    <w:rsid w:val="0A8A208B"/>
    <w:rsid w:val="0AA9AD96"/>
    <w:rsid w:val="0AB723DF"/>
    <w:rsid w:val="0AC7B5C7"/>
    <w:rsid w:val="0AD00391"/>
    <w:rsid w:val="0AD8F578"/>
    <w:rsid w:val="0ADD9015"/>
    <w:rsid w:val="0AE50CAB"/>
    <w:rsid w:val="0B07D055"/>
    <w:rsid w:val="0B0B9649"/>
    <w:rsid w:val="0B1CA036"/>
    <w:rsid w:val="0B1FCDCB"/>
    <w:rsid w:val="0B30D9FF"/>
    <w:rsid w:val="0B375795"/>
    <w:rsid w:val="0B4627E8"/>
    <w:rsid w:val="0B509E4E"/>
    <w:rsid w:val="0B575414"/>
    <w:rsid w:val="0B620D87"/>
    <w:rsid w:val="0B671C00"/>
    <w:rsid w:val="0B67280C"/>
    <w:rsid w:val="0B673BAA"/>
    <w:rsid w:val="0B813C57"/>
    <w:rsid w:val="0B85157E"/>
    <w:rsid w:val="0B876ECB"/>
    <w:rsid w:val="0B9C3F45"/>
    <w:rsid w:val="0BA16761"/>
    <w:rsid w:val="0BAF83B0"/>
    <w:rsid w:val="0BB1F29D"/>
    <w:rsid w:val="0BD2B2CD"/>
    <w:rsid w:val="0BD6A2E6"/>
    <w:rsid w:val="0BF763CA"/>
    <w:rsid w:val="0C0036AB"/>
    <w:rsid w:val="0C0576D8"/>
    <w:rsid w:val="0C1B8340"/>
    <w:rsid w:val="0C1C4728"/>
    <w:rsid w:val="0C34E106"/>
    <w:rsid w:val="0C3DEE82"/>
    <w:rsid w:val="0C4579D9"/>
    <w:rsid w:val="0C608E10"/>
    <w:rsid w:val="0C6D64D2"/>
    <w:rsid w:val="0C7D1824"/>
    <w:rsid w:val="0C7D545A"/>
    <w:rsid w:val="0C7F5973"/>
    <w:rsid w:val="0C8149F3"/>
    <w:rsid w:val="0C8398BF"/>
    <w:rsid w:val="0C87D25D"/>
    <w:rsid w:val="0C936266"/>
    <w:rsid w:val="0C9A661F"/>
    <w:rsid w:val="0CB2042D"/>
    <w:rsid w:val="0CBD64F9"/>
    <w:rsid w:val="0CBF2A35"/>
    <w:rsid w:val="0CC43632"/>
    <w:rsid w:val="0CCD82A0"/>
    <w:rsid w:val="0CCDFA73"/>
    <w:rsid w:val="0CD88B67"/>
    <w:rsid w:val="0CE5106C"/>
    <w:rsid w:val="0D0310A5"/>
    <w:rsid w:val="0D04A332"/>
    <w:rsid w:val="0D0ABAC0"/>
    <w:rsid w:val="0D2356BC"/>
    <w:rsid w:val="0D352A3F"/>
    <w:rsid w:val="0D3F04C8"/>
    <w:rsid w:val="0D40966B"/>
    <w:rsid w:val="0D5A12A2"/>
    <w:rsid w:val="0D5ECB39"/>
    <w:rsid w:val="0D73AC4A"/>
    <w:rsid w:val="0D770694"/>
    <w:rsid w:val="0D9E0AD7"/>
    <w:rsid w:val="0DA87B40"/>
    <w:rsid w:val="0DB33C20"/>
    <w:rsid w:val="0DC6477C"/>
    <w:rsid w:val="0DE6FF9E"/>
    <w:rsid w:val="0DEB5B61"/>
    <w:rsid w:val="0DFAC189"/>
    <w:rsid w:val="0E083CAE"/>
    <w:rsid w:val="0E0FCD6B"/>
    <w:rsid w:val="0E219F68"/>
    <w:rsid w:val="0E233663"/>
    <w:rsid w:val="0E3DB80E"/>
    <w:rsid w:val="0E44F84F"/>
    <w:rsid w:val="0E4BAC68"/>
    <w:rsid w:val="0E4FADDB"/>
    <w:rsid w:val="0E608D8B"/>
    <w:rsid w:val="0E7642C0"/>
    <w:rsid w:val="0E865401"/>
    <w:rsid w:val="0E8B302F"/>
    <w:rsid w:val="0E984EC2"/>
    <w:rsid w:val="0EA3CA3C"/>
    <w:rsid w:val="0EB52502"/>
    <w:rsid w:val="0EC8FB62"/>
    <w:rsid w:val="0ECEA0A0"/>
    <w:rsid w:val="0EDD4BFF"/>
    <w:rsid w:val="0EE8B9C9"/>
    <w:rsid w:val="0EF93702"/>
    <w:rsid w:val="0EFC1ED7"/>
    <w:rsid w:val="0F0E1539"/>
    <w:rsid w:val="0F1C6C80"/>
    <w:rsid w:val="0F2263AC"/>
    <w:rsid w:val="0F288A20"/>
    <w:rsid w:val="0F418DC4"/>
    <w:rsid w:val="0F464070"/>
    <w:rsid w:val="0F4C5754"/>
    <w:rsid w:val="0F4E664D"/>
    <w:rsid w:val="0F57DC28"/>
    <w:rsid w:val="0F88B77E"/>
    <w:rsid w:val="0F897AEC"/>
    <w:rsid w:val="0F9BE56C"/>
    <w:rsid w:val="0F9DBC2C"/>
    <w:rsid w:val="0FA43A1E"/>
    <w:rsid w:val="0FA994FA"/>
    <w:rsid w:val="0FAF1C73"/>
    <w:rsid w:val="0FB243C6"/>
    <w:rsid w:val="0FBDBEA7"/>
    <w:rsid w:val="0FD381B3"/>
    <w:rsid w:val="0FDC61B6"/>
    <w:rsid w:val="0FDDA78A"/>
    <w:rsid w:val="0FE15365"/>
    <w:rsid w:val="0FE75502"/>
    <w:rsid w:val="0FF47971"/>
    <w:rsid w:val="100C1BED"/>
    <w:rsid w:val="10108E9C"/>
    <w:rsid w:val="1013D4CD"/>
    <w:rsid w:val="101C56E3"/>
    <w:rsid w:val="101ECEFE"/>
    <w:rsid w:val="10227A00"/>
    <w:rsid w:val="1023FFE6"/>
    <w:rsid w:val="102A583B"/>
    <w:rsid w:val="10359C16"/>
    <w:rsid w:val="103A7EC4"/>
    <w:rsid w:val="103D048A"/>
    <w:rsid w:val="1050D6B1"/>
    <w:rsid w:val="1052EF4F"/>
    <w:rsid w:val="1066B57F"/>
    <w:rsid w:val="106F56F3"/>
    <w:rsid w:val="1071855B"/>
    <w:rsid w:val="109496FA"/>
    <w:rsid w:val="10B3ED92"/>
    <w:rsid w:val="10B72CEC"/>
    <w:rsid w:val="10C20CE2"/>
    <w:rsid w:val="10C32425"/>
    <w:rsid w:val="10C9E136"/>
    <w:rsid w:val="10DBEA99"/>
    <w:rsid w:val="10EF578E"/>
    <w:rsid w:val="1105619F"/>
    <w:rsid w:val="111CAE1F"/>
    <w:rsid w:val="1124F622"/>
    <w:rsid w:val="1127AFC0"/>
    <w:rsid w:val="112C3881"/>
    <w:rsid w:val="112D6A9B"/>
    <w:rsid w:val="113F6708"/>
    <w:rsid w:val="114EFA07"/>
    <w:rsid w:val="11972913"/>
    <w:rsid w:val="11A0604D"/>
    <w:rsid w:val="11A7B0E0"/>
    <w:rsid w:val="11AEEEE9"/>
    <w:rsid w:val="11B47604"/>
    <w:rsid w:val="11C27342"/>
    <w:rsid w:val="11C9AA83"/>
    <w:rsid w:val="11DF463D"/>
    <w:rsid w:val="11E8090F"/>
    <w:rsid w:val="11E8D103"/>
    <w:rsid w:val="11F66B4D"/>
    <w:rsid w:val="11FB10BD"/>
    <w:rsid w:val="1210499B"/>
    <w:rsid w:val="122419A3"/>
    <w:rsid w:val="1235ECF9"/>
    <w:rsid w:val="1236E1B4"/>
    <w:rsid w:val="1238211C"/>
    <w:rsid w:val="124528E5"/>
    <w:rsid w:val="1248F780"/>
    <w:rsid w:val="12540723"/>
    <w:rsid w:val="12786EA9"/>
    <w:rsid w:val="1288B4C4"/>
    <w:rsid w:val="129A1AF1"/>
    <w:rsid w:val="129B1C45"/>
    <w:rsid w:val="12A1A272"/>
    <w:rsid w:val="12A2E37F"/>
    <w:rsid w:val="12C1801F"/>
    <w:rsid w:val="12CAB21E"/>
    <w:rsid w:val="12CFBA5C"/>
    <w:rsid w:val="12D6AC67"/>
    <w:rsid w:val="12D795F8"/>
    <w:rsid w:val="12DF6643"/>
    <w:rsid w:val="12E8E41C"/>
    <w:rsid w:val="12EEE50C"/>
    <w:rsid w:val="12F0EF87"/>
    <w:rsid w:val="12F45D45"/>
    <w:rsid w:val="13050C7D"/>
    <w:rsid w:val="132D877E"/>
    <w:rsid w:val="1343C994"/>
    <w:rsid w:val="1348AC82"/>
    <w:rsid w:val="1350BC2D"/>
    <w:rsid w:val="13617740"/>
    <w:rsid w:val="1388BAE5"/>
    <w:rsid w:val="1388D573"/>
    <w:rsid w:val="138B86F0"/>
    <w:rsid w:val="138C6352"/>
    <w:rsid w:val="1392789E"/>
    <w:rsid w:val="13BDC343"/>
    <w:rsid w:val="13C31E4D"/>
    <w:rsid w:val="13CAB961"/>
    <w:rsid w:val="13D553EE"/>
    <w:rsid w:val="13EE5C96"/>
    <w:rsid w:val="13FE1353"/>
    <w:rsid w:val="14012D23"/>
    <w:rsid w:val="140B762F"/>
    <w:rsid w:val="14212787"/>
    <w:rsid w:val="1440CC4D"/>
    <w:rsid w:val="1445BC8A"/>
    <w:rsid w:val="14471D1E"/>
    <w:rsid w:val="14587C29"/>
    <w:rsid w:val="145BA16D"/>
    <w:rsid w:val="1462F01B"/>
    <w:rsid w:val="1473077B"/>
    <w:rsid w:val="14791FC7"/>
    <w:rsid w:val="148B3BA8"/>
    <w:rsid w:val="148FF68F"/>
    <w:rsid w:val="149519DE"/>
    <w:rsid w:val="14A06659"/>
    <w:rsid w:val="14A2ED86"/>
    <w:rsid w:val="14AC00D8"/>
    <w:rsid w:val="14B31823"/>
    <w:rsid w:val="14B5B53D"/>
    <w:rsid w:val="14E6ADC8"/>
    <w:rsid w:val="14F15A7B"/>
    <w:rsid w:val="150183ED"/>
    <w:rsid w:val="15124955"/>
    <w:rsid w:val="15214E07"/>
    <w:rsid w:val="152E42C8"/>
    <w:rsid w:val="15369EAE"/>
    <w:rsid w:val="153C2F9B"/>
    <w:rsid w:val="154996FF"/>
    <w:rsid w:val="15574DB4"/>
    <w:rsid w:val="156525C7"/>
    <w:rsid w:val="1575B2E3"/>
    <w:rsid w:val="1578D8EC"/>
    <w:rsid w:val="15850AB8"/>
    <w:rsid w:val="158D2025"/>
    <w:rsid w:val="158FE942"/>
    <w:rsid w:val="159B4DA3"/>
    <w:rsid w:val="15A4F55B"/>
    <w:rsid w:val="15A58B90"/>
    <w:rsid w:val="15AB5F5B"/>
    <w:rsid w:val="15B68912"/>
    <w:rsid w:val="15D5408D"/>
    <w:rsid w:val="15F16CB3"/>
    <w:rsid w:val="15F25A69"/>
    <w:rsid w:val="15FEE7AB"/>
    <w:rsid w:val="1610316C"/>
    <w:rsid w:val="16121AD4"/>
    <w:rsid w:val="161650CB"/>
    <w:rsid w:val="163CCD56"/>
    <w:rsid w:val="164B6018"/>
    <w:rsid w:val="164D113D"/>
    <w:rsid w:val="169F5EB7"/>
    <w:rsid w:val="16BD8D9B"/>
    <w:rsid w:val="16CDD526"/>
    <w:rsid w:val="16D794BA"/>
    <w:rsid w:val="16DA174B"/>
    <w:rsid w:val="16EE49EE"/>
    <w:rsid w:val="16F021B8"/>
    <w:rsid w:val="16F15237"/>
    <w:rsid w:val="16F3C035"/>
    <w:rsid w:val="17258257"/>
    <w:rsid w:val="1731223C"/>
    <w:rsid w:val="1751EB74"/>
    <w:rsid w:val="175427C6"/>
    <w:rsid w:val="1764BEAE"/>
    <w:rsid w:val="17713421"/>
    <w:rsid w:val="1777727E"/>
    <w:rsid w:val="1790D270"/>
    <w:rsid w:val="17A6734E"/>
    <w:rsid w:val="17ACE80C"/>
    <w:rsid w:val="17B84CA7"/>
    <w:rsid w:val="17B8EADB"/>
    <w:rsid w:val="17BA5FF8"/>
    <w:rsid w:val="17BB7A38"/>
    <w:rsid w:val="17C0F310"/>
    <w:rsid w:val="17CCA416"/>
    <w:rsid w:val="17CF09F1"/>
    <w:rsid w:val="17DE9084"/>
    <w:rsid w:val="17DEB63A"/>
    <w:rsid w:val="17ECD497"/>
    <w:rsid w:val="17F16EAA"/>
    <w:rsid w:val="18013DE0"/>
    <w:rsid w:val="18100E90"/>
    <w:rsid w:val="182BA9EB"/>
    <w:rsid w:val="18419AE6"/>
    <w:rsid w:val="18445826"/>
    <w:rsid w:val="18478822"/>
    <w:rsid w:val="185A1ED9"/>
    <w:rsid w:val="185EB912"/>
    <w:rsid w:val="18665229"/>
    <w:rsid w:val="18705BA3"/>
    <w:rsid w:val="1871D923"/>
    <w:rsid w:val="1873D672"/>
    <w:rsid w:val="18811984"/>
    <w:rsid w:val="189B7D33"/>
    <w:rsid w:val="18A62769"/>
    <w:rsid w:val="18AA128A"/>
    <w:rsid w:val="18BBAE94"/>
    <w:rsid w:val="18C5D7F9"/>
    <w:rsid w:val="18D694F6"/>
    <w:rsid w:val="18F76D57"/>
    <w:rsid w:val="18F81E1D"/>
    <w:rsid w:val="18F8C928"/>
    <w:rsid w:val="18FAEF96"/>
    <w:rsid w:val="18FF57C7"/>
    <w:rsid w:val="1904257C"/>
    <w:rsid w:val="190DBDDF"/>
    <w:rsid w:val="191C38F7"/>
    <w:rsid w:val="191CF106"/>
    <w:rsid w:val="192D669A"/>
    <w:rsid w:val="19386C15"/>
    <w:rsid w:val="193C162F"/>
    <w:rsid w:val="193FA3E0"/>
    <w:rsid w:val="1947A5C2"/>
    <w:rsid w:val="195DC851"/>
    <w:rsid w:val="19689D02"/>
    <w:rsid w:val="197639C7"/>
    <w:rsid w:val="197C35E7"/>
    <w:rsid w:val="198B212C"/>
    <w:rsid w:val="199C3C3F"/>
    <w:rsid w:val="199D7BA0"/>
    <w:rsid w:val="199EA966"/>
    <w:rsid w:val="19A2544A"/>
    <w:rsid w:val="19C91E7A"/>
    <w:rsid w:val="19D9D753"/>
    <w:rsid w:val="19DA42AF"/>
    <w:rsid w:val="19EC7567"/>
    <w:rsid w:val="19ED8C8C"/>
    <w:rsid w:val="19EDAD2E"/>
    <w:rsid w:val="19F4601C"/>
    <w:rsid w:val="19F5BA9C"/>
    <w:rsid w:val="19FB7F9E"/>
    <w:rsid w:val="1A015B0D"/>
    <w:rsid w:val="1A055374"/>
    <w:rsid w:val="1A1DAFDA"/>
    <w:rsid w:val="1A240B2E"/>
    <w:rsid w:val="1A2F90C3"/>
    <w:rsid w:val="1A40EB74"/>
    <w:rsid w:val="1A4F4C2E"/>
    <w:rsid w:val="1A5A9D26"/>
    <w:rsid w:val="1A723218"/>
    <w:rsid w:val="1A73F242"/>
    <w:rsid w:val="1A76466B"/>
    <w:rsid w:val="1A784E39"/>
    <w:rsid w:val="1A799FE9"/>
    <w:rsid w:val="1A7AE0BA"/>
    <w:rsid w:val="1A7FA5CE"/>
    <w:rsid w:val="1A884367"/>
    <w:rsid w:val="1A9F7550"/>
    <w:rsid w:val="1AA0D879"/>
    <w:rsid w:val="1AA299B5"/>
    <w:rsid w:val="1AB427BF"/>
    <w:rsid w:val="1ABDB6FE"/>
    <w:rsid w:val="1AC24B6B"/>
    <w:rsid w:val="1AC5DAC7"/>
    <w:rsid w:val="1AD6F97E"/>
    <w:rsid w:val="1AD9C905"/>
    <w:rsid w:val="1ADC49EE"/>
    <w:rsid w:val="1AF3AAEB"/>
    <w:rsid w:val="1B01D153"/>
    <w:rsid w:val="1B01F91A"/>
    <w:rsid w:val="1B1302CD"/>
    <w:rsid w:val="1B132807"/>
    <w:rsid w:val="1B175E48"/>
    <w:rsid w:val="1B1F536C"/>
    <w:rsid w:val="1B23CCD4"/>
    <w:rsid w:val="1B280FD5"/>
    <w:rsid w:val="1B2A40D5"/>
    <w:rsid w:val="1B3C306C"/>
    <w:rsid w:val="1B4E90F9"/>
    <w:rsid w:val="1B4FF814"/>
    <w:rsid w:val="1B50216F"/>
    <w:rsid w:val="1B5504D5"/>
    <w:rsid w:val="1B73FD40"/>
    <w:rsid w:val="1B7AC6D4"/>
    <w:rsid w:val="1B8C3D75"/>
    <w:rsid w:val="1B8DA96A"/>
    <w:rsid w:val="1BAA6A57"/>
    <w:rsid w:val="1BB6A900"/>
    <w:rsid w:val="1BC110EA"/>
    <w:rsid w:val="1BD2B389"/>
    <w:rsid w:val="1BDD8537"/>
    <w:rsid w:val="1BDE49CD"/>
    <w:rsid w:val="1BE3EFF9"/>
    <w:rsid w:val="1BEA358B"/>
    <w:rsid w:val="1C198650"/>
    <w:rsid w:val="1C2B5E9C"/>
    <w:rsid w:val="1C2EE8F4"/>
    <w:rsid w:val="1C46B734"/>
    <w:rsid w:val="1C4C93CE"/>
    <w:rsid w:val="1C6548D5"/>
    <w:rsid w:val="1C6AF034"/>
    <w:rsid w:val="1C89F5B2"/>
    <w:rsid w:val="1C8D3AB6"/>
    <w:rsid w:val="1C8E8391"/>
    <w:rsid w:val="1C9BA7DD"/>
    <w:rsid w:val="1C9F8691"/>
    <w:rsid w:val="1CA31598"/>
    <w:rsid w:val="1CAD5569"/>
    <w:rsid w:val="1CC3FEBC"/>
    <w:rsid w:val="1CC5A14B"/>
    <w:rsid w:val="1CC956E5"/>
    <w:rsid w:val="1CE45CCA"/>
    <w:rsid w:val="1CF316F6"/>
    <w:rsid w:val="1CF75584"/>
    <w:rsid w:val="1D0BC4C0"/>
    <w:rsid w:val="1D1A1916"/>
    <w:rsid w:val="1D21E788"/>
    <w:rsid w:val="1D2949C1"/>
    <w:rsid w:val="1D2C311D"/>
    <w:rsid w:val="1D3EA4A6"/>
    <w:rsid w:val="1D3FBAEE"/>
    <w:rsid w:val="1D465458"/>
    <w:rsid w:val="1D49FD17"/>
    <w:rsid w:val="1D59EA84"/>
    <w:rsid w:val="1D73DCF2"/>
    <w:rsid w:val="1D82CD7D"/>
    <w:rsid w:val="1D8B22D6"/>
    <w:rsid w:val="1D98D97D"/>
    <w:rsid w:val="1D9C470D"/>
    <w:rsid w:val="1DA950BD"/>
    <w:rsid w:val="1DC1705C"/>
    <w:rsid w:val="1DC1B67B"/>
    <w:rsid w:val="1DC7CB1D"/>
    <w:rsid w:val="1DEC44C6"/>
    <w:rsid w:val="1DFCF467"/>
    <w:rsid w:val="1DFD41D1"/>
    <w:rsid w:val="1DFE3C8A"/>
    <w:rsid w:val="1E00857A"/>
    <w:rsid w:val="1E0C048F"/>
    <w:rsid w:val="1E0FFE57"/>
    <w:rsid w:val="1E254A40"/>
    <w:rsid w:val="1E2A2510"/>
    <w:rsid w:val="1E2BD0A0"/>
    <w:rsid w:val="1E52829A"/>
    <w:rsid w:val="1E5D8B7A"/>
    <w:rsid w:val="1E642700"/>
    <w:rsid w:val="1E6AFE26"/>
    <w:rsid w:val="1E7AE0D3"/>
    <w:rsid w:val="1E8D301E"/>
    <w:rsid w:val="1E9A7044"/>
    <w:rsid w:val="1E9FDA0A"/>
    <w:rsid w:val="1EB22EA4"/>
    <w:rsid w:val="1EB4BF73"/>
    <w:rsid w:val="1EB6D0CE"/>
    <w:rsid w:val="1EBD07D4"/>
    <w:rsid w:val="1EBDB151"/>
    <w:rsid w:val="1ECF4D81"/>
    <w:rsid w:val="1EE72733"/>
    <w:rsid w:val="1EEAB094"/>
    <w:rsid w:val="1EED7A05"/>
    <w:rsid w:val="1F00C313"/>
    <w:rsid w:val="1F065C56"/>
    <w:rsid w:val="1F21A450"/>
    <w:rsid w:val="1F2EAF77"/>
    <w:rsid w:val="1F305832"/>
    <w:rsid w:val="1F377F26"/>
    <w:rsid w:val="1F63CC53"/>
    <w:rsid w:val="1F69FE0A"/>
    <w:rsid w:val="1F8FFB62"/>
    <w:rsid w:val="1F91BCA9"/>
    <w:rsid w:val="1F9FA83E"/>
    <w:rsid w:val="1FA43749"/>
    <w:rsid w:val="1FAC057A"/>
    <w:rsid w:val="1FBF8FF5"/>
    <w:rsid w:val="1FC1D00F"/>
    <w:rsid w:val="1FC96810"/>
    <w:rsid w:val="1FD04AFD"/>
    <w:rsid w:val="1FFB0E67"/>
    <w:rsid w:val="2005C637"/>
    <w:rsid w:val="200A8FDC"/>
    <w:rsid w:val="200BA87B"/>
    <w:rsid w:val="2026E4F9"/>
    <w:rsid w:val="202B5A7B"/>
    <w:rsid w:val="2035805F"/>
    <w:rsid w:val="2071978C"/>
    <w:rsid w:val="207537B8"/>
    <w:rsid w:val="2082BD61"/>
    <w:rsid w:val="2089A6CE"/>
    <w:rsid w:val="209BBC78"/>
    <w:rsid w:val="20A0375C"/>
    <w:rsid w:val="20B15885"/>
    <w:rsid w:val="20E03E08"/>
    <w:rsid w:val="20E15259"/>
    <w:rsid w:val="20E38462"/>
    <w:rsid w:val="20EC783C"/>
    <w:rsid w:val="2103A6C7"/>
    <w:rsid w:val="21081AAD"/>
    <w:rsid w:val="21175552"/>
    <w:rsid w:val="211B012E"/>
    <w:rsid w:val="211B93E0"/>
    <w:rsid w:val="2130B521"/>
    <w:rsid w:val="2144318B"/>
    <w:rsid w:val="2153301B"/>
    <w:rsid w:val="2154746C"/>
    <w:rsid w:val="21581CDA"/>
    <w:rsid w:val="21620BD3"/>
    <w:rsid w:val="217001F2"/>
    <w:rsid w:val="2170FBC8"/>
    <w:rsid w:val="21773D07"/>
    <w:rsid w:val="217ACD2E"/>
    <w:rsid w:val="2182B7D9"/>
    <w:rsid w:val="218BB850"/>
    <w:rsid w:val="21A2D7D4"/>
    <w:rsid w:val="21A736D8"/>
    <w:rsid w:val="21BDED33"/>
    <w:rsid w:val="21CADFB4"/>
    <w:rsid w:val="21D09B70"/>
    <w:rsid w:val="21E2853E"/>
    <w:rsid w:val="220A381F"/>
    <w:rsid w:val="2218D7D4"/>
    <w:rsid w:val="22284AB2"/>
    <w:rsid w:val="222AA7C8"/>
    <w:rsid w:val="2235121C"/>
    <w:rsid w:val="22391B27"/>
    <w:rsid w:val="223D7062"/>
    <w:rsid w:val="22415C7B"/>
    <w:rsid w:val="224317D3"/>
    <w:rsid w:val="22481645"/>
    <w:rsid w:val="22981923"/>
    <w:rsid w:val="22987F52"/>
    <w:rsid w:val="22A3DC9E"/>
    <w:rsid w:val="22A6F75B"/>
    <w:rsid w:val="22AA9001"/>
    <w:rsid w:val="22B4C06D"/>
    <w:rsid w:val="22BB6762"/>
    <w:rsid w:val="22C32176"/>
    <w:rsid w:val="22C572DA"/>
    <w:rsid w:val="22DB27C0"/>
    <w:rsid w:val="22EF54D2"/>
    <w:rsid w:val="22FB8B03"/>
    <w:rsid w:val="23084C09"/>
    <w:rsid w:val="230EE99D"/>
    <w:rsid w:val="232E8A41"/>
    <w:rsid w:val="23366FDD"/>
    <w:rsid w:val="23520B77"/>
    <w:rsid w:val="236D9DB0"/>
    <w:rsid w:val="23752B73"/>
    <w:rsid w:val="237AB5E6"/>
    <w:rsid w:val="23828429"/>
    <w:rsid w:val="23950AA1"/>
    <w:rsid w:val="239718B0"/>
    <w:rsid w:val="239887FA"/>
    <w:rsid w:val="23A8B22C"/>
    <w:rsid w:val="23ABB56E"/>
    <w:rsid w:val="23B698FD"/>
    <w:rsid w:val="23BF93DA"/>
    <w:rsid w:val="23CE069C"/>
    <w:rsid w:val="23D9D958"/>
    <w:rsid w:val="240AFEE7"/>
    <w:rsid w:val="240B9AF5"/>
    <w:rsid w:val="240DEF8C"/>
    <w:rsid w:val="24157E18"/>
    <w:rsid w:val="244109D7"/>
    <w:rsid w:val="2441D930"/>
    <w:rsid w:val="2446DB0A"/>
    <w:rsid w:val="2456B44A"/>
    <w:rsid w:val="246328EE"/>
    <w:rsid w:val="246DC83F"/>
    <w:rsid w:val="24723DDB"/>
    <w:rsid w:val="2489A64C"/>
    <w:rsid w:val="24A50913"/>
    <w:rsid w:val="24A7EF95"/>
    <w:rsid w:val="24A86DA5"/>
    <w:rsid w:val="24AAB5A5"/>
    <w:rsid w:val="24DBD56C"/>
    <w:rsid w:val="24E6AAB9"/>
    <w:rsid w:val="24F3279D"/>
    <w:rsid w:val="2506F40A"/>
    <w:rsid w:val="251E89CD"/>
    <w:rsid w:val="2527A236"/>
    <w:rsid w:val="252AEB30"/>
    <w:rsid w:val="252C15B4"/>
    <w:rsid w:val="255ED4F9"/>
    <w:rsid w:val="2563701F"/>
    <w:rsid w:val="25978FE7"/>
    <w:rsid w:val="2598211A"/>
    <w:rsid w:val="259C7693"/>
    <w:rsid w:val="25A14C10"/>
    <w:rsid w:val="25A55EEA"/>
    <w:rsid w:val="25A64380"/>
    <w:rsid w:val="25B7DEFA"/>
    <w:rsid w:val="25BD02C7"/>
    <w:rsid w:val="25C09014"/>
    <w:rsid w:val="25C36D01"/>
    <w:rsid w:val="25C7C81F"/>
    <w:rsid w:val="25C9AACA"/>
    <w:rsid w:val="25D150A5"/>
    <w:rsid w:val="25EF8805"/>
    <w:rsid w:val="25F29861"/>
    <w:rsid w:val="25FEC8B3"/>
    <w:rsid w:val="25FF42C3"/>
    <w:rsid w:val="261235E1"/>
    <w:rsid w:val="262163E8"/>
    <w:rsid w:val="2621AA31"/>
    <w:rsid w:val="262F1353"/>
    <w:rsid w:val="263AC36E"/>
    <w:rsid w:val="263E069A"/>
    <w:rsid w:val="264DF8FA"/>
    <w:rsid w:val="2651810A"/>
    <w:rsid w:val="265425AD"/>
    <w:rsid w:val="26551850"/>
    <w:rsid w:val="2658F288"/>
    <w:rsid w:val="266A8CA2"/>
    <w:rsid w:val="266FD2D5"/>
    <w:rsid w:val="267EFBB3"/>
    <w:rsid w:val="26810395"/>
    <w:rsid w:val="268F0DB0"/>
    <w:rsid w:val="269A3BCA"/>
    <w:rsid w:val="26A217BD"/>
    <w:rsid w:val="26A4CFEF"/>
    <w:rsid w:val="26AA54A5"/>
    <w:rsid w:val="26AD9CA1"/>
    <w:rsid w:val="26B1A8E5"/>
    <w:rsid w:val="26B30D98"/>
    <w:rsid w:val="26B7CF3B"/>
    <w:rsid w:val="26CE6968"/>
    <w:rsid w:val="26D2F1F8"/>
    <w:rsid w:val="26D81B6E"/>
    <w:rsid w:val="26D9E8AF"/>
    <w:rsid w:val="26E30AF4"/>
    <w:rsid w:val="26F863A0"/>
    <w:rsid w:val="26FA68B0"/>
    <w:rsid w:val="2702B55D"/>
    <w:rsid w:val="27496D3E"/>
    <w:rsid w:val="2767022A"/>
    <w:rsid w:val="276E0C25"/>
    <w:rsid w:val="2780AB42"/>
    <w:rsid w:val="278D9469"/>
    <w:rsid w:val="27A3D483"/>
    <w:rsid w:val="27CEF3A4"/>
    <w:rsid w:val="27E5B8F4"/>
    <w:rsid w:val="27F6B051"/>
    <w:rsid w:val="28102005"/>
    <w:rsid w:val="28234EDC"/>
    <w:rsid w:val="28256D9F"/>
    <w:rsid w:val="283A4214"/>
    <w:rsid w:val="2856F413"/>
    <w:rsid w:val="285A3188"/>
    <w:rsid w:val="286515DF"/>
    <w:rsid w:val="286E46C1"/>
    <w:rsid w:val="28951EB1"/>
    <w:rsid w:val="28A1BA8F"/>
    <w:rsid w:val="28BCAA66"/>
    <w:rsid w:val="28CB4EBE"/>
    <w:rsid w:val="28CC6753"/>
    <w:rsid w:val="28CE4ED4"/>
    <w:rsid w:val="28FF061F"/>
    <w:rsid w:val="2908F0E5"/>
    <w:rsid w:val="2912416C"/>
    <w:rsid w:val="2915C028"/>
    <w:rsid w:val="2925962D"/>
    <w:rsid w:val="2930A693"/>
    <w:rsid w:val="296C8172"/>
    <w:rsid w:val="297E58D2"/>
    <w:rsid w:val="29806697"/>
    <w:rsid w:val="29908457"/>
    <w:rsid w:val="299D5BA4"/>
    <w:rsid w:val="29A55A04"/>
    <w:rsid w:val="29AE3EF9"/>
    <w:rsid w:val="29B14F9D"/>
    <w:rsid w:val="29B4A8D8"/>
    <w:rsid w:val="29B5B98C"/>
    <w:rsid w:val="29BECFFE"/>
    <w:rsid w:val="29C676BB"/>
    <w:rsid w:val="29C7F54C"/>
    <w:rsid w:val="29EF81C3"/>
    <w:rsid w:val="29F9CF71"/>
    <w:rsid w:val="29FB8DA9"/>
    <w:rsid w:val="2A0E3197"/>
    <w:rsid w:val="2A106EA7"/>
    <w:rsid w:val="2A10A6E6"/>
    <w:rsid w:val="2A11848A"/>
    <w:rsid w:val="2A5599CD"/>
    <w:rsid w:val="2A5B2280"/>
    <w:rsid w:val="2A882435"/>
    <w:rsid w:val="2A9D768A"/>
    <w:rsid w:val="2AB76826"/>
    <w:rsid w:val="2AB92F14"/>
    <w:rsid w:val="2AC5EBF6"/>
    <w:rsid w:val="2ACECB3B"/>
    <w:rsid w:val="2AD6E24F"/>
    <w:rsid w:val="2AD9F0B4"/>
    <w:rsid w:val="2ADEC28F"/>
    <w:rsid w:val="2AF69899"/>
    <w:rsid w:val="2B08F5D3"/>
    <w:rsid w:val="2B172975"/>
    <w:rsid w:val="2B1CC312"/>
    <w:rsid w:val="2B2D2D2C"/>
    <w:rsid w:val="2B3EC64D"/>
    <w:rsid w:val="2B4C9F08"/>
    <w:rsid w:val="2B683821"/>
    <w:rsid w:val="2B6B5E5B"/>
    <w:rsid w:val="2B6E45DC"/>
    <w:rsid w:val="2B70676F"/>
    <w:rsid w:val="2B7A14EA"/>
    <w:rsid w:val="2B83FE56"/>
    <w:rsid w:val="2B89732B"/>
    <w:rsid w:val="2B8B2FC6"/>
    <w:rsid w:val="2B8DF028"/>
    <w:rsid w:val="2B93F1E2"/>
    <w:rsid w:val="2BC3359A"/>
    <w:rsid w:val="2BF2DC0F"/>
    <w:rsid w:val="2BFA2AA7"/>
    <w:rsid w:val="2C069DD9"/>
    <w:rsid w:val="2C098760"/>
    <w:rsid w:val="2C12A0CB"/>
    <w:rsid w:val="2C28B847"/>
    <w:rsid w:val="2C343F67"/>
    <w:rsid w:val="2C3DEE20"/>
    <w:rsid w:val="2C3F2522"/>
    <w:rsid w:val="2C4FEC45"/>
    <w:rsid w:val="2C5FCFE3"/>
    <w:rsid w:val="2C6B85FE"/>
    <w:rsid w:val="2C86BC3E"/>
    <w:rsid w:val="2C8929A3"/>
    <w:rsid w:val="2C8EF0A1"/>
    <w:rsid w:val="2C9E0760"/>
    <w:rsid w:val="2CB3C5ED"/>
    <w:rsid w:val="2CC106A4"/>
    <w:rsid w:val="2CCBB322"/>
    <w:rsid w:val="2CCBB8C1"/>
    <w:rsid w:val="2CD98AA9"/>
    <w:rsid w:val="2CD9BD61"/>
    <w:rsid w:val="2CF2DC03"/>
    <w:rsid w:val="2CF35C38"/>
    <w:rsid w:val="2CF4A8EB"/>
    <w:rsid w:val="2D06610E"/>
    <w:rsid w:val="2D07CED8"/>
    <w:rsid w:val="2D159174"/>
    <w:rsid w:val="2D280E64"/>
    <w:rsid w:val="2D350247"/>
    <w:rsid w:val="2D413A80"/>
    <w:rsid w:val="2D441683"/>
    <w:rsid w:val="2D639D11"/>
    <w:rsid w:val="2D689852"/>
    <w:rsid w:val="2D91BBC9"/>
    <w:rsid w:val="2D949E8F"/>
    <w:rsid w:val="2DA60624"/>
    <w:rsid w:val="2DB73BD2"/>
    <w:rsid w:val="2DBB3FCC"/>
    <w:rsid w:val="2DBBF947"/>
    <w:rsid w:val="2DBE6724"/>
    <w:rsid w:val="2DC1A643"/>
    <w:rsid w:val="2DC9ACE8"/>
    <w:rsid w:val="2DCDE28B"/>
    <w:rsid w:val="2DD40694"/>
    <w:rsid w:val="2DED0B1F"/>
    <w:rsid w:val="2DF4A901"/>
    <w:rsid w:val="2E0F4C4E"/>
    <w:rsid w:val="2E19F16D"/>
    <w:rsid w:val="2E221BA5"/>
    <w:rsid w:val="2E2570B3"/>
    <w:rsid w:val="2E4DCC3A"/>
    <w:rsid w:val="2E52750D"/>
    <w:rsid w:val="2E6392AD"/>
    <w:rsid w:val="2E993D4A"/>
    <w:rsid w:val="2E9B853B"/>
    <w:rsid w:val="2EA15908"/>
    <w:rsid w:val="2EA506BD"/>
    <w:rsid w:val="2EABEA5B"/>
    <w:rsid w:val="2EBBB74F"/>
    <w:rsid w:val="2EBFDFA6"/>
    <w:rsid w:val="2ED4A605"/>
    <w:rsid w:val="2EDCFBA5"/>
    <w:rsid w:val="2EEEE6CD"/>
    <w:rsid w:val="2EF13AF5"/>
    <w:rsid w:val="2EF84857"/>
    <w:rsid w:val="2EFE7CBA"/>
    <w:rsid w:val="2F019DDB"/>
    <w:rsid w:val="2F089873"/>
    <w:rsid w:val="2F0B1DB9"/>
    <w:rsid w:val="2F219254"/>
    <w:rsid w:val="2F25B5EE"/>
    <w:rsid w:val="2F33109A"/>
    <w:rsid w:val="2F67A420"/>
    <w:rsid w:val="2F700A32"/>
    <w:rsid w:val="2F82B788"/>
    <w:rsid w:val="2F924094"/>
    <w:rsid w:val="2F96D71A"/>
    <w:rsid w:val="2F9727D8"/>
    <w:rsid w:val="2FAB4482"/>
    <w:rsid w:val="2FB60FA7"/>
    <w:rsid w:val="2FBFB0DD"/>
    <w:rsid w:val="2FC5CFEB"/>
    <w:rsid w:val="2FE04246"/>
    <w:rsid w:val="2FF5AFA4"/>
    <w:rsid w:val="2FF6C492"/>
    <w:rsid w:val="2FFD4B9E"/>
    <w:rsid w:val="30112EE3"/>
    <w:rsid w:val="301889DA"/>
    <w:rsid w:val="30273248"/>
    <w:rsid w:val="3029B37B"/>
    <w:rsid w:val="3029CF67"/>
    <w:rsid w:val="3036A8B7"/>
    <w:rsid w:val="303A1A77"/>
    <w:rsid w:val="303EEFF6"/>
    <w:rsid w:val="3057B919"/>
    <w:rsid w:val="3067B428"/>
    <w:rsid w:val="30926820"/>
    <w:rsid w:val="30997A73"/>
    <w:rsid w:val="30A4DC3E"/>
    <w:rsid w:val="30A8D059"/>
    <w:rsid w:val="30AB4810"/>
    <w:rsid w:val="30B3C777"/>
    <w:rsid w:val="30BFA57C"/>
    <w:rsid w:val="30BFEDBC"/>
    <w:rsid w:val="3100EE6E"/>
    <w:rsid w:val="31151664"/>
    <w:rsid w:val="3116EB76"/>
    <w:rsid w:val="3117D174"/>
    <w:rsid w:val="311D2915"/>
    <w:rsid w:val="3125304B"/>
    <w:rsid w:val="31268551"/>
    <w:rsid w:val="312CB93E"/>
    <w:rsid w:val="314AA32A"/>
    <w:rsid w:val="31535F0B"/>
    <w:rsid w:val="316656A0"/>
    <w:rsid w:val="316B646E"/>
    <w:rsid w:val="3182E857"/>
    <w:rsid w:val="3186835B"/>
    <w:rsid w:val="31888D0D"/>
    <w:rsid w:val="318ACAEF"/>
    <w:rsid w:val="318D818E"/>
    <w:rsid w:val="31925E35"/>
    <w:rsid w:val="31995EBA"/>
    <w:rsid w:val="319F2015"/>
    <w:rsid w:val="31ACAC9F"/>
    <w:rsid w:val="31C0C4A3"/>
    <w:rsid w:val="31C248C2"/>
    <w:rsid w:val="31DA74CE"/>
    <w:rsid w:val="31E459A1"/>
    <w:rsid w:val="31FC41A7"/>
    <w:rsid w:val="3200EE62"/>
    <w:rsid w:val="32059FFB"/>
    <w:rsid w:val="3217447C"/>
    <w:rsid w:val="321809B6"/>
    <w:rsid w:val="321B9E40"/>
    <w:rsid w:val="322289EF"/>
    <w:rsid w:val="322AA014"/>
    <w:rsid w:val="32342EC8"/>
    <w:rsid w:val="323D99C0"/>
    <w:rsid w:val="32635400"/>
    <w:rsid w:val="3264754B"/>
    <w:rsid w:val="32697431"/>
    <w:rsid w:val="3281D88B"/>
    <w:rsid w:val="3282348C"/>
    <w:rsid w:val="3299C6EB"/>
    <w:rsid w:val="32B72BA4"/>
    <w:rsid w:val="32C3223C"/>
    <w:rsid w:val="32C9D27C"/>
    <w:rsid w:val="32ED9B4D"/>
    <w:rsid w:val="32F002FA"/>
    <w:rsid w:val="32F0109A"/>
    <w:rsid w:val="32F2820B"/>
    <w:rsid w:val="32FE4930"/>
    <w:rsid w:val="3302D222"/>
    <w:rsid w:val="330C161E"/>
    <w:rsid w:val="332678C6"/>
    <w:rsid w:val="332885CB"/>
    <w:rsid w:val="333A1760"/>
    <w:rsid w:val="33478166"/>
    <w:rsid w:val="33633E20"/>
    <w:rsid w:val="338CEC16"/>
    <w:rsid w:val="3393D445"/>
    <w:rsid w:val="33A0D024"/>
    <w:rsid w:val="33A7EBAD"/>
    <w:rsid w:val="33BA48FE"/>
    <w:rsid w:val="33C7DB1A"/>
    <w:rsid w:val="33CCF8F5"/>
    <w:rsid w:val="33D17965"/>
    <w:rsid w:val="33D4983E"/>
    <w:rsid w:val="33D97DA9"/>
    <w:rsid w:val="33E3AAF2"/>
    <w:rsid w:val="33E51579"/>
    <w:rsid w:val="33E99820"/>
    <w:rsid w:val="33EA7A56"/>
    <w:rsid w:val="33FFDEE8"/>
    <w:rsid w:val="3410B407"/>
    <w:rsid w:val="34175169"/>
    <w:rsid w:val="341A1662"/>
    <w:rsid w:val="342119BB"/>
    <w:rsid w:val="343FB682"/>
    <w:rsid w:val="344422A3"/>
    <w:rsid w:val="34591F6E"/>
    <w:rsid w:val="345CED4A"/>
    <w:rsid w:val="34633491"/>
    <w:rsid w:val="34651F37"/>
    <w:rsid w:val="347273DB"/>
    <w:rsid w:val="3493C909"/>
    <w:rsid w:val="34A1F83E"/>
    <w:rsid w:val="34A569B5"/>
    <w:rsid w:val="34ACB33E"/>
    <w:rsid w:val="34C26D79"/>
    <w:rsid w:val="34C72FCC"/>
    <w:rsid w:val="34D4A645"/>
    <w:rsid w:val="34D81599"/>
    <w:rsid w:val="34DBF398"/>
    <w:rsid w:val="34DC3427"/>
    <w:rsid w:val="34E83B4C"/>
    <w:rsid w:val="3510CD20"/>
    <w:rsid w:val="351505F5"/>
    <w:rsid w:val="351AC9E1"/>
    <w:rsid w:val="352073B0"/>
    <w:rsid w:val="352AB099"/>
    <w:rsid w:val="3549DBAA"/>
    <w:rsid w:val="355D5892"/>
    <w:rsid w:val="35624208"/>
    <w:rsid w:val="35687BF1"/>
    <w:rsid w:val="356A3E12"/>
    <w:rsid w:val="35A5F4E8"/>
    <w:rsid w:val="35B55CD5"/>
    <w:rsid w:val="35BE09A8"/>
    <w:rsid w:val="35C95AC0"/>
    <w:rsid w:val="35C9F03E"/>
    <w:rsid w:val="35DF4098"/>
    <w:rsid w:val="35E1BFFB"/>
    <w:rsid w:val="35E1F3BC"/>
    <w:rsid w:val="35E61AE4"/>
    <w:rsid w:val="35F3FC71"/>
    <w:rsid w:val="3619474D"/>
    <w:rsid w:val="361FC4F3"/>
    <w:rsid w:val="3631E6B1"/>
    <w:rsid w:val="3642A95A"/>
    <w:rsid w:val="3647571A"/>
    <w:rsid w:val="366A3E09"/>
    <w:rsid w:val="36729AF1"/>
    <w:rsid w:val="36779603"/>
    <w:rsid w:val="36834D8F"/>
    <w:rsid w:val="369390E9"/>
    <w:rsid w:val="36A2E7FD"/>
    <w:rsid w:val="36B4869E"/>
    <w:rsid w:val="36B6F790"/>
    <w:rsid w:val="36BC4BD3"/>
    <w:rsid w:val="36BC4EE4"/>
    <w:rsid w:val="36CC3E76"/>
    <w:rsid w:val="36CD46BE"/>
    <w:rsid w:val="36CE2081"/>
    <w:rsid w:val="36DC3CBA"/>
    <w:rsid w:val="36E24101"/>
    <w:rsid w:val="36F51507"/>
    <w:rsid w:val="36F57299"/>
    <w:rsid w:val="36FEF7B6"/>
    <w:rsid w:val="370038FD"/>
    <w:rsid w:val="370053E2"/>
    <w:rsid w:val="371842C4"/>
    <w:rsid w:val="371932A6"/>
    <w:rsid w:val="37408626"/>
    <w:rsid w:val="37477EAF"/>
    <w:rsid w:val="375BB519"/>
    <w:rsid w:val="377838D4"/>
    <w:rsid w:val="378D8992"/>
    <w:rsid w:val="37BA6B91"/>
    <w:rsid w:val="37E0EEA1"/>
    <w:rsid w:val="37F1D8D6"/>
    <w:rsid w:val="3806A100"/>
    <w:rsid w:val="381780DF"/>
    <w:rsid w:val="38220706"/>
    <w:rsid w:val="3822B86E"/>
    <w:rsid w:val="382DDCCD"/>
    <w:rsid w:val="3832D04F"/>
    <w:rsid w:val="38457EB8"/>
    <w:rsid w:val="384F6677"/>
    <w:rsid w:val="3852891A"/>
    <w:rsid w:val="3852CB00"/>
    <w:rsid w:val="3855F19A"/>
    <w:rsid w:val="385A2D3D"/>
    <w:rsid w:val="385E3E0E"/>
    <w:rsid w:val="386DADD7"/>
    <w:rsid w:val="38A28145"/>
    <w:rsid w:val="38AB60B1"/>
    <w:rsid w:val="38C65B9F"/>
    <w:rsid w:val="38DC01B2"/>
    <w:rsid w:val="38E14098"/>
    <w:rsid w:val="38E5B953"/>
    <w:rsid w:val="3904B3E6"/>
    <w:rsid w:val="3910D9BC"/>
    <w:rsid w:val="391567FE"/>
    <w:rsid w:val="39206D2F"/>
    <w:rsid w:val="3921331F"/>
    <w:rsid w:val="392BCD73"/>
    <w:rsid w:val="392DC89C"/>
    <w:rsid w:val="39341864"/>
    <w:rsid w:val="393E5EA9"/>
    <w:rsid w:val="393E9C30"/>
    <w:rsid w:val="3942DA46"/>
    <w:rsid w:val="395F171E"/>
    <w:rsid w:val="398BF496"/>
    <w:rsid w:val="398EBDB2"/>
    <w:rsid w:val="39A53AD8"/>
    <w:rsid w:val="39AB5F17"/>
    <w:rsid w:val="39B118F4"/>
    <w:rsid w:val="39B3B831"/>
    <w:rsid w:val="39C1F1A8"/>
    <w:rsid w:val="39D96891"/>
    <w:rsid w:val="39F17DB3"/>
    <w:rsid w:val="3A1EB055"/>
    <w:rsid w:val="3A2A70F4"/>
    <w:rsid w:val="3A310D5D"/>
    <w:rsid w:val="3A331D43"/>
    <w:rsid w:val="3A3459F7"/>
    <w:rsid w:val="3A3521A0"/>
    <w:rsid w:val="3A424078"/>
    <w:rsid w:val="3A8E9C10"/>
    <w:rsid w:val="3A911835"/>
    <w:rsid w:val="3A945093"/>
    <w:rsid w:val="3A9CE9C1"/>
    <w:rsid w:val="3AA2BC1D"/>
    <w:rsid w:val="3AB882BD"/>
    <w:rsid w:val="3AC041EC"/>
    <w:rsid w:val="3AD1A60E"/>
    <w:rsid w:val="3AE12C2E"/>
    <w:rsid w:val="3AE9AFA0"/>
    <w:rsid w:val="3AEE57FF"/>
    <w:rsid w:val="3AF80F95"/>
    <w:rsid w:val="3B0219F9"/>
    <w:rsid w:val="3B0E5570"/>
    <w:rsid w:val="3B1D0314"/>
    <w:rsid w:val="3B212199"/>
    <w:rsid w:val="3B45BC11"/>
    <w:rsid w:val="3B491157"/>
    <w:rsid w:val="3B4B6E30"/>
    <w:rsid w:val="3B850D98"/>
    <w:rsid w:val="3B98B840"/>
    <w:rsid w:val="3B9BA71F"/>
    <w:rsid w:val="3BB304FF"/>
    <w:rsid w:val="3BB695A8"/>
    <w:rsid w:val="3BC0095F"/>
    <w:rsid w:val="3BCD3367"/>
    <w:rsid w:val="3BD1CB2E"/>
    <w:rsid w:val="3BE121CD"/>
    <w:rsid w:val="3BE1819C"/>
    <w:rsid w:val="3BE368F9"/>
    <w:rsid w:val="3BEDE57A"/>
    <w:rsid w:val="3BF01BFD"/>
    <w:rsid w:val="3C0AE5EC"/>
    <w:rsid w:val="3C0D5420"/>
    <w:rsid w:val="3C23CF1E"/>
    <w:rsid w:val="3C2C7F51"/>
    <w:rsid w:val="3C3B1B47"/>
    <w:rsid w:val="3C3FFFC8"/>
    <w:rsid w:val="3C495840"/>
    <w:rsid w:val="3C693338"/>
    <w:rsid w:val="3C77BA84"/>
    <w:rsid w:val="3C7ABC6A"/>
    <w:rsid w:val="3C8966FC"/>
    <w:rsid w:val="3CA35FF0"/>
    <w:rsid w:val="3CB03A94"/>
    <w:rsid w:val="3CB4E288"/>
    <w:rsid w:val="3CCDC57E"/>
    <w:rsid w:val="3CE18D06"/>
    <w:rsid w:val="3CE3DD24"/>
    <w:rsid w:val="3CF630BA"/>
    <w:rsid w:val="3D07EDF3"/>
    <w:rsid w:val="3D0ADB88"/>
    <w:rsid w:val="3D29748C"/>
    <w:rsid w:val="3D30D763"/>
    <w:rsid w:val="3D3687BC"/>
    <w:rsid w:val="3D44DF6B"/>
    <w:rsid w:val="3D4554D1"/>
    <w:rsid w:val="3D5E25FF"/>
    <w:rsid w:val="3D6B886B"/>
    <w:rsid w:val="3D857601"/>
    <w:rsid w:val="3D8C6AF4"/>
    <w:rsid w:val="3D9612F1"/>
    <w:rsid w:val="3DA81BF8"/>
    <w:rsid w:val="3DBD0D79"/>
    <w:rsid w:val="3DBE1057"/>
    <w:rsid w:val="3DC17226"/>
    <w:rsid w:val="3DCD71D0"/>
    <w:rsid w:val="3DD9A627"/>
    <w:rsid w:val="3DDBA091"/>
    <w:rsid w:val="3DDD4F8A"/>
    <w:rsid w:val="3DE5C761"/>
    <w:rsid w:val="3DE653FB"/>
    <w:rsid w:val="3DFE6A7D"/>
    <w:rsid w:val="3E003901"/>
    <w:rsid w:val="3E069789"/>
    <w:rsid w:val="3E075E7D"/>
    <w:rsid w:val="3E17B40F"/>
    <w:rsid w:val="3E1B93FA"/>
    <w:rsid w:val="3E5BAEC2"/>
    <w:rsid w:val="3E63256C"/>
    <w:rsid w:val="3E65EEA6"/>
    <w:rsid w:val="3E7ED51F"/>
    <w:rsid w:val="3E810E51"/>
    <w:rsid w:val="3E83FE2A"/>
    <w:rsid w:val="3E8D8110"/>
    <w:rsid w:val="3E9D1A69"/>
    <w:rsid w:val="3E9F62CE"/>
    <w:rsid w:val="3EA79DF7"/>
    <w:rsid w:val="3EACA70E"/>
    <w:rsid w:val="3EADECDE"/>
    <w:rsid w:val="3EBCD4EB"/>
    <w:rsid w:val="3ED6F98B"/>
    <w:rsid w:val="3EF480F0"/>
    <w:rsid w:val="3F0175D9"/>
    <w:rsid w:val="3F0AC817"/>
    <w:rsid w:val="3F25B504"/>
    <w:rsid w:val="3F2C9F75"/>
    <w:rsid w:val="3F301FFA"/>
    <w:rsid w:val="3F40C576"/>
    <w:rsid w:val="3F6923AC"/>
    <w:rsid w:val="3F903362"/>
    <w:rsid w:val="3FA27C83"/>
    <w:rsid w:val="3FC4377D"/>
    <w:rsid w:val="3FD759D6"/>
    <w:rsid w:val="3FED5EE5"/>
    <w:rsid w:val="3FF243D8"/>
    <w:rsid w:val="401110C4"/>
    <w:rsid w:val="401704BA"/>
    <w:rsid w:val="4018633B"/>
    <w:rsid w:val="401DA479"/>
    <w:rsid w:val="402B3F81"/>
    <w:rsid w:val="402EA73C"/>
    <w:rsid w:val="402F20F9"/>
    <w:rsid w:val="4038B71B"/>
    <w:rsid w:val="403AB17A"/>
    <w:rsid w:val="4047C6AB"/>
    <w:rsid w:val="404D7D94"/>
    <w:rsid w:val="404D8177"/>
    <w:rsid w:val="405636E4"/>
    <w:rsid w:val="40B112BB"/>
    <w:rsid w:val="40BDB92E"/>
    <w:rsid w:val="40C6EAA8"/>
    <w:rsid w:val="40CEDD05"/>
    <w:rsid w:val="40D47A22"/>
    <w:rsid w:val="40DD3235"/>
    <w:rsid w:val="40E64300"/>
    <w:rsid w:val="40EBE676"/>
    <w:rsid w:val="40ED64C1"/>
    <w:rsid w:val="40EFB77C"/>
    <w:rsid w:val="4101719F"/>
    <w:rsid w:val="4102866C"/>
    <w:rsid w:val="410BB35C"/>
    <w:rsid w:val="4112B4A1"/>
    <w:rsid w:val="4115C3C1"/>
    <w:rsid w:val="4121B4B8"/>
    <w:rsid w:val="412639DC"/>
    <w:rsid w:val="412FF6AF"/>
    <w:rsid w:val="41465236"/>
    <w:rsid w:val="415ED2FE"/>
    <w:rsid w:val="4161EF1E"/>
    <w:rsid w:val="4181E0ED"/>
    <w:rsid w:val="41898E5C"/>
    <w:rsid w:val="41C94CC0"/>
    <w:rsid w:val="41CB161E"/>
    <w:rsid w:val="41D66702"/>
    <w:rsid w:val="41E92F88"/>
    <w:rsid w:val="41F45A33"/>
    <w:rsid w:val="42058DE2"/>
    <w:rsid w:val="423BAF71"/>
    <w:rsid w:val="4241BC20"/>
    <w:rsid w:val="42492CF0"/>
    <w:rsid w:val="424980CA"/>
    <w:rsid w:val="4253A2E9"/>
    <w:rsid w:val="42546635"/>
    <w:rsid w:val="426D208D"/>
    <w:rsid w:val="426E1467"/>
    <w:rsid w:val="427624C4"/>
    <w:rsid w:val="4276A3B2"/>
    <w:rsid w:val="42B0D1C5"/>
    <w:rsid w:val="42B1762F"/>
    <w:rsid w:val="42CC0E00"/>
    <w:rsid w:val="42DE1352"/>
    <w:rsid w:val="42E99C14"/>
    <w:rsid w:val="42F77E57"/>
    <w:rsid w:val="42F8B294"/>
    <w:rsid w:val="42FE9085"/>
    <w:rsid w:val="42FF8C79"/>
    <w:rsid w:val="43037F5A"/>
    <w:rsid w:val="430A08A0"/>
    <w:rsid w:val="4310C924"/>
    <w:rsid w:val="431515B8"/>
    <w:rsid w:val="431888F6"/>
    <w:rsid w:val="4319035C"/>
    <w:rsid w:val="43208D9A"/>
    <w:rsid w:val="432864B4"/>
    <w:rsid w:val="433F1FFD"/>
    <w:rsid w:val="43419336"/>
    <w:rsid w:val="434233B6"/>
    <w:rsid w:val="435890FC"/>
    <w:rsid w:val="4361C5CD"/>
    <w:rsid w:val="436925F6"/>
    <w:rsid w:val="439F6A68"/>
    <w:rsid w:val="439FB799"/>
    <w:rsid w:val="43A05C33"/>
    <w:rsid w:val="43A4AACD"/>
    <w:rsid w:val="43A633B2"/>
    <w:rsid w:val="43B8D392"/>
    <w:rsid w:val="43BE51A7"/>
    <w:rsid w:val="43C7ABA8"/>
    <w:rsid w:val="43C8603D"/>
    <w:rsid w:val="43CB5402"/>
    <w:rsid w:val="43D17EC2"/>
    <w:rsid w:val="43D5EAC2"/>
    <w:rsid w:val="43E47D5D"/>
    <w:rsid w:val="43FD1516"/>
    <w:rsid w:val="44054570"/>
    <w:rsid w:val="440A3171"/>
    <w:rsid w:val="441B13C8"/>
    <w:rsid w:val="442796C0"/>
    <w:rsid w:val="4439741C"/>
    <w:rsid w:val="443C9029"/>
    <w:rsid w:val="44455EC9"/>
    <w:rsid w:val="446F983B"/>
    <w:rsid w:val="449B41F5"/>
    <w:rsid w:val="44A99652"/>
    <w:rsid w:val="44AC2EDE"/>
    <w:rsid w:val="44B289C7"/>
    <w:rsid w:val="44C2281E"/>
    <w:rsid w:val="44D122D7"/>
    <w:rsid w:val="450C6049"/>
    <w:rsid w:val="4512BCC7"/>
    <w:rsid w:val="451A65F6"/>
    <w:rsid w:val="451C117F"/>
    <w:rsid w:val="45305AC0"/>
    <w:rsid w:val="45454EA0"/>
    <w:rsid w:val="454D0FCB"/>
    <w:rsid w:val="4551D3CC"/>
    <w:rsid w:val="457081D3"/>
    <w:rsid w:val="4590C239"/>
    <w:rsid w:val="45A7E93C"/>
    <w:rsid w:val="45B05D4A"/>
    <w:rsid w:val="45B54369"/>
    <w:rsid w:val="45D5567C"/>
    <w:rsid w:val="45DB3BBF"/>
    <w:rsid w:val="45ECA00D"/>
    <w:rsid w:val="46193A70"/>
    <w:rsid w:val="46238B2B"/>
    <w:rsid w:val="46254895"/>
    <w:rsid w:val="46284DCC"/>
    <w:rsid w:val="462A1393"/>
    <w:rsid w:val="4655ED25"/>
    <w:rsid w:val="46688D7B"/>
    <w:rsid w:val="466D53B4"/>
    <w:rsid w:val="4677806A"/>
    <w:rsid w:val="467AC142"/>
    <w:rsid w:val="467CFCE1"/>
    <w:rsid w:val="4686A2DB"/>
    <w:rsid w:val="4688AB50"/>
    <w:rsid w:val="46AF69A1"/>
    <w:rsid w:val="46D2B071"/>
    <w:rsid w:val="46EB064E"/>
    <w:rsid w:val="46F5E59C"/>
    <w:rsid w:val="470CC915"/>
    <w:rsid w:val="47140F16"/>
    <w:rsid w:val="4716F738"/>
    <w:rsid w:val="473E23EA"/>
    <w:rsid w:val="4747D2D7"/>
    <w:rsid w:val="475A5C2F"/>
    <w:rsid w:val="47829560"/>
    <w:rsid w:val="4795D2F4"/>
    <w:rsid w:val="47AB968D"/>
    <w:rsid w:val="47B48D3E"/>
    <w:rsid w:val="47DF640D"/>
    <w:rsid w:val="47EAC500"/>
    <w:rsid w:val="47F0A605"/>
    <w:rsid w:val="47FA9110"/>
    <w:rsid w:val="48304E99"/>
    <w:rsid w:val="483DF98B"/>
    <w:rsid w:val="484B6004"/>
    <w:rsid w:val="4855DE74"/>
    <w:rsid w:val="4863408A"/>
    <w:rsid w:val="487B55A6"/>
    <w:rsid w:val="487BDD94"/>
    <w:rsid w:val="48865C7E"/>
    <w:rsid w:val="488A7AB1"/>
    <w:rsid w:val="488D575F"/>
    <w:rsid w:val="4898FD5E"/>
    <w:rsid w:val="489A8FEF"/>
    <w:rsid w:val="48A400A0"/>
    <w:rsid w:val="48AED6C3"/>
    <w:rsid w:val="48C0B00F"/>
    <w:rsid w:val="48CC50E3"/>
    <w:rsid w:val="48CEFEE3"/>
    <w:rsid w:val="48CF863B"/>
    <w:rsid w:val="48D3C6D5"/>
    <w:rsid w:val="48E03008"/>
    <w:rsid w:val="49012CBD"/>
    <w:rsid w:val="49022A2F"/>
    <w:rsid w:val="4905B108"/>
    <w:rsid w:val="492E6B4D"/>
    <w:rsid w:val="4931883B"/>
    <w:rsid w:val="4937F9CD"/>
    <w:rsid w:val="493F75FD"/>
    <w:rsid w:val="4957669E"/>
    <w:rsid w:val="495CE9BE"/>
    <w:rsid w:val="4972D2BD"/>
    <w:rsid w:val="49829CAD"/>
    <w:rsid w:val="49850134"/>
    <w:rsid w:val="498683E4"/>
    <w:rsid w:val="4993A199"/>
    <w:rsid w:val="4998353D"/>
    <w:rsid w:val="49987218"/>
    <w:rsid w:val="49A340AA"/>
    <w:rsid w:val="49A82864"/>
    <w:rsid w:val="49AD5147"/>
    <w:rsid w:val="49B43983"/>
    <w:rsid w:val="49C7FC8B"/>
    <w:rsid w:val="49DBB88A"/>
    <w:rsid w:val="49EB27CF"/>
    <w:rsid w:val="49EB76DF"/>
    <w:rsid w:val="49EEC765"/>
    <w:rsid w:val="4A069C74"/>
    <w:rsid w:val="4A1DDC5A"/>
    <w:rsid w:val="4A22950D"/>
    <w:rsid w:val="4A29C4B9"/>
    <w:rsid w:val="4A364A02"/>
    <w:rsid w:val="4A3D02ED"/>
    <w:rsid w:val="4A4CB86A"/>
    <w:rsid w:val="4A59799B"/>
    <w:rsid w:val="4A7B241C"/>
    <w:rsid w:val="4A88C877"/>
    <w:rsid w:val="4A8A1A2E"/>
    <w:rsid w:val="4A8D3E35"/>
    <w:rsid w:val="4AA1C417"/>
    <w:rsid w:val="4AA29D3C"/>
    <w:rsid w:val="4AB330BC"/>
    <w:rsid w:val="4AC122B8"/>
    <w:rsid w:val="4AC76080"/>
    <w:rsid w:val="4ADB539C"/>
    <w:rsid w:val="4AEC4AAE"/>
    <w:rsid w:val="4AED594C"/>
    <w:rsid w:val="4AF63ABE"/>
    <w:rsid w:val="4B062824"/>
    <w:rsid w:val="4B09B7E5"/>
    <w:rsid w:val="4B0C0949"/>
    <w:rsid w:val="4B0D726F"/>
    <w:rsid w:val="4B21183E"/>
    <w:rsid w:val="4B2DFDE2"/>
    <w:rsid w:val="4B30BBC1"/>
    <w:rsid w:val="4B3725A6"/>
    <w:rsid w:val="4B3DC33F"/>
    <w:rsid w:val="4B511155"/>
    <w:rsid w:val="4B5FE434"/>
    <w:rsid w:val="4B6B12C5"/>
    <w:rsid w:val="4B70C350"/>
    <w:rsid w:val="4B7B6BAD"/>
    <w:rsid w:val="4B841F0B"/>
    <w:rsid w:val="4B8BDD5B"/>
    <w:rsid w:val="4B95C220"/>
    <w:rsid w:val="4B9D91DD"/>
    <w:rsid w:val="4B9E79D7"/>
    <w:rsid w:val="4B9FDA28"/>
    <w:rsid w:val="4BAC5839"/>
    <w:rsid w:val="4BC1E54E"/>
    <w:rsid w:val="4BC73685"/>
    <w:rsid w:val="4BD5BC8F"/>
    <w:rsid w:val="4BDA285B"/>
    <w:rsid w:val="4BE6C9E2"/>
    <w:rsid w:val="4BEA571C"/>
    <w:rsid w:val="4BEDD36E"/>
    <w:rsid w:val="4BF1DFEC"/>
    <w:rsid w:val="4BF45D58"/>
    <w:rsid w:val="4BF85045"/>
    <w:rsid w:val="4BFF8E70"/>
    <w:rsid w:val="4C076987"/>
    <w:rsid w:val="4C1BC256"/>
    <w:rsid w:val="4C269330"/>
    <w:rsid w:val="4C286125"/>
    <w:rsid w:val="4C2DB759"/>
    <w:rsid w:val="4C3E3D38"/>
    <w:rsid w:val="4C43443F"/>
    <w:rsid w:val="4C4B8258"/>
    <w:rsid w:val="4C5FBB89"/>
    <w:rsid w:val="4C6A8D0D"/>
    <w:rsid w:val="4C71A4F1"/>
    <w:rsid w:val="4C7F5C88"/>
    <w:rsid w:val="4CA58AD6"/>
    <w:rsid w:val="4CA88705"/>
    <w:rsid w:val="4CAB4B94"/>
    <w:rsid w:val="4CC7B922"/>
    <w:rsid w:val="4CE8B8B2"/>
    <w:rsid w:val="4CF20C6F"/>
    <w:rsid w:val="4CFAA3A1"/>
    <w:rsid w:val="4D041B7C"/>
    <w:rsid w:val="4D1370C0"/>
    <w:rsid w:val="4D205A9B"/>
    <w:rsid w:val="4D27E0BE"/>
    <w:rsid w:val="4D3F934D"/>
    <w:rsid w:val="4D564940"/>
    <w:rsid w:val="4D8986A2"/>
    <w:rsid w:val="4D8BD42B"/>
    <w:rsid w:val="4D8E0B6C"/>
    <w:rsid w:val="4D91E340"/>
    <w:rsid w:val="4DA16BC4"/>
    <w:rsid w:val="4DE0392A"/>
    <w:rsid w:val="4DE176ED"/>
    <w:rsid w:val="4E27FF10"/>
    <w:rsid w:val="4E385043"/>
    <w:rsid w:val="4E531B01"/>
    <w:rsid w:val="4E53A3A1"/>
    <w:rsid w:val="4E5BFD4B"/>
    <w:rsid w:val="4E5E43DB"/>
    <w:rsid w:val="4E608600"/>
    <w:rsid w:val="4E628DC0"/>
    <w:rsid w:val="4E702D56"/>
    <w:rsid w:val="4E73E1B2"/>
    <w:rsid w:val="4E75A07F"/>
    <w:rsid w:val="4E837C16"/>
    <w:rsid w:val="4E890036"/>
    <w:rsid w:val="4E922A70"/>
    <w:rsid w:val="4E97198E"/>
    <w:rsid w:val="4EADC785"/>
    <w:rsid w:val="4EBF1D95"/>
    <w:rsid w:val="4EC32A4D"/>
    <w:rsid w:val="4EEA0104"/>
    <w:rsid w:val="4EEAB767"/>
    <w:rsid w:val="4EF8A082"/>
    <w:rsid w:val="4F199C21"/>
    <w:rsid w:val="4F446232"/>
    <w:rsid w:val="4F45103D"/>
    <w:rsid w:val="4F678981"/>
    <w:rsid w:val="4F68C363"/>
    <w:rsid w:val="4F915183"/>
    <w:rsid w:val="4F97DF5A"/>
    <w:rsid w:val="4F9D5F7B"/>
    <w:rsid w:val="4FB1A5D4"/>
    <w:rsid w:val="4FF92B98"/>
    <w:rsid w:val="50098969"/>
    <w:rsid w:val="501C5FB2"/>
    <w:rsid w:val="50274AB8"/>
    <w:rsid w:val="50437F01"/>
    <w:rsid w:val="5044C2F3"/>
    <w:rsid w:val="506C23D8"/>
    <w:rsid w:val="5080DA3A"/>
    <w:rsid w:val="509BFCC4"/>
    <w:rsid w:val="50A0DA8A"/>
    <w:rsid w:val="50AA9730"/>
    <w:rsid w:val="50B44C2D"/>
    <w:rsid w:val="50E81FF0"/>
    <w:rsid w:val="50EBB06A"/>
    <w:rsid w:val="50F52ED3"/>
    <w:rsid w:val="511A5C76"/>
    <w:rsid w:val="51281596"/>
    <w:rsid w:val="5129776E"/>
    <w:rsid w:val="513E940E"/>
    <w:rsid w:val="514310F8"/>
    <w:rsid w:val="51613368"/>
    <w:rsid w:val="516282F6"/>
    <w:rsid w:val="516B04C8"/>
    <w:rsid w:val="5177BF68"/>
    <w:rsid w:val="519A91E1"/>
    <w:rsid w:val="51A46176"/>
    <w:rsid w:val="51AC0C39"/>
    <w:rsid w:val="51ACC993"/>
    <w:rsid w:val="51BCA317"/>
    <w:rsid w:val="51BDCD51"/>
    <w:rsid w:val="51CF3DBC"/>
    <w:rsid w:val="5210F54F"/>
    <w:rsid w:val="522181DD"/>
    <w:rsid w:val="52340616"/>
    <w:rsid w:val="5234A14F"/>
    <w:rsid w:val="523D1737"/>
    <w:rsid w:val="52588E14"/>
    <w:rsid w:val="5261784C"/>
    <w:rsid w:val="5294C3AA"/>
    <w:rsid w:val="529D0A36"/>
    <w:rsid w:val="52A7B5AD"/>
    <w:rsid w:val="52B576A5"/>
    <w:rsid w:val="52B6F7A9"/>
    <w:rsid w:val="52B8B448"/>
    <w:rsid w:val="52C65D07"/>
    <w:rsid w:val="52CD898C"/>
    <w:rsid w:val="52D235A7"/>
    <w:rsid w:val="52D69369"/>
    <w:rsid w:val="52E2CF2E"/>
    <w:rsid w:val="52E7A01B"/>
    <w:rsid w:val="52EEEC4D"/>
    <w:rsid w:val="52F324A7"/>
    <w:rsid w:val="52F40F3C"/>
    <w:rsid w:val="533DC684"/>
    <w:rsid w:val="533F44C4"/>
    <w:rsid w:val="5344FCCB"/>
    <w:rsid w:val="534FB451"/>
    <w:rsid w:val="536E9148"/>
    <w:rsid w:val="5381FAD1"/>
    <w:rsid w:val="539687D2"/>
    <w:rsid w:val="539E3239"/>
    <w:rsid w:val="53A555CF"/>
    <w:rsid w:val="53B0756E"/>
    <w:rsid w:val="53B6FDE1"/>
    <w:rsid w:val="53B7C361"/>
    <w:rsid w:val="53BC8B5F"/>
    <w:rsid w:val="53D38F14"/>
    <w:rsid w:val="53D86F3E"/>
    <w:rsid w:val="53F1DB41"/>
    <w:rsid w:val="53F6EFA7"/>
    <w:rsid w:val="53FD5257"/>
    <w:rsid w:val="5400B033"/>
    <w:rsid w:val="540A6CCC"/>
    <w:rsid w:val="54111F36"/>
    <w:rsid w:val="5429916C"/>
    <w:rsid w:val="542F250D"/>
    <w:rsid w:val="543BFD9C"/>
    <w:rsid w:val="54418FFF"/>
    <w:rsid w:val="54573D86"/>
    <w:rsid w:val="54763906"/>
    <w:rsid w:val="5497287B"/>
    <w:rsid w:val="54985C43"/>
    <w:rsid w:val="54AF5ED0"/>
    <w:rsid w:val="54B32289"/>
    <w:rsid w:val="54BF92F7"/>
    <w:rsid w:val="54D92205"/>
    <w:rsid w:val="54FAB5EF"/>
    <w:rsid w:val="54FF70A4"/>
    <w:rsid w:val="5505F941"/>
    <w:rsid w:val="550A8273"/>
    <w:rsid w:val="5518829D"/>
    <w:rsid w:val="5533943A"/>
    <w:rsid w:val="55350214"/>
    <w:rsid w:val="553BCBFC"/>
    <w:rsid w:val="55452BD3"/>
    <w:rsid w:val="554B4457"/>
    <w:rsid w:val="554BA9BC"/>
    <w:rsid w:val="5558A382"/>
    <w:rsid w:val="555D55D2"/>
    <w:rsid w:val="5564D9D3"/>
    <w:rsid w:val="556DA696"/>
    <w:rsid w:val="556F6159"/>
    <w:rsid w:val="557ECA7A"/>
    <w:rsid w:val="558D1496"/>
    <w:rsid w:val="5595A556"/>
    <w:rsid w:val="55AD010A"/>
    <w:rsid w:val="55ADA416"/>
    <w:rsid w:val="55BE78A3"/>
    <w:rsid w:val="55CDE2AE"/>
    <w:rsid w:val="55D06DA4"/>
    <w:rsid w:val="55D9EEF1"/>
    <w:rsid w:val="55E3564F"/>
    <w:rsid w:val="55E9CF91"/>
    <w:rsid w:val="55ED0780"/>
    <w:rsid w:val="55FA4509"/>
    <w:rsid w:val="5602560B"/>
    <w:rsid w:val="56043B81"/>
    <w:rsid w:val="562ACEA7"/>
    <w:rsid w:val="564A8A5D"/>
    <w:rsid w:val="56522732"/>
    <w:rsid w:val="5659E09E"/>
    <w:rsid w:val="5665BB20"/>
    <w:rsid w:val="566E1650"/>
    <w:rsid w:val="567F297F"/>
    <w:rsid w:val="5681402A"/>
    <w:rsid w:val="568B8750"/>
    <w:rsid w:val="568DA4FF"/>
    <w:rsid w:val="5698B8BF"/>
    <w:rsid w:val="56AA131D"/>
    <w:rsid w:val="56AEC6B3"/>
    <w:rsid w:val="56C769DF"/>
    <w:rsid w:val="56CC80E4"/>
    <w:rsid w:val="56DD441C"/>
    <w:rsid w:val="56E03C05"/>
    <w:rsid w:val="56E2C400"/>
    <w:rsid w:val="56E89BF5"/>
    <w:rsid w:val="5705A7CE"/>
    <w:rsid w:val="57096F37"/>
    <w:rsid w:val="571B49BC"/>
    <w:rsid w:val="571DE60B"/>
    <w:rsid w:val="57265F4A"/>
    <w:rsid w:val="573C09CB"/>
    <w:rsid w:val="57418F5B"/>
    <w:rsid w:val="574A2A93"/>
    <w:rsid w:val="574C2A7E"/>
    <w:rsid w:val="574EDD7C"/>
    <w:rsid w:val="5762F8D0"/>
    <w:rsid w:val="5773D28E"/>
    <w:rsid w:val="57959343"/>
    <w:rsid w:val="579B32E5"/>
    <w:rsid w:val="579D4680"/>
    <w:rsid w:val="57A62F0B"/>
    <w:rsid w:val="57BC67CF"/>
    <w:rsid w:val="57C81343"/>
    <w:rsid w:val="57CE92FB"/>
    <w:rsid w:val="57DD9027"/>
    <w:rsid w:val="57E87537"/>
    <w:rsid w:val="57EC55DC"/>
    <w:rsid w:val="57F7F8D7"/>
    <w:rsid w:val="57FE684D"/>
    <w:rsid w:val="583D23DB"/>
    <w:rsid w:val="584DDAD7"/>
    <w:rsid w:val="5857E37E"/>
    <w:rsid w:val="585F2D91"/>
    <w:rsid w:val="589AD510"/>
    <w:rsid w:val="58A5A84C"/>
    <w:rsid w:val="58A5A953"/>
    <w:rsid w:val="58A7DDAA"/>
    <w:rsid w:val="58AE04C1"/>
    <w:rsid w:val="58BAC5D0"/>
    <w:rsid w:val="58BBC889"/>
    <w:rsid w:val="58C4E8DA"/>
    <w:rsid w:val="58CB0F47"/>
    <w:rsid w:val="58E37D4E"/>
    <w:rsid w:val="59224EF7"/>
    <w:rsid w:val="592407CE"/>
    <w:rsid w:val="5931AAA2"/>
    <w:rsid w:val="593C5058"/>
    <w:rsid w:val="593DF756"/>
    <w:rsid w:val="595B0CA4"/>
    <w:rsid w:val="596FF3E8"/>
    <w:rsid w:val="597086FD"/>
    <w:rsid w:val="5971CD80"/>
    <w:rsid w:val="597EE336"/>
    <w:rsid w:val="59864285"/>
    <w:rsid w:val="59914873"/>
    <w:rsid w:val="5991DA3D"/>
    <w:rsid w:val="59994CC4"/>
    <w:rsid w:val="59A15272"/>
    <w:rsid w:val="59A84E8D"/>
    <w:rsid w:val="59BB09C1"/>
    <w:rsid w:val="59BF4AD1"/>
    <w:rsid w:val="59CE2476"/>
    <w:rsid w:val="59D5E15D"/>
    <w:rsid w:val="59E205A5"/>
    <w:rsid w:val="59FB7B17"/>
    <w:rsid w:val="59FEB51D"/>
    <w:rsid w:val="5A07C5AB"/>
    <w:rsid w:val="5A19BE8E"/>
    <w:rsid w:val="5A2174AB"/>
    <w:rsid w:val="5A21AB69"/>
    <w:rsid w:val="5A24A2C1"/>
    <w:rsid w:val="5A29CAC2"/>
    <w:rsid w:val="5A52A9ED"/>
    <w:rsid w:val="5A5886CE"/>
    <w:rsid w:val="5A5DB3AA"/>
    <w:rsid w:val="5A5EDE95"/>
    <w:rsid w:val="5A627636"/>
    <w:rsid w:val="5A6A7EC5"/>
    <w:rsid w:val="5A6AB9B7"/>
    <w:rsid w:val="5A773B97"/>
    <w:rsid w:val="5A7A605B"/>
    <w:rsid w:val="5A83409A"/>
    <w:rsid w:val="5A869BCC"/>
    <w:rsid w:val="5A94384C"/>
    <w:rsid w:val="5A9DDFCD"/>
    <w:rsid w:val="5AA35102"/>
    <w:rsid w:val="5AB76F0A"/>
    <w:rsid w:val="5AF01A4C"/>
    <w:rsid w:val="5AFEF1A7"/>
    <w:rsid w:val="5B03450A"/>
    <w:rsid w:val="5B637272"/>
    <w:rsid w:val="5B74ABCD"/>
    <w:rsid w:val="5B76F63A"/>
    <w:rsid w:val="5B7C1E6D"/>
    <w:rsid w:val="5B91FC9D"/>
    <w:rsid w:val="5B9F7050"/>
    <w:rsid w:val="5BAC03C5"/>
    <w:rsid w:val="5BB19282"/>
    <w:rsid w:val="5BB7F783"/>
    <w:rsid w:val="5BBC8EE0"/>
    <w:rsid w:val="5BC03A24"/>
    <w:rsid w:val="5BE4134D"/>
    <w:rsid w:val="5BF46427"/>
    <w:rsid w:val="5C06B0F0"/>
    <w:rsid w:val="5C16EA05"/>
    <w:rsid w:val="5C2A2DD9"/>
    <w:rsid w:val="5C30F5E7"/>
    <w:rsid w:val="5C3BB17D"/>
    <w:rsid w:val="5C3C71D1"/>
    <w:rsid w:val="5C456BD8"/>
    <w:rsid w:val="5C7B9F65"/>
    <w:rsid w:val="5C8413C4"/>
    <w:rsid w:val="5C872013"/>
    <w:rsid w:val="5C940926"/>
    <w:rsid w:val="5C96AEB8"/>
    <w:rsid w:val="5C973FA3"/>
    <w:rsid w:val="5CA2245C"/>
    <w:rsid w:val="5CA84814"/>
    <w:rsid w:val="5CB6F09A"/>
    <w:rsid w:val="5CB72A1C"/>
    <w:rsid w:val="5CC411E2"/>
    <w:rsid w:val="5CCDF0E0"/>
    <w:rsid w:val="5CD3276F"/>
    <w:rsid w:val="5CD3DE3F"/>
    <w:rsid w:val="5CD54D7C"/>
    <w:rsid w:val="5CDF108C"/>
    <w:rsid w:val="5CE6536E"/>
    <w:rsid w:val="5CEE6951"/>
    <w:rsid w:val="5D0100B9"/>
    <w:rsid w:val="5D0196A6"/>
    <w:rsid w:val="5D038215"/>
    <w:rsid w:val="5D1D544F"/>
    <w:rsid w:val="5D2FCE71"/>
    <w:rsid w:val="5D3070F0"/>
    <w:rsid w:val="5D42FB4E"/>
    <w:rsid w:val="5D490297"/>
    <w:rsid w:val="5D6BEC0F"/>
    <w:rsid w:val="5D7F4D27"/>
    <w:rsid w:val="5D98E8D9"/>
    <w:rsid w:val="5DAE606E"/>
    <w:rsid w:val="5DBB239D"/>
    <w:rsid w:val="5DBBA241"/>
    <w:rsid w:val="5DD98500"/>
    <w:rsid w:val="5DDA5E38"/>
    <w:rsid w:val="5DDFE26B"/>
    <w:rsid w:val="5DF702C0"/>
    <w:rsid w:val="5E1F6CF3"/>
    <w:rsid w:val="5E276EF2"/>
    <w:rsid w:val="5E2FF1B7"/>
    <w:rsid w:val="5E3255C0"/>
    <w:rsid w:val="5E454E1B"/>
    <w:rsid w:val="5E481FB2"/>
    <w:rsid w:val="5E64CC22"/>
    <w:rsid w:val="5E6BEFD4"/>
    <w:rsid w:val="5E6C8098"/>
    <w:rsid w:val="5E8A75E6"/>
    <w:rsid w:val="5E8B6214"/>
    <w:rsid w:val="5E9A33EC"/>
    <w:rsid w:val="5EA3B30F"/>
    <w:rsid w:val="5EA76CD0"/>
    <w:rsid w:val="5EAB9D1D"/>
    <w:rsid w:val="5EAC60B3"/>
    <w:rsid w:val="5EAD34BF"/>
    <w:rsid w:val="5EB3DCB1"/>
    <w:rsid w:val="5EBACE97"/>
    <w:rsid w:val="5ED26841"/>
    <w:rsid w:val="5F09509A"/>
    <w:rsid w:val="5F0A84AF"/>
    <w:rsid w:val="5F304AC3"/>
    <w:rsid w:val="5F31FE7A"/>
    <w:rsid w:val="5F34F4CA"/>
    <w:rsid w:val="5F35A00A"/>
    <w:rsid w:val="5F35C4D9"/>
    <w:rsid w:val="5F3755D1"/>
    <w:rsid w:val="5F3F7EA4"/>
    <w:rsid w:val="5F4456FB"/>
    <w:rsid w:val="5F63AA62"/>
    <w:rsid w:val="5F6D6EAF"/>
    <w:rsid w:val="5F712973"/>
    <w:rsid w:val="5F7745BE"/>
    <w:rsid w:val="5F8DE796"/>
    <w:rsid w:val="5F8F8677"/>
    <w:rsid w:val="5FA10E8E"/>
    <w:rsid w:val="5FA675A0"/>
    <w:rsid w:val="5FB55F94"/>
    <w:rsid w:val="5FCB4FB4"/>
    <w:rsid w:val="5FCE92FC"/>
    <w:rsid w:val="5FD20F8D"/>
    <w:rsid w:val="5FD63ECF"/>
    <w:rsid w:val="5FDE4A5E"/>
    <w:rsid w:val="5FE41505"/>
    <w:rsid w:val="5FFB002F"/>
    <w:rsid w:val="5FFEF914"/>
    <w:rsid w:val="600453EA"/>
    <w:rsid w:val="600ECA06"/>
    <w:rsid w:val="601ADDF0"/>
    <w:rsid w:val="602250CF"/>
    <w:rsid w:val="602924A9"/>
    <w:rsid w:val="603372C4"/>
    <w:rsid w:val="60373198"/>
    <w:rsid w:val="60482669"/>
    <w:rsid w:val="6057DA0D"/>
    <w:rsid w:val="606F8EE7"/>
    <w:rsid w:val="607D736E"/>
    <w:rsid w:val="6098824F"/>
    <w:rsid w:val="60B1FB49"/>
    <w:rsid w:val="60B94F03"/>
    <w:rsid w:val="60C902BC"/>
    <w:rsid w:val="60DBEA4B"/>
    <w:rsid w:val="60E55A72"/>
    <w:rsid w:val="60E73D6B"/>
    <w:rsid w:val="60E90643"/>
    <w:rsid w:val="60EA11B5"/>
    <w:rsid w:val="6118C943"/>
    <w:rsid w:val="6133CF80"/>
    <w:rsid w:val="613D9F51"/>
    <w:rsid w:val="614FCAC3"/>
    <w:rsid w:val="61527AF3"/>
    <w:rsid w:val="615D29E6"/>
    <w:rsid w:val="6165CE24"/>
    <w:rsid w:val="61734424"/>
    <w:rsid w:val="617EF9C2"/>
    <w:rsid w:val="61933DBB"/>
    <w:rsid w:val="61AA66AB"/>
    <w:rsid w:val="61C48642"/>
    <w:rsid w:val="620694BB"/>
    <w:rsid w:val="6216F0B4"/>
    <w:rsid w:val="622C0F6D"/>
    <w:rsid w:val="623C2389"/>
    <w:rsid w:val="626907A6"/>
    <w:rsid w:val="628EC78C"/>
    <w:rsid w:val="629B4173"/>
    <w:rsid w:val="62ABACF8"/>
    <w:rsid w:val="62C65735"/>
    <w:rsid w:val="62E7B041"/>
    <w:rsid w:val="6301E9E2"/>
    <w:rsid w:val="6306153A"/>
    <w:rsid w:val="63148F68"/>
    <w:rsid w:val="63216A19"/>
    <w:rsid w:val="63284D9A"/>
    <w:rsid w:val="632A453D"/>
    <w:rsid w:val="6377D481"/>
    <w:rsid w:val="637A0A01"/>
    <w:rsid w:val="638D84F8"/>
    <w:rsid w:val="6394AF72"/>
    <w:rsid w:val="639FF2CF"/>
    <w:rsid w:val="63B95C1A"/>
    <w:rsid w:val="63B985AF"/>
    <w:rsid w:val="63EEC04B"/>
    <w:rsid w:val="63F46F98"/>
    <w:rsid w:val="640AE986"/>
    <w:rsid w:val="64172E3E"/>
    <w:rsid w:val="6419A801"/>
    <w:rsid w:val="641BDE3C"/>
    <w:rsid w:val="641CE3A9"/>
    <w:rsid w:val="641D60EB"/>
    <w:rsid w:val="64206ED4"/>
    <w:rsid w:val="64210C7F"/>
    <w:rsid w:val="6423C802"/>
    <w:rsid w:val="643508F8"/>
    <w:rsid w:val="6439B142"/>
    <w:rsid w:val="643DCFD9"/>
    <w:rsid w:val="644028B4"/>
    <w:rsid w:val="6451EB14"/>
    <w:rsid w:val="6455022C"/>
    <w:rsid w:val="6466B739"/>
    <w:rsid w:val="646D6D8F"/>
    <w:rsid w:val="648687F8"/>
    <w:rsid w:val="64883819"/>
    <w:rsid w:val="64939F7C"/>
    <w:rsid w:val="6498B838"/>
    <w:rsid w:val="649F7C76"/>
    <w:rsid w:val="64B46C2D"/>
    <w:rsid w:val="64BED2B6"/>
    <w:rsid w:val="64D235BE"/>
    <w:rsid w:val="64D53206"/>
    <w:rsid w:val="64DE77B9"/>
    <w:rsid w:val="64F14058"/>
    <w:rsid w:val="64F2FA00"/>
    <w:rsid w:val="64F8B3F5"/>
    <w:rsid w:val="65007BAD"/>
    <w:rsid w:val="6509839B"/>
    <w:rsid w:val="650DD3D0"/>
    <w:rsid w:val="6513B882"/>
    <w:rsid w:val="6520B08C"/>
    <w:rsid w:val="6527BAE6"/>
    <w:rsid w:val="6538BE57"/>
    <w:rsid w:val="653D47DE"/>
    <w:rsid w:val="6545F5B2"/>
    <w:rsid w:val="657F4D43"/>
    <w:rsid w:val="65887C5A"/>
    <w:rsid w:val="658DDC44"/>
    <w:rsid w:val="65997A23"/>
    <w:rsid w:val="65B756A6"/>
    <w:rsid w:val="65BE49FC"/>
    <w:rsid w:val="65BEA0DC"/>
    <w:rsid w:val="65C469E6"/>
    <w:rsid w:val="65C6F265"/>
    <w:rsid w:val="65C94D6B"/>
    <w:rsid w:val="65D450B9"/>
    <w:rsid w:val="65D61BC6"/>
    <w:rsid w:val="65E10039"/>
    <w:rsid w:val="65F50782"/>
    <w:rsid w:val="65FB4CFF"/>
    <w:rsid w:val="66041539"/>
    <w:rsid w:val="6605862D"/>
    <w:rsid w:val="6609DA77"/>
    <w:rsid w:val="660F3DCF"/>
    <w:rsid w:val="6612F8F8"/>
    <w:rsid w:val="66307469"/>
    <w:rsid w:val="66369261"/>
    <w:rsid w:val="663BC603"/>
    <w:rsid w:val="664036F4"/>
    <w:rsid w:val="664AEAD8"/>
    <w:rsid w:val="66608032"/>
    <w:rsid w:val="66627D65"/>
    <w:rsid w:val="666A7BBC"/>
    <w:rsid w:val="667D634A"/>
    <w:rsid w:val="668AA467"/>
    <w:rsid w:val="668E6EB5"/>
    <w:rsid w:val="6692ADBA"/>
    <w:rsid w:val="66953FA3"/>
    <w:rsid w:val="669F0B89"/>
    <w:rsid w:val="66A0CD2E"/>
    <w:rsid w:val="66B2F6BD"/>
    <w:rsid w:val="66C856F8"/>
    <w:rsid w:val="66D8DA66"/>
    <w:rsid w:val="66D92192"/>
    <w:rsid w:val="66EF0295"/>
    <w:rsid w:val="66F95792"/>
    <w:rsid w:val="66FF49A6"/>
    <w:rsid w:val="6712BFBC"/>
    <w:rsid w:val="6719AADB"/>
    <w:rsid w:val="6720BE23"/>
    <w:rsid w:val="6723E429"/>
    <w:rsid w:val="6731122D"/>
    <w:rsid w:val="67319CD9"/>
    <w:rsid w:val="673D6733"/>
    <w:rsid w:val="67434219"/>
    <w:rsid w:val="674E9906"/>
    <w:rsid w:val="674F03DA"/>
    <w:rsid w:val="6769E883"/>
    <w:rsid w:val="67713ADA"/>
    <w:rsid w:val="67756451"/>
    <w:rsid w:val="677A4C66"/>
    <w:rsid w:val="6780870A"/>
    <w:rsid w:val="678A2C2B"/>
    <w:rsid w:val="6796D2FA"/>
    <w:rsid w:val="679D5639"/>
    <w:rsid w:val="679F09F3"/>
    <w:rsid w:val="67C06981"/>
    <w:rsid w:val="67DF11C2"/>
    <w:rsid w:val="67F25ACE"/>
    <w:rsid w:val="67FFB8D0"/>
    <w:rsid w:val="6806412C"/>
    <w:rsid w:val="68131FC9"/>
    <w:rsid w:val="6814B868"/>
    <w:rsid w:val="68288C1A"/>
    <w:rsid w:val="6828B0BA"/>
    <w:rsid w:val="684259FA"/>
    <w:rsid w:val="68505549"/>
    <w:rsid w:val="685409FE"/>
    <w:rsid w:val="68596DB1"/>
    <w:rsid w:val="6866F202"/>
    <w:rsid w:val="686F6D1A"/>
    <w:rsid w:val="6872BF01"/>
    <w:rsid w:val="68817A27"/>
    <w:rsid w:val="6884AA5E"/>
    <w:rsid w:val="688794E4"/>
    <w:rsid w:val="6888A207"/>
    <w:rsid w:val="688FAF29"/>
    <w:rsid w:val="689F2B13"/>
    <w:rsid w:val="68B36D66"/>
    <w:rsid w:val="68CD45E2"/>
    <w:rsid w:val="68DC793E"/>
    <w:rsid w:val="68E0ADAC"/>
    <w:rsid w:val="68F55E50"/>
    <w:rsid w:val="68F63BA0"/>
    <w:rsid w:val="68FA0389"/>
    <w:rsid w:val="69486AB1"/>
    <w:rsid w:val="69516CEF"/>
    <w:rsid w:val="69594861"/>
    <w:rsid w:val="695BD85B"/>
    <w:rsid w:val="6966D504"/>
    <w:rsid w:val="696B1F55"/>
    <w:rsid w:val="69733EFA"/>
    <w:rsid w:val="69738A21"/>
    <w:rsid w:val="6979DE5C"/>
    <w:rsid w:val="698E586D"/>
    <w:rsid w:val="69998268"/>
    <w:rsid w:val="69A1E8C8"/>
    <w:rsid w:val="69AF0D83"/>
    <w:rsid w:val="69B42599"/>
    <w:rsid w:val="69BDB477"/>
    <w:rsid w:val="69BFF83A"/>
    <w:rsid w:val="69C79FFC"/>
    <w:rsid w:val="69CB826D"/>
    <w:rsid w:val="69E5779F"/>
    <w:rsid w:val="69FC3EA8"/>
    <w:rsid w:val="69FE25B6"/>
    <w:rsid w:val="69FEE488"/>
    <w:rsid w:val="6A111C29"/>
    <w:rsid w:val="6A453B88"/>
    <w:rsid w:val="6A4F791C"/>
    <w:rsid w:val="6A594791"/>
    <w:rsid w:val="6A692617"/>
    <w:rsid w:val="6A70C3BB"/>
    <w:rsid w:val="6A776ECC"/>
    <w:rsid w:val="6A967B95"/>
    <w:rsid w:val="6A97F458"/>
    <w:rsid w:val="6AAD36C0"/>
    <w:rsid w:val="6AAEB614"/>
    <w:rsid w:val="6AB4E0C5"/>
    <w:rsid w:val="6ABB1C1A"/>
    <w:rsid w:val="6AC6E8BA"/>
    <w:rsid w:val="6ACCCFDD"/>
    <w:rsid w:val="6ACEAED9"/>
    <w:rsid w:val="6AF53922"/>
    <w:rsid w:val="6AF618B3"/>
    <w:rsid w:val="6AFC2DA5"/>
    <w:rsid w:val="6B02D3FB"/>
    <w:rsid w:val="6B0BDE96"/>
    <w:rsid w:val="6B10E6DD"/>
    <w:rsid w:val="6B222114"/>
    <w:rsid w:val="6B35770E"/>
    <w:rsid w:val="6B4E2BE6"/>
    <w:rsid w:val="6B5BBE25"/>
    <w:rsid w:val="6B5C5F17"/>
    <w:rsid w:val="6B61724F"/>
    <w:rsid w:val="6B67CE88"/>
    <w:rsid w:val="6B767611"/>
    <w:rsid w:val="6B85B2A7"/>
    <w:rsid w:val="6B87A485"/>
    <w:rsid w:val="6B92A403"/>
    <w:rsid w:val="6B93F199"/>
    <w:rsid w:val="6BAA0FC2"/>
    <w:rsid w:val="6BAA830C"/>
    <w:rsid w:val="6BBAF3C2"/>
    <w:rsid w:val="6BCD2D50"/>
    <w:rsid w:val="6BCD562E"/>
    <w:rsid w:val="6BE11766"/>
    <w:rsid w:val="6BE22B53"/>
    <w:rsid w:val="6C1D14BD"/>
    <w:rsid w:val="6C1EE7A8"/>
    <w:rsid w:val="6C2F1E63"/>
    <w:rsid w:val="6C3A7576"/>
    <w:rsid w:val="6C3A7DAF"/>
    <w:rsid w:val="6C4448EA"/>
    <w:rsid w:val="6C6A07E0"/>
    <w:rsid w:val="6C748D88"/>
    <w:rsid w:val="6C886B80"/>
    <w:rsid w:val="6C8E41A3"/>
    <w:rsid w:val="6CA0159E"/>
    <w:rsid w:val="6CAA2C5E"/>
    <w:rsid w:val="6CABD11A"/>
    <w:rsid w:val="6CC99B27"/>
    <w:rsid w:val="6CCC50D8"/>
    <w:rsid w:val="6CCFE795"/>
    <w:rsid w:val="6CD3DFC5"/>
    <w:rsid w:val="6CDA71B1"/>
    <w:rsid w:val="6CDA7DAF"/>
    <w:rsid w:val="6CE6590F"/>
    <w:rsid w:val="6D015026"/>
    <w:rsid w:val="6D059EC4"/>
    <w:rsid w:val="6D059EC4"/>
    <w:rsid w:val="6D13585D"/>
    <w:rsid w:val="6D1632C8"/>
    <w:rsid w:val="6D1685CB"/>
    <w:rsid w:val="6D2261D7"/>
    <w:rsid w:val="6D2D505D"/>
    <w:rsid w:val="6D53DBDD"/>
    <w:rsid w:val="6D618818"/>
    <w:rsid w:val="6D669C50"/>
    <w:rsid w:val="6D6982C3"/>
    <w:rsid w:val="6D6EFACD"/>
    <w:rsid w:val="6D7377AB"/>
    <w:rsid w:val="6D88FB4A"/>
    <w:rsid w:val="6DB99479"/>
    <w:rsid w:val="6DF106D2"/>
    <w:rsid w:val="6DF6211E"/>
    <w:rsid w:val="6E00077D"/>
    <w:rsid w:val="6E0B5B32"/>
    <w:rsid w:val="6E14B711"/>
    <w:rsid w:val="6E1B8E91"/>
    <w:rsid w:val="6E2FC016"/>
    <w:rsid w:val="6E386A83"/>
    <w:rsid w:val="6E4196A2"/>
    <w:rsid w:val="6E44E09C"/>
    <w:rsid w:val="6E620482"/>
    <w:rsid w:val="6E631296"/>
    <w:rsid w:val="6E63DE5C"/>
    <w:rsid w:val="6E6540BE"/>
    <w:rsid w:val="6E66F153"/>
    <w:rsid w:val="6E6EDE8B"/>
    <w:rsid w:val="6E7A6710"/>
    <w:rsid w:val="6EA3BE63"/>
    <w:rsid w:val="6EA7B7A5"/>
    <w:rsid w:val="6ED35DF0"/>
    <w:rsid w:val="6ED77473"/>
    <w:rsid w:val="6EEBD34B"/>
    <w:rsid w:val="6EEFB234"/>
    <w:rsid w:val="6F20EAD7"/>
    <w:rsid w:val="6F2C8E32"/>
    <w:rsid w:val="6F2CFD8F"/>
    <w:rsid w:val="6F33C2CD"/>
    <w:rsid w:val="6F365196"/>
    <w:rsid w:val="6F39B709"/>
    <w:rsid w:val="6F4C7E80"/>
    <w:rsid w:val="6F5E2CF3"/>
    <w:rsid w:val="6F760FA0"/>
    <w:rsid w:val="6F9FAED4"/>
    <w:rsid w:val="6FA1E3D5"/>
    <w:rsid w:val="6FAA25C2"/>
    <w:rsid w:val="6FAC42D5"/>
    <w:rsid w:val="6FB04EEB"/>
    <w:rsid w:val="6FCA995E"/>
    <w:rsid w:val="6FD25747"/>
    <w:rsid w:val="6FEE15D9"/>
    <w:rsid w:val="6FF8D2CE"/>
    <w:rsid w:val="70044B58"/>
    <w:rsid w:val="700A47C0"/>
    <w:rsid w:val="701AF549"/>
    <w:rsid w:val="701B300A"/>
    <w:rsid w:val="7021E34A"/>
    <w:rsid w:val="7035B013"/>
    <w:rsid w:val="703789BD"/>
    <w:rsid w:val="7055CE76"/>
    <w:rsid w:val="705728E6"/>
    <w:rsid w:val="7063514C"/>
    <w:rsid w:val="707C4855"/>
    <w:rsid w:val="707ED7C7"/>
    <w:rsid w:val="709926A4"/>
    <w:rsid w:val="70AF17BB"/>
    <w:rsid w:val="70B2642A"/>
    <w:rsid w:val="70B46894"/>
    <w:rsid w:val="70C34610"/>
    <w:rsid w:val="70CAC6A5"/>
    <w:rsid w:val="70DA1DFA"/>
    <w:rsid w:val="70E2C18F"/>
    <w:rsid w:val="70E5B3A7"/>
    <w:rsid w:val="7106C438"/>
    <w:rsid w:val="7115318D"/>
    <w:rsid w:val="71231CBF"/>
    <w:rsid w:val="71351DB2"/>
    <w:rsid w:val="7135EC34"/>
    <w:rsid w:val="7139910C"/>
    <w:rsid w:val="713F5ADB"/>
    <w:rsid w:val="7141689C"/>
    <w:rsid w:val="71466172"/>
    <w:rsid w:val="71466D80"/>
    <w:rsid w:val="714A8316"/>
    <w:rsid w:val="7153EDE5"/>
    <w:rsid w:val="7159227F"/>
    <w:rsid w:val="71616911"/>
    <w:rsid w:val="7167E466"/>
    <w:rsid w:val="7172FE42"/>
    <w:rsid w:val="71810FAC"/>
    <w:rsid w:val="71854093"/>
    <w:rsid w:val="718E66B0"/>
    <w:rsid w:val="71927CD9"/>
    <w:rsid w:val="7199B5D8"/>
    <w:rsid w:val="719C0747"/>
    <w:rsid w:val="71A24AF3"/>
    <w:rsid w:val="71A4ABA1"/>
    <w:rsid w:val="71AF58D4"/>
    <w:rsid w:val="71D35EB6"/>
    <w:rsid w:val="71D588EE"/>
    <w:rsid w:val="71D88BBC"/>
    <w:rsid w:val="71DDCCA7"/>
    <w:rsid w:val="71E5CD11"/>
    <w:rsid w:val="71F0630D"/>
    <w:rsid w:val="71F08C1D"/>
    <w:rsid w:val="7203DDB6"/>
    <w:rsid w:val="7205A5E9"/>
    <w:rsid w:val="7209977E"/>
    <w:rsid w:val="720B408C"/>
    <w:rsid w:val="72198668"/>
    <w:rsid w:val="7222820B"/>
    <w:rsid w:val="722352BF"/>
    <w:rsid w:val="722ACA4D"/>
    <w:rsid w:val="7253E738"/>
    <w:rsid w:val="725564BB"/>
    <w:rsid w:val="725D0C01"/>
    <w:rsid w:val="725DD252"/>
    <w:rsid w:val="725FA389"/>
    <w:rsid w:val="7268026B"/>
    <w:rsid w:val="726A7AE8"/>
    <w:rsid w:val="72751926"/>
    <w:rsid w:val="7287E233"/>
    <w:rsid w:val="729BB06C"/>
    <w:rsid w:val="72A97BC3"/>
    <w:rsid w:val="72AB91A5"/>
    <w:rsid w:val="72CA2951"/>
    <w:rsid w:val="72CF5EB6"/>
    <w:rsid w:val="72D89D75"/>
    <w:rsid w:val="72E68848"/>
    <w:rsid w:val="72F04DFB"/>
    <w:rsid w:val="72F1A7BD"/>
    <w:rsid w:val="72F3160A"/>
    <w:rsid w:val="72F4B691"/>
    <w:rsid w:val="72F6B419"/>
    <w:rsid w:val="72F7E33F"/>
    <w:rsid w:val="730A6E43"/>
    <w:rsid w:val="730F8B73"/>
    <w:rsid w:val="73148F27"/>
    <w:rsid w:val="73160C2A"/>
    <w:rsid w:val="7322F21F"/>
    <w:rsid w:val="733082B5"/>
    <w:rsid w:val="7338DE19"/>
    <w:rsid w:val="73459294"/>
    <w:rsid w:val="7348B25C"/>
    <w:rsid w:val="73569267"/>
    <w:rsid w:val="73615E38"/>
    <w:rsid w:val="7373152E"/>
    <w:rsid w:val="737F82A8"/>
    <w:rsid w:val="738CB537"/>
    <w:rsid w:val="738CDFE1"/>
    <w:rsid w:val="73AA74B5"/>
    <w:rsid w:val="73BC70AB"/>
    <w:rsid w:val="73BE175B"/>
    <w:rsid w:val="73C69A60"/>
    <w:rsid w:val="73D6C81E"/>
    <w:rsid w:val="73E42A19"/>
    <w:rsid w:val="73FACD9D"/>
    <w:rsid w:val="740ECB03"/>
    <w:rsid w:val="742374EE"/>
    <w:rsid w:val="742B89F2"/>
    <w:rsid w:val="74438A52"/>
    <w:rsid w:val="746369AB"/>
    <w:rsid w:val="746A26D5"/>
    <w:rsid w:val="746FB126"/>
    <w:rsid w:val="747ED31D"/>
    <w:rsid w:val="74A99B92"/>
    <w:rsid w:val="74BF4C6D"/>
    <w:rsid w:val="74C4BA63"/>
    <w:rsid w:val="74CAC5F4"/>
    <w:rsid w:val="74CD83EA"/>
    <w:rsid w:val="74DF2A4F"/>
    <w:rsid w:val="74E1A4CB"/>
    <w:rsid w:val="74E2D98B"/>
    <w:rsid w:val="74E406F5"/>
    <w:rsid w:val="74E69899"/>
    <w:rsid w:val="74F87184"/>
    <w:rsid w:val="75057FC9"/>
    <w:rsid w:val="751264F4"/>
    <w:rsid w:val="751E824D"/>
    <w:rsid w:val="7525464F"/>
    <w:rsid w:val="7529770C"/>
    <w:rsid w:val="757B56F1"/>
    <w:rsid w:val="758163D1"/>
    <w:rsid w:val="7583480F"/>
    <w:rsid w:val="759F1BFA"/>
    <w:rsid w:val="75ADC082"/>
    <w:rsid w:val="75AEAB87"/>
    <w:rsid w:val="75B5AB68"/>
    <w:rsid w:val="75BECF99"/>
    <w:rsid w:val="75C3EDF6"/>
    <w:rsid w:val="75C977A1"/>
    <w:rsid w:val="75D19948"/>
    <w:rsid w:val="75F35E2A"/>
    <w:rsid w:val="760E985C"/>
    <w:rsid w:val="7610F0D2"/>
    <w:rsid w:val="76155136"/>
    <w:rsid w:val="762ECD96"/>
    <w:rsid w:val="763B0BDF"/>
    <w:rsid w:val="7659E413"/>
    <w:rsid w:val="7660CE0C"/>
    <w:rsid w:val="76778B60"/>
    <w:rsid w:val="767E98C6"/>
    <w:rsid w:val="768E3D9C"/>
    <w:rsid w:val="7699C710"/>
    <w:rsid w:val="76A99C34"/>
    <w:rsid w:val="76B56AF1"/>
    <w:rsid w:val="77014270"/>
    <w:rsid w:val="770C3B99"/>
    <w:rsid w:val="77209FC9"/>
    <w:rsid w:val="773E1C30"/>
    <w:rsid w:val="774078BE"/>
    <w:rsid w:val="774A0E6C"/>
    <w:rsid w:val="774A33D6"/>
    <w:rsid w:val="77500E5A"/>
    <w:rsid w:val="77593158"/>
    <w:rsid w:val="775CFF06"/>
    <w:rsid w:val="7778A5FD"/>
    <w:rsid w:val="7779B6CC"/>
    <w:rsid w:val="779A8014"/>
    <w:rsid w:val="77AD286A"/>
    <w:rsid w:val="77B3D245"/>
    <w:rsid w:val="77BF6E11"/>
    <w:rsid w:val="77CA02DF"/>
    <w:rsid w:val="77D04A2C"/>
    <w:rsid w:val="77D64858"/>
    <w:rsid w:val="77F68637"/>
    <w:rsid w:val="780169E8"/>
    <w:rsid w:val="78025C84"/>
    <w:rsid w:val="7803E521"/>
    <w:rsid w:val="780E5563"/>
    <w:rsid w:val="781608E0"/>
    <w:rsid w:val="78207AE1"/>
    <w:rsid w:val="782CC0EE"/>
    <w:rsid w:val="7832F801"/>
    <w:rsid w:val="783F2466"/>
    <w:rsid w:val="785118B6"/>
    <w:rsid w:val="7861711B"/>
    <w:rsid w:val="7861A79C"/>
    <w:rsid w:val="787CF98F"/>
    <w:rsid w:val="787F61D8"/>
    <w:rsid w:val="7892C1A0"/>
    <w:rsid w:val="78A2AE30"/>
    <w:rsid w:val="78B85246"/>
    <w:rsid w:val="78DE6D44"/>
    <w:rsid w:val="78EC9CC0"/>
    <w:rsid w:val="78F57298"/>
    <w:rsid w:val="78FFE8E2"/>
    <w:rsid w:val="79083C1E"/>
    <w:rsid w:val="790D3441"/>
    <w:rsid w:val="790EF651"/>
    <w:rsid w:val="7916F56A"/>
    <w:rsid w:val="792560C7"/>
    <w:rsid w:val="792F88B7"/>
    <w:rsid w:val="793130D0"/>
    <w:rsid w:val="7937C8D3"/>
    <w:rsid w:val="79670D19"/>
    <w:rsid w:val="7970865C"/>
    <w:rsid w:val="7974A91B"/>
    <w:rsid w:val="797C40E5"/>
    <w:rsid w:val="797EF994"/>
    <w:rsid w:val="798DF072"/>
    <w:rsid w:val="798E38C9"/>
    <w:rsid w:val="799A36E4"/>
    <w:rsid w:val="79B20E5B"/>
    <w:rsid w:val="79CC6ACB"/>
    <w:rsid w:val="79CD26BD"/>
    <w:rsid w:val="79D08481"/>
    <w:rsid w:val="79DF9021"/>
    <w:rsid w:val="79E7FB0D"/>
    <w:rsid w:val="79F29589"/>
    <w:rsid w:val="7A0DFA7C"/>
    <w:rsid w:val="7A1BCFB5"/>
    <w:rsid w:val="7A27ACEE"/>
    <w:rsid w:val="7A4F505D"/>
    <w:rsid w:val="7A6418B5"/>
    <w:rsid w:val="7A76AEEC"/>
    <w:rsid w:val="7A7CE2F1"/>
    <w:rsid w:val="7A82D42E"/>
    <w:rsid w:val="7A83F70C"/>
    <w:rsid w:val="7A92F63F"/>
    <w:rsid w:val="7A982F7A"/>
    <w:rsid w:val="7A98B428"/>
    <w:rsid w:val="7A9E43AE"/>
    <w:rsid w:val="7AAE8B8E"/>
    <w:rsid w:val="7AB04727"/>
    <w:rsid w:val="7AC80042"/>
    <w:rsid w:val="7AD489B4"/>
    <w:rsid w:val="7ADCD873"/>
    <w:rsid w:val="7B04FD94"/>
    <w:rsid w:val="7B0BE850"/>
    <w:rsid w:val="7B193548"/>
    <w:rsid w:val="7B2458EF"/>
    <w:rsid w:val="7B30983F"/>
    <w:rsid w:val="7B34D044"/>
    <w:rsid w:val="7B3B9E23"/>
    <w:rsid w:val="7B3DC9E1"/>
    <w:rsid w:val="7B461DC2"/>
    <w:rsid w:val="7B503DC5"/>
    <w:rsid w:val="7B5B7645"/>
    <w:rsid w:val="7B871A92"/>
    <w:rsid w:val="7B926B79"/>
    <w:rsid w:val="7B931FE7"/>
    <w:rsid w:val="7BA66C2A"/>
    <w:rsid w:val="7BBCB5C1"/>
    <w:rsid w:val="7BBFEB8C"/>
    <w:rsid w:val="7BCC2070"/>
    <w:rsid w:val="7BCC2100"/>
    <w:rsid w:val="7BD78616"/>
    <w:rsid w:val="7BDAD0B0"/>
    <w:rsid w:val="7BEB69C6"/>
    <w:rsid w:val="7BFB87E7"/>
    <w:rsid w:val="7C05BCD9"/>
    <w:rsid w:val="7C4BFAA3"/>
    <w:rsid w:val="7C4DC2A5"/>
    <w:rsid w:val="7C597715"/>
    <w:rsid w:val="7C5ED102"/>
    <w:rsid w:val="7C6CE8B6"/>
    <w:rsid w:val="7C734940"/>
    <w:rsid w:val="7C7D78BF"/>
    <w:rsid w:val="7C81EFE8"/>
    <w:rsid w:val="7C89950C"/>
    <w:rsid w:val="7CA69D75"/>
    <w:rsid w:val="7CAE5AF3"/>
    <w:rsid w:val="7CB7510A"/>
    <w:rsid w:val="7CB7F355"/>
    <w:rsid w:val="7CBDE24E"/>
    <w:rsid w:val="7CC3DD0E"/>
    <w:rsid w:val="7CD05A4C"/>
    <w:rsid w:val="7CD52435"/>
    <w:rsid w:val="7CE2A052"/>
    <w:rsid w:val="7CEF9F9B"/>
    <w:rsid w:val="7CFD9EE2"/>
    <w:rsid w:val="7D427975"/>
    <w:rsid w:val="7D47745E"/>
    <w:rsid w:val="7D4DCAFF"/>
    <w:rsid w:val="7D562928"/>
    <w:rsid w:val="7D61FF1F"/>
    <w:rsid w:val="7D69BB37"/>
    <w:rsid w:val="7D8E422E"/>
    <w:rsid w:val="7DC1B3FE"/>
    <w:rsid w:val="7DC2D78E"/>
    <w:rsid w:val="7DF4FEC4"/>
    <w:rsid w:val="7DFCDF64"/>
    <w:rsid w:val="7DFDEEDD"/>
    <w:rsid w:val="7E17DC78"/>
    <w:rsid w:val="7E47C284"/>
    <w:rsid w:val="7E504CC8"/>
    <w:rsid w:val="7E5A5E05"/>
    <w:rsid w:val="7E5B3236"/>
    <w:rsid w:val="7E6349CA"/>
    <w:rsid w:val="7E6EFF1D"/>
    <w:rsid w:val="7E8187BE"/>
    <w:rsid w:val="7E878EDC"/>
    <w:rsid w:val="7E9F3C0E"/>
    <w:rsid w:val="7EB44079"/>
    <w:rsid w:val="7ECF1EE2"/>
    <w:rsid w:val="7EDB68A9"/>
    <w:rsid w:val="7EE388DB"/>
    <w:rsid w:val="7EE668B6"/>
    <w:rsid w:val="7EFB0E08"/>
    <w:rsid w:val="7F05F512"/>
    <w:rsid w:val="7F0F91BF"/>
    <w:rsid w:val="7F18CF97"/>
    <w:rsid w:val="7F195C09"/>
    <w:rsid w:val="7F1A1A14"/>
    <w:rsid w:val="7F2B1D30"/>
    <w:rsid w:val="7F38A347"/>
    <w:rsid w:val="7F39D0A2"/>
    <w:rsid w:val="7F59A0AD"/>
    <w:rsid w:val="7F6F2E90"/>
    <w:rsid w:val="7F71F181"/>
    <w:rsid w:val="7F72E28C"/>
    <w:rsid w:val="7F81EB3E"/>
    <w:rsid w:val="7F83E4FB"/>
    <w:rsid w:val="7F89EEF3"/>
    <w:rsid w:val="7F91FA47"/>
    <w:rsid w:val="7F936145"/>
    <w:rsid w:val="7FA709D0"/>
    <w:rsid w:val="7FC1BFAF"/>
    <w:rsid w:val="7FCE67B3"/>
    <w:rsid w:val="7FE0D2CF"/>
    <w:rsid w:val="7FF5D1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4A40"/>
  <w15:chartTrackingRefBased/>
  <w15:docId w15:val="{F6CD91FB-1902-43D3-A80F-803963EC0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446F983B"/>
    <w:rPr>
      <w:rFonts w:eastAsia="Aptos" w:cs="Aptos"/>
      <w:b w:val="0"/>
      <w:bCs w:val="0"/>
      <w:noProof w:val="0"/>
      <w:sz w:val="22"/>
      <w:szCs w:val="22"/>
      <w:lang w:val="en-SG"/>
    </w:rPr>
    <w:pPr>
      <w:spacing w:before="240" w:beforeAutospacing="off" w:after="240" w:afterAutospacing="off"/>
      <w:ind w:firstLine="0"/>
      <w:jc w:val="both"/>
    </w:pPr>
  </w:style>
  <w:style w:type="paragraph" w:styleId="Heading1">
    <w:uiPriority w:val="9"/>
    <w:name w:val="heading 1"/>
    <w:basedOn w:val="Normal"/>
    <w:next w:val="Normal"/>
    <w:link w:val="Heading1Char"/>
    <w:qFormat/>
    <w:rsid w:val="446F983B"/>
    <w:rPr>
      <w:rFonts w:ascii="Aptos Display" w:hAnsi="Aptos Display" w:eastAsia="ＭＳ ゴシック" w:cs="Times New Roman" w:asciiTheme="majorAscii" w:hAnsiTheme="majorAscii" w:eastAsiaTheme="majorEastAsia" w:cstheme="majorBidi"/>
      <w:b w:val="1"/>
      <w:bCs w:val="1"/>
      <w:color w:val="auto"/>
      <w:sz w:val="40"/>
      <w:szCs w:val="40"/>
      <w:u w:val="single"/>
    </w:rPr>
  </w:style>
  <w:style w:type="paragraph" w:styleId="Heading2">
    <w:uiPriority w:val="9"/>
    <w:name w:val="heading 2"/>
    <w:basedOn w:val="Normal"/>
    <w:next w:val="Normal"/>
    <w:unhideWhenUsed/>
    <w:qFormat/>
    <w:rsid w:val="446F983B"/>
    <w:rPr>
      <w:rFonts w:ascii="Aptos Display" w:hAnsi="Aptos Display" w:eastAsia="ＭＳ ゴシック" w:cs="Times New Roman" w:asciiTheme="majorAscii" w:hAnsiTheme="majorAscii" w:eastAsiaTheme="majorEastAsia" w:cstheme="majorBidi"/>
      <w:sz w:val="32"/>
      <w:szCs w:val="32"/>
      <w:u w:val="single"/>
    </w:rPr>
    <w:pPr>
      <w:keepNext w:val="1"/>
      <w:keepLines w:val="1"/>
      <w:spacing w:before="160" w:after="80"/>
      <w:outlineLvl w:val="1"/>
    </w:pPr>
  </w:style>
  <w:style w:type="paragraph" w:styleId="Heading3">
    <w:uiPriority w:val="9"/>
    <w:name w:val="heading 3"/>
    <w:basedOn w:val="Normal"/>
    <w:next w:val="Normal"/>
    <w:unhideWhenUsed/>
    <w:qFormat/>
    <w:rsid w:val="53F1DB41"/>
    <w:rPr>
      <w:rFonts w:ascii="Aptos" w:hAnsi="Aptos" w:eastAsia="ＭＳ ゴシック" w:cs="Times New Roman" w:asciiTheme="minorAscii" w:hAnsiTheme="minorAscii" w:eastAsiaTheme="majorEastAsia" w:cstheme="majorBidi"/>
      <w:sz w:val="24"/>
      <w:szCs w:val="24"/>
    </w:rPr>
    <w:pPr>
      <w:keepNext w:val="1"/>
      <w:keepLines w:val="1"/>
      <w:bidi w:val="0"/>
      <w:spacing w:before="160" w:after="80" w:line="279" w:lineRule="auto"/>
      <w:ind w:left="0" w:right="0"/>
      <w:jc w:val="left"/>
      <w:outlineLvl w:val="2"/>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46F983B"/>
    <w:pPr>
      <w:numPr>
        <w:ilvl w:val="0"/>
        <w:numId w:val="52"/>
      </w:numPr>
      <w:spacing/>
      <w:ind w:left="720" w:firstLine="720"/>
      <w:contextualSpacing/>
    </w:pPr>
  </w:style>
  <w:style w:type="character" w:styleId="Heading1Char" w:customStyle="true">
    <w:uiPriority w:val="9"/>
    <w:name w:val="Heading 1 Char"/>
    <w:basedOn w:val="DefaultParagraphFont"/>
    <w:link w:val="Heading1"/>
    <w:rsid w:val="446F983B"/>
    <w:rPr>
      <w:rFonts w:ascii="Aptos Display" w:hAnsi="Aptos Display" w:eastAsia="ＭＳ ゴシック" w:cs="Times New Roman" w:asciiTheme="majorAscii" w:hAnsiTheme="majorAscii" w:eastAsiaTheme="majorEastAsia" w:cstheme="majorBidi"/>
      <w:b w:val="1"/>
      <w:bCs w:val="1"/>
      <w:noProof w:val="0"/>
      <w:color w:val="auto"/>
      <w:sz w:val="40"/>
      <w:szCs w:val="40"/>
      <w:u w:val="single"/>
      <w:lang w:val="en-SG"/>
    </w:rPr>
  </w:style>
  <w:style w:type="character" w:styleId="Hyperlink">
    <w:name w:val="Hyperlink"/>
    <w:basedOn w:val="DefaultParagraphFont"/>
    <w:uiPriority w:val="99"/>
    <w:unhideWhenUsed/>
    <w:rsid w:val="28CE4ED4"/>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uiPriority w:val="99"/>
    <w:name w:val="annotation text"/>
    <w:basedOn w:val="Normal"/>
    <w:semiHidden/>
    <w:unhideWhenUsed/>
    <w:link w:val="CommentTextChar"/>
    <w:rsid w:val="446F983B"/>
    <w:rPr>
      <w:sz w:val="20"/>
      <w:szCs w:val="20"/>
    </w:rPr>
    <w:pPr>
      <w:spacing w:line="240" w:lineRule="auto"/>
    </w:p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90822"/>
    <w:rPr>
      <w:b/>
      <w:bCs/>
    </w:rPr>
  </w:style>
  <w:style w:type="character" w:styleId="CommentSubjectChar" w:customStyle="1">
    <w:name w:val="Comment Subject Char"/>
    <w:basedOn w:val="CommentTextChar"/>
    <w:link w:val="CommentSubject"/>
    <w:uiPriority w:val="99"/>
    <w:semiHidden/>
    <w:rsid w:val="00B90822"/>
    <w:rPr>
      <w:b/>
      <w:bCs/>
      <w:sz w:val="20"/>
      <w:szCs w:val="20"/>
    </w:rPr>
  </w:style>
  <w:style w:type="character" w:styleId="Strong">
    <w:name w:val="Strong"/>
    <w:basedOn w:val="DefaultParagraphFont"/>
    <w:uiPriority w:val="22"/>
    <w:qFormat/>
    <w:rsid w:val="008B203C"/>
    <w:rPr>
      <w:b/>
      <w:bCs/>
    </w:rPr>
  </w:style>
  <w:style w:type="paragraph" w:styleId="Heading4">
    <w:uiPriority w:val="9"/>
    <w:name w:val="heading 4"/>
    <w:basedOn w:val="Normal"/>
    <w:next w:val="Normal"/>
    <w:unhideWhenUsed/>
    <w:qFormat/>
    <w:rsid w:val="446F983B"/>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 w:type="paragraph" w:styleId="NoSpacing">
    <w:uiPriority w:val="1"/>
    <w:name w:val="No Spacing"/>
    <w:qFormat/>
    <w:rsid w:val="53F1DB4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theme" Target="theme/theme1.xml" Id="rId18" /><Relationship Type="http://schemas.openxmlformats.org/officeDocument/2006/relationships/settings" Target="settings.xml" Id="rId3" /><Relationship Type="http://schemas.microsoft.com/office/2016/09/relationships/commentsIds" Target="commentsIds.xml" Id="rId7" /><Relationship Type="http://schemas.microsoft.com/office/2011/relationships/people" Target="people.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comments" Target="comments.xml" Id="rId5" /><Relationship Type="http://schemas.microsoft.com/office/2020/10/relationships/intelligence" Target="intelligence2.xml" Id="rId19" /><Relationship Type="http://schemas.openxmlformats.org/officeDocument/2006/relationships/webSettings" Target="webSettings.xml" Id="rId4" /><Relationship Type="http://schemas.openxmlformats.org/officeDocument/2006/relationships/image" Target="/media/image6.png" Id="rId1191856885" /><Relationship Type="http://schemas.openxmlformats.org/officeDocument/2006/relationships/image" Target="/media/image7.png" Id="rId800332036" /><Relationship Type="http://schemas.openxmlformats.org/officeDocument/2006/relationships/image" Target="/media/image8.png" Id="rId980809156" /><Relationship Type="http://schemas.openxmlformats.org/officeDocument/2006/relationships/image" Target="/media/image9.png" Id="rId969868074" /><Relationship Type="http://schemas.openxmlformats.org/officeDocument/2006/relationships/image" Target="/media/imageb.png" Id="rId797240390" /><Relationship Type="http://schemas.openxmlformats.org/officeDocument/2006/relationships/image" Target="/media/imagec.png" Id="rId795134828" /><Relationship Type="http://schemas.openxmlformats.org/officeDocument/2006/relationships/image" Target="/media/imaged.png" Id="rId1814815861" /><Relationship Type="http://schemas.openxmlformats.org/officeDocument/2006/relationships/image" Target="/media/imagee.png" Id="rId387510726" /><Relationship Type="http://schemas.openxmlformats.org/officeDocument/2006/relationships/image" Target="/media/imagef.png" Id="rId539653130" /><Relationship Type="http://schemas.openxmlformats.org/officeDocument/2006/relationships/image" Target="/media/image10.png" Id="rId254248142" /><Relationship Type="http://schemas.openxmlformats.org/officeDocument/2006/relationships/hyperlink" Target="https://github.com/chrstntan/DSA4262-Group-Project" TargetMode="External" Id="R1385cafb8a524369" /><Relationship Type="http://schemas.openxmlformats.org/officeDocument/2006/relationships/image" Target="/media/image11.png" Id="rId995261778" /><Relationship Type="http://schemas.openxmlformats.org/officeDocument/2006/relationships/image" Target="/media/image12.png" Id="rId1580240095" /><Relationship Type="http://schemas.openxmlformats.org/officeDocument/2006/relationships/image" Target="/media/image13.png" Id="rId591391913" /><Relationship Type="http://schemas.openxmlformats.org/officeDocument/2006/relationships/image" Target="/media/image14.png" Id="rId38620897" /><Relationship Type="http://schemas.openxmlformats.org/officeDocument/2006/relationships/hyperlink" Target="https://render.jotform.com/260772475816062" TargetMode="External" Id="R560f03f1af684cae" /><Relationship Type="http://schemas.openxmlformats.org/officeDocument/2006/relationships/hyperlink" Target="https://www.imh.com.sg/Newsroom/News-Releases/Documents/NYMHS_Press%20Release_FINAL19Sep2024.pdf" TargetMode="External" Id="R7e9c321fdf4046ef" /><Relationship Type="http://schemas.openxmlformats.org/officeDocument/2006/relationships/hyperlink" Target="https://www.channelnewsasia.com/singapore/bullying-primary-school-students-children-new-study-parental-peer-support-4735846" TargetMode="External" Id="R090884810a404470" /><Relationship Type="http://schemas.openxmlformats.org/officeDocument/2006/relationships/hyperlink" Target="https://www.channelnewsasia.com/singapore/school-bullying-punishment-caning-moe-6056521" TargetMode="External" Id="Re2d429711dff491b" /><Relationship Type="http://schemas.openxmlformats.org/officeDocument/2006/relationships/hyperlink" Target="https://doi.org/10.15620/cdc/168510" TargetMode="External" Id="R604e0901f7864c16" /><Relationship Type="http://schemas.openxmlformats.org/officeDocument/2006/relationships/hyperlink" Target="https://doi.org/10.1787/90df6235-en" TargetMode="External" Id="Rf645c20494074301" /><Relationship Type="http://schemas.openxmlformats.org/officeDocument/2006/relationships/hyperlink" Target="https://www.straitstimes.com/opinion/uproar-over-sengkang-green-primary-bullying-reveals-an-unrealistic-singapore" TargetMode="External" Id="R3f4c827d17a44be9" /><Relationship Type="http://schemas.openxmlformats.org/officeDocument/2006/relationships/hyperlink" Target="https://doi.org/10.1111/bjep.12778" TargetMode="External" Id="Re73de821c00a42f1" /><Relationship Type="http://schemas.openxmlformats.org/officeDocument/2006/relationships/hyperlink" Target="https://doi.org/10.3390/ijerph19042374" TargetMode="External" Id="R4cf1f5913f564be0" /><Relationship Type="http://schemas.openxmlformats.org/officeDocument/2006/relationships/hyperlink" Target="https://doi.org/10.48550/arXiv.2110.15621" TargetMode="External" Id="R44add5aacc234a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Koh Yuan Ting</dc:creator>
  <keywords/>
  <dc:description/>
  <lastModifiedBy>Wong Tek Yang, David</lastModifiedBy>
  <revision>215</revision>
  <dcterms:created xsi:type="dcterms:W3CDTF">2026-03-07T06:39:00.0000000Z</dcterms:created>
  <dcterms:modified xsi:type="dcterms:W3CDTF">2026-04-22T14:34:40.0002091Z</dcterms:modified>
</coreProperties>
</file>