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Toyota Wigo is a compact and affordable hatchback designed for city commuting. Its compact size, fuel efficiency, and nimble handling make it perfect for urban driving. With a straightforward design and reliable performance, the Toyota Wigo offers a practical and budget-friendly option for those seeking a compact car with a focus on economy.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Price: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₱729,000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