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0AB0" w14:textId="0A468400" w:rsidR="006B2BE7" w:rsidRPr="007947D7" w:rsidRDefault="00572995" w:rsidP="006B2BE7">
      <w:pPr>
        <w:pStyle w:val="PargrafodaLista"/>
        <w:spacing w:line="360" w:lineRule="auto"/>
        <w:ind w:left="0"/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7947D7">
        <w:rPr>
          <w:rFonts w:ascii="Arial" w:hAnsi="Arial" w:cs="Arial"/>
          <w:b/>
          <w:sz w:val="28"/>
          <w:szCs w:val="28"/>
          <w:lang w:val="pt-BR"/>
        </w:rPr>
        <w:t xml:space="preserve">PÓS-GRADUAÇÃO </w:t>
      </w:r>
      <w:r w:rsidRPr="007947D7">
        <w:rPr>
          <w:rFonts w:ascii="Arial" w:hAnsi="Arial" w:cs="Arial"/>
          <w:b/>
          <w:i/>
          <w:iCs/>
          <w:sz w:val="28"/>
          <w:szCs w:val="28"/>
          <w:lang w:val="pt-BR"/>
        </w:rPr>
        <w:t>LATO SENSU</w:t>
      </w:r>
      <w:r w:rsidR="007947D7" w:rsidRPr="007947D7">
        <w:rPr>
          <w:rFonts w:ascii="Arial" w:hAnsi="Arial" w:cs="Arial"/>
          <w:b/>
          <w:i/>
          <w:iCs/>
          <w:sz w:val="28"/>
          <w:szCs w:val="28"/>
          <w:lang w:val="pt-BR"/>
        </w:rPr>
        <w:t xml:space="preserve"> – </w:t>
      </w:r>
      <w:r w:rsidRPr="007947D7">
        <w:rPr>
          <w:rFonts w:ascii="Arial" w:hAnsi="Arial" w:cs="Arial"/>
          <w:b/>
          <w:sz w:val="28"/>
          <w:szCs w:val="28"/>
          <w:lang w:val="pt-BR"/>
        </w:rPr>
        <w:t>ESPECIALIZAÇÃO</w:t>
      </w:r>
      <w:r w:rsidR="007947D7" w:rsidRPr="007947D7">
        <w:rPr>
          <w:rFonts w:ascii="Arial" w:hAnsi="Arial" w:cs="Arial"/>
          <w:b/>
          <w:sz w:val="28"/>
          <w:szCs w:val="28"/>
          <w:lang w:val="pt-BR"/>
        </w:rPr>
        <w:t xml:space="preserve"> </w:t>
      </w:r>
    </w:p>
    <w:p w14:paraId="0431E635" w14:textId="579529D6" w:rsidR="005F7306" w:rsidRDefault="00C5575B" w:rsidP="00C5575B">
      <w:pPr>
        <w:pStyle w:val="msolistparagraph0"/>
        <w:spacing w:after="80"/>
        <w:ind w:left="0"/>
        <w:jc w:val="center"/>
        <w:rPr>
          <w:rFonts w:ascii="Arial" w:eastAsiaTheme="minorHAnsi" w:hAnsi="Arial" w:cs="Arial"/>
          <w:b/>
          <w:sz w:val="28"/>
          <w:szCs w:val="28"/>
          <w:lang w:eastAsia="en-US"/>
        </w:rPr>
      </w:pPr>
      <w:r w:rsidRPr="00C5575B">
        <w:rPr>
          <w:rFonts w:ascii="Arial" w:eastAsiaTheme="minorHAnsi" w:hAnsi="Arial" w:cs="Arial"/>
          <w:b/>
          <w:sz w:val="28"/>
          <w:szCs w:val="28"/>
          <w:lang w:eastAsia="en-US"/>
        </w:rPr>
        <w:t>Design</w:t>
      </w:r>
      <w:r w:rsidR="00B83706">
        <w:rPr>
          <w:rFonts w:ascii="Arial" w:eastAsiaTheme="minorHAnsi" w:hAnsi="Arial" w:cs="Arial"/>
          <w:b/>
          <w:sz w:val="28"/>
          <w:szCs w:val="28"/>
          <w:lang w:eastAsia="en-US"/>
        </w:rPr>
        <w:t xml:space="preserve"> Digital</w:t>
      </w:r>
    </w:p>
    <w:p w14:paraId="681727C1" w14:textId="77777777" w:rsidR="00C5575B" w:rsidRDefault="00C5575B" w:rsidP="00E119A8">
      <w:pPr>
        <w:pStyle w:val="msolistparagraph0"/>
        <w:spacing w:after="80"/>
        <w:ind w:left="0"/>
        <w:jc w:val="both"/>
        <w:rPr>
          <w:rFonts w:ascii="Arial" w:hAnsi="Arial" w:cs="Arial"/>
          <w:b/>
        </w:rPr>
      </w:pPr>
    </w:p>
    <w:p w14:paraId="367A4BA8" w14:textId="077614D5" w:rsidR="00E119A8" w:rsidRPr="007947D7" w:rsidRDefault="00E119A8" w:rsidP="00E119A8">
      <w:pPr>
        <w:pStyle w:val="msolistparagraph0"/>
        <w:spacing w:after="80"/>
        <w:ind w:left="0"/>
        <w:jc w:val="both"/>
        <w:rPr>
          <w:rFonts w:ascii="Arial" w:hAnsi="Arial" w:cs="Arial"/>
          <w:b/>
        </w:rPr>
      </w:pPr>
      <w:r w:rsidRPr="007947D7">
        <w:rPr>
          <w:rFonts w:ascii="Arial" w:hAnsi="Arial" w:cs="Arial"/>
          <w:b/>
        </w:rPr>
        <w:t>Proposta do curso</w:t>
      </w:r>
    </w:p>
    <w:p w14:paraId="30C6DECB" w14:textId="77777777" w:rsidR="00BF5686" w:rsidRDefault="00BF5686" w:rsidP="007947D7">
      <w:pPr>
        <w:pStyle w:val="msolistparagraph0"/>
        <w:spacing w:after="80"/>
        <w:ind w:left="0" w:firstLine="720"/>
        <w:jc w:val="both"/>
        <w:rPr>
          <w:rFonts w:ascii="Arial" w:hAnsi="Arial" w:cs="Arial"/>
        </w:rPr>
      </w:pPr>
    </w:p>
    <w:p w14:paraId="0F52809D" w14:textId="438A7D46" w:rsidR="00A24E42" w:rsidRPr="007947D7" w:rsidRDefault="00A24E42" w:rsidP="007947D7">
      <w:pPr>
        <w:pStyle w:val="msolistparagraph0"/>
        <w:spacing w:after="80"/>
        <w:ind w:left="0" w:firstLine="720"/>
        <w:jc w:val="both"/>
        <w:rPr>
          <w:rFonts w:ascii="Arial" w:hAnsi="Arial" w:cs="Arial"/>
        </w:rPr>
      </w:pPr>
      <w:r w:rsidRPr="007947D7">
        <w:rPr>
          <w:rFonts w:ascii="Arial" w:hAnsi="Arial" w:cs="Arial"/>
        </w:rPr>
        <w:t xml:space="preserve">Através da interdisciplinaridade focada na área da </w:t>
      </w:r>
      <w:r w:rsidR="00625120">
        <w:rPr>
          <w:rFonts w:ascii="Arial" w:hAnsi="Arial" w:cs="Arial"/>
        </w:rPr>
        <w:t>Tecnologia da Informação</w:t>
      </w:r>
      <w:r w:rsidRPr="007947D7">
        <w:rPr>
          <w:rFonts w:ascii="Arial" w:hAnsi="Arial" w:cs="Arial"/>
        </w:rPr>
        <w:t xml:space="preserve"> o curso de </w:t>
      </w:r>
      <w:r w:rsidR="00C5575B" w:rsidRPr="00C5575B">
        <w:rPr>
          <w:rFonts w:ascii="Arial" w:hAnsi="Arial" w:cs="Arial"/>
        </w:rPr>
        <w:t>Design</w:t>
      </w:r>
      <w:r w:rsidR="00DC59F3">
        <w:rPr>
          <w:rFonts w:ascii="Arial" w:hAnsi="Arial" w:cs="Arial"/>
        </w:rPr>
        <w:t xml:space="preserve"> Digital</w:t>
      </w:r>
      <w:r w:rsidR="00286046">
        <w:rPr>
          <w:rFonts w:ascii="Arial" w:hAnsi="Arial" w:cs="Arial"/>
        </w:rPr>
        <w:t xml:space="preserve"> </w:t>
      </w:r>
      <w:r w:rsidRPr="007947D7">
        <w:rPr>
          <w:rFonts w:ascii="Arial" w:hAnsi="Arial" w:cs="Arial"/>
        </w:rPr>
        <w:t xml:space="preserve">visa dar suporte ao Profissional da </w:t>
      </w:r>
      <w:r w:rsidR="00625120">
        <w:rPr>
          <w:rFonts w:ascii="Arial" w:hAnsi="Arial" w:cs="Arial"/>
        </w:rPr>
        <w:t>TI</w:t>
      </w:r>
      <w:r w:rsidRPr="007947D7">
        <w:rPr>
          <w:rFonts w:ascii="Arial" w:hAnsi="Arial" w:cs="Arial"/>
        </w:rPr>
        <w:t>, em específico nesta temática, contribuindo assim para a resolução das problemáticas enfrentadas no dia a dia pelo profissional em exercício de suas atividades.</w:t>
      </w:r>
    </w:p>
    <w:p w14:paraId="52DB5D7C" w14:textId="77777777" w:rsidR="00E119A8" w:rsidRPr="007947D7" w:rsidRDefault="00E119A8" w:rsidP="00E119A8">
      <w:pPr>
        <w:pStyle w:val="msolistparagraph0"/>
        <w:spacing w:after="80"/>
        <w:ind w:left="0"/>
        <w:jc w:val="both"/>
        <w:rPr>
          <w:rFonts w:ascii="Arial" w:hAnsi="Arial" w:cs="Arial"/>
          <w:b/>
        </w:rPr>
      </w:pPr>
      <w:r w:rsidRPr="007947D7">
        <w:rPr>
          <w:rFonts w:ascii="Arial" w:hAnsi="Arial" w:cs="Arial"/>
        </w:rPr>
        <w:t xml:space="preserve"> </w:t>
      </w:r>
    </w:p>
    <w:p w14:paraId="449E3A35" w14:textId="77777777" w:rsidR="00E119A8" w:rsidRPr="007947D7" w:rsidRDefault="00E119A8" w:rsidP="00E119A8">
      <w:pPr>
        <w:pStyle w:val="msolistparagraph0"/>
        <w:spacing w:after="80"/>
        <w:ind w:left="0"/>
        <w:jc w:val="both"/>
        <w:rPr>
          <w:rFonts w:ascii="Arial" w:hAnsi="Arial" w:cs="Arial"/>
          <w:b/>
        </w:rPr>
      </w:pPr>
      <w:r w:rsidRPr="007947D7">
        <w:rPr>
          <w:rFonts w:ascii="Arial" w:hAnsi="Arial" w:cs="Arial"/>
          <w:b/>
        </w:rPr>
        <w:t>Objetivo do curso</w:t>
      </w:r>
    </w:p>
    <w:p w14:paraId="229A33E7" w14:textId="77777777" w:rsidR="00BF5686" w:rsidRDefault="00BF5686" w:rsidP="007947D7">
      <w:pPr>
        <w:pStyle w:val="msolistparagraph0"/>
        <w:spacing w:after="80"/>
        <w:ind w:left="0" w:firstLine="720"/>
        <w:jc w:val="both"/>
        <w:rPr>
          <w:rFonts w:ascii="Arial" w:hAnsi="Arial" w:cs="Arial"/>
        </w:rPr>
      </w:pPr>
    </w:p>
    <w:p w14:paraId="63446151" w14:textId="5543E636" w:rsidR="00E119A8" w:rsidRPr="007947D7" w:rsidRDefault="0050188A" w:rsidP="007947D7">
      <w:pPr>
        <w:pStyle w:val="msolistparagraph0"/>
        <w:spacing w:after="80"/>
        <w:ind w:left="0" w:firstLine="720"/>
        <w:jc w:val="both"/>
        <w:rPr>
          <w:rFonts w:ascii="Arial" w:hAnsi="Arial" w:cs="Arial"/>
        </w:rPr>
      </w:pPr>
      <w:r w:rsidRPr="007947D7">
        <w:rPr>
          <w:rFonts w:ascii="Arial" w:hAnsi="Arial" w:cs="Arial"/>
        </w:rPr>
        <w:t xml:space="preserve">O curso tem por objetivos aprofundar conteúdos relacionados à </w:t>
      </w:r>
      <w:r w:rsidR="00C5575B" w:rsidRPr="00C5575B">
        <w:rPr>
          <w:rFonts w:ascii="Arial" w:hAnsi="Arial" w:cs="Arial"/>
        </w:rPr>
        <w:t>Design</w:t>
      </w:r>
      <w:r w:rsidR="00DC59F3">
        <w:rPr>
          <w:rFonts w:ascii="Arial" w:hAnsi="Arial" w:cs="Arial"/>
        </w:rPr>
        <w:t xml:space="preserve"> Digital</w:t>
      </w:r>
      <w:r w:rsidRPr="007947D7">
        <w:rPr>
          <w:rFonts w:ascii="Arial" w:hAnsi="Arial" w:cs="Arial"/>
        </w:rPr>
        <w:t xml:space="preserve"> com características interdisciplinares, numa perspectiva de proporcionar conhecimento acerca da atuação e atividades desenvolvidas pelo profissional da </w:t>
      </w:r>
      <w:r w:rsidR="00625120">
        <w:rPr>
          <w:rFonts w:ascii="Arial" w:hAnsi="Arial" w:cs="Arial"/>
        </w:rPr>
        <w:t>TI</w:t>
      </w:r>
      <w:r w:rsidRPr="007947D7">
        <w:rPr>
          <w:rFonts w:ascii="Arial" w:hAnsi="Arial" w:cs="Arial"/>
        </w:rPr>
        <w:t xml:space="preserve"> neste tema em questão, objetivando estimular o desenvolvimento de novas práticas e pensamentos, referentes ao ensino, a pesquisa, e a prática, contribuindo para a melhoria da qualidade dos profissionais no mercado, especialmente no que se refere à consolidação e disseminação dos conhecimentos em </w:t>
      </w:r>
      <w:r w:rsidR="00DC59F3">
        <w:rPr>
          <w:rFonts w:ascii="Arial" w:hAnsi="Arial" w:cs="Arial"/>
        </w:rPr>
        <w:t>D</w:t>
      </w:r>
      <w:r w:rsidR="00C5575B" w:rsidRPr="00C5575B">
        <w:rPr>
          <w:rFonts w:ascii="Arial" w:hAnsi="Arial" w:cs="Arial"/>
        </w:rPr>
        <w:t>esign</w:t>
      </w:r>
      <w:r w:rsidR="00DC59F3">
        <w:rPr>
          <w:rFonts w:ascii="Arial" w:hAnsi="Arial" w:cs="Arial"/>
        </w:rPr>
        <w:t xml:space="preserve"> Digital</w:t>
      </w:r>
      <w:r w:rsidRPr="007947D7">
        <w:rPr>
          <w:rFonts w:ascii="Arial" w:hAnsi="Arial" w:cs="Arial"/>
        </w:rPr>
        <w:t>.</w:t>
      </w:r>
    </w:p>
    <w:p w14:paraId="6FF16CD7" w14:textId="77777777" w:rsidR="0050188A" w:rsidRPr="007947D7" w:rsidRDefault="0050188A" w:rsidP="00E119A8">
      <w:pPr>
        <w:pStyle w:val="msolistparagraph0"/>
        <w:spacing w:after="80"/>
        <w:ind w:left="0"/>
        <w:jc w:val="both"/>
        <w:rPr>
          <w:rFonts w:ascii="Arial" w:hAnsi="Arial" w:cs="Arial"/>
        </w:rPr>
      </w:pPr>
    </w:p>
    <w:p w14:paraId="51565876" w14:textId="77777777" w:rsidR="00E119A8" w:rsidRPr="007947D7" w:rsidRDefault="00E119A8" w:rsidP="00E119A8">
      <w:pPr>
        <w:spacing w:after="80"/>
        <w:rPr>
          <w:rFonts w:ascii="Arial" w:hAnsi="Arial" w:cs="Arial"/>
          <w:b/>
          <w:sz w:val="24"/>
          <w:szCs w:val="24"/>
          <w:lang w:val="pt-BR"/>
        </w:rPr>
      </w:pPr>
      <w:r w:rsidRPr="007947D7">
        <w:rPr>
          <w:rFonts w:ascii="Arial" w:hAnsi="Arial" w:cs="Arial"/>
          <w:b/>
          <w:sz w:val="24"/>
          <w:szCs w:val="24"/>
          <w:lang w:val="pt-BR"/>
        </w:rPr>
        <w:t>Público-alvo</w:t>
      </w:r>
    </w:p>
    <w:p w14:paraId="15CB55A9" w14:textId="77777777" w:rsidR="00BF5686" w:rsidRDefault="00BF5686" w:rsidP="007947D7">
      <w:pPr>
        <w:spacing w:after="8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24BD6B98" w14:textId="0D3F327F" w:rsidR="00572995" w:rsidRPr="007947D7" w:rsidRDefault="00A24E42" w:rsidP="007947D7">
      <w:pPr>
        <w:spacing w:after="80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947D7">
        <w:rPr>
          <w:rFonts w:ascii="Arial" w:hAnsi="Arial" w:cs="Arial"/>
          <w:sz w:val="24"/>
          <w:szCs w:val="24"/>
          <w:lang w:val="pt-BR"/>
        </w:rPr>
        <w:t xml:space="preserve">O curso é destinado a pessoas portadores de diploma de Curso Superior de Graduação nas mais diversas áreas da </w:t>
      </w:r>
      <w:r w:rsidR="00625120">
        <w:rPr>
          <w:rFonts w:ascii="Arial" w:hAnsi="Arial" w:cs="Arial"/>
          <w:sz w:val="24"/>
          <w:szCs w:val="24"/>
          <w:lang w:val="pt-BR"/>
        </w:rPr>
        <w:t>TI</w:t>
      </w:r>
      <w:r w:rsidRPr="007947D7">
        <w:rPr>
          <w:rFonts w:ascii="Arial" w:hAnsi="Arial" w:cs="Arial"/>
          <w:sz w:val="24"/>
          <w:szCs w:val="24"/>
          <w:lang w:val="pt-BR"/>
        </w:rPr>
        <w:t>.</w:t>
      </w:r>
    </w:p>
    <w:p w14:paraId="13C41934" w14:textId="77777777" w:rsidR="00A24E42" w:rsidRPr="007947D7" w:rsidRDefault="00A24E42" w:rsidP="006B2BE7">
      <w:pPr>
        <w:spacing w:after="80"/>
        <w:rPr>
          <w:rFonts w:ascii="Arial" w:hAnsi="Arial" w:cs="Arial"/>
          <w:b/>
          <w:sz w:val="24"/>
          <w:szCs w:val="24"/>
          <w:lang w:val="pt-BR"/>
        </w:rPr>
      </w:pPr>
    </w:p>
    <w:p w14:paraId="19A509FE" w14:textId="2686E903" w:rsidR="006B2BE7" w:rsidRPr="007947D7" w:rsidRDefault="006B2BE7" w:rsidP="006B2BE7">
      <w:pPr>
        <w:spacing w:after="80"/>
        <w:rPr>
          <w:rFonts w:ascii="Arial" w:hAnsi="Arial" w:cs="Arial"/>
          <w:b/>
          <w:sz w:val="24"/>
          <w:szCs w:val="24"/>
          <w:lang w:val="pt-BR"/>
        </w:rPr>
      </w:pPr>
      <w:r w:rsidRPr="007947D7">
        <w:rPr>
          <w:rFonts w:ascii="Arial" w:hAnsi="Arial" w:cs="Arial"/>
          <w:b/>
          <w:sz w:val="24"/>
          <w:szCs w:val="24"/>
          <w:lang w:val="pt-BR"/>
        </w:rPr>
        <w:t xml:space="preserve">Disciplinas/módulos </w:t>
      </w:r>
    </w:p>
    <w:p w14:paraId="6B7D14CF" w14:textId="2B132E61" w:rsidR="006B2BE7" w:rsidRPr="007947D7" w:rsidRDefault="00833813" w:rsidP="005D2DB7">
      <w:pPr>
        <w:numPr>
          <w:ilvl w:val="0"/>
          <w:numId w:val="1"/>
        </w:numPr>
        <w:spacing w:after="8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7</w:t>
      </w:r>
      <w:r w:rsidR="006B2BE7" w:rsidRPr="007947D7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="006B2BE7" w:rsidRPr="007947D7">
        <w:rPr>
          <w:rFonts w:ascii="Arial" w:hAnsi="Arial" w:cs="Arial"/>
          <w:sz w:val="24"/>
          <w:szCs w:val="24"/>
          <w:lang w:val="pt-BR"/>
        </w:rPr>
        <w:t>disciplinas</w:t>
      </w:r>
      <w:r w:rsidR="00D806B4" w:rsidRPr="007947D7">
        <w:rPr>
          <w:rFonts w:ascii="Arial" w:hAnsi="Arial" w:cs="Arial"/>
          <w:sz w:val="24"/>
          <w:szCs w:val="24"/>
          <w:lang w:val="pt-BR"/>
        </w:rPr>
        <w:t>.</w:t>
      </w:r>
    </w:p>
    <w:p w14:paraId="38944A9A" w14:textId="2E3CDAB5" w:rsidR="006B2BE7" w:rsidRPr="007947D7" w:rsidRDefault="007947D7" w:rsidP="005D2DB7">
      <w:pPr>
        <w:numPr>
          <w:ilvl w:val="0"/>
          <w:numId w:val="1"/>
        </w:numPr>
        <w:spacing w:after="80"/>
        <w:rPr>
          <w:rFonts w:ascii="Arial" w:hAnsi="Arial" w:cs="Arial"/>
          <w:sz w:val="24"/>
          <w:szCs w:val="24"/>
          <w:lang w:val="pt-BR"/>
        </w:rPr>
      </w:pPr>
      <w:r w:rsidRPr="007947D7">
        <w:rPr>
          <w:rFonts w:ascii="Arial" w:hAnsi="Arial" w:cs="Arial"/>
          <w:sz w:val="24"/>
          <w:szCs w:val="24"/>
          <w:lang w:val="pt-BR"/>
        </w:rPr>
        <w:t>3</w:t>
      </w:r>
      <w:r w:rsidR="006B2BE7" w:rsidRPr="007947D7">
        <w:rPr>
          <w:rFonts w:ascii="Arial" w:hAnsi="Arial" w:cs="Arial"/>
          <w:sz w:val="24"/>
          <w:szCs w:val="24"/>
          <w:lang w:val="pt-BR"/>
        </w:rPr>
        <w:t xml:space="preserve"> módulos.</w:t>
      </w:r>
    </w:p>
    <w:p w14:paraId="425D2223" w14:textId="77777777" w:rsidR="00572995" w:rsidRPr="007947D7" w:rsidRDefault="00572995" w:rsidP="006B2BE7">
      <w:pPr>
        <w:spacing w:after="80"/>
        <w:rPr>
          <w:rFonts w:ascii="Arial" w:hAnsi="Arial" w:cs="Arial"/>
          <w:b/>
          <w:sz w:val="24"/>
          <w:szCs w:val="24"/>
          <w:lang w:val="pt-BR"/>
        </w:rPr>
      </w:pPr>
    </w:p>
    <w:p w14:paraId="0A0E03F0" w14:textId="20A5D96F" w:rsidR="00BF5686" w:rsidRPr="007947D7" w:rsidRDefault="006B2BE7" w:rsidP="006B2BE7">
      <w:pPr>
        <w:spacing w:after="80"/>
        <w:rPr>
          <w:rFonts w:ascii="Arial" w:hAnsi="Arial" w:cs="Arial"/>
          <w:b/>
          <w:sz w:val="24"/>
          <w:szCs w:val="24"/>
          <w:lang w:val="pt-BR"/>
        </w:rPr>
      </w:pPr>
      <w:r w:rsidRPr="007947D7">
        <w:rPr>
          <w:rFonts w:ascii="Arial" w:hAnsi="Arial" w:cs="Arial"/>
          <w:b/>
          <w:sz w:val="24"/>
          <w:szCs w:val="24"/>
          <w:lang w:val="pt-BR"/>
        </w:rPr>
        <w:t xml:space="preserve">Área de conhecimento </w:t>
      </w:r>
    </w:p>
    <w:p w14:paraId="415B8FBF" w14:textId="452498A5" w:rsidR="006B2BE7" w:rsidRPr="007947D7" w:rsidRDefault="000D64A1" w:rsidP="005D2DB7">
      <w:pPr>
        <w:numPr>
          <w:ilvl w:val="0"/>
          <w:numId w:val="1"/>
        </w:numPr>
        <w:spacing w:after="8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Tecnologia da Informação</w:t>
      </w:r>
      <w:r w:rsidR="007947D7" w:rsidRPr="007947D7">
        <w:rPr>
          <w:rFonts w:ascii="Arial" w:hAnsi="Arial" w:cs="Arial"/>
          <w:sz w:val="24"/>
          <w:szCs w:val="24"/>
          <w:lang w:val="pt-BR"/>
        </w:rPr>
        <w:t>.</w:t>
      </w:r>
    </w:p>
    <w:p w14:paraId="59C6B70B" w14:textId="77777777" w:rsidR="00572995" w:rsidRPr="007947D7" w:rsidRDefault="00572995" w:rsidP="006B2BE7">
      <w:pPr>
        <w:spacing w:after="80"/>
        <w:rPr>
          <w:rFonts w:ascii="Arial" w:hAnsi="Arial" w:cs="Arial"/>
          <w:b/>
          <w:sz w:val="24"/>
          <w:szCs w:val="24"/>
          <w:lang w:val="pt-BR"/>
        </w:rPr>
      </w:pPr>
    </w:p>
    <w:p w14:paraId="2E58D32A" w14:textId="15932A6E" w:rsidR="00BF5686" w:rsidRPr="007947D7" w:rsidRDefault="006B2BE7" w:rsidP="006B2BE7">
      <w:pPr>
        <w:spacing w:after="80"/>
        <w:rPr>
          <w:rFonts w:ascii="Arial" w:hAnsi="Arial" w:cs="Arial"/>
          <w:b/>
          <w:sz w:val="24"/>
          <w:szCs w:val="24"/>
          <w:lang w:val="pt-BR"/>
        </w:rPr>
      </w:pPr>
      <w:r w:rsidRPr="007947D7">
        <w:rPr>
          <w:rFonts w:ascii="Arial" w:hAnsi="Arial" w:cs="Arial"/>
          <w:b/>
          <w:sz w:val="24"/>
          <w:szCs w:val="24"/>
          <w:lang w:val="pt-BR"/>
        </w:rPr>
        <w:t>Composição do material didático</w:t>
      </w:r>
    </w:p>
    <w:p w14:paraId="5E2728C1" w14:textId="77777777" w:rsidR="005060A1" w:rsidRPr="007947D7" w:rsidRDefault="005060A1" w:rsidP="005060A1">
      <w:pPr>
        <w:numPr>
          <w:ilvl w:val="0"/>
          <w:numId w:val="19"/>
        </w:numPr>
        <w:spacing w:after="80"/>
        <w:rPr>
          <w:rFonts w:ascii="Arial" w:hAnsi="Arial" w:cs="Arial"/>
          <w:sz w:val="24"/>
          <w:szCs w:val="24"/>
        </w:rPr>
      </w:pPr>
      <w:r w:rsidRPr="007947D7">
        <w:rPr>
          <w:rFonts w:ascii="Arial" w:hAnsi="Arial" w:cs="Arial"/>
          <w:sz w:val="24"/>
          <w:szCs w:val="24"/>
        </w:rPr>
        <w:t>Livros.</w:t>
      </w:r>
    </w:p>
    <w:p w14:paraId="1F536AA7" w14:textId="77777777" w:rsidR="005060A1" w:rsidRPr="007947D7" w:rsidRDefault="005060A1" w:rsidP="005060A1">
      <w:pPr>
        <w:numPr>
          <w:ilvl w:val="0"/>
          <w:numId w:val="19"/>
        </w:numPr>
        <w:spacing w:after="80"/>
        <w:rPr>
          <w:rFonts w:ascii="Arial" w:hAnsi="Arial" w:cs="Arial"/>
          <w:sz w:val="24"/>
          <w:szCs w:val="24"/>
        </w:rPr>
      </w:pPr>
      <w:r w:rsidRPr="007947D7">
        <w:rPr>
          <w:rFonts w:ascii="Arial" w:hAnsi="Arial" w:cs="Arial"/>
          <w:sz w:val="24"/>
          <w:szCs w:val="24"/>
        </w:rPr>
        <w:t>Vídeos complementares.</w:t>
      </w:r>
    </w:p>
    <w:p w14:paraId="53DB7959" w14:textId="77777777" w:rsidR="00572995" w:rsidRPr="007947D7" w:rsidRDefault="00572995" w:rsidP="006B2BE7">
      <w:pPr>
        <w:spacing w:after="80"/>
        <w:rPr>
          <w:rFonts w:ascii="Arial" w:hAnsi="Arial" w:cs="Arial"/>
          <w:sz w:val="24"/>
          <w:szCs w:val="24"/>
          <w:lang w:val="pt-BR"/>
        </w:rPr>
      </w:pPr>
    </w:p>
    <w:p w14:paraId="572E5193" w14:textId="77777777" w:rsidR="006B2BE7" w:rsidRPr="007947D7" w:rsidRDefault="006B2BE7" w:rsidP="006B2BE7">
      <w:pPr>
        <w:spacing w:after="80"/>
        <w:rPr>
          <w:rFonts w:ascii="Arial" w:hAnsi="Arial" w:cs="Arial"/>
          <w:b/>
          <w:sz w:val="24"/>
          <w:szCs w:val="24"/>
          <w:lang w:val="pt-BR"/>
        </w:rPr>
      </w:pPr>
      <w:r w:rsidRPr="007947D7">
        <w:rPr>
          <w:rFonts w:ascii="Arial" w:hAnsi="Arial" w:cs="Arial"/>
          <w:b/>
          <w:sz w:val="24"/>
          <w:szCs w:val="24"/>
          <w:lang w:val="pt-BR"/>
        </w:rPr>
        <w:t>Duração do curso</w:t>
      </w:r>
    </w:p>
    <w:p w14:paraId="26FC5F07" w14:textId="77777777" w:rsidR="006B2BE7" w:rsidRPr="007947D7" w:rsidRDefault="00AF030C" w:rsidP="005D2DB7">
      <w:pPr>
        <w:numPr>
          <w:ilvl w:val="0"/>
          <w:numId w:val="2"/>
        </w:numPr>
        <w:spacing w:after="80"/>
        <w:rPr>
          <w:rFonts w:ascii="Arial" w:hAnsi="Arial" w:cs="Arial"/>
          <w:sz w:val="24"/>
          <w:szCs w:val="24"/>
          <w:lang w:val="pt-BR"/>
        </w:rPr>
      </w:pPr>
      <w:r w:rsidRPr="007947D7">
        <w:rPr>
          <w:rFonts w:ascii="Arial" w:hAnsi="Arial" w:cs="Arial"/>
          <w:sz w:val="24"/>
          <w:szCs w:val="24"/>
          <w:lang w:val="pt-BR"/>
        </w:rPr>
        <w:t xml:space="preserve">4, </w:t>
      </w:r>
      <w:r w:rsidR="006B2BE7" w:rsidRPr="007947D7">
        <w:rPr>
          <w:rFonts w:ascii="Arial" w:hAnsi="Arial" w:cs="Arial"/>
          <w:sz w:val="24"/>
          <w:szCs w:val="24"/>
          <w:lang w:val="pt-BR"/>
        </w:rPr>
        <w:t>6</w:t>
      </w:r>
      <w:r w:rsidR="00FC2DF8" w:rsidRPr="007947D7">
        <w:rPr>
          <w:rFonts w:ascii="Arial" w:hAnsi="Arial" w:cs="Arial"/>
          <w:sz w:val="24"/>
          <w:szCs w:val="24"/>
          <w:lang w:val="pt-BR"/>
        </w:rPr>
        <w:t xml:space="preserve">, </w:t>
      </w:r>
      <w:r w:rsidRPr="007947D7">
        <w:rPr>
          <w:rFonts w:ascii="Arial" w:hAnsi="Arial" w:cs="Arial"/>
          <w:sz w:val="24"/>
          <w:szCs w:val="24"/>
          <w:lang w:val="pt-BR"/>
        </w:rPr>
        <w:t>12</w:t>
      </w:r>
      <w:r w:rsidR="006B2BE7" w:rsidRPr="007947D7">
        <w:rPr>
          <w:rFonts w:ascii="Arial" w:hAnsi="Arial" w:cs="Arial"/>
          <w:sz w:val="24"/>
          <w:szCs w:val="24"/>
          <w:lang w:val="pt-BR"/>
        </w:rPr>
        <w:t xml:space="preserve"> e </w:t>
      </w:r>
      <w:r w:rsidRPr="007947D7">
        <w:rPr>
          <w:rFonts w:ascii="Arial" w:hAnsi="Arial" w:cs="Arial"/>
          <w:sz w:val="24"/>
          <w:szCs w:val="24"/>
          <w:lang w:val="pt-BR"/>
        </w:rPr>
        <w:t>18</w:t>
      </w:r>
      <w:r w:rsidR="006B2BE7" w:rsidRPr="007947D7">
        <w:rPr>
          <w:rFonts w:ascii="Arial" w:hAnsi="Arial" w:cs="Arial"/>
          <w:sz w:val="24"/>
          <w:szCs w:val="24"/>
          <w:lang w:val="pt-BR"/>
        </w:rPr>
        <w:t xml:space="preserve"> meses</w:t>
      </w:r>
      <w:r w:rsidR="00D806B4" w:rsidRPr="007947D7">
        <w:rPr>
          <w:rFonts w:ascii="Arial" w:hAnsi="Arial" w:cs="Arial"/>
          <w:sz w:val="24"/>
          <w:szCs w:val="24"/>
          <w:lang w:val="pt-BR"/>
        </w:rPr>
        <w:t>.</w:t>
      </w:r>
    </w:p>
    <w:p w14:paraId="52EC7D76" w14:textId="77777777" w:rsidR="00680B3A" w:rsidRDefault="00680B3A" w:rsidP="009F6322">
      <w:pPr>
        <w:rPr>
          <w:rFonts w:ascii="Arial" w:eastAsia="Times New Roman" w:hAnsi="Arial" w:cs="Arial"/>
          <w:b/>
          <w:lang w:val="pt-BR"/>
        </w:rPr>
      </w:pPr>
    </w:p>
    <w:p w14:paraId="11C85308" w14:textId="56ECBBC6" w:rsidR="009F6322" w:rsidRPr="00680B3A" w:rsidRDefault="00A62A5E" w:rsidP="00680B3A">
      <w:pPr>
        <w:jc w:val="center"/>
        <w:rPr>
          <w:rFonts w:ascii="Arial" w:eastAsia="Times New Roman" w:hAnsi="Arial" w:cs="Arial"/>
          <w:b/>
          <w:sz w:val="28"/>
          <w:szCs w:val="28"/>
          <w:lang w:val="pt-BR"/>
        </w:rPr>
      </w:pPr>
      <w:r w:rsidRPr="00680B3A">
        <w:rPr>
          <w:rFonts w:ascii="Arial" w:eastAsia="Times New Roman" w:hAnsi="Arial" w:cs="Arial"/>
          <w:b/>
          <w:sz w:val="28"/>
          <w:szCs w:val="28"/>
          <w:lang w:val="pt-BR"/>
        </w:rPr>
        <w:t>GRADE CURRICULAR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225"/>
        <w:gridCol w:w="1679"/>
        <w:gridCol w:w="764"/>
      </w:tblGrid>
      <w:tr w:rsidR="00D74849" w14:paraId="7C4E4129" w14:textId="77777777" w:rsidTr="007947D7">
        <w:tc>
          <w:tcPr>
            <w:tcW w:w="2122" w:type="dxa"/>
          </w:tcPr>
          <w:p w14:paraId="14931893" w14:textId="2993611B" w:rsidR="00D74849" w:rsidRDefault="00D74849" w:rsidP="006305F3">
            <w:pPr>
              <w:spacing w:line="360" w:lineRule="auto"/>
              <w:rPr>
                <w:rFonts w:ascii="Arial" w:eastAsia="Times New Roman" w:hAnsi="Arial" w:cs="Arial"/>
                <w:b/>
                <w:lang w:val="pt-BR"/>
              </w:rPr>
            </w:pPr>
            <w:r>
              <w:rPr>
                <w:rFonts w:ascii="Arial" w:eastAsia="Times New Roman" w:hAnsi="Arial" w:cs="Arial"/>
                <w:b/>
                <w:lang w:val="pt-BR"/>
              </w:rPr>
              <w:t>MÓDULOS</w:t>
            </w:r>
          </w:p>
        </w:tc>
        <w:tc>
          <w:tcPr>
            <w:tcW w:w="6225" w:type="dxa"/>
          </w:tcPr>
          <w:p w14:paraId="6A226CA8" w14:textId="01EBA12B" w:rsidR="00D74849" w:rsidRDefault="00D74849" w:rsidP="006305F3">
            <w:pPr>
              <w:spacing w:line="360" w:lineRule="auto"/>
              <w:rPr>
                <w:rFonts w:ascii="Arial" w:eastAsia="Times New Roman" w:hAnsi="Arial" w:cs="Arial"/>
                <w:b/>
                <w:lang w:val="pt-BR"/>
              </w:rPr>
            </w:pPr>
            <w:r>
              <w:rPr>
                <w:rFonts w:ascii="Arial" w:eastAsia="Times New Roman" w:hAnsi="Arial" w:cs="Arial"/>
                <w:b/>
                <w:lang w:val="pt-BR"/>
              </w:rPr>
              <w:t>DISCIPLINA</w:t>
            </w:r>
          </w:p>
        </w:tc>
        <w:tc>
          <w:tcPr>
            <w:tcW w:w="1679" w:type="dxa"/>
          </w:tcPr>
          <w:p w14:paraId="45AF5E25" w14:textId="13248128" w:rsidR="00D74849" w:rsidRDefault="00D74849" w:rsidP="006305F3">
            <w:pPr>
              <w:spacing w:line="360" w:lineRule="auto"/>
              <w:rPr>
                <w:rFonts w:ascii="Arial" w:eastAsia="Times New Roman" w:hAnsi="Arial" w:cs="Arial"/>
                <w:b/>
                <w:lang w:val="pt-BR"/>
              </w:rPr>
            </w:pPr>
            <w:r>
              <w:rPr>
                <w:rFonts w:ascii="Arial" w:eastAsia="Times New Roman" w:hAnsi="Arial" w:cs="Arial"/>
                <w:b/>
                <w:lang w:val="pt-BR"/>
              </w:rPr>
              <w:t>Nº DE AULAS</w:t>
            </w:r>
          </w:p>
        </w:tc>
        <w:tc>
          <w:tcPr>
            <w:tcW w:w="764" w:type="dxa"/>
          </w:tcPr>
          <w:p w14:paraId="73BB879B" w14:textId="28F3C4B0" w:rsidR="00D74849" w:rsidRDefault="00D74849" w:rsidP="006305F3">
            <w:pPr>
              <w:spacing w:line="360" w:lineRule="auto"/>
              <w:rPr>
                <w:rFonts w:ascii="Arial" w:eastAsia="Times New Roman" w:hAnsi="Arial" w:cs="Arial"/>
                <w:b/>
                <w:lang w:val="pt-BR"/>
              </w:rPr>
            </w:pPr>
            <w:r>
              <w:rPr>
                <w:rFonts w:ascii="Arial" w:eastAsia="Times New Roman" w:hAnsi="Arial" w:cs="Arial"/>
                <w:b/>
                <w:lang w:val="pt-BR"/>
              </w:rPr>
              <w:t>C.H.</w:t>
            </w:r>
          </w:p>
        </w:tc>
      </w:tr>
      <w:tr w:rsidR="00D74849" w14:paraId="768933D9" w14:textId="77777777" w:rsidTr="007947D7">
        <w:tc>
          <w:tcPr>
            <w:tcW w:w="2122" w:type="dxa"/>
            <w:vMerge w:val="restart"/>
          </w:tcPr>
          <w:p w14:paraId="3D0F946E" w14:textId="77777777" w:rsidR="00D74849" w:rsidRPr="00D74849" w:rsidRDefault="00D74849" w:rsidP="006305F3">
            <w:pPr>
              <w:spacing w:line="360" w:lineRule="auto"/>
              <w:rPr>
                <w:rFonts w:ascii="Arial" w:eastAsia="Times New Roman" w:hAnsi="Arial" w:cs="Arial"/>
                <w:b/>
                <w:sz w:val="10"/>
                <w:szCs w:val="10"/>
                <w:lang w:val="pt-BR"/>
              </w:rPr>
            </w:pPr>
          </w:p>
          <w:p w14:paraId="56F9D695" w14:textId="7D4E39E2" w:rsidR="00D74849" w:rsidRDefault="00D74849" w:rsidP="006305F3">
            <w:pPr>
              <w:spacing w:line="360" w:lineRule="auto"/>
              <w:rPr>
                <w:rFonts w:ascii="Arial" w:eastAsia="Times New Roman" w:hAnsi="Arial" w:cs="Arial"/>
                <w:b/>
                <w:lang w:val="pt-BR"/>
              </w:rPr>
            </w:pPr>
            <w:r>
              <w:rPr>
                <w:rFonts w:ascii="Arial" w:eastAsia="Times New Roman" w:hAnsi="Arial" w:cs="Arial"/>
                <w:b/>
                <w:lang w:val="pt-BR"/>
              </w:rPr>
              <w:t>1 – COMUM</w:t>
            </w:r>
          </w:p>
        </w:tc>
        <w:tc>
          <w:tcPr>
            <w:tcW w:w="6225" w:type="dxa"/>
          </w:tcPr>
          <w:p w14:paraId="49A9FC61" w14:textId="6FC2B507" w:rsidR="00D74849" w:rsidRDefault="00D74849" w:rsidP="006305F3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lang w:val="pt-BR"/>
              </w:rPr>
            </w:pPr>
            <w:r w:rsidRPr="00CE1A3D">
              <w:rPr>
                <w:rFonts w:ascii="Arial" w:eastAsia="Times New Roman" w:hAnsi="Arial" w:cs="Arial"/>
                <w:color w:val="000000"/>
                <w:lang w:eastAsia="pt-BR"/>
              </w:rPr>
              <w:t>Metodologia da Pesquisa e do Trabalho Científico</w:t>
            </w:r>
          </w:p>
        </w:tc>
        <w:tc>
          <w:tcPr>
            <w:tcW w:w="1679" w:type="dxa"/>
            <w:vAlign w:val="center"/>
          </w:tcPr>
          <w:p w14:paraId="1943DE72" w14:textId="59002050" w:rsidR="00D74849" w:rsidRDefault="00D74849" w:rsidP="006305F3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pt-BR"/>
              </w:rPr>
            </w:pPr>
            <w:r w:rsidRPr="00AF0F36">
              <w:rPr>
                <w:rFonts w:ascii="Arial" w:hAnsi="Arial" w:cs="Arial"/>
                <w:color w:val="000000"/>
                <w:lang w:val="pt-BR" w:eastAsia="pt-BR"/>
              </w:rPr>
              <w:t>1</w:t>
            </w:r>
            <w:r>
              <w:rPr>
                <w:rFonts w:ascii="Arial" w:hAnsi="Arial" w:cs="Arial"/>
                <w:color w:val="000000"/>
                <w:lang w:val="pt-BR" w:eastAsia="pt-BR"/>
              </w:rPr>
              <w:t>6</w:t>
            </w:r>
          </w:p>
        </w:tc>
        <w:tc>
          <w:tcPr>
            <w:tcW w:w="764" w:type="dxa"/>
            <w:vAlign w:val="center"/>
          </w:tcPr>
          <w:p w14:paraId="5BB980A5" w14:textId="74E4916C" w:rsidR="00D74849" w:rsidRDefault="00D74849" w:rsidP="006305F3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pt-BR"/>
              </w:rPr>
            </w:pPr>
            <w:r>
              <w:rPr>
                <w:rFonts w:ascii="Arial" w:hAnsi="Arial" w:cs="Arial"/>
                <w:color w:val="000000"/>
                <w:lang w:val="pt-BR" w:eastAsia="pt-BR"/>
              </w:rPr>
              <w:t>80</w:t>
            </w:r>
          </w:p>
        </w:tc>
      </w:tr>
      <w:tr w:rsidR="003B2B1B" w14:paraId="78AC6D20" w14:textId="77777777" w:rsidTr="007947D7">
        <w:tc>
          <w:tcPr>
            <w:tcW w:w="2122" w:type="dxa"/>
            <w:vMerge/>
          </w:tcPr>
          <w:p w14:paraId="5C567926" w14:textId="77777777" w:rsidR="003B2B1B" w:rsidRDefault="003B2B1B" w:rsidP="003B2B1B">
            <w:pPr>
              <w:spacing w:line="360" w:lineRule="auto"/>
              <w:rPr>
                <w:rFonts w:ascii="Arial" w:eastAsia="Times New Roman" w:hAnsi="Arial" w:cs="Arial"/>
                <w:b/>
                <w:lang w:val="pt-BR"/>
              </w:rPr>
            </w:pPr>
          </w:p>
        </w:tc>
        <w:tc>
          <w:tcPr>
            <w:tcW w:w="6225" w:type="dxa"/>
            <w:vAlign w:val="bottom"/>
          </w:tcPr>
          <w:p w14:paraId="7C729AB7" w14:textId="0B30D4D5" w:rsidR="003B2B1B" w:rsidRPr="00CE1A3D" w:rsidRDefault="003B2B1B" w:rsidP="003B2B1B">
            <w:pPr>
              <w:spacing w:line="360" w:lineRule="auto"/>
              <w:jc w:val="both"/>
              <w:rPr>
                <w:rFonts w:ascii="Arial" w:hAnsi="Arial" w:cs="Arial"/>
                <w:color w:val="000000"/>
                <w:lang w:val="pt-BR" w:eastAsia="pt-BR"/>
              </w:rPr>
            </w:pPr>
            <w:r w:rsidRPr="00CE1A3D">
              <w:rPr>
                <w:rFonts w:ascii="Arial" w:hAnsi="Arial" w:cs="Arial"/>
                <w:color w:val="000000"/>
                <w:lang w:val="pt-BR" w:eastAsia="pt-BR"/>
              </w:rPr>
              <w:t>Ética e Responsabilidade Social e Profissional</w:t>
            </w:r>
          </w:p>
        </w:tc>
        <w:tc>
          <w:tcPr>
            <w:tcW w:w="1679" w:type="dxa"/>
            <w:vAlign w:val="center"/>
          </w:tcPr>
          <w:p w14:paraId="53A65E9B" w14:textId="6B61942B" w:rsidR="003B2B1B" w:rsidRPr="00AF0F36" w:rsidRDefault="003B2B1B" w:rsidP="003B2B1B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AF0F36">
              <w:rPr>
                <w:rFonts w:ascii="Arial" w:hAnsi="Arial" w:cs="Arial"/>
                <w:color w:val="000000"/>
                <w:lang w:val="pt-BR" w:eastAsia="pt-BR"/>
              </w:rPr>
              <w:t>1</w:t>
            </w:r>
            <w:r>
              <w:rPr>
                <w:rFonts w:ascii="Arial" w:hAnsi="Arial" w:cs="Arial"/>
                <w:color w:val="000000"/>
                <w:lang w:val="pt-BR" w:eastAsia="pt-BR"/>
              </w:rPr>
              <w:t>4</w:t>
            </w:r>
          </w:p>
        </w:tc>
        <w:tc>
          <w:tcPr>
            <w:tcW w:w="764" w:type="dxa"/>
            <w:vAlign w:val="center"/>
          </w:tcPr>
          <w:p w14:paraId="30885187" w14:textId="197E1695" w:rsidR="003B2B1B" w:rsidRDefault="003B2B1B" w:rsidP="003B2B1B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lang w:val="pt-BR" w:eastAsia="pt-BR"/>
              </w:rPr>
              <w:t>80</w:t>
            </w:r>
          </w:p>
        </w:tc>
      </w:tr>
      <w:tr w:rsidR="003B2B1B" w14:paraId="007F2633" w14:textId="77777777" w:rsidTr="007947D7">
        <w:tc>
          <w:tcPr>
            <w:tcW w:w="2122" w:type="dxa"/>
            <w:vMerge/>
          </w:tcPr>
          <w:p w14:paraId="5FE37B93" w14:textId="77777777" w:rsidR="003B2B1B" w:rsidRDefault="003B2B1B" w:rsidP="003B2B1B">
            <w:pPr>
              <w:spacing w:line="360" w:lineRule="auto"/>
              <w:rPr>
                <w:rFonts w:ascii="Arial" w:eastAsia="Times New Roman" w:hAnsi="Arial" w:cs="Arial"/>
                <w:b/>
                <w:lang w:val="pt-BR"/>
              </w:rPr>
            </w:pPr>
          </w:p>
        </w:tc>
        <w:tc>
          <w:tcPr>
            <w:tcW w:w="6225" w:type="dxa"/>
            <w:vAlign w:val="bottom"/>
          </w:tcPr>
          <w:p w14:paraId="3508A572" w14:textId="0AA8A2C3" w:rsidR="003B2B1B" w:rsidRPr="00CE1A3D" w:rsidRDefault="003B2B1B" w:rsidP="003B2B1B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60EB4">
              <w:rPr>
                <w:rFonts w:ascii="Arial" w:hAnsi="Arial" w:cs="Arial"/>
                <w:color w:val="000000"/>
                <w:lang w:val="pt-BR" w:eastAsia="pt-BR"/>
              </w:rPr>
              <w:t>Evolução Profissional</w:t>
            </w:r>
          </w:p>
        </w:tc>
        <w:tc>
          <w:tcPr>
            <w:tcW w:w="1679" w:type="dxa"/>
            <w:vAlign w:val="center"/>
          </w:tcPr>
          <w:p w14:paraId="27BFE799" w14:textId="0278C51F" w:rsidR="003B2B1B" w:rsidRPr="00AF0F36" w:rsidRDefault="003B2B1B" w:rsidP="003B2B1B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lang w:val="pt-BR" w:eastAsia="pt-BR"/>
              </w:rPr>
              <w:t>12</w:t>
            </w:r>
          </w:p>
        </w:tc>
        <w:tc>
          <w:tcPr>
            <w:tcW w:w="764" w:type="dxa"/>
            <w:vAlign w:val="center"/>
          </w:tcPr>
          <w:p w14:paraId="0824A29D" w14:textId="6E2EE52A" w:rsidR="003B2B1B" w:rsidRDefault="003B2B1B" w:rsidP="003B2B1B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lang w:val="pt-BR" w:eastAsia="pt-BR"/>
              </w:rPr>
              <w:t>80</w:t>
            </w:r>
          </w:p>
        </w:tc>
      </w:tr>
      <w:tr w:rsidR="00C90371" w14:paraId="0EDC679C" w14:textId="77777777" w:rsidTr="009567B4">
        <w:tc>
          <w:tcPr>
            <w:tcW w:w="2122" w:type="dxa"/>
            <w:vMerge w:val="restart"/>
          </w:tcPr>
          <w:p w14:paraId="1AD61272" w14:textId="33BC9654" w:rsidR="00C90371" w:rsidRDefault="00C90371" w:rsidP="00C90371">
            <w:pPr>
              <w:spacing w:line="360" w:lineRule="auto"/>
              <w:rPr>
                <w:rFonts w:ascii="Arial" w:eastAsia="Times New Roman" w:hAnsi="Arial" w:cs="Arial"/>
                <w:b/>
                <w:lang w:val="pt-BR"/>
              </w:rPr>
            </w:pPr>
            <w:r>
              <w:rPr>
                <w:rFonts w:ascii="Arial" w:eastAsia="Times New Roman" w:hAnsi="Arial" w:cs="Arial"/>
                <w:b/>
                <w:lang w:val="pt-BR"/>
              </w:rPr>
              <w:t>2 – ESPECÍFICO POR ÁREA</w:t>
            </w:r>
          </w:p>
        </w:tc>
        <w:tc>
          <w:tcPr>
            <w:tcW w:w="6225" w:type="dxa"/>
            <w:vAlign w:val="bottom"/>
          </w:tcPr>
          <w:p w14:paraId="218E5DC2" w14:textId="3AA1B20D" w:rsidR="00C90371" w:rsidRPr="00CE1A3D" w:rsidRDefault="00C90371" w:rsidP="00C90371">
            <w:pPr>
              <w:spacing w:line="360" w:lineRule="auto"/>
              <w:jc w:val="both"/>
              <w:rPr>
                <w:rFonts w:ascii="Arial" w:hAnsi="Arial" w:cs="Arial"/>
                <w:color w:val="000000"/>
                <w:lang w:val="pt-BR" w:eastAsia="pt-BR"/>
              </w:rPr>
            </w:pPr>
            <w:r w:rsidRPr="009E40FB">
              <w:rPr>
                <w:rFonts w:ascii="Arial" w:hAnsi="Arial" w:cs="Arial"/>
                <w:color w:val="000000"/>
                <w:lang w:val="pt-BR" w:eastAsia="pt-BR"/>
              </w:rPr>
              <w:t>Teorias da Comunicação</w:t>
            </w:r>
          </w:p>
        </w:tc>
        <w:tc>
          <w:tcPr>
            <w:tcW w:w="1679" w:type="dxa"/>
          </w:tcPr>
          <w:p w14:paraId="6DAF93BF" w14:textId="683861A8" w:rsidR="00C90371" w:rsidRPr="00AF0F36" w:rsidRDefault="00C90371" w:rsidP="00C90371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lang w:val="pt-BR" w:eastAsia="pt-BR"/>
              </w:rPr>
              <w:t>15</w:t>
            </w:r>
          </w:p>
        </w:tc>
        <w:tc>
          <w:tcPr>
            <w:tcW w:w="764" w:type="dxa"/>
            <w:vAlign w:val="center"/>
          </w:tcPr>
          <w:p w14:paraId="03C3F00A" w14:textId="70648C70" w:rsidR="00C90371" w:rsidRDefault="00C90371" w:rsidP="00C90371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lang w:val="pt-BR" w:eastAsia="pt-BR"/>
              </w:rPr>
              <w:t>80</w:t>
            </w:r>
          </w:p>
        </w:tc>
      </w:tr>
      <w:tr w:rsidR="009B288C" w14:paraId="0FE48970" w14:textId="77777777" w:rsidTr="000D4901">
        <w:trPr>
          <w:trHeight w:val="380"/>
        </w:trPr>
        <w:tc>
          <w:tcPr>
            <w:tcW w:w="2122" w:type="dxa"/>
            <w:vMerge/>
          </w:tcPr>
          <w:p w14:paraId="36467A17" w14:textId="77777777" w:rsidR="009B288C" w:rsidRDefault="009B288C" w:rsidP="009B288C">
            <w:pPr>
              <w:spacing w:line="360" w:lineRule="auto"/>
              <w:rPr>
                <w:rFonts w:ascii="Arial" w:eastAsia="Times New Roman" w:hAnsi="Arial" w:cs="Arial"/>
                <w:b/>
                <w:lang w:val="pt-BR"/>
              </w:rPr>
            </w:pPr>
          </w:p>
        </w:tc>
        <w:tc>
          <w:tcPr>
            <w:tcW w:w="6225" w:type="dxa"/>
            <w:vAlign w:val="bottom"/>
          </w:tcPr>
          <w:p w14:paraId="48C694E7" w14:textId="62380A72" w:rsidR="009B288C" w:rsidRPr="00CE1A3D" w:rsidRDefault="009B288C" w:rsidP="009B288C">
            <w:pPr>
              <w:spacing w:line="360" w:lineRule="auto"/>
              <w:jc w:val="both"/>
              <w:rPr>
                <w:rFonts w:ascii="Arial" w:hAnsi="Arial" w:cs="Arial"/>
                <w:color w:val="000000"/>
                <w:lang w:val="pt-BR" w:eastAsia="pt-BR"/>
              </w:rPr>
            </w:pPr>
            <w:r w:rsidRPr="00175D16">
              <w:rPr>
                <w:rFonts w:ascii="Arial" w:hAnsi="Arial" w:cs="Arial"/>
                <w:color w:val="000000"/>
                <w:lang w:val="pt-BR" w:eastAsia="pt-BR"/>
              </w:rPr>
              <w:t>Introdução a Ciência de Dados</w:t>
            </w:r>
          </w:p>
        </w:tc>
        <w:tc>
          <w:tcPr>
            <w:tcW w:w="1679" w:type="dxa"/>
            <w:vAlign w:val="center"/>
          </w:tcPr>
          <w:p w14:paraId="054B45E0" w14:textId="1AF5A869" w:rsidR="009B288C" w:rsidRPr="00AF0F36" w:rsidRDefault="009B288C" w:rsidP="009B288C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lang w:val="pt-BR" w:eastAsia="pt-BR"/>
              </w:rPr>
              <w:t>08</w:t>
            </w:r>
          </w:p>
        </w:tc>
        <w:tc>
          <w:tcPr>
            <w:tcW w:w="764" w:type="dxa"/>
            <w:vAlign w:val="center"/>
          </w:tcPr>
          <w:p w14:paraId="33C461B1" w14:textId="3C449967" w:rsidR="009B288C" w:rsidRDefault="009B288C" w:rsidP="009B288C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lang w:val="pt-BR" w:eastAsia="pt-BR"/>
              </w:rPr>
              <w:t>80</w:t>
            </w:r>
          </w:p>
        </w:tc>
      </w:tr>
      <w:tr w:rsidR="009B288C" w14:paraId="2CC4AB43" w14:textId="77777777" w:rsidTr="00833813">
        <w:trPr>
          <w:trHeight w:val="555"/>
        </w:trPr>
        <w:tc>
          <w:tcPr>
            <w:tcW w:w="2122" w:type="dxa"/>
            <w:vMerge w:val="restart"/>
          </w:tcPr>
          <w:p w14:paraId="6D148695" w14:textId="18AF8952" w:rsidR="009B288C" w:rsidRDefault="009B288C" w:rsidP="009B288C">
            <w:pPr>
              <w:spacing w:line="360" w:lineRule="auto"/>
              <w:rPr>
                <w:rFonts w:ascii="Arial" w:eastAsia="Times New Roman" w:hAnsi="Arial" w:cs="Arial"/>
                <w:b/>
                <w:lang w:val="pt-BR"/>
              </w:rPr>
            </w:pPr>
            <w:r>
              <w:rPr>
                <w:rFonts w:ascii="Arial" w:eastAsia="Times New Roman" w:hAnsi="Arial" w:cs="Arial"/>
                <w:b/>
                <w:lang w:val="pt-BR"/>
              </w:rPr>
              <w:t>3 – MÓDULO ESPECÍFICO DO CURSO</w:t>
            </w:r>
          </w:p>
        </w:tc>
        <w:tc>
          <w:tcPr>
            <w:tcW w:w="6225" w:type="dxa"/>
            <w:vAlign w:val="bottom"/>
          </w:tcPr>
          <w:p w14:paraId="477BE33C" w14:textId="2DC075C0" w:rsidR="009B288C" w:rsidRPr="000C443C" w:rsidRDefault="007B52E2" w:rsidP="009B288C">
            <w:pPr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 w:rsidRPr="000C443C">
              <w:rPr>
                <w:rFonts w:ascii="Arial" w:hAnsi="Arial" w:cs="Arial"/>
                <w:lang w:val="pt-BR" w:eastAsia="pt-BR"/>
              </w:rPr>
              <w:t>Computação Gráfica em Design</w:t>
            </w:r>
          </w:p>
        </w:tc>
        <w:tc>
          <w:tcPr>
            <w:tcW w:w="1679" w:type="dxa"/>
            <w:vAlign w:val="center"/>
          </w:tcPr>
          <w:p w14:paraId="76C95E38" w14:textId="746A51C0" w:rsidR="009B288C" w:rsidRPr="00AF0F36" w:rsidRDefault="007B52E2" w:rsidP="009B288C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lang w:val="pt-BR" w:eastAsia="pt-BR"/>
              </w:rPr>
              <w:t>06</w:t>
            </w:r>
          </w:p>
        </w:tc>
        <w:tc>
          <w:tcPr>
            <w:tcW w:w="764" w:type="dxa"/>
            <w:vAlign w:val="center"/>
          </w:tcPr>
          <w:p w14:paraId="263079FD" w14:textId="0F772402" w:rsidR="009B288C" w:rsidRDefault="009B288C" w:rsidP="009B288C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lang w:val="pt-BR" w:eastAsia="pt-BR"/>
              </w:rPr>
              <w:t>80</w:t>
            </w:r>
          </w:p>
        </w:tc>
      </w:tr>
      <w:tr w:rsidR="009B288C" w14:paraId="6192C4DA" w14:textId="77777777" w:rsidTr="00B021AA">
        <w:trPr>
          <w:trHeight w:val="388"/>
        </w:trPr>
        <w:tc>
          <w:tcPr>
            <w:tcW w:w="2122" w:type="dxa"/>
            <w:vMerge/>
          </w:tcPr>
          <w:p w14:paraId="31C0F399" w14:textId="77777777" w:rsidR="009B288C" w:rsidRDefault="009B288C" w:rsidP="009B288C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pt-BR"/>
              </w:rPr>
            </w:pPr>
          </w:p>
        </w:tc>
        <w:tc>
          <w:tcPr>
            <w:tcW w:w="6225" w:type="dxa"/>
            <w:vAlign w:val="bottom"/>
          </w:tcPr>
          <w:p w14:paraId="524DF731" w14:textId="478F9A50" w:rsidR="009B288C" w:rsidRPr="000C443C" w:rsidRDefault="007B52E2" w:rsidP="009B288C">
            <w:pPr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 w:rsidRPr="000C443C">
              <w:rPr>
                <w:rFonts w:ascii="Arial" w:hAnsi="Arial" w:cs="Arial"/>
                <w:lang w:val="pt-BR" w:eastAsia="pt-BR"/>
              </w:rPr>
              <w:t>Modelagem Digital em Design</w:t>
            </w:r>
          </w:p>
        </w:tc>
        <w:tc>
          <w:tcPr>
            <w:tcW w:w="1679" w:type="dxa"/>
            <w:vAlign w:val="center"/>
          </w:tcPr>
          <w:p w14:paraId="1410FF00" w14:textId="3DF23183" w:rsidR="009B288C" w:rsidRPr="00AF0F36" w:rsidRDefault="007B52E2" w:rsidP="009B288C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lang w:val="pt-BR" w:eastAsia="pt-BR"/>
              </w:rPr>
              <w:t>14</w:t>
            </w:r>
          </w:p>
        </w:tc>
        <w:tc>
          <w:tcPr>
            <w:tcW w:w="764" w:type="dxa"/>
            <w:vAlign w:val="center"/>
          </w:tcPr>
          <w:p w14:paraId="6B136190" w14:textId="2206C2DF" w:rsidR="009B288C" w:rsidRDefault="009B288C" w:rsidP="009B288C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lang w:val="pt-BR" w:eastAsia="pt-BR"/>
              </w:rPr>
              <w:t>80</w:t>
            </w:r>
          </w:p>
        </w:tc>
      </w:tr>
    </w:tbl>
    <w:p w14:paraId="36929467" w14:textId="77777777" w:rsidR="003B2B1B" w:rsidRDefault="003B2B1B" w:rsidP="00680B3A">
      <w:pPr>
        <w:jc w:val="center"/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08D3B62B" w14:textId="70278126" w:rsidR="00173D9F" w:rsidRPr="00680B3A" w:rsidRDefault="00173D9F" w:rsidP="00680B3A">
      <w:pPr>
        <w:jc w:val="center"/>
        <w:rPr>
          <w:rFonts w:ascii="Arial" w:eastAsia="Times New Roman" w:hAnsi="Arial" w:cs="Arial"/>
          <w:b/>
          <w:sz w:val="28"/>
          <w:szCs w:val="28"/>
          <w:lang w:val="pt-BR"/>
        </w:rPr>
      </w:pPr>
      <w:r w:rsidRPr="00680B3A">
        <w:rPr>
          <w:rFonts w:ascii="Arial" w:eastAsia="Times New Roman" w:hAnsi="Arial" w:cs="Arial"/>
          <w:b/>
          <w:sz w:val="28"/>
          <w:szCs w:val="28"/>
          <w:lang w:val="pt-BR"/>
        </w:rPr>
        <w:t>CARGA HORÁRIA TOTAL</w:t>
      </w:r>
    </w:p>
    <w:tbl>
      <w:tblPr>
        <w:tblW w:w="10763" w:type="dxa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354"/>
        <w:gridCol w:w="2409"/>
      </w:tblGrid>
      <w:tr w:rsidR="007947D7" w:rsidRPr="00AF0F36" w14:paraId="2184C029" w14:textId="77777777" w:rsidTr="007947D7">
        <w:trPr>
          <w:trHeight w:val="270"/>
          <w:jc w:val="center"/>
        </w:trPr>
        <w:tc>
          <w:tcPr>
            <w:tcW w:w="8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2D6502AD" w14:textId="77777777" w:rsidR="007947D7" w:rsidRPr="00AF0F36" w:rsidRDefault="007947D7" w:rsidP="00EF7F1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</w:pPr>
            <w:r w:rsidRPr="00AF0F36"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>CARGA HORÁRIA TOTAL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ACEFB1F" w14:textId="4109508F" w:rsidR="007947D7" w:rsidRPr="00AF0F36" w:rsidRDefault="00833813" w:rsidP="007947D7">
            <w:pPr>
              <w:spacing w:after="0" w:line="240" w:lineRule="auto"/>
              <w:ind w:left="-85" w:right="-59"/>
              <w:jc w:val="center"/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>5</w:t>
            </w:r>
            <w:r w:rsidR="00175D16"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>60</w:t>
            </w:r>
          </w:p>
        </w:tc>
      </w:tr>
    </w:tbl>
    <w:p w14:paraId="34C204A0" w14:textId="0A19B279" w:rsidR="00874AF0" w:rsidRPr="00AF0F36" w:rsidRDefault="00874AF0">
      <w:pPr>
        <w:rPr>
          <w:rFonts w:ascii="Arial" w:hAnsi="Arial" w:cs="Arial"/>
          <w:b/>
          <w:bCs/>
          <w:highlight w:val="yellow"/>
          <w:lang w:val="pt-BR"/>
        </w:rPr>
      </w:pPr>
    </w:p>
    <w:p w14:paraId="3A9C0A5A" w14:textId="60664AE9" w:rsidR="004D2B21" w:rsidRPr="00680B3A" w:rsidRDefault="0038501A" w:rsidP="00680B3A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680B3A">
        <w:rPr>
          <w:rFonts w:ascii="Arial" w:hAnsi="Arial" w:cs="Arial"/>
          <w:b/>
          <w:bCs/>
          <w:sz w:val="28"/>
          <w:szCs w:val="28"/>
          <w:lang w:val="pt-BR"/>
        </w:rPr>
        <w:t>EMENTÁRIO</w:t>
      </w:r>
    </w:p>
    <w:tbl>
      <w:tblPr>
        <w:tblpPr w:leftFromText="141" w:rightFromText="141" w:vertAnchor="text" w:tblpY="1"/>
        <w:tblOverlap w:val="never"/>
        <w:tblW w:w="10874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74"/>
      </w:tblGrid>
      <w:tr w:rsidR="0038501A" w:rsidRPr="00AF0F36" w14:paraId="57782564" w14:textId="77777777" w:rsidTr="0038501A">
        <w:trPr>
          <w:cantSplit/>
          <w:trHeight w:val="317"/>
        </w:trPr>
        <w:tc>
          <w:tcPr>
            <w:tcW w:w="10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10D506F2" w14:textId="49F77080" w:rsidR="0038501A" w:rsidRPr="00AF0F36" w:rsidRDefault="00F611FE" w:rsidP="0038501A">
            <w:pPr>
              <w:pStyle w:val="Ttulo2"/>
              <w:spacing w:before="0" w:after="200"/>
              <w:jc w:val="both"/>
              <w:rPr>
                <w:sz w:val="22"/>
                <w:szCs w:val="22"/>
              </w:rPr>
            </w:pPr>
            <w:r w:rsidRPr="00F611FE">
              <w:rPr>
                <w:sz w:val="22"/>
                <w:szCs w:val="22"/>
              </w:rPr>
              <w:t>Metodologia da Pesquisa e do Trabalho Científico</w:t>
            </w:r>
          </w:p>
        </w:tc>
      </w:tr>
      <w:tr w:rsidR="0038501A" w:rsidRPr="00AF0F36" w14:paraId="50551A9C" w14:textId="77777777" w:rsidTr="003850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shd w:val="clear" w:color="auto" w:fill="C0C0C0"/>
            <w:vAlign w:val="center"/>
          </w:tcPr>
          <w:p w14:paraId="71E3EF02" w14:textId="77777777" w:rsidR="0038501A" w:rsidRPr="00AF0F36" w:rsidRDefault="0038501A" w:rsidP="0038501A">
            <w:pPr>
              <w:spacing w:line="240" w:lineRule="auto"/>
              <w:jc w:val="both"/>
              <w:rPr>
                <w:rFonts w:ascii="Arial" w:hAnsi="Arial" w:cs="Arial"/>
                <w:b/>
                <w:bCs/>
                <w:highlight w:val="yellow"/>
              </w:rPr>
            </w:pPr>
            <w:r w:rsidRPr="00AF0F36">
              <w:rPr>
                <w:rFonts w:ascii="Arial" w:hAnsi="Arial" w:cs="Arial"/>
                <w:b/>
                <w:bCs/>
              </w:rPr>
              <w:t>EMENTA</w:t>
            </w:r>
          </w:p>
        </w:tc>
      </w:tr>
      <w:tr w:rsidR="0038501A" w:rsidRPr="00AF0F36" w14:paraId="2447F682" w14:textId="77777777" w:rsidTr="003850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6BEAA850" w14:textId="4F54C235" w:rsidR="00B2396D" w:rsidRPr="009511C2" w:rsidRDefault="006305F3" w:rsidP="0038501A">
            <w:pPr>
              <w:spacing w:line="240" w:lineRule="auto"/>
              <w:jc w:val="both"/>
              <w:rPr>
                <w:rFonts w:ascii="Arial" w:hAnsi="Arial" w:cs="Arial"/>
                <w:color w:val="000000"/>
                <w:lang w:val="pt-BR"/>
              </w:rPr>
            </w:pPr>
            <w:r w:rsidRPr="006305F3">
              <w:rPr>
                <w:rFonts w:ascii="Arial" w:hAnsi="Arial" w:cs="Arial"/>
                <w:color w:val="000000"/>
                <w:lang w:val="pt-BR"/>
              </w:rPr>
              <w:t>Técnicas de pesquisa; Métodos de levantamentos e de estudos; Apresentação de pesquisa; Tipos de pesquisa; Introdução ao Método de Pesquisa; Ética na pesquisa; Análise de dados; Hipóteses de pesquisa; Instrumentos de Pesquisa; Fundamentação teórica; Coleta de dados; Referências gráficas e textuais; Contextualização de pesquisa; Leitura, interpretação e análise de textos científicos; Planejamento e projeto de pesquisa; Processo técnico-científico.</w:t>
            </w:r>
          </w:p>
        </w:tc>
      </w:tr>
      <w:tr w:rsidR="0038501A" w:rsidRPr="00AF0F36" w14:paraId="63D6268B" w14:textId="77777777" w:rsidTr="003850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shd w:val="clear" w:color="auto" w:fill="BFBFBF"/>
            <w:vAlign w:val="center"/>
          </w:tcPr>
          <w:p w14:paraId="77C88D00" w14:textId="77777777" w:rsidR="0038501A" w:rsidRPr="00AF0F36" w:rsidRDefault="0038501A" w:rsidP="0038501A">
            <w:pPr>
              <w:spacing w:line="240" w:lineRule="auto"/>
              <w:jc w:val="both"/>
              <w:rPr>
                <w:rFonts w:ascii="Arial" w:hAnsi="Arial" w:cs="Arial"/>
                <w:b/>
                <w:bCs/>
                <w:highlight w:val="yellow"/>
              </w:rPr>
            </w:pPr>
            <w:r w:rsidRPr="00AF0F36">
              <w:rPr>
                <w:rFonts w:ascii="Arial" w:hAnsi="Arial" w:cs="Arial"/>
                <w:b/>
                <w:bCs/>
              </w:rPr>
              <w:t>CONTEÚDO PROGRAMÁTICO</w:t>
            </w:r>
          </w:p>
        </w:tc>
      </w:tr>
      <w:tr w:rsidR="0038501A" w:rsidRPr="00AF0F36" w14:paraId="6C755E14" w14:textId="77777777" w:rsidTr="003850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2B385B0B" w14:textId="77777777" w:rsidR="00BC295A" w:rsidRDefault="00BC295A" w:rsidP="00BC295A">
            <w:pPr>
              <w:shd w:val="solid" w:color="FFFFFF" w:fill="auto"/>
              <w:tabs>
                <w:tab w:val="num" w:pos="1763"/>
              </w:tabs>
              <w:ind w:left="1080"/>
              <w:rPr>
                <w:rFonts w:ascii="Arial" w:hAnsi="Arial" w:cs="Arial"/>
              </w:rPr>
            </w:pPr>
          </w:p>
          <w:p w14:paraId="5B32CDB6" w14:textId="3ADD82BD" w:rsidR="00E73671" w:rsidRPr="00BC295A" w:rsidRDefault="006305F3" w:rsidP="00BC295A">
            <w:pPr>
              <w:pStyle w:val="PargrafodaLista"/>
              <w:numPr>
                <w:ilvl w:val="1"/>
                <w:numId w:val="19"/>
              </w:numPr>
              <w:shd w:val="solid" w:color="FFFFFF" w:fill="auto"/>
              <w:tabs>
                <w:tab w:val="clear" w:pos="1440"/>
                <w:tab w:val="num" w:pos="1763"/>
              </w:tabs>
              <w:ind w:left="1763" w:hanging="709"/>
              <w:rPr>
                <w:rFonts w:ascii="Arial" w:hAnsi="Arial" w:cs="Arial"/>
              </w:rPr>
            </w:pPr>
            <w:r w:rsidRPr="00BC295A">
              <w:rPr>
                <w:rFonts w:ascii="Arial" w:hAnsi="Arial" w:cs="Arial"/>
              </w:rPr>
              <w:t xml:space="preserve">Técnicas de </w:t>
            </w:r>
            <w:proofErr w:type="gramStart"/>
            <w:r w:rsidRPr="00BC295A">
              <w:rPr>
                <w:rFonts w:ascii="Arial" w:hAnsi="Arial" w:cs="Arial"/>
              </w:rPr>
              <w:t>pesquisa</w:t>
            </w:r>
            <w:r w:rsidR="00E73671" w:rsidRPr="00BC295A">
              <w:rPr>
                <w:rFonts w:ascii="Arial" w:hAnsi="Arial" w:cs="Arial"/>
              </w:rPr>
              <w:t>;</w:t>
            </w:r>
            <w:proofErr w:type="gramEnd"/>
          </w:p>
          <w:p w14:paraId="5F232A02" w14:textId="77777777" w:rsidR="00E73671" w:rsidRPr="00B2396D" w:rsidRDefault="006305F3" w:rsidP="00BC295A">
            <w:pPr>
              <w:pStyle w:val="PargrafodaLista"/>
              <w:numPr>
                <w:ilvl w:val="1"/>
                <w:numId w:val="19"/>
              </w:numPr>
              <w:shd w:val="solid" w:color="FFFFFF" w:fill="auto"/>
              <w:tabs>
                <w:tab w:val="clear" w:pos="1440"/>
                <w:tab w:val="num" w:pos="1763"/>
              </w:tabs>
              <w:ind w:left="1763" w:hanging="709"/>
              <w:rPr>
                <w:rFonts w:ascii="Arial" w:hAnsi="Arial" w:cs="Arial"/>
              </w:rPr>
            </w:pPr>
            <w:r w:rsidRPr="00B2396D">
              <w:rPr>
                <w:rFonts w:ascii="Arial" w:hAnsi="Arial" w:cs="Arial"/>
              </w:rPr>
              <w:t xml:space="preserve">Métodos de levantamentos e de </w:t>
            </w:r>
            <w:proofErr w:type="gramStart"/>
            <w:r w:rsidRPr="00B2396D">
              <w:rPr>
                <w:rFonts w:ascii="Arial" w:hAnsi="Arial" w:cs="Arial"/>
              </w:rPr>
              <w:t>estudos</w:t>
            </w:r>
            <w:r w:rsidR="00E73671" w:rsidRPr="00B2396D">
              <w:rPr>
                <w:rFonts w:ascii="Arial" w:hAnsi="Arial" w:cs="Arial"/>
              </w:rPr>
              <w:t>;</w:t>
            </w:r>
            <w:proofErr w:type="gramEnd"/>
          </w:p>
          <w:p w14:paraId="08F3FBFD" w14:textId="77777777" w:rsidR="00E73671" w:rsidRPr="00B2396D" w:rsidRDefault="006305F3" w:rsidP="00BC295A">
            <w:pPr>
              <w:pStyle w:val="PargrafodaLista"/>
              <w:numPr>
                <w:ilvl w:val="1"/>
                <w:numId w:val="19"/>
              </w:numPr>
              <w:shd w:val="solid" w:color="FFFFFF" w:fill="auto"/>
              <w:tabs>
                <w:tab w:val="clear" w:pos="1440"/>
                <w:tab w:val="num" w:pos="1763"/>
              </w:tabs>
              <w:ind w:left="1763" w:hanging="709"/>
              <w:rPr>
                <w:rFonts w:ascii="Arial" w:hAnsi="Arial" w:cs="Arial"/>
              </w:rPr>
            </w:pPr>
            <w:r w:rsidRPr="00B2396D">
              <w:rPr>
                <w:rFonts w:ascii="Arial" w:hAnsi="Arial" w:cs="Arial"/>
              </w:rPr>
              <w:t xml:space="preserve">Apresentação de </w:t>
            </w:r>
            <w:proofErr w:type="gramStart"/>
            <w:r w:rsidRPr="00B2396D">
              <w:rPr>
                <w:rFonts w:ascii="Arial" w:hAnsi="Arial" w:cs="Arial"/>
              </w:rPr>
              <w:t>pesquisa</w:t>
            </w:r>
            <w:r w:rsidR="00E73671" w:rsidRPr="00B2396D">
              <w:rPr>
                <w:rFonts w:ascii="Arial" w:hAnsi="Arial" w:cs="Arial"/>
              </w:rPr>
              <w:t>;</w:t>
            </w:r>
            <w:proofErr w:type="gramEnd"/>
          </w:p>
          <w:p w14:paraId="3C3EF585" w14:textId="77777777" w:rsidR="00E73671" w:rsidRPr="00B2396D" w:rsidRDefault="006305F3" w:rsidP="00BC295A">
            <w:pPr>
              <w:pStyle w:val="PargrafodaLista"/>
              <w:numPr>
                <w:ilvl w:val="1"/>
                <w:numId w:val="19"/>
              </w:numPr>
              <w:shd w:val="solid" w:color="FFFFFF" w:fill="auto"/>
              <w:tabs>
                <w:tab w:val="clear" w:pos="1440"/>
                <w:tab w:val="num" w:pos="1763"/>
              </w:tabs>
              <w:ind w:left="1763" w:hanging="709"/>
              <w:rPr>
                <w:rFonts w:ascii="Arial" w:hAnsi="Arial" w:cs="Arial"/>
              </w:rPr>
            </w:pPr>
            <w:r w:rsidRPr="00B2396D">
              <w:rPr>
                <w:rFonts w:ascii="Arial" w:hAnsi="Arial" w:cs="Arial"/>
              </w:rPr>
              <w:t xml:space="preserve">Tipos de </w:t>
            </w:r>
            <w:proofErr w:type="gramStart"/>
            <w:r w:rsidRPr="00B2396D">
              <w:rPr>
                <w:rFonts w:ascii="Arial" w:hAnsi="Arial" w:cs="Arial"/>
              </w:rPr>
              <w:t>pesquisa</w:t>
            </w:r>
            <w:r w:rsidR="00E73671" w:rsidRPr="00B2396D">
              <w:rPr>
                <w:rFonts w:ascii="Arial" w:hAnsi="Arial" w:cs="Arial"/>
              </w:rPr>
              <w:t>;</w:t>
            </w:r>
            <w:proofErr w:type="gramEnd"/>
          </w:p>
          <w:p w14:paraId="5A407541" w14:textId="63D3198B" w:rsidR="006305F3" w:rsidRPr="00B2396D" w:rsidRDefault="006305F3" w:rsidP="00BC295A">
            <w:pPr>
              <w:pStyle w:val="PargrafodaLista"/>
              <w:numPr>
                <w:ilvl w:val="1"/>
                <w:numId w:val="19"/>
              </w:numPr>
              <w:shd w:val="solid" w:color="FFFFFF" w:fill="auto"/>
              <w:tabs>
                <w:tab w:val="clear" w:pos="1440"/>
                <w:tab w:val="num" w:pos="1763"/>
              </w:tabs>
              <w:ind w:left="1763" w:hanging="709"/>
              <w:rPr>
                <w:rFonts w:ascii="Arial" w:hAnsi="Arial" w:cs="Arial"/>
              </w:rPr>
            </w:pPr>
            <w:r w:rsidRPr="00B2396D">
              <w:rPr>
                <w:rFonts w:ascii="Arial" w:hAnsi="Arial" w:cs="Arial"/>
              </w:rPr>
              <w:t xml:space="preserve">Introdução ao Método de </w:t>
            </w:r>
            <w:proofErr w:type="gramStart"/>
            <w:r w:rsidRPr="00B2396D">
              <w:rPr>
                <w:rFonts w:ascii="Arial" w:hAnsi="Arial" w:cs="Arial"/>
              </w:rPr>
              <w:t>Pesquisa</w:t>
            </w:r>
            <w:r w:rsidR="00E73671" w:rsidRPr="00B2396D">
              <w:rPr>
                <w:rFonts w:ascii="Arial" w:hAnsi="Arial" w:cs="Arial"/>
              </w:rPr>
              <w:t>;</w:t>
            </w:r>
            <w:proofErr w:type="gramEnd"/>
          </w:p>
          <w:p w14:paraId="75DF294F" w14:textId="394F8711" w:rsidR="006305F3" w:rsidRPr="00B2396D" w:rsidRDefault="006305F3" w:rsidP="00BC295A">
            <w:pPr>
              <w:pStyle w:val="PargrafodaLista"/>
              <w:numPr>
                <w:ilvl w:val="1"/>
                <w:numId w:val="19"/>
              </w:numPr>
              <w:shd w:val="solid" w:color="FFFFFF" w:fill="auto"/>
              <w:tabs>
                <w:tab w:val="clear" w:pos="1440"/>
                <w:tab w:val="num" w:pos="1763"/>
              </w:tabs>
              <w:ind w:left="1763" w:hanging="709"/>
              <w:rPr>
                <w:rFonts w:ascii="Arial" w:hAnsi="Arial" w:cs="Arial"/>
              </w:rPr>
            </w:pPr>
            <w:r w:rsidRPr="00B2396D">
              <w:rPr>
                <w:rFonts w:ascii="Arial" w:hAnsi="Arial" w:cs="Arial"/>
              </w:rPr>
              <w:t xml:space="preserve">Ética na </w:t>
            </w:r>
            <w:proofErr w:type="gramStart"/>
            <w:r w:rsidRPr="00B2396D">
              <w:rPr>
                <w:rFonts w:ascii="Arial" w:hAnsi="Arial" w:cs="Arial"/>
              </w:rPr>
              <w:t>pesquisa</w:t>
            </w:r>
            <w:r w:rsidR="00E73671" w:rsidRPr="00B2396D">
              <w:rPr>
                <w:rFonts w:ascii="Arial" w:hAnsi="Arial" w:cs="Arial"/>
              </w:rPr>
              <w:t>;</w:t>
            </w:r>
            <w:proofErr w:type="gramEnd"/>
          </w:p>
          <w:p w14:paraId="0D40AEB8" w14:textId="3FBC3B9D" w:rsidR="006305F3" w:rsidRPr="00B2396D" w:rsidRDefault="006305F3" w:rsidP="00BC295A">
            <w:pPr>
              <w:pStyle w:val="PargrafodaLista"/>
              <w:numPr>
                <w:ilvl w:val="1"/>
                <w:numId w:val="19"/>
              </w:numPr>
              <w:shd w:val="solid" w:color="FFFFFF" w:fill="auto"/>
              <w:tabs>
                <w:tab w:val="clear" w:pos="1440"/>
                <w:tab w:val="num" w:pos="1763"/>
              </w:tabs>
              <w:ind w:left="1763" w:hanging="709"/>
              <w:rPr>
                <w:rFonts w:ascii="Arial" w:hAnsi="Arial" w:cs="Arial"/>
              </w:rPr>
            </w:pPr>
            <w:r w:rsidRPr="00B2396D">
              <w:rPr>
                <w:rFonts w:ascii="Arial" w:hAnsi="Arial" w:cs="Arial"/>
              </w:rPr>
              <w:t xml:space="preserve">Análise de </w:t>
            </w:r>
            <w:proofErr w:type="gramStart"/>
            <w:r w:rsidRPr="00B2396D">
              <w:rPr>
                <w:rFonts w:ascii="Arial" w:hAnsi="Arial" w:cs="Arial"/>
              </w:rPr>
              <w:t>dados</w:t>
            </w:r>
            <w:r w:rsidR="00E73671" w:rsidRPr="00B2396D">
              <w:rPr>
                <w:rFonts w:ascii="Arial" w:hAnsi="Arial" w:cs="Arial"/>
              </w:rPr>
              <w:t>;</w:t>
            </w:r>
            <w:proofErr w:type="gramEnd"/>
          </w:p>
          <w:p w14:paraId="057B756E" w14:textId="760976B7" w:rsidR="006305F3" w:rsidRPr="00B2396D" w:rsidRDefault="006305F3" w:rsidP="00BC295A">
            <w:pPr>
              <w:pStyle w:val="PargrafodaLista"/>
              <w:numPr>
                <w:ilvl w:val="1"/>
                <w:numId w:val="19"/>
              </w:numPr>
              <w:shd w:val="solid" w:color="FFFFFF" w:fill="auto"/>
              <w:tabs>
                <w:tab w:val="clear" w:pos="1440"/>
                <w:tab w:val="num" w:pos="1763"/>
              </w:tabs>
              <w:ind w:left="1763" w:hanging="709"/>
              <w:rPr>
                <w:rFonts w:ascii="Arial" w:hAnsi="Arial" w:cs="Arial"/>
              </w:rPr>
            </w:pPr>
            <w:r w:rsidRPr="00B2396D">
              <w:rPr>
                <w:rFonts w:ascii="Arial" w:hAnsi="Arial" w:cs="Arial"/>
              </w:rPr>
              <w:t xml:space="preserve">Hipóteses de </w:t>
            </w:r>
            <w:proofErr w:type="gramStart"/>
            <w:r w:rsidRPr="00B2396D">
              <w:rPr>
                <w:rFonts w:ascii="Arial" w:hAnsi="Arial" w:cs="Arial"/>
              </w:rPr>
              <w:t>pesquisa</w:t>
            </w:r>
            <w:r w:rsidR="00E73671" w:rsidRPr="00B2396D">
              <w:rPr>
                <w:rFonts w:ascii="Arial" w:hAnsi="Arial" w:cs="Arial"/>
              </w:rPr>
              <w:t>;</w:t>
            </w:r>
            <w:proofErr w:type="gramEnd"/>
          </w:p>
          <w:p w14:paraId="0871A552" w14:textId="0F09FAE2" w:rsidR="006305F3" w:rsidRPr="00B2396D" w:rsidRDefault="006305F3" w:rsidP="00BC295A">
            <w:pPr>
              <w:pStyle w:val="PargrafodaLista"/>
              <w:numPr>
                <w:ilvl w:val="1"/>
                <w:numId w:val="19"/>
              </w:numPr>
              <w:shd w:val="solid" w:color="FFFFFF" w:fill="auto"/>
              <w:tabs>
                <w:tab w:val="clear" w:pos="1440"/>
                <w:tab w:val="num" w:pos="1763"/>
              </w:tabs>
              <w:ind w:left="1763" w:hanging="709"/>
              <w:rPr>
                <w:rFonts w:ascii="Arial" w:hAnsi="Arial" w:cs="Arial"/>
              </w:rPr>
            </w:pPr>
            <w:r w:rsidRPr="00B2396D">
              <w:rPr>
                <w:rFonts w:ascii="Arial" w:hAnsi="Arial" w:cs="Arial"/>
              </w:rPr>
              <w:t xml:space="preserve">Instrumentos de </w:t>
            </w:r>
            <w:proofErr w:type="gramStart"/>
            <w:r w:rsidRPr="00B2396D">
              <w:rPr>
                <w:rFonts w:ascii="Arial" w:hAnsi="Arial" w:cs="Arial"/>
              </w:rPr>
              <w:t>Pesquisa</w:t>
            </w:r>
            <w:r w:rsidR="00E73671" w:rsidRPr="00B2396D">
              <w:rPr>
                <w:rFonts w:ascii="Arial" w:hAnsi="Arial" w:cs="Arial"/>
              </w:rPr>
              <w:t>;</w:t>
            </w:r>
            <w:proofErr w:type="gramEnd"/>
          </w:p>
          <w:p w14:paraId="0ADFE6A0" w14:textId="1810284D" w:rsidR="006305F3" w:rsidRPr="00B2396D" w:rsidRDefault="006305F3" w:rsidP="00BC295A">
            <w:pPr>
              <w:pStyle w:val="PargrafodaLista"/>
              <w:numPr>
                <w:ilvl w:val="1"/>
                <w:numId w:val="19"/>
              </w:numPr>
              <w:shd w:val="solid" w:color="FFFFFF" w:fill="auto"/>
              <w:tabs>
                <w:tab w:val="clear" w:pos="1440"/>
                <w:tab w:val="num" w:pos="1763"/>
              </w:tabs>
              <w:ind w:left="1763" w:hanging="709"/>
              <w:rPr>
                <w:rFonts w:ascii="Arial" w:hAnsi="Arial" w:cs="Arial"/>
              </w:rPr>
            </w:pPr>
            <w:r w:rsidRPr="00B2396D">
              <w:rPr>
                <w:rFonts w:ascii="Arial" w:hAnsi="Arial" w:cs="Arial"/>
              </w:rPr>
              <w:t xml:space="preserve">Fundamentação </w:t>
            </w:r>
            <w:proofErr w:type="gramStart"/>
            <w:r w:rsidRPr="00B2396D">
              <w:rPr>
                <w:rFonts w:ascii="Arial" w:hAnsi="Arial" w:cs="Arial"/>
              </w:rPr>
              <w:t>teórica</w:t>
            </w:r>
            <w:r w:rsidR="00E73671" w:rsidRPr="00B2396D">
              <w:rPr>
                <w:rFonts w:ascii="Arial" w:hAnsi="Arial" w:cs="Arial"/>
              </w:rPr>
              <w:t>;</w:t>
            </w:r>
            <w:proofErr w:type="gramEnd"/>
          </w:p>
          <w:p w14:paraId="4A9F4591" w14:textId="38456349" w:rsidR="006305F3" w:rsidRPr="00B2396D" w:rsidRDefault="006305F3" w:rsidP="00BC295A">
            <w:pPr>
              <w:pStyle w:val="PargrafodaLista"/>
              <w:numPr>
                <w:ilvl w:val="1"/>
                <w:numId w:val="19"/>
              </w:numPr>
              <w:shd w:val="solid" w:color="FFFFFF" w:fill="auto"/>
              <w:tabs>
                <w:tab w:val="clear" w:pos="1440"/>
                <w:tab w:val="num" w:pos="1763"/>
              </w:tabs>
              <w:ind w:left="1763" w:hanging="709"/>
              <w:rPr>
                <w:rFonts w:ascii="Arial" w:hAnsi="Arial" w:cs="Arial"/>
              </w:rPr>
            </w:pPr>
            <w:r w:rsidRPr="00B2396D">
              <w:rPr>
                <w:rFonts w:ascii="Arial" w:hAnsi="Arial" w:cs="Arial"/>
              </w:rPr>
              <w:t xml:space="preserve">Coleta de </w:t>
            </w:r>
            <w:proofErr w:type="gramStart"/>
            <w:r w:rsidRPr="00B2396D">
              <w:rPr>
                <w:rFonts w:ascii="Arial" w:hAnsi="Arial" w:cs="Arial"/>
              </w:rPr>
              <w:t>dados</w:t>
            </w:r>
            <w:r w:rsidR="00E73671" w:rsidRPr="00B2396D">
              <w:rPr>
                <w:rFonts w:ascii="Arial" w:hAnsi="Arial" w:cs="Arial"/>
              </w:rPr>
              <w:t>;</w:t>
            </w:r>
            <w:proofErr w:type="gramEnd"/>
          </w:p>
          <w:p w14:paraId="5B3CA36A" w14:textId="702C11AC" w:rsidR="006305F3" w:rsidRPr="00B2396D" w:rsidRDefault="006305F3" w:rsidP="00BC295A">
            <w:pPr>
              <w:pStyle w:val="PargrafodaLista"/>
              <w:numPr>
                <w:ilvl w:val="1"/>
                <w:numId w:val="19"/>
              </w:numPr>
              <w:shd w:val="solid" w:color="FFFFFF" w:fill="auto"/>
              <w:tabs>
                <w:tab w:val="clear" w:pos="1440"/>
                <w:tab w:val="num" w:pos="1763"/>
              </w:tabs>
              <w:ind w:left="1763" w:hanging="709"/>
              <w:rPr>
                <w:rFonts w:ascii="Arial" w:hAnsi="Arial" w:cs="Arial"/>
              </w:rPr>
            </w:pPr>
            <w:r w:rsidRPr="00B2396D">
              <w:rPr>
                <w:rFonts w:ascii="Arial" w:hAnsi="Arial" w:cs="Arial"/>
              </w:rPr>
              <w:lastRenderedPageBreak/>
              <w:t xml:space="preserve">Referências gráficas e </w:t>
            </w:r>
            <w:proofErr w:type="gramStart"/>
            <w:r w:rsidRPr="00B2396D">
              <w:rPr>
                <w:rFonts w:ascii="Arial" w:hAnsi="Arial" w:cs="Arial"/>
              </w:rPr>
              <w:t>textuais</w:t>
            </w:r>
            <w:r w:rsidR="00E73671" w:rsidRPr="00B2396D">
              <w:rPr>
                <w:rFonts w:ascii="Arial" w:hAnsi="Arial" w:cs="Arial"/>
              </w:rPr>
              <w:t>;</w:t>
            </w:r>
            <w:proofErr w:type="gramEnd"/>
          </w:p>
          <w:p w14:paraId="406D6094" w14:textId="4BDA1057" w:rsidR="006305F3" w:rsidRPr="00B2396D" w:rsidRDefault="006305F3" w:rsidP="00BC295A">
            <w:pPr>
              <w:pStyle w:val="PargrafodaLista"/>
              <w:numPr>
                <w:ilvl w:val="1"/>
                <w:numId w:val="19"/>
              </w:numPr>
              <w:shd w:val="solid" w:color="FFFFFF" w:fill="auto"/>
              <w:tabs>
                <w:tab w:val="clear" w:pos="1440"/>
                <w:tab w:val="num" w:pos="1763"/>
              </w:tabs>
              <w:ind w:left="1763" w:hanging="709"/>
              <w:rPr>
                <w:rFonts w:ascii="Arial" w:hAnsi="Arial" w:cs="Arial"/>
              </w:rPr>
            </w:pPr>
            <w:r w:rsidRPr="00B2396D">
              <w:rPr>
                <w:rFonts w:ascii="Arial" w:hAnsi="Arial" w:cs="Arial"/>
              </w:rPr>
              <w:t xml:space="preserve">Contextualização de </w:t>
            </w:r>
            <w:proofErr w:type="gramStart"/>
            <w:r w:rsidRPr="00B2396D">
              <w:rPr>
                <w:rFonts w:ascii="Arial" w:hAnsi="Arial" w:cs="Arial"/>
              </w:rPr>
              <w:t>pesquisa</w:t>
            </w:r>
            <w:r w:rsidR="00E73671" w:rsidRPr="00B2396D">
              <w:rPr>
                <w:rFonts w:ascii="Arial" w:hAnsi="Arial" w:cs="Arial"/>
              </w:rPr>
              <w:t>;</w:t>
            </w:r>
            <w:proofErr w:type="gramEnd"/>
          </w:p>
          <w:p w14:paraId="3F1ED180" w14:textId="11C2D614" w:rsidR="006305F3" w:rsidRPr="00B2396D" w:rsidRDefault="006305F3" w:rsidP="00BC295A">
            <w:pPr>
              <w:pStyle w:val="PargrafodaLista"/>
              <w:numPr>
                <w:ilvl w:val="1"/>
                <w:numId w:val="19"/>
              </w:numPr>
              <w:shd w:val="solid" w:color="FFFFFF" w:fill="auto"/>
              <w:tabs>
                <w:tab w:val="clear" w:pos="1440"/>
                <w:tab w:val="num" w:pos="1763"/>
              </w:tabs>
              <w:ind w:left="1763" w:hanging="709"/>
              <w:rPr>
                <w:rFonts w:ascii="Arial" w:hAnsi="Arial" w:cs="Arial"/>
              </w:rPr>
            </w:pPr>
            <w:r w:rsidRPr="00B2396D">
              <w:rPr>
                <w:rFonts w:ascii="Arial" w:hAnsi="Arial" w:cs="Arial"/>
              </w:rPr>
              <w:t xml:space="preserve">Leitura, interpretação e análise de textos </w:t>
            </w:r>
            <w:proofErr w:type="gramStart"/>
            <w:r w:rsidRPr="00B2396D">
              <w:rPr>
                <w:rFonts w:ascii="Arial" w:hAnsi="Arial" w:cs="Arial"/>
              </w:rPr>
              <w:t>científicos</w:t>
            </w:r>
            <w:r w:rsidR="00E73671" w:rsidRPr="00B2396D">
              <w:rPr>
                <w:rFonts w:ascii="Arial" w:hAnsi="Arial" w:cs="Arial"/>
              </w:rPr>
              <w:t>;</w:t>
            </w:r>
            <w:proofErr w:type="gramEnd"/>
          </w:p>
          <w:p w14:paraId="1C57FD22" w14:textId="4E94E465" w:rsidR="006305F3" w:rsidRPr="00B2396D" w:rsidRDefault="006305F3" w:rsidP="00BC295A">
            <w:pPr>
              <w:pStyle w:val="PargrafodaLista"/>
              <w:numPr>
                <w:ilvl w:val="1"/>
                <w:numId w:val="19"/>
              </w:numPr>
              <w:shd w:val="solid" w:color="FFFFFF" w:fill="auto"/>
              <w:tabs>
                <w:tab w:val="clear" w:pos="1440"/>
                <w:tab w:val="num" w:pos="1763"/>
              </w:tabs>
              <w:ind w:left="1763" w:hanging="709"/>
              <w:rPr>
                <w:rFonts w:ascii="Arial" w:hAnsi="Arial" w:cs="Arial"/>
              </w:rPr>
            </w:pPr>
            <w:r w:rsidRPr="00B2396D">
              <w:rPr>
                <w:rFonts w:ascii="Arial" w:hAnsi="Arial" w:cs="Arial"/>
              </w:rPr>
              <w:t xml:space="preserve">Planejamento e projeto de </w:t>
            </w:r>
            <w:proofErr w:type="gramStart"/>
            <w:r w:rsidRPr="00B2396D">
              <w:rPr>
                <w:rFonts w:ascii="Arial" w:hAnsi="Arial" w:cs="Arial"/>
              </w:rPr>
              <w:t>pesquisa</w:t>
            </w:r>
            <w:r w:rsidR="00E73671" w:rsidRPr="00B2396D">
              <w:rPr>
                <w:rFonts w:ascii="Arial" w:hAnsi="Arial" w:cs="Arial"/>
              </w:rPr>
              <w:t>;</w:t>
            </w:r>
            <w:proofErr w:type="gramEnd"/>
          </w:p>
          <w:p w14:paraId="5FB98D7A" w14:textId="51B1194F" w:rsidR="0038501A" w:rsidRPr="00AF0F36" w:rsidRDefault="006305F3" w:rsidP="00BC295A">
            <w:pPr>
              <w:pStyle w:val="PargrafodaLista"/>
              <w:numPr>
                <w:ilvl w:val="1"/>
                <w:numId w:val="19"/>
              </w:numPr>
              <w:shd w:val="solid" w:color="FFFFFF" w:fill="auto"/>
              <w:tabs>
                <w:tab w:val="clear" w:pos="1440"/>
                <w:tab w:val="num" w:pos="1763"/>
              </w:tabs>
              <w:ind w:left="1763" w:hanging="709"/>
              <w:rPr>
                <w:rFonts w:ascii="Arial" w:hAnsi="Arial" w:cs="Arial"/>
                <w:lang w:val="pt-BR"/>
              </w:rPr>
            </w:pPr>
            <w:r w:rsidRPr="00B2396D">
              <w:rPr>
                <w:rFonts w:ascii="Arial" w:hAnsi="Arial" w:cs="Arial"/>
              </w:rPr>
              <w:t>Processo técnico-científico</w:t>
            </w:r>
            <w:r w:rsidR="00E73671" w:rsidRPr="00B2396D">
              <w:rPr>
                <w:rFonts w:ascii="Arial" w:hAnsi="Arial" w:cs="Arial"/>
              </w:rPr>
              <w:t>.</w:t>
            </w:r>
          </w:p>
        </w:tc>
      </w:tr>
      <w:tr w:rsidR="0038501A" w:rsidRPr="00AF0F36" w14:paraId="3F9786E0" w14:textId="77777777" w:rsidTr="003850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shd w:val="pct15" w:color="000000" w:fill="FFFFFF"/>
            <w:vAlign w:val="center"/>
          </w:tcPr>
          <w:p w14:paraId="6DA72085" w14:textId="77777777" w:rsidR="0038501A" w:rsidRPr="00AF0F36" w:rsidRDefault="0038501A" w:rsidP="0038501A">
            <w:pPr>
              <w:pStyle w:val="Ttulo2"/>
              <w:spacing w:before="0" w:after="200"/>
              <w:jc w:val="both"/>
              <w:rPr>
                <w:i w:val="0"/>
                <w:iCs w:val="0"/>
                <w:sz w:val="22"/>
                <w:szCs w:val="22"/>
                <w:highlight w:val="yellow"/>
              </w:rPr>
            </w:pPr>
            <w:r w:rsidRPr="00AF0F36">
              <w:rPr>
                <w:i w:val="0"/>
                <w:iCs w:val="0"/>
                <w:sz w:val="22"/>
                <w:szCs w:val="22"/>
              </w:rPr>
              <w:lastRenderedPageBreak/>
              <w:t>BIBLIOGRAFIA BÁSICA</w:t>
            </w:r>
          </w:p>
        </w:tc>
      </w:tr>
      <w:tr w:rsidR="0038501A" w:rsidRPr="00AF0F36" w14:paraId="6FBDACD8" w14:textId="77777777" w:rsidTr="003850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vAlign w:val="center"/>
          </w:tcPr>
          <w:p w14:paraId="1087A627" w14:textId="77777777" w:rsidR="006305F3" w:rsidRDefault="006305F3" w:rsidP="006305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5BABD54B" w14:textId="195C99DE" w:rsidR="006305F3" w:rsidRPr="006305F3" w:rsidRDefault="006305F3" w:rsidP="006305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6305F3">
              <w:rPr>
                <w:rFonts w:ascii="Arial" w:hAnsi="Arial" w:cs="Arial"/>
              </w:rPr>
              <w:t>Lozada, Gisele. Metodologia científica [recurso eletrônico] / Gisele Lozada, Karina da Silva Nunes; [revisão técnica: Ane Lise Pereira da Costa Dalcul]. – Porto Alegre: SAGAH, 2018.</w:t>
            </w:r>
          </w:p>
          <w:p w14:paraId="6A22966E" w14:textId="77777777" w:rsidR="006305F3" w:rsidRPr="006305F3" w:rsidRDefault="006305F3" w:rsidP="006305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3E0456D1" w14:textId="77777777" w:rsidR="0038501A" w:rsidRDefault="006305F3" w:rsidP="006305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6305F3">
              <w:rPr>
                <w:rFonts w:ascii="Arial" w:hAnsi="Arial" w:cs="Arial"/>
              </w:rPr>
              <w:t>Lakatos, Eva Maria. Metodologia do trabalho científico: projetos de pesquisa / pesquisa bibliográfica/ teses de doutorado, dissertações de mestrado, trabalhos de conclusão de curso / Marina de Andrade Marconi, Eva Maria Lakatos. – 8. ed. – São Paulo: Atlas, 2017.</w:t>
            </w:r>
          </w:p>
          <w:p w14:paraId="4CF86168" w14:textId="296FB876" w:rsidR="00B2396D" w:rsidRPr="00AF0F36" w:rsidRDefault="00B2396D" w:rsidP="006305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38501A" w:rsidRPr="00AF0F36" w14:paraId="4AA6B676" w14:textId="77777777" w:rsidTr="003850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shd w:val="pct15" w:color="000000" w:fill="FFFFFF"/>
            <w:vAlign w:val="center"/>
          </w:tcPr>
          <w:p w14:paraId="5A9CC10B" w14:textId="77777777" w:rsidR="0038501A" w:rsidRPr="00AF0F36" w:rsidRDefault="0038501A" w:rsidP="0038501A">
            <w:pPr>
              <w:pStyle w:val="Ttulo2"/>
              <w:spacing w:before="0" w:after="200"/>
              <w:jc w:val="both"/>
              <w:rPr>
                <w:i w:val="0"/>
                <w:iCs w:val="0"/>
                <w:sz w:val="22"/>
                <w:szCs w:val="22"/>
              </w:rPr>
            </w:pPr>
            <w:r w:rsidRPr="00AF0F36">
              <w:rPr>
                <w:i w:val="0"/>
                <w:iCs w:val="0"/>
                <w:sz w:val="22"/>
                <w:szCs w:val="22"/>
              </w:rPr>
              <w:t>BIBLIOGRAFIA COMPLEMENTAR</w:t>
            </w:r>
          </w:p>
        </w:tc>
      </w:tr>
      <w:tr w:rsidR="0038501A" w:rsidRPr="00AF0F36" w14:paraId="2A4AA134" w14:textId="77777777" w:rsidTr="003850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1666826C" w14:textId="77777777" w:rsidR="00B2396D" w:rsidRDefault="00B2396D" w:rsidP="006305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39A85585" w14:textId="4783627F" w:rsidR="006305F3" w:rsidRPr="006305F3" w:rsidRDefault="006305F3" w:rsidP="006305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6305F3">
              <w:rPr>
                <w:rFonts w:ascii="Arial" w:hAnsi="Arial" w:cs="Arial"/>
              </w:rPr>
              <w:t>BARBOUR, Rosaline. Grupos focais. Porto Alegre: Artmed, 2009</w:t>
            </w:r>
          </w:p>
          <w:p w14:paraId="09E5AA22" w14:textId="77777777" w:rsidR="006305F3" w:rsidRPr="006305F3" w:rsidRDefault="006305F3" w:rsidP="006305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4ABC9386" w14:textId="77777777" w:rsidR="006305F3" w:rsidRPr="006305F3" w:rsidRDefault="006305F3" w:rsidP="006305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6305F3">
              <w:rPr>
                <w:rFonts w:ascii="Arial" w:hAnsi="Arial" w:cs="Arial"/>
              </w:rPr>
              <w:t>HERNÁNDEZ SAMPIERI, Roberto; FERNÁNDEZ COLLADO, Carlos; BAPTISTA LUCIO, Maria del Pilar. Metodologia de pesquisa. 5.ª ed. Porto Alegre: Penso, 2013</w:t>
            </w:r>
          </w:p>
          <w:p w14:paraId="3F7445DC" w14:textId="77777777" w:rsidR="006305F3" w:rsidRPr="006305F3" w:rsidRDefault="006305F3" w:rsidP="006305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6AA8DC04" w14:textId="77777777" w:rsidR="006305F3" w:rsidRPr="006305F3" w:rsidRDefault="006305F3" w:rsidP="006305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6305F3">
              <w:rPr>
                <w:rFonts w:ascii="Arial" w:hAnsi="Arial" w:cs="Arial"/>
              </w:rPr>
              <w:t>PINHEIRO, Roberto Meireles; CASTRO, Guilherme Caldas de; SILVA, Helder Haddad. Comportamento do consumidor e pesquisa de mercado. Rio de Janeiro: FGV, 2006.</w:t>
            </w:r>
          </w:p>
          <w:p w14:paraId="6B0D7026" w14:textId="77777777" w:rsidR="006305F3" w:rsidRPr="006305F3" w:rsidRDefault="006305F3" w:rsidP="006305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7D9454D1" w14:textId="77777777" w:rsidR="006305F3" w:rsidRPr="006305F3" w:rsidRDefault="006305F3" w:rsidP="006305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6305F3">
              <w:rPr>
                <w:rFonts w:ascii="Arial" w:hAnsi="Arial" w:cs="Arial"/>
              </w:rPr>
              <w:t>TRAD, Leny A. Bomfim. Grupos focais: conceitos, procedimentos e reflexões baseadas em experiências com o uso da técnica em pesquisas de saúde. In: Physis, Rio de Janeiro, v. 19, n. 3, p. 777-796, 2009. Disponível em</w:t>
            </w:r>
            <w:proofErr w:type="gramStart"/>
            <w:r w:rsidRPr="006305F3">
              <w:rPr>
                <w:rFonts w:ascii="Arial" w:hAnsi="Arial" w:cs="Arial"/>
              </w:rPr>
              <w:t>: .</w:t>
            </w:r>
            <w:proofErr w:type="gramEnd"/>
            <w:r w:rsidRPr="006305F3">
              <w:rPr>
                <w:rFonts w:ascii="Arial" w:hAnsi="Arial" w:cs="Arial"/>
              </w:rPr>
              <w:t xml:space="preserve"> Acesso em: junho de 2019.</w:t>
            </w:r>
          </w:p>
          <w:p w14:paraId="3E86CF3C" w14:textId="77777777" w:rsidR="006305F3" w:rsidRPr="006305F3" w:rsidRDefault="006305F3" w:rsidP="006305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030108C4" w14:textId="77777777" w:rsidR="0038501A" w:rsidRDefault="006305F3" w:rsidP="006305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6305F3">
              <w:rPr>
                <w:rFonts w:ascii="Arial" w:hAnsi="Arial" w:cs="Arial"/>
              </w:rPr>
              <w:t>ZOGBI, E. A técnica de observação do consumidor. v. 9. São Paulo: Atlas, 2013.</w:t>
            </w:r>
          </w:p>
          <w:p w14:paraId="782B2580" w14:textId="75A62C5E" w:rsidR="00B2396D" w:rsidRPr="00AF0F36" w:rsidRDefault="00B2396D" w:rsidP="006305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604FEE95" w14:textId="74579E71" w:rsidR="00D74849" w:rsidRPr="00AF0F36" w:rsidRDefault="00D74849" w:rsidP="0038501A">
      <w:pPr>
        <w:spacing w:line="240" w:lineRule="auto"/>
        <w:rPr>
          <w:rFonts w:ascii="Arial" w:hAnsi="Arial" w:cs="Arial"/>
          <w:b/>
          <w:bCs/>
        </w:rPr>
      </w:pPr>
    </w:p>
    <w:tbl>
      <w:tblPr>
        <w:tblpPr w:leftFromText="141" w:rightFromText="141" w:vertAnchor="text" w:tblpY="1"/>
        <w:tblOverlap w:val="never"/>
        <w:tblW w:w="10874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74"/>
      </w:tblGrid>
      <w:tr w:rsidR="00D74849" w:rsidRPr="00AF0F36" w14:paraId="6632CF54" w14:textId="77777777" w:rsidTr="00EF7F1D">
        <w:trPr>
          <w:cantSplit/>
          <w:trHeight w:val="317"/>
        </w:trPr>
        <w:tc>
          <w:tcPr>
            <w:tcW w:w="10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7580B87F" w14:textId="1535D467" w:rsidR="00D74849" w:rsidRPr="00AF0F36" w:rsidRDefault="00D74849" w:rsidP="00EF7F1D">
            <w:pPr>
              <w:pStyle w:val="Ttulo2"/>
              <w:spacing w:before="0" w:after="200"/>
              <w:jc w:val="both"/>
              <w:rPr>
                <w:sz w:val="22"/>
                <w:szCs w:val="22"/>
              </w:rPr>
            </w:pPr>
            <w:r w:rsidRPr="00D74849">
              <w:rPr>
                <w:sz w:val="22"/>
                <w:szCs w:val="22"/>
              </w:rPr>
              <w:t>Ética e Responsabilidade Social e Profissional</w:t>
            </w:r>
          </w:p>
        </w:tc>
      </w:tr>
      <w:tr w:rsidR="00D74849" w:rsidRPr="00AF0F36" w14:paraId="2924A793" w14:textId="77777777" w:rsidTr="00EF7F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shd w:val="clear" w:color="auto" w:fill="C0C0C0"/>
            <w:vAlign w:val="center"/>
          </w:tcPr>
          <w:p w14:paraId="36AD15A8" w14:textId="77777777" w:rsidR="00D74849" w:rsidRPr="00AF0F36" w:rsidRDefault="00D74849" w:rsidP="00EF7F1D">
            <w:pPr>
              <w:spacing w:line="240" w:lineRule="auto"/>
              <w:jc w:val="both"/>
              <w:rPr>
                <w:rFonts w:ascii="Arial" w:hAnsi="Arial" w:cs="Arial"/>
                <w:b/>
                <w:bCs/>
                <w:highlight w:val="yellow"/>
              </w:rPr>
            </w:pPr>
            <w:r w:rsidRPr="00AF0F36">
              <w:rPr>
                <w:rFonts w:ascii="Arial" w:hAnsi="Arial" w:cs="Arial"/>
                <w:b/>
                <w:bCs/>
              </w:rPr>
              <w:t>EMENTA</w:t>
            </w:r>
          </w:p>
        </w:tc>
      </w:tr>
      <w:tr w:rsidR="00D74849" w:rsidRPr="00AF0F36" w14:paraId="14D35667" w14:textId="77777777" w:rsidTr="00EF7F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7E3D6833" w14:textId="01AB44DF" w:rsidR="00BC295A" w:rsidRPr="00AF0F36" w:rsidRDefault="00BC295A" w:rsidP="009511C2">
            <w:pPr>
              <w:spacing w:line="240" w:lineRule="auto"/>
              <w:jc w:val="both"/>
              <w:rPr>
                <w:rFonts w:ascii="Arial" w:hAnsi="Arial" w:cs="Arial"/>
                <w:color w:val="000000"/>
                <w:highlight w:val="yellow"/>
                <w:lang w:val="pt-BR"/>
              </w:rPr>
            </w:pPr>
            <w:r w:rsidRPr="00BC295A">
              <w:rPr>
                <w:rFonts w:ascii="Arial" w:hAnsi="Arial" w:cs="Arial"/>
                <w:color w:val="000000"/>
                <w:lang w:val="pt-BR"/>
              </w:rPr>
              <w:t>História da ética; Introdução à ética; Ética profissional, social, política; Sociedade; Combate ao Racismo e Discriminação; Direitos Humanos; Ética organizacional; Ética no mundo digital; Ética versus moral; Razões morais em contexto; Felicidade; Qualidades do caráter moral; Ética e questões étnicas; Ética e o meio ambiente.</w:t>
            </w:r>
          </w:p>
        </w:tc>
      </w:tr>
      <w:tr w:rsidR="00D74849" w:rsidRPr="00AF0F36" w14:paraId="2FAB9727" w14:textId="77777777" w:rsidTr="00EF7F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shd w:val="clear" w:color="auto" w:fill="BFBFBF"/>
            <w:vAlign w:val="center"/>
          </w:tcPr>
          <w:p w14:paraId="0AA67A39" w14:textId="77777777" w:rsidR="00D74849" w:rsidRPr="00AF0F36" w:rsidRDefault="00D74849" w:rsidP="00EF7F1D">
            <w:pPr>
              <w:spacing w:line="240" w:lineRule="auto"/>
              <w:jc w:val="both"/>
              <w:rPr>
                <w:rFonts w:ascii="Arial" w:hAnsi="Arial" w:cs="Arial"/>
                <w:b/>
                <w:bCs/>
                <w:highlight w:val="yellow"/>
              </w:rPr>
            </w:pPr>
            <w:r w:rsidRPr="00AF0F36">
              <w:rPr>
                <w:rFonts w:ascii="Arial" w:hAnsi="Arial" w:cs="Arial"/>
                <w:b/>
                <w:bCs/>
              </w:rPr>
              <w:t>CONTEÚDO PROGRAMÁTICO</w:t>
            </w:r>
          </w:p>
        </w:tc>
      </w:tr>
      <w:tr w:rsidR="00D74849" w:rsidRPr="00AF0F36" w14:paraId="7AA0EC9B" w14:textId="77777777" w:rsidTr="00EF7F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189A1CAA" w14:textId="77777777" w:rsidR="00BC295A" w:rsidRPr="00BC295A" w:rsidRDefault="00BC295A" w:rsidP="00BC295A">
            <w:pPr>
              <w:pStyle w:val="PargrafodaLista"/>
              <w:numPr>
                <w:ilvl w:val="0"/>
                <w:numId w:val="27"/>
              </w:numPr>
              <w:shd w:val="solid" w:color="FFFFFF" w:fill="auto"/>
              <w:ind w:left="1621" w:hanging="567"/>
              <w:rPr>
                <w:rFonts w:ascii="Arial" w:hAnsi="Arial" w:cs="Arial"/>
              </w:rPr>
            </w:pPr>
            <w:r w:rsidRPr="00BC295A">
              <w:rPr>
                <w:rFonts w:ascii="Arial" w:hAnsi="Arial" w:cs="Arial"/>
              </w:rPr>
              <w:t xml:space="preserve">História da </w:t>
            </w:r>
            <w:proofErr w:type="gramStart"/>
            <w:r w:rsidRPr="00BC295A">
              <w:rPr>
                <w:rFonts w:ascii="Arial" w:hAnsi="Arial" w:cs="Arial"/>
              </w:rPr>
              <w:t>ética;</w:t>
            </w:r>
            <w:proofErr w:type="gramEnd"/>
          </w:p>
          <w:p w14:paraId="38341BDD" w14:textId="1FEC11D9" w:rsidR="00BC295A" w:rsidRPr="00BC295A" w:rsidRDefault="00BC295A" w:rsidP="00BC295A">
            <w:pPr>
              <w:pStyle w:val="PargrafodaLista"/>
              <w:numPr>
                <w:ilvl w:val="0"/>
                <w:numId w:val="27"/>
              </w:numPr>
              <w:shd w:val="solid" w:color="FFFFFF" w:fill="auto"/>
              <w:ind w:left="1621" w:hanging="567"/>
              <w:rPr>
                <w:rFonts w:ascii="Arial" w:hAnsi="Arial" w:cs="Arial"/>
              </w:rPr>
            </w:pPr>
            <w:r w:rsidRPr="00BC295A">
              <w:rPr>
                <w:rFonts w:ascii="Arial" w:hAnsi="Arial" w:cs="Arial"/>
              </w:rPr>
              <w:t xml:space="preserve">Introdução à </w:t>
            </w:r>
            <w:proofErr w:type="gramStart"/>
            <w:r w:rsidRPr="00BC295A">
              <w:rPr>
                <w:rFonts w:ascii="Arial" w:hAnsi="Arial" w:cs="Arial"/>
              </w:rPr>
              <w:t>ética;</w:t>
            </w:r>
            <w:proofErr w:type="gramEnd"/>
          </w:p>
          <w:p w14:paraId="421DCF84" w14:textId="071D66E1" w:rsidR="00BC295A" w:rsidRPr="00BC295A" w:rsidRDefault="00BC295A" w:rsidP="00BC295A">
            <w:pPr>
              <w:pStyle w:val="PargrafodaLista"/>
              <w:numPr>
                <w:ilvl w:val="0"/>
                <w:numId w:val="27"/>
              </w:numPr>
              <w:shd w:val="solid" w:color="FFFFFF" w:fill="auto"/>
              <w:ind w:left="1621" w:hanging="567"/>
              <w:rPr>
                <w:rFonts w:ascii="Arial" w:hAnsi="Arial" w:cs="Arial"/>
              </w:rPr>
            </w:pPr>
            <w:r w:rsidRPr="00BC295A">
              <w:rPr>
                <w:rFonts w:ascii="Arial" w:hAnsi="Arial" w:cs="Arial"/>
              </w:rPr>
              <w:t xml:space="preserve">Ética profissional, social, </w:t>
            </w:r>
            <w:proofErr w:type="gramStart"/>
            <w:r w:rsidRPr="00BC295A">
              <w:rPr>
                <w:rFonts w:ascii="Arial" w:hAnsi="Arial" w:cs="Arial"/>
              </w:rPr>
              <w:t>política;</w:t>
            </w:r>
            <w:proofErr w:type="gramEnd"/>
          </w:p>
          <w:p w14:paraId="2AE6D8C1" w14:textId="4671D6EF" w:rsidR="00BC295A" w:rsidRPr="00BC295A" w:rsidRDefault="00BC295A" w:rsidP="00BC295A">
            <w:pPr>
              <w:pStyle w:val="PargrafodaLista"/>
              <w:numPr>
                <w:ilvl w:val="0"/>
                <w:numId w:val="27"/>
              </w:numPr>
              <w:shd w:val="solid" w:color="FFFFFF" w:fill="auto"/>
              <w:ind w:left="1621" w:hanging="567"/>
              <w:rPr>
                <w:rFonts w:ascii="Arial" w:hAnsi="Arial" w:cs="Arial"/>
              </w:rPr>
            </w:pPr>
            <w:proofErr w:type="gramStart"/>
            <w:r w:rsidRPr="00BC295A">
              <w:rPr>
                <w:rFonts w:ascii="Arial" w:hAnsi="Arial" w:cs="Arial"/>
              </w:rPr>
              <w:t>Sociedade;</w:t>
            </w:r>
            <w:proofErr w:type="gramEnd"/>
          </w:p>
          <w:p w14:paraId="751635EF" w14:textId="73DBF39F" w:rsidR="00BC295A" w:rsidRPr="00BC295A" w:rsidRDefault="00BC295A" w:rsidP="00BC295A">
            <w:pPr>
              <w:pStyle w:val="PargrafodaLista"/>
              <w:numPr>
                <w:ilvl w:val="0"/>
                <w:numId w:val="27"/>
              </w:numPr>
              <w:shd w:val="solid" w:color="FFFFFF" w:fill="auto"/>
              <w:ind w:left="1621" w:hanging="567"/>
              <w:rPr>
                <w:rFonts w:ascii="Arial" w:hAnsi="Arial" w:cs="Arial"/>
              </w:rPr>
            </w:pPr>
            <w:r w:rsidRPr="00BC295A">
              <w:rPr>
                <w:rFonts w:ascii="Arial" w:hAnsi="Arial" w:cs="Arial"/>
              </w:rPr>
              <w:t xml:space="preserve">Combate ao Racismo e </w:t>
            </w:r>
            <w:proofErr w:type="gramStart"/>
            <w:r w:rsidRPr="00BC295A">
              <w:rPr>
                <w:rFonts w:ascii="Arial" w:hAnsi="Arial" w:cs="Arial"/>
              </w:rPr>
              <w:t>Discriminação;</w:t>
            </w:r>
            <w:proofErr w:type="gramEnd"/>
          </w:p>
          <w:p w14:paraId="701FF926" w14:textId="13988BF6" w:rsidR="00BC295A" w:rsidRPr="00BC295A" w:rsidRDefault="00BC295A" w:rsidP="00BC295A">
            <w:pPr>
              <w:pStyle w:val="PargrafodaLista"/>
              <w:numPr>
                <w:ilvl w:val="0"/>
                <w:numId w:val="27"/>
              </w:numPr>
              <w:shd w:val="solid" w:color="FFFFFF" w:fill="auto"/>
              <w:ind w:left="1621" w:hanging="567"/>
              <w:rPr>
                <w:rFonts w:ascii="Arial" w:hAnsi="Arial" w:cs="Arial"/>
              </w:rPr>
            </w:pPr>
            <w:r w:rsidRPr="00BC295A">
              <w:rPr>
                <w:rFonts w:ascii="Arial" w:hAnsi="Arial" w:cs="Arial"/>
              </w:rPr>
              <w:lastRenderedPageBreak/>
              <w:t xml:space="preserve">Direitos </w:t>
            </w:r>
            <w:proofErr w:type="gramStart"/>
            <w:r w:rsidRPr="00BC295A">
              <w:rPr>
                <w:rFonts w:ascii="Arial" w:hAnsi="Arial" w:cs="Arial"/>
              </w:rPr>
              <w:t>Humanos;</w:t>
            </w:r>
            <w:proofErr w:type="gramEnd"/>
          </w:p>
          <w:p w14:paraId="15A6133B" w14:textId="1C8460E1" w:rsidR="00BC295A" w:rsidRPr="00BC295A" w:rsidRDefault="00BC295A" w:rsidP="00BC295A">
            <w:pPr>
              <w:pStyle w:val="PargrafodaLista"/>
              <w:numPr>
                <w:ilvl w:val="0"/>
                <w:numId w:val="27"/>
              </w:numPr>
              <w:shd w:val="solid" w:color="FFFFFF" w:fill="auto"/>
              <w:ind w:left="1621" w:hanging="567"/>
              <w:rPr>
                <w:rFonts w:ascii="Arial" w:hAnsi="Arial" w:cs="Arial"/>
              </w:rPr>
            </w:pPr>
            <w:r w:rsidRPr="00BC295A">
              <w:rPr>
                <w:rFonts w:ascii="Arial" w:hAnsi="Arial" w:cs="Arial"/>
              </w:rPr>
              <w:t xml:space="preserve">Ética </w:t>
            </w:r>
            <w:proofErr w:type="gramStart"/>
            <w:r w:rsidRPr="00BC295A">
              <w:rPr>
                <w:rFonts w:ascii="Arial" w:hAnsi="Arial" w:cs="Arial"/>
              </w:rPr>
              <w:t>organizacional;</w:t>
            </w:r>
            <w:proofErr w:type="gramEnd"/>
          </w:p>
          <w:p w14:paraId="6BF9542D" w14:textId="2EF0BF0F" w:rsidR="00BC295A" w:rsidRPr="00BC295A" w:rsidRDefault="00BC295A" w:rsidP="00BC295A">
            <w:pPr>
              <w:pStyle w:val="PargrafodaLista"/>
              <w:numPr>
                <w:ilvl w:val="0"/>
                <w:numId w:val="27"/>
              </w:numPr>
              <w:shd w:val="solid" w:color="FFFFFF" w:fill="auto"/>
              <w:ind w:left="1621" w:hanging="567"/>
              <w:rPr>
                <w:rFonts w:ascii="Arial" w:hAnsi="Arial" w:cs="Arial"/>
              </w:rPr>
            </w:pPr>
            <w:r w:rsidRPr="00BC295A">
              <w:rPr>
                <w:rFonts w:ascii="Arial" w:hAnsi="Arial" w:cs="Arial"/>
              </w:rPr>
              <w:t xml:space="preserve">Ética no mundo </w:t>
            </w:r>
            <w:proofErr w:type="gramStart"/>
            <w:r w:rsidRPr="00BC295A">
              <w:rPr>
                <w:rFonts w:ascii="Arial" w:hAnsi="Arial" w:cs="Arial"/>
              </w:rPr>
              <w:t>digital;</w:t>
            </w:r>
            <w:proofErr w:type="gramEnd"/>
          </w:p>
          <w:p w14:paraId="571F4300" w14:textId="165F047E" w:rsidR="00BC295A" w:rsidRPr="00BC295A" w:rsidRDefault="00BC295A" w:rsidP="00BC295A">
            <w:pPr>
              <w:pStyle w:val="PargrafodaLista"/>
              <w:numPr>
                <w:ilvl w:val="0"/>
                <w:numId w:val="27"/>
              </w:numPr>
              <w:shd w:val="solid" w:color="FFFFFF" w:fill="auto"/>
              <w:ind w:left="1621" w:hanging="567"/>
              <w:rPr>
                <w:rFonts w:ascii="Arial" w:hAnsi="Arial" w:cs="Arial"/>
              </w:rPr>
            </w:pPr>
            <w:r w:rsidRPr="00BC295A">
              <w:rPr>
                <w:rFonts w:ascii="Arial" w:hAnsi="Arial" w:cs="Arial"/>
              </w:rPr>
              <w:t xml:space="preserve">Ética versus </w:t>
            </w:r>
            <w:proofErr w:type="gramStart"/>
            <w:r w:rsidRPr="00BC295A">
              <w:rPr>
                <w:rFonts w:ascii="Arial" w:hAnsi="Arial" w:cs="Arial"/>
              </w:rPr>
              <w:t>moral;</w:t>
            </w:r>
            <w:proofErr w:type="gramEnd"/>
          </w:p>
          <w:p w14:paraId="655A2C31" w14:textId="78DB47C6" w:rsidR="00BC295A" w:rsidRPr="00BC295A" w:rsidRDefault="00BC295A" w:rsidP="00BC295A">
            <w:pPr>
              <w:pStyle w:val="PargrafodaLista"/>
              <w:numPr>
                <w:ilvl w:val="0"/>
                <w:numId w:val="27"/>
              </w:numPr>
              <w:shd w:val="solid" w:color="FFFFFF" w:fill="auto"/>
              <w:ind w:left="1621" w:hanging="567"/>
              <w:rPr>
                <w:rFonts w:ascii="Arial" w:hAnsi="Arial" w:cs="Arial"/>
              </w:rPr>
            </w:pPr>
            <w:r w:rsidRPr="00BC295A">
              <w:rPr>
                <w:rFonts w:ascii="Arial" w:hAnsi="Arial" w:cs="Arial"/>
              </w:rPr>
              <w:t xml:space="preserve">Razões morais em </w:t>
            </w:r>
            <w:proofErr w:type="gramStart"/>
            <w:r w:rsidRPr="00BC295A">
              <w:rPr>
                <w:rFonts w:ascii="Arial" w:hAnsi="Arial" w:cs="Arial"/>
              </w:rPr>
              <w:t>context;</w:t>
            </w:r>
            <w:proofErr w:type="gramEnd"/>
          </w:p>
          <w:p w14:paraId="4F5E41CB" w14:textId="73A33F41" w:rsidR="00BC295A" w:rsidRPr="00BC295A" w:rsidRDefault="00BC295A" w:rsidP="00BC295A">
            <w:pPr>
              <w:pStyle w:val="PargrafodaLista"/>
              <w:numPr>
                <w:ilvl w:val="0"/>
                <w:numId w:val="27"/>
              </w:numPr>
              <w:shd w:val="solid" w:color="FFFFFF" w:fill="auto"/>
              <w:ind w:left="1621" w:hanging="567"/>
              <w:rPr>
                <w:rFonts w:ascii="Arial" w:hAnsi="Arial" w:cs="Arial"/>
              </w:rPr>
            </w:pPr>
            <w:proofErr w:type="gramStart"/>
            <w:r w:rsidRPr="00BC295A">
              <w:rPr>
                <w:rFonts w:ascii="Arial" w:hAnsi="Arial" w:cs="Arial"/>
              </w:rPr>
              <w:t>Felicidade;</w:t>
            </w:r>
            <w:proofErr w:type="gramEnd"/>
          </w:p>
          <w:p w14:paraId="4FD1BB3A" w14:textId="4C725F0F" w:rsidR="00BC295A" w:rsidRPr="00BC295A" w:rsidRDefault="00BC295A" w:rsidP="00BC295A">
            <w:pPr>
              <w:pStyle w:val="PargrafodaLista"/>
              <w:numPr>
                <w:ilvl w:val="0"/>
                <w:numId w:val="27"/>
              </w:numPr>
              <w:shd w:val="solid" w:color="FFFFFF" w:fill="auto"/>
              <w:ind w:left="1621" w:hanging="567"/>
              <w:rPr>
                <w:rFonts w:ascii="Arial" w:hAnsi="Arial" w:cs="Arial"/>
              </w:rPr>
            </w:pPr>
            <w:r w:rsidRPr="00BC295A">
              <w:rPr>
                <w:rFonts w:ascii="Arial" w:hAnsi="Arial" w:cs="Arial"/>
              </w:rPr>
              <w:t xml:space="preserve">Qualidades do caráter </w:t>
            </w:r>
            <w:proofErr w:type="gramStart"/>
            <w:r w:rsidRPr="00BC295A">
              <w:rPr>
                <w:rFonts w:ascii="Arial" w:hAnsi="Arial" w:cs="Arial"/>
              </w:rPr>
              <w:t>moral;</w:t>
            </w:r>
            <w:proofErr w:type="gramEnd"/>
          </w:p>
          <w:p w14:paraId="3C08867F" w14:textId="0F3A1E8A" w:rsidR="00BC295A" w:rsidRPr="00BC295A" w:rsidRDefault="00BC295A" w:rsidP="00BC295A">
            <w:pPr>
              <w:pStyle w:val="PargrafodaLista"/>
              <w:numPr>
                <w:ilvl w:val="0"/>
                <w:numId w:val="27"/>
              </w:numPr>
              <w:shd w:val="solid" w:color="FFFFFF" w:fill="auto"/>
              <w:ind w:left="1621" w:hanging="567"/>
              <w:rPr>
                <w:rFonts w:ascii="Arial" w:hAnsi="Arial" w:cs="Arial"/>
              </w:rPr>
            </w:pPr>
            <w:r w:rsidRPr="00BC295A">
              <w:rPr>
                <w:rFonts w:ascii="Arial" w:hAnsi="Arial" w:cs="Arial"/>
              </w:rPr>
              <w:t xml:space="preserve">Ética e questões </w:t>
            </w:r>
            <w:proofErr w:type="gramStart"/>
            <w:r w:rsidRPr="00BC295A">
              <w:rPr>
                <w:rFonts w:ascii="Arial" w:hAnsi="Arial" w:cs="Arial"/>
              </w:rPr>
              <w:t>étnicas;</w:t>
            </w:r>
            <w:proofErr w:type="gramEnd"/>
          </w:p>
          <w:p w14:paraId="64D280B8" w14:textId="227DDBC8" w:rsidR="00BC295A" w:rsidRPr="00AF0F36" w:rsidRDefault="00BC295A" w:rsidP="009511C2">
            <w:pPr>
              <w:pStyle w:val="PargrafodaLista"/>
              <w:numPr>
                <w:ilvl w:val="0"/>
                <w:numId w:val="27"/>
              </w:numPr>
              <w:shd w:val="solid" w:color="FFFFFF" w:fill="auto"/>
              <w:ind w:left="1621" w:hanging="567"/>
              <w:rPr>
                <w:rFonts w:ascii="Arial" w:hAnsi="Arial" w:cs="Arial"/>
                <w:lang w:val="pt-BR"/>
              </w:rPr>
            </w:pPr>
            <w:r w:rsidRPr="00BC295A">
              <w:rPr>
                <w:rFonts w:ascii="Arial" w:hAnsi="Arial" w:cs="Arial"/>
              </w:rPr>
              <w:t>Ética e o meio ambiente.</w:t>
            </w:r>
          </w:p>
        </w:tc>
      </w:tr>
      <w:tr w:rsidR="00D74849" w:rsidRPr="00AF0F36" w14:paraId="00362B77" w14:textId="77777777" w:rsidTr="00EF7F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shd w:val="pct15" w:color="000000" w:fill="FFFFFF"/>
            <w:vAlign w:val="center"/>
          </w:tcPr>
          <w:p w14:paraId="0AA1E761" w14:textId="77777777" w:rsidR="00D74849" w:rsidRPr="00AF0F36" w:rsidRDefault="00D74849" w:rsidP="00EF7F1D">
            <w:pPr>
              <w:pStyle w:val="Ttulo2"/>
              <w:spacing w:before="0" w:after="200"/>
              <w:jc w:val="both"/>
              <w:rPr>
                <w:i w:val="0"/>
                <w:iCs w:val="0"/>
                <w:sz w:val="22"/>
                <w:szCs w:val="22"/>
                <w:highlight w:val="yellow"/>
              </w:rPr>
            </w:pPr>
            <w:r w:rsidRPr="00AF0F36">
              <w:rPr>
                <w:i w:val="0"/>
                <w:iCs w:val="0"/>
                <w:sz w:val="22"/>
                <w:szCs w:val="22"/>
              </w:rPr>
              <w:lastRenderedPageBreak/>
              <w:t>BIBLIOGRAFIA BÁSICA</w:t>
            </w:r>
          </w:p>
        </w:tc>
      </w:tr>
      <w:tr w:rsidR="00D74849" w:rsidRPr="00AF0F36" w14:paraId="39F58518" w14:textId="77777777" w:rsidTr="00EF7F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vAlign w:val="center"/>
          </w:tcPr>
          <w:p w14:paraId="4E497F2A" w14:textId="74A03F41" w:rsidR="00D74849" w:rsidRDefault="00D74849" w:rsidP="00EF7F1D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04839D68" w14:textId="77777777" w:rsidR="004A2909" w:rsidRPr="004A2909" w:rsidRDefault="004A2909" w:rsidP="004A290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4A2909">
              <w:rPr>
                <w:rFonts w:ascii="Arial" w:hAnsi="Arial" w:cs="Arial"/>
              </w:rPr>
              <w:t>Legislação e ética profissional. Ana Paula Maurilia dos Santos... [et al.]; [revisão técnica: Marcelo Guimarães Silva]. – Porto Alegre: SAGAH, 2019.</w:t>
            </w:r>
            <w:r w:rsidRPr="004A2909">
              <w:rPr>
                <w:rFonts w:ascii="Arial" w:hAnsi="Arial" w:cs="Arial"/>
              </w:rPr>
              <w:tab/>
            </w:r>
          </w:p>
          <w:p w14:paraId="02FF024C" w14:textId="77777777" w:rsidR="004A2909" w:rsidRPr="004A2909" w:rsidRDefault="004A2909" w:rsidP="004A290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42A78804" w14:textId="0C07C1E1" w:rsidR="004A2909" w:rsidRDefault="004A2909" w:rsidP="004A290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4A2909">
              <w:rPr>
                <w:rFonts w:ascii="Arial" w:hAnsi="Arial" w:cs="Arial"/>
              </w:rPr>
              <w:t>Dias, Reinaldo. Responsabilidade social: fundamentos e gestão. Reinaldo Dias. São Paulo: Atlas, 2012.</w:t>
            </w:r>
          </w:p>
          <w:p w14:paraId="392E22B0" w14:textId="5E3C6708" w:rsidR="004A2909" w:rsidRPr="00AF0F36" w:rsidRDefault="004A2909" w:rsidP="00EF7F1D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D74849" w:rsidRPr="00AF0F36" w14:paraId="5E7753B8" w14:textId="77777777" w:rsidTr="00EF7F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shd w:val="pct15" w:color="000000" w:fill="FFFFFF"/>
            <w:vAlign w:val="center"/>
          </w:tcPr>
          <w:p w14:paraId="1AFFB2B4" w14:textId="77777777" w:rsidR="00D74849" w:rsidRPr="00AF0F36" w:rsidRDefault="00D74849" w:rsidP="00EF7F1D">
            <w:pPr>
              <w:pStyle w:val="Ttulo2"/>
              <w:spacing w:before="0" w:after="200"/>
              <w:jc w:val="both"/>
              <w:rPr>
                <w:i w:val="0"/>
                <w:iCs w:val="0"/>
                <w:sz w:val="22"/>
                <w:szCs w:val="22"/>
              </w:rPr>
            </w:pPr>
            <w:r w:rsidRPr="00AF0F36">
              <w:rPr>
                <w:i w:val="0"/>
                <w:iCs w:val="0"/>
                <w:sz w:val="22"/>
                <w:szCs w:val="22"/>
              </w:rPr>
              <w:t>BIBLIOGRAFIA COMPLEMENTAR</w:t>
            </w:r>
          </w:p>
        </w:tc>
      </w:tr>
      <w:tr w:rsidR="00D74849" w:rsidRPr="00AF0F36" w14:paraId="2ABE47C6" w14:textId="77777777" w:rsidTr="00EF7F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08E91457" w14:textId="70BE0430" w:rsidR="00D74849" w:rsidRDefault="00D74849" w:rsidP="00EF7F1D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4A14C0F6" w14:textId="77777777" w:rsidR="004A2909" w:rsidRPr="004A2909" w:rsidRDefault="004A2909" w:rsidP="004A290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4A2909">
              <w:rPr>
                <w:rFonts w:ascii="Arial" w:hAnsi="Arial" w:cs="Arial"/>
              </w:rPr>
              <w:t>AGOSTINI, Frei Nilo. Do fracasso moral ao retorno da ética. Disponível em:</w:t>
            </w:r>
          </w:p>
          <w:p w14:paraId="193B8419" w14:textId="77777777" w:rsidR="004A2909" w:rsidRPr="004A2909" w:rsidRDefault="004A2909" w:rsidP="004A290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4A2909">
              <w:rPr>
                <w:rFonts w:ascii="Arial" w:hAnsi="Arial" w:cs="Arial"/>
              </w:rPr>
              <w:t>https://revistas.pucsp.br/index.php/reveleteo/article/view/6799. Acesso em: 28 mai. 2018</w:t>
            </w:r>
          </w:p>
          <w:p w14:paraId="1B4767AF" w14:textId="77777777" w:rsidR="004A2909" w:rsidRPr="004A2909" w:rsidRDefault="004A2909" w:rsidP="004A290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1D616BAF" w14:textId="77777777" w:rsidR="004A2909" w:rsidRPr="004A2909" w:rsidRDefault="004A2909" w:rsidP="004A290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4A2909">
              <w:rPr>
                <w:rFonts w:ascii="Arial" w:hAnsi="Arial" w:cs="Arial"/>
              </w:rPr>
              <w:t xml:space="preserve">AQUINO, Marcelo F de. </w:t>
            </w:r>
            <w:proofErr w:type="gramStart"/>
            <w:r w:rsidRPr="004A2909">
              <w:rPr>
                <w:rFonts w:ascii="Arial" w:hAnsi="Arial" w:cs="Arial"/>
              </w:rPr>
              <w:t>A</w:t>
            </w:r>
            <w:proofErr w:type="gramEnd"/>
            <w:r w:rsidRPr="004A2909">
              <w:rPr>
                <w:rFonts w:ascii="Arial" w:hAnsi="Arial" w:cs="Arial"/>
              </w:rPr>
              <w:t xml:space="preserve"> ideia de sistema no pensamento clássico grego (I). Disponível em: http://www.faje.edu.br/periodicos/index.php/Sintese/article/view/1629. Acesso em: 28 mai. 2018.</w:t>
            </w:r>
          </w:p>
          <w:p w14:paraId="3D6CDA83" w14:textId="77777777" w:rsidR="004A2909" w:rsidRPr="004A2909" w:rsidRDefault="004A2909" w:rsidP="004A290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1407A770" w14:textId="77777777" w:rsidR="004A2909" w:rsidRPr="004A2909" w:rsidRDefault="004A2909" w:rsidP="004A290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4A2909">
              <w:rPr>
                <w:rFonts w:ascii="Arial" w:hAnsi="Arial" w:cs="Arial"/>
              </w:rPr>
              <w:t xml:space="preserve">AZEVEDO, Maria Alice da Silva. Origens da Bioética. Disponível em: </w:t>
            </w:r>
            <w:proofErr w:type="gramStart"/>
            <w:r w:rsidRPr="004A2909">
              <w:rPr>
                <w:rFonts w:ascii="Arial" w:hAnsi="Arial" w:cs="Arial"/>
              </w:rPr>
              <w:t>http://www.scielo.mec.pt/pdf/nas/v19n4/v19n4a05.pdf .</w:t>
            </w:r>
            <w:proofErr w:type="gramEnd"/>
            <w:r w:rsidRPr="004A2909">
              <w:rPr>
                <w:rFonts w:ascii="Arial" w:hAnsi="Arial" w:cs="Arial"/>
              </w:rPr>
              <w:t xml:space="preserve"> Acesso em: 28 mai. 2018</w:t>
            </w:r>
          </w:p>
          <w:p w14:paraId="04AF30FC" w14:textId="77777777" w:rsidR="004A2909" w:rsidRPr="004A2909" w:rsidRDefault="004A2909" w:rsidP="004A290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4FF6D6FD" w14:textId="77777777" w:rsidR="004A2909" w:rsidRPr="004A2909" w:rsidRDefault="004A2909" w:rsidP="004A290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4A2909">
              <w:rPr>
                <w:rFonts w:ascii="Arial" w:hAnsi="Arial" w:cs="Arial"/>
              </w:rPr>
              <w:t>BORGES, Maria de Lourdes; DALL’AGNOL, Darlei; DUTRA, Delamar Volpato. Tudo o que você precisa saber sobre ética. Disponível em: https://pt.scribd.com/document/349692735/Tudo-o-Que-Voce-PrecisaSaber-Sobre-Etica. Acesso em: 21 mai. 2018.</w:t>
            </w:r>
          </w:p>
          <w:p w14:paraId="4BA27E87" w14:textId="77777777" w:rsidR="004A2909" w:rsidRPr="004A2909" w:rsidRDefault="004A2909" w:rsidP="004A290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33DCD9FC" w14:textId="77777777" w:rsidR="004A2909" w:rsidRPr="004A2909" w:rsidRDefault="004A2909" w:rsidP="004A290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4A2909">
              <w:rPr>
                <w:rFonts w:ascii="Arial" w:hAnsi="Arial" w:cs="Arial"/>
              </w:rPr>
              <w:t>CHAUÍ, Marilena. Convite à Filosofia. 14 ed. São Paulo: Ática, 2010.</w:t>
            </w:r>
          </w:p>
          <w:p w14:paraId="44B39EEF" w14:textId="77777777" w:rsidR="004A2909" w:rsidRDefault="004A2909" w:rsidP="00EF7F1D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22D399C1" w14:textId="20A584EC" w:rsidR="004A2909" w:rsidRPr="00AF0F36" w:rsidRDefault="004A2909" w:rsidP="00EF7F1D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38AD0677" w14:textId="4392E90E" w:rsidR="004A2909" w:rsidRDefault="004A2909" w:rsidP="0038501A">
      <w:pPr>
        <w:spacing w:line="240" w:lineRule="auto"/>
        <w:rPr>
          <w:rFonts w:ascii="Arial" w:hAnsi="Arial" w:cs="Arial"/>
          <w:b/>
          <w:bCs/>
        </w:rPr>
      </w:pPr>
    </w:p>
    <w:tbl>
      <w:tblPr>
        <w:tblpPr w:leftFromText="141" w:rightFromText="141" w:vertAnchor="text" w:tblpY="1"/>
        <w:tblOverlap w:val="never"/>
        <w:tblW w:w="10874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74"/>
      </w:tblGrid>
      <w:tr w:rsidR="003B2B1B" w:rsidRPr="00AF0F36" w14:paraId="4C5CCF5D" w14:textId="77777777" w:rsidTr="00AC6E62">
        <w:trPr>
          <w:cantSplit/>
          <w:trHeight w:val="317"/>
        </w:trPr>
        <w:tc>
          <w:tcPr>
            <w:tcW w:w="10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51D0A528" w14:textId="77777777" w:rsidR="003B2B1B" w:rsidRPr="00AF0F36" w:rsidRDefault="003B2B1B" w:rsidP="00AC6E62">
            <w:pPr>
              <w:pStyle w:val="Ttulo2"/>
              <w:spacing w:before="0" w:after="200"/>
              <w:jc w:val="both"/>
              <w:rPr>
                <w:sz w:val="22"/>
                <w:szCs w:val="22"/>
              </w:rPr>
            </w:pPr>
            <w:r w:rsidRPr="00C62E37">
              <w:rPr>
                <w:sz w:val="22"/>
                <w:szCs w:val="22"/>
              </w:rPr>
              <w:t>Evolução Profissional</w:t>
            </w:r>
          </w:p>
        </w:tc>
      </w:tr>
      <w:tr w:rsidR="003B2B1B" w:rsidRPr="00AF0F36" w14:paraId="5A3BE2B7" w14:textId="77777777" w:rsidTr="00AC6E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shd w:val="clear" w:color="auto" w:fill="C0C0C0"/>
            <w:vAlign w:val="center"/>
          </w:tcPr>
          <w:p w14:paraId="1F8C08D7" w14:textId="77777777" w:rsidR="003B2B1B" w:rsidRPr="00AF0F36" w:rsidRDefault="003B2B1B" w:rsidP="00AC6E62">
            <w:pPr>
              <w:spacing w:line="240" w:lineRule="auto"/>
              <w:jc w:val="both"/>
              <w:rPr>
                <w:rFonts w:ascii="Arial" w:hAnsi="Arial" w:cs="Arial"/>
                <w:b/>
                <w:bCs/>
                <w:highlight w:val="yellow"/>
              </w:rPr>
            </w:pPr>
            <w:r w:rsidRPr="00AF0F36">
              <w:rPr>
                <w:rFonts w:ascii="Arial" w:hAnsi="Arial" w:cs="Arial"/>
                <w:b/>
                <w:bCs/>
              </w:rPr>
              <w:t>EMENTA</w:t>
            </w:r>
          </w:p>
        </w:tc>
      </w:tr>
      <w:tr w:rsidR="003B2B1B" w:rsidRPr="00AF0F36" w14:paraId="4D56EEE1" w14:textId="77777777" w:rsidTr="00AC6E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467572AD" w14:textId="77777777" w:rsidR="003B2B1B" w:rsidRDefault="003B2B1B" w:rsidP="00AC6E62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hAnsi="Arial" w:cs="Arial"/>
                <w:lang w:val="pt-BR"/>
              </w:rPr>
            </w:pPr>
          </w:p>
          <w:p w14:paraId="22BD3BC7" w14:textId="77777777" w:rsidR="003B2B1B" w:rsidRDefault="003B2B1B" w:rsidP="00AC6E62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hAnsi="Arial" w:cs="Arial"/>
                <w:lang w:val="pt-BR"/>
              </w:rPr>
            </w:pPr>
            <w:r w:rsidRPr="008A2A0C">
              <w:rPr>
                <w:rFonts w:ascii="Arial" w:hAnsi="Arial" w:cs="Arial"/>
                <w:lang w:val="pt-BR"/>
              </w:rPr>
              <w:t>Conceito de carreira;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8A2A0C">
              <w:rPr>
                <w:rFonts w:ascii="Arial" w:hAnsi="Arial" w:cs="Arial"/>
                <w:lang w:val="pt-BR"/>
              </w:rPr>
              <w:t>Técnicas para o planejamento de carreira;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8A2A0C">
              <w:rPr>
                <w:rFonts w:ascii="Arial" w:hAnsi="Arial" w:cs="Arial"/>
                <w:lang w:val="pt-BR"/>
              </w:rPr>
              <w:t>Desenvolvimento de Habilidades necessárias para a carreira;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8A2A0C">
              <w:rPr>
                <w:rFonts w:ascii="Arial" w:hAnsi="Arial" w:cs="Arial"/>
                <w:lang w:val="pt-BR"/>
              </w:rPr>
              <w:t>Capacidade de gerenciamento do tempo;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8A2A0C">
              <w:rPr>
                <w:rFonts w:ascii="Arial" w:hAnsi="Arial" w:cs="Arial"/>
                <w:lang w:val="pt-BR"/>
              </w:rPr>
              <w:t>Estágios e outras experiências práticas para apoiar a carreira;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8A2A0C">
              <w:rPr>
                <w:rFonts w:ascii="Arial" w:hAnsi="Arial" w:cs="Arial"/>
                <w:lang w:val="pt-BR"/>
              </w:rPr>
              <w:t>Habilidades de Liderança;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8A2A0C">
              <w:rPr>
                <w:rFonts w:ascii="Arial" w:hAnsi="Arial" w:cs="Arial"/>
                <w:lang w:val="pt-BR"/>
              </w:rPr>
              <w:t>Habilidades de trabalho em equipe;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8A2A0C">
              <w:rPr>
                <w:rFonts w:ascii="Arial" w:hAnsi="Arial" w:cs="Arial"/>
                <w:lang w:val="pt-BR"/>
              </w:rPr>
              <w:t>Capacidade de se comunicar de forma eficaz;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8A2A0C">
              <w:rPr>
                <w:rFonts w:ascii="Arial" w:hAnsi="Arial" w:cs="Arial"/>
                <w:lang w:val="pt-BR"/>
              </w:rPr>
              <w:t>Comunicação assertiva e interpessoal;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8A2A0C">
              <w:rPr>
                <w:rFonts w:ascii="Arial" w:hAnsi="Arial" w:cs="Arial"/>
                <w:lang w:val="pt-BR"/>
              </w:rPr>
              <w:t>Autogerenciamento como capacidade profissional;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8A2A0C">
              <w:rPr>
                <w:rFonts w:ascii="Arial" w:hAnsi="Arial" w:cs="Arial"/>
                <w:lang w:val="pt-BR"/>
              </w:rPr>
              <w:t>Inteligência emocional;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8A2A0C">
              <w:rPr>
                <w:rFonts w:ascii="Arial" w:hAnsi="Arial" w:cs="Arial"/>
                <w:lang w:val="pt-BR"/>
              </w:rPr>
              <w:t>Realização profissional.</w:t>
            </w:r>
          </w:p>
          <w:p w14:paraId="50AB0E78" w14:textId="77777777" w:rsidR="003B2B1B" w:rsidRPr="008A2A0C" w:rsidRDefault="003B2B1B" w:rsidP="00AC6E62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3B2B1B" w:rsidRPr="00AF0F36" w14:paraId="5E5C60FF" w14:textId="77777777" w:rsidTr="00AC6E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shd w:val="clear" w:color="auto" w:fill="BFBFBF"/>
            <w:vAlign w:val="center"/>
          </w:tcPr>
          <w:p w14:paraId="1B170D0D" w14:textId="77777777" w:rsidR="003B2B1B" w:rsidRPr="00AF0F36" w:rsidRDefault="003B2B1B" w:rsidP="00AC6E62">
            <w:pPr>
              <w:spacing w:line="240" w:lineRule="auto"/>
              <w:jc w:val="both"/>
              <w:rPr>
                <w:rFonts w:ascii="Arial" w:hAnsi="Arial" w:cs="Arial"/>
                <w:b/>
                <w:bCs/>
                <w:highlight w:val="yellow"/>
              </w:rPr>
            </w:pPr>
            <w:r w:rsidRPr="00AF0F36">
              <w:rPr>
                <w:rFonts w:ascii="Arial" w:hAnsi="Arial" w:cs="Arial"/>
                <w:b/>
                <w:bCs/>
              </w:rPr>
              <w:lastRenderedPageBreak/>
              <w:t>CONTEÚDO PROGRAMÁTICO</w:t>
            </w:r>
          </w:p>
        </w:tc>
      </w:tr>
      <w:tr w:rsidR="003B2B1B" w:rsidRPr="00AF0F36" w14:paraId="58CB896F" w14:textId="77777777" w:rsidTr="00AC6E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1901F619" w14:textId="77777777" w:rsidR="003B2B1B" w:rsidRPr="00026981" w:rsidRDefault="003B2B1B" w:rsidP="00AC6E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</w:p>
          <w:p w14:paraId="7B4AE04A" w14:textId="77777777" w:rsidR="003B2B1B" w:rsidRDefault="003B2B1B" w:rsidP="00AC6E62">
            <w:pPr>
              <w:pStyle w:val="Pargrafoda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62E37">
              <w:rPr>
                <w:rFonts w:ascii="Arial" w:hAnsi="Arial" w:cs="Arial"/>
                <w:lang w:val="pt-BR"/>
              </w:rPr>
              <w:t>Conceito de carreira</w:t>
            </w:r>
            <w:r>
              <w:rPr>
                <w:rFonts w:ascii="Arial" w:hAnsi="Arial" w:cs="Arial"/>
                <w:lang w:val="pt-BR"/>
              </w:rPr>
              <w:t>;</w:t>
            </w:r>
          </w:p>
          <w:p w14:paraId="028B7477" w14:textId="77777777" w:rsidR="003B2B1B" w:rsidRDefault="003B2B1B" w:rsidP="00AC6E62">
            <w:pPr>
              <w:pStyle w:val="Pargrafoda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62E37">
              <w:rPr>
                <w:rFonts w:ascii="Arial" w:hAnsi="Arial" w:cs="Arial"/>
                <w:lang w:val="pt-BR"/>
              </w:rPr>
              <w:t>Técnicas para o planejamento de carreira</w:t>
            </w:r>
            <w:r>
              <w:rPr>
                <w:rFonts w:ascii="Arial" w:hAnsi="Arial" w:cs="Arial"/>
                <w:lang w:val="pt-BR"/>
              </w:rPr>
              <w:t>;</w:t>
            </w:r>
          </w:p>
          <w:p w14:paraId="3AFFBD31" w14:textId="77777777" w:rsidR="003B2B1B" w:rsidRDefault="003B2B1B" w:rsidP="00AC6E62">
            <w:pPr>
              <w:pStyle w:val="Pargrafoda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62E37">
              <w:rPr>
                <w:rFonts w:ascii="Arial" w:hAnsi="Arial" w:cs="Arial"/>
                <w:lang w:val="pt-BR"/>
              </w:rPr>
              <w:t>Desenvolvimento de Habilidades necessárias para a carreira</w:t>
            </w:r>
            <w:r>
              <w:rPr>
                <w:rFonts w:ascii="Arial" w:hAnsi="Arial" w:cs="Arial"/>
                <w:lang w:val="pt-BR"/>
              </w:rPr>
              <w:t>;</w:t>
            </w:r>
          </w:p>
          <w:p w14:paraId="0009D0FB" w14:textId="77777777" w:rsidR="003B2B1B" w:rsidRDefault="003B2B1B" w:rsidP="00AC6E62">
            <w:pPr>
              <w:pStyle w:val="Pargrafoda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62E37">
              <w:rPr>
                <w:rFonts w:ascii="Arial" w:hAnsi="Arial" w:cs="Arial"/>
                <w:lang w:val="pt-BR"/>
              </w:rPr>
              <w:t>Capacidade de gerenciamento do tempo</w:t>
            </w:r>
            <w:r>
              <w:rPr>
                <w:rFonts w:ascii="Arial" w:hAnsi="Arial" w:cs="Arial"/>
                <w:lang w:val="pt-BR"/>
              </w:rPr>
              <w:t>;</w:t>
            </w:r>
          </w:p>
          <w:p w14:paraId="13A2DEF0" w14:textId="77777777" w:rsidR="003B2B1B" w:rsidRDefault="003B2B1B" w:rsidP="00AC6E62">
            <w:pPr>
              <w:pStyle w:val="Pargrafoda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62E37">
              <w:rPr>
                <w:rFonts w:ascii="Arial" w:hAnsi="Arial" w:cs="Arial"/>
                <w:lang w:val="pt-BR"/>
              </w:rPr>
              <w:t>Estágios e outras experiências práticas para apoiar a carreira</w:t>
            </w:r>
            <w:r>
              <w:rPr>
                <w:rFonts w:ascii="Arial" w:hAnsi="Arial" w:cs="Arial"/>
                <w:lang w:val="pt-BR"/>
              </w:rPr>
              <w:t>;</w:t>
            </w:r>
          </w:p>
          <w:p w14:paraId="6A4F680A" w14:textId="77777777" w:rsidR="003B2B1B" w:rsidRDefault="003B2B1B" w:rsidP="00AC6E62">
            <w:pPr>
              <w:pStyle w:val="Pargrafoda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62E37">
              <w:rPr>
                <w:rFonts w:ascii="Arial" w:hAnsi="Arial" w:cs="Arial"/>
                <w:lang w:val="pt-BR"/>
              </w:rPr>
              <w:t>Habilidades de Liderança</w:t>
            </w:r>
            <w:r>
              <w:rPr>
                <w:rFonts w:ascii="Arial" w:hAnsi="Arial" w:cs="Arial"/>
                <w:lang w:val="pt-BR"/>
              </w:rPr>
              <w:t>;</w:t>
            </w:r>
          </w:p>
          <w:p w14:paraId="035740BD" w14:textId="77777777" w:rsidR="003B2B1B" w:rsidRDefault="003B2B1B" w:rsidP="00AC6E62">
            <w:pPr>
              <w:pStyle w:val="Pargrafoda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62E37">
              <w:rPr>
                <w:rFonts w:ascii="Arial" w:hAnsi="Arial" w:cs="Arial"/>
                <w:lang w:val="pt-BR"/>
              </w:rPr>
              <w:t>Habilidades de trabalho em equipe</w:t>
            </w:r>
            <w:r>
              <w:rPr>
                <w:rFonts w:ascii="Arial" w:hAnsi="Arial" w:cs="Arial"/>
                <w:lang w:val="pt-BR"/>
              </w:rPr>
              <w:t>;</w:t>
            </w:r>
          </w:p>
          <w:p w14:paraId="455B52A6" w14:textId="77777777" w:rsidR="003B2B1B" w:rsidRDefault="003B2B1B" w:rsidP="00AC6E62">
            <w:pPr>
              <w:pStyle w:val="Pargrafoda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62E37">
              <w:rPr>
                <w:rFonts w:ascii="Arial" w:hAnsi="Arial" w:cs="Arial"/>
                <w:lang w:val="pt-BR"/>
              </w:rPr>
              <w:t>Capacidade de se comunicar de forma eficaz</w:t>
            </w:r>
            <w:r>
              <w:rPr>
                <w:rFonts w:ascii="Arial" w:hAnsi="Arial" w:cs="Arial"/>
                <w:lang w:val="pt-BR"/>
              </w:rPr>
              <w:t>;</w:t>
            </w:r>
          </w:p>
          <w:p w14:paraId="5B7E88CA" w14:textId="77777777" w:rsidR="003B2B1B" w:rsidRDefault="003B2B1B" w:rsidP="00AC6E62">
            <w:pPr>
              <w:pStyle w:val="Pargrafoda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62E37">
              <w:rPr>
                <w:rFonts w:ascii="Arial" w:hAnsi="Arial" w:cs="Arial"/>
                <w:lang w:val="pt-BR"/>
              </w:rPr>
              <w:t>Comunicação assertiva e interpessoal</w:t>
            </w:r>
            <w:r>
              <w:rPr>
                <w:rFonts w:ascii="Arial" w:hAnsi="Arial" w:cs="Arial"/>
                <w:lang w:val="pt-BR"/>
              </w:rPr>
              <w:t>;</w:t>
            </w:r>
          </w:p>
          <w:p w14:paraId="20528919" w14:textId="77777777" w:rsidR="003B2B1B" w:rsidRDefault="003B2B1B" w:rsidP="00AC6E62">
            <w:pPr>
              <w:pStyle w:val="Pargrafoda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8A2A0C">
              <w:rPr>
                <w:rFonts w:ascii="Arial" w:hAnsi="Arial" w:cs="Arial"/>
                <w:lang w:val="pt-BR"/>
              </w:rPr>
              <w:t>Autogerenciamento como capacidade profissional</w:t>
            </w:r>
            <w:r>
              <w:rPr>
                <w:rFonts w:ascii="Arial" w:hAnsi="Arial" w:cs="Arial"/>
                <w:lang w:val="pt-BR"/>
              </w:rPr>
              <w:t>;</w:t>
            </w:r>
          </w:p>
          <w:p w14:paraId="19624426" w14:textId="77777777" w:rsidR="003B2B1B" w:rsidRDefault="003B2B1B" w:rsidP="00AC6E62">
            <w:pPr>
              <w:pStyle w:val="Pargrafoda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8A2A0C">
              <w:rPr>
                <w:rFonts w:ascii="Arial" w:hAnsi="Arial" w:cs="Arial"/>
                <w:lang w:val="pt-BR"/>
              </w:rPr>
              <w:t>Inteligência emocional</w:t>
            </w:r>
            <w:r>
              <w:rPr>
                <w:rFonts w:ascii="Arial" w:hAnsi="Arial" w:cs="Arial"/>
                <w:lang w:val="pt-BR"/>
              </w:rPr>
              <w:t>;</w:t>
            </w:r>
          </w:p>
          <w:p w14:paraId="69DD24E4" w14:textId="77777777" w:rsidR="003B2B1B" w:rsidRDefault="003B2B1B" w:rsidP="00AC6E62">
            <w:pPr>
              <w:pStyle w:val="Pargrafoda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8A2A0C">
              <w:rPr>
                <w:rFonts w:ascii="Arial" w:hAnsi="Arial" w:cs="Arial"/>
                <w:lang w:val="pt-BR"/>
              </w:rPr>
              <w:t>Realização profissional</w:t>
            </w:r>
            <w:r>
              <w:rPr>
                <w:rFonts w:ascii="Arial" w:hAnsi="Arial" w:cs="Arial"/>
                <w:lang w:val="pt-BR"/>
              </w:rPr>
              <w:t>.</w:t>
            </w:r>
          </w:p>
          <w:p w14:paraId="63DD3CC8" w14:textId="77777777" w:rsidR="003B2B1B" w:rsidRDefault="003B2B1B" w:rsidP="00AC6E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</w:p>
          <w:p w14:paraId="3971AB75" w14:textId="77777777" w:rsidR="003B2B1B" w:rsidRPr="00C62E37" w:rsidRDefault="003B2B1B" w:rsidP="00AC6E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</w:p>
        </w:tc>
      </w:tr>
      <w:tr w:rsidR="003B2B1B" w:rsidRPr="00AF0F36" w14:paraId="0A77BF2A" w14:textId="77777777" w:rsidTr="00AC6E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shd w:val="pct15" w:color="000000" w:fill="FFFFFF"/>
            <w:vAlign w:val="center"/>
          </w:tcPr>
          <w:p w14:paraId="136450AD" w14:textId="77777777" w:rsidR="003B2B1B" w:rsidRPr="00AF0F36" w:rsidRDefault="003B2B1B" w:rsidP="00AC6E62">
            <w:pPr>
              <w:pStyle w:val="Ttulo2"/>
              <w:spacing w:before="0" w:after="200"/>
              <w:jc w:val="both"/>
              <w:rPr>
                <w:i w:val="0"/>
                <w:iCs w:val="0"/>
                <w:sz w:val="22"/>
                <w:szCs w:val="22"/>
                <w:highlight w:val="yellow"/>
              </w:rPr>
            </w:pPr>
            <w:r w:rsidRPr="00AF0F36">
              <w:rPr>
                <w:i w:val="0"/>
                <w:iCs w:val="0"/>
                <w:sz w:val="22"/>
                <w:szCs w:val="22"/>
              </w:rPr>
              <w:t>BIBLIOGRAFIA BÁSICA</w:t>
            </w:r>
          </w:p>
        </w:tc>
      </w:tr>
      <w:tr w:rsidR="003B2B1B" w:rsidRPr="00AF0F36" w14:paraId="61F24EEF" w14:textId="77777777" w:rsidTr="00AC6E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vAlign w:val="center"/>
          </w:tcPr>
          <w:p w14:paraId="2EED5838" w14:textId="77777777" w:rsidR="003B2B1B" w:rsidRDefault="003B2B1B" w:rsidP="00AC6E6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625E2B64" w14:textId="77777777" w:rsidR="003B2B1B" w:rsidRDefault="003B2B1B" w:rsidP="00AC6E6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183851">
              <w:rPr>
                <w:rFonts w:ascii="Arial" w:hAnsi="Arial" w:cs="Arial"/>
              </w:rPr>
              <w:t xml:space="preserve">ALEXANDER, C. K.; WATSON, J. A. </w:t>
            </w:r>
            <w:r w:rsidRPr="00183851">
              <w:rPr>
                <w:rFonts w:ascii="Arial" w:hAnsi="Arial" w:cs="Arial"/>
                <w:b/>
                <w:bCs/>
              </w:rPr>
              <w:t>Habilidades para uma carreira de sucesso na engenharia.</w:t>
            </w:r>
            <w:r>
              <w:rPr>
                <w:rFonts w:ascii="Arial" w:hAnsi="Arial" w:cs="Arial"/>
              </w:rPr>
              <w:t xml:space="preserve"> </w:t>
            </w:r>
            <w:r w:rsidRPr="00183851">
              <w:rPr>
                <w:rFonts w:ascii="Arial" w:hAnsi="Arial" w:cs="Arial"/>
              </w:rPr>
              <w:t>Tradução de João Ricardo Reginatto Beck e Silvio Ricardo Cordeiro. Porto Alegre: AMGH,</w:t>
            </w:r>
            <w:r>
              <w:rPr>
                <w:rFonts w:ascii="Arial" w:hAnsi="Arial" w:cs="Arial"/>
              </w:rPr>
              <w:t xml:space="preserve"> </w:t>
            </w:r>
            <w:r w:rsidRPr="00183851">
              <w:rPr>
                <w:rFonts w:ascii="Arial" w:hAnsi="Arial" w:cs="Arial"/>
              </w:rPr>
              <w:t>2014.</w:t>
            </w:r>
          </w:p>
          <w:p w14:paraId="51B38D5E" w14:textId="77777777" w:rsidR="003B2B1B" w:rsidRDefault="003B2B1B" w:rsidP="00AC6E6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70433A85" w14:textId="77777777" w:rsidR="003B2B1B" w:rsidRDefault="003B2B1B" w:rsidP="00AC6E6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183851">
              <w:rPr>
                <w:rFonts w:ascii="Arial" w:hAnsi="Arial" w:cs="Arial"/>
              </w:rPr>
              <w:t xml:space="preserve">IVANCEVICH, J. M. </w:t>
            </w:r>
            <w:r w:rsidRPr="00183851">
              <w:rPr>
                <w:rFonts w:ascii="Arial" w:hAnsi="Arial" w:cs="Arial"/>
                <w:b/>
                <w:bCs/>
              </w:rPr>
              <w:t>Gestão de Recursos Humanos.</w:t>
            </w:r>
            <w:r w:rsidRPr="00183851">
              <w:rPr>
                <w:rFonts w:ascii="Arial" w:hAnsi="Arial" w:cs="Arial"/>
              </w:rPr>
              <w:t xml:space="preserve"> Tradução de Suely Sonoe Cuccio. 10. ed.</w:t>
            </w:r>
            <w:r>
              <w:rPr>
                <w:rFonts w:ascii="Arial" w:hAnsi="Arial" w:cs="Arial"/>
              </w:rPr>
              <w:t xml:space="preserve"> </w:t>
            </w:r>
            <w:r w:rsidRPr="00183851">
              <w:rPr>
                <w:rFonts w:ascii="Arial" w:hAnsi="Arial" w:cs="Arial"/>
              </w:rPr>
              <w:t>Porto Alegre: AMGH, 2011.</w:t>
            </w:r>
          </w:p>
          <w:p w14:paraId="5E28E551" w14:textId="77777777" w:rsidR="003B2B1B" w:rsidRPr="00AF0F36" w:rsidRDefault="003B2B1B" w:rsidP="00AC6E6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3B2B1B" w:rsidRPr="00AF0F36" w14:paraId="31CB6C98" w14:textId="77777777" w:rsidTr="00AC6E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shd w:val="pct15" w:color="000000" w:fill="FFFFFF"/>
            <w:vAlign w:val="center"/>
          </w:tcPr>
          <w:p w14:paraId="27CAFFFE" w14:textId="77777777" w:rsidR="003B2B1B" w:rsidRPr="00AF0F36" w:rsidRDefault="003B2B1B" w:rsidP="00AC6E62">
            <w:pPr>
              <w:pStyle w:val="Ttulo2"/>
              <w:spacing w:before="0" w:after="200"/>
              <w:jc w:val="both"/>
              <w:rPr>
                <w:i w:val="0"/>
                <w:iCs w:val="0"/>
                <w:sz w:val="22"/>
                <w:szCs w:val="22"/>
              </w:rPr>
            </w:pPr>
            <w:r w:rsidRPr="00AF0F36">
              <w:rPr>
                <w:i w:val="0"/>
                <w:iCs w:val="0"/>
                <w:sz w:val="22"/>
                <w:szCs w:val="22"/>
              </w:rPr>
              <w:t>BIBLIOGRAFIA COMPLEMENTAR</w:t>
            </w:r>
          </w:p>
        </w:tc>
      </w:tr>
      <w:tr w:rsidR="003B2B1B" w:rsidRPr="00AF0F36" w14:paraId="2E3E9D0B" w14:textId="77777777" w:rsidTr="00AC6E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6411DB55" w14:textId="77777777" w:rsidR="003B2B1B" w:rsidRDefault="003B2B1B" w:rsidP="00AC6E6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321B2E">
              <w:rPr>
                <w:rFonts w:ascii="Arial" w:hAnsi="Arial" w:cs="Arial"/>
              </w:rPr>
              <w:t xml:space="preserve">ABREU, Cristiano Nabuco de. </w:t>
            </w:r>
            <w:r w:rsidRPr="00321B2E">
              <w:rPr>
                <w:rFonts w:ascii="Arial" w:hAnsi="Arial" w:cs="Arial"/>
                <w:b/>
                <w:bCs/>
              </w:rPr>
              <w:t>Psicologia do Cotidiano:</w:t>
            </w:r>
            <w:r w:rsidRPr="00321B2E">
              <w:rPr>
                <w:rFonts w:ascii="Arial" w:hAnsi="Arial" w:cs="Arial"/>
              </w:rPr>
              <w:t xml:space="preserve"> como vivemos, pensamos e nos</w:t>
            </w:r>
            <w:r>
              <w:rPr>
                <w:rFonts w:ascii="Arial" w:hAnsi="Arial" w:cs="Arial"/>
              </w:rPr>
              <w:t xml:space="preserve"> </w:t>
            </w:r>
            <w:r w:rsidRPr="00321B2E">
              <w:rPr>
                <w:rFonts w:ascii="Arial" w:hAnsi="Arial" w:cs="Arial"/>
              </w:rPr>
              <w:t>relacionamos hoje. [recurso eletrônico] Porto Alegre: Artmed, 2016. e-PUB.</w:t>
            </w:r>
          </w:p>
          <w:p w14:paraId="1C183D19" w14:textId="77777777" w:rsidR="003B2B1B" w:rsidRPr="00321B2E" w:rsidRDefault="003B2B1B" w:rsidP="00AC6E6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68ECAD2A" w14:textId="77777777" w:rsidR="003B2B1B" w:rsidRDefault="003B2B1B" w:rsidP="00AC6E6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321B2E">
              <w:rPr>
                <w:rFonts w:ascii="Arial" w:hAnsi="Arial" w:cs="Arial"/>
              </w:rPr>
              <w:t xml:space="preserve">ACHOR, Shawn. </w:t>
            </w:r>
            <w:r w:rsidRPr="00321B2E">
              <w:rPr>
                <w:rFonts w:ascii="Arial" w:hAnsi="Arial" w:cs="Arial"/>
                <w:b/>
                <w:bCs/>
              </w:rPr>
              <w:t>O jeito Harvard de ser feliz:</w:t>
            </w:r>
            <w:r w:rsidRPr="00321B2E">
              <w:rPr>
                <w:rFonts w:ascii="Arial" w:hAnsi="Arial" w:cs="Arial"/>
              </w:rPr>
              <w:t xml:space="preserve"> o curso mais concorrido de uma das melhores</w:t>
            </w:r>
            <w:r>
              <w:rPr>
                <w:rFonts w:ascii="Arial" w:hAnsi="Arial" w:cs="Arial"/>
              </w:rPr>
              <w:t xml:space="preserve"> </w:t>
            </w:r>
            <w:r w:rsidRPr="00321B2E">
              <w:rPr>
                <w:rFonts w:ascii="Arial" w:hAnsi="Arial" w:cs="Arial"/>
              </w:rPr>
              <w:t>universidades do mundo. São Paulo: Saraiva, 2012.</w:t>
            </w:r>
          </w:p>
          <w:p w14:paraId="5ABC103A" w14:textId="77777777" w:rsidR="003B2B1B" w:rsidRDefault="003B2B1B" w:rsidP="00AC6E6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7BC77774" w14:textId="77777777" w:rsidR="003B2B1B" w:rsidRPr="00AF0F36" w:rsidRDefault="003B2B1B" w:rsidP="00AC6E6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321B2E">
              <w:rPr>
                <w:rFonts w:ascii="Arial" w:hAnsi="Arial" w:cs="Arial"/>
              </w:rPr>
              <w:t xml:space="preserve">PORTER, Michael E. </w:t>
            </w:r>
            <w:r w:rsidRPr="00321B2E">
              <w:rPr>
                <w:rFonts w:ascii="Arial" w:hAnsi="Arial" w:cs="Arial"/>
                <w:b/>
                <w:bCs/>
              </w:rPr>
              <w:t>Estratégia Competitiva:</w:t>
            </w:r>
            <w:r w:rsidRPr="00321B2E">
              <w:rPr>
                <w:rFonts w:ascii="Arial" w:hAnsi="Arial" w:cs="Arial"/>
              </w:rPr>
              <w:t xml:space="preserve"> técnicas para análise de indústrias e da</w:t>
            </w:r>
            <w:r>
              <w:rPr>
                <w:rFonts w:ascii="Arial" w:hAnsi="Arial" w:cs="Arial"/>
              </w:rPr>
              <w:t xml:space="preserve"> </w:t>
            </w:r>
            <w:r w:rsidRPr="00321B2E">
              <w:rPr>
                <w:rFonts w:ascii="Arial" w:hAnsi="Arial" w:cs="Arial"/>
              </w:rPr>
              <w:t>concorrência. 2. ed. 7. reimp. Rio de Janeiro: Elsevier, 2004.</w:t>
            </w:r>
          </w:p>
        </w:tc>
      </w:tr>
    </w:tbl>
    <w:p w14:paraId="7A5C04E8" w14:textId="77777777" w:rsidR="003B2B1B" w:rsidRDefault="003B2B1B" w:rsidP="0038501A">
      <w:pPr>
        <w:spacing w:line="240" w:lineRule="auto"/>
        <w:rPr>
          <w:rFonts w:ascii="Arial" w:hAnsi="Arial" w:cs="Arial"/>
          <w:b/>
          <w:bCs/>
        </w:rPr>
      </w:pPr>
    </w:p>
    <w:tbl>
      <w:tblPr>
        <w:tblpPr w:leftFromText="141" w:rightFromText="141" w:vertAnchor="text" w:tblpY="1"/>
        <w:tblOverlap w:val="never"/>
        <w:tblW w:w="10874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74"/>
      </w:tblGrid>
      <w:tr w:rsidR="009B288C" w:rsidRPr="00AF0F36" w14:paraId="647C3F29" w14:textId="77777777" w:rsidTr="00415A58">
        <w:trPr>
          <w:cantSplit/>
          <w:trHeight w:val="317"/>
        </w:trPr>
        <w:tc>
          <w:tcPr>
            <w:tcW w:w="10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1FFDBE5A" w14:textId="77777777" w:rsidR="009B288C" w:rsidRPr="00AF0F36" w:rsidRDefault="009B288C" w:rsidP="00415A58">
            <w:pPr>
              <w:pStyle w:val="Ttulo2"/>
              <w:spacing w:before="0" w:after="2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Teorias da Comunicação</w:t>
            </w:r>
          </w:p>
        </w:tc>
      </w:tr>
      <w:tr w:rsidR="009B288C" w:rsidRPr="00AF0F36" w14:paraId="672F344C" w14:textId="77777777" w:rsidTr="00415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shd w:val="clear" w:color="auto" w:fill="C0C0C0"/>
            <w:vAlign w:val="center"/>
          </w:tcPr>
          <w:p w14:paraId="0D8FF824" w14:textId="77777777" w:rsidR="009B288C" w:rsidRPr="00AF0F36" w:rsidRDefault="009B288C" w:rsidP="00415A58">
            <w:pPr>
              <w:spacing w:line="240" w:lineRule="auto"/>
              <w:jc w:val="both"/>
              <w:rPr>
                <w:rFonts w:ascii="Arial" w:hAnsi="Arial" w:cs="Arial"/>
                <w:b/>
                <w:bCs/>
                <w:highlight w:val="yellow"/>
              </w:rPr>
            </w:pPr>
            <w:r w:rsidRPr="00AF0F36">
              <w:rPr>
                <w:rFonts w:ascii="Arial" w:hAnsi="Arial" w:cs="Arial"/>
                <w:b/>
                <w:bCs/>
              </w:rPr>
              <w:t>EMENTA</w:t>
            </w:r>
          </w:p>
        </w:tc>
      </w:tr>
      <w:tr w:rsidR="009B288C" w:rsidRPr="00AF0F36" w14:paraId="3A6D30E6" w14:textId="77777777" w:rsidTr="00415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18F642CB" w14:textId="77777777" w:rsidR="009B288C" w:rsidRPr="00AF0F36" w:rsidRDefault="009B288C" w:rsidP="00415A58">
            <w:pPr>
              <w:spacing w:line="240" w:lineRule="auto"/>
              <w:jc w:val="both"/>
              <w:rPr>
                <w:rFonts w:ascii="Arial" w:hAnsi="Arial" w:cs="Arial"/>
                <w:color w:val="000000"/>
                <w:highlight w:val="yellow"/>
                <w:lang w:val="pt-BR"/>
              </w:rPr>
            </w:pPr>
            <w:r w:rsidRPr="00CC4B12">
              <w:rPr>
                <w:rFonts w:ascii="Arial" w:hAnsi="Arial" w:cs="Arial"/>
                <w:color w:val="000000"/>
                <w:lang w:val="pt-BR"/>
              </w:rPr>
              <w:t>Primeiros conceitos e definições de comunicação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CC4B12">
              <w:rPr>
                <w:rFonts w:ascii="Arial" w:hAnsi="Arial" w:cs="Arial"/>
                <w:color w:val="000000"/>
                <w:lang w:val="pt-BR"/>
              </w:rPr>
              <w:t>Etapas da Evolução da Comunicação Humana: uma teoria das transições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CC4B12">
              <w:rPr>
                <w:rFonts w:ascii="Arial" w:hAnsi="Arial" w:cs="Arial"/>
                <w:color w:val="000000"/>
                <w:lang w:val="pt-BR"/>
              </w:rPr>
              <w:t>Elementos básicos do processo de comunicação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CC4B12">
              <w:rPr>
                <w:rFonts w:ascii="Arial" w:hAnsi="Arial" w:cs="Arial"/>
                <w:color w:val="000000"/>
                <w:lang w:val="pt-BR"/>
              </w:rPr>
              <w:t>Pesquisa em Comunicação: Mass Communication Research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CC4B12">
              <w:rPr>
                <w:rFonts w:ascii="Arial" w:hAnsi="Arial" w:cs="Arial"/>
                <w:color w:val="000000"/>
                <w:lang w:val="pt-BR"/>
              </w:rPr>
              <w:t>Origens da cultura de massa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CC4B12">
              <w:rPr>
                <w:rFonts w:ascii="Arial" w:hAnsi="Arial" w:cs="Arial"/>
                <w:color w:val="000000"/>
                <w:lang w:val="pt-BR"/>
              </w:rPr>
              <w:t>A Indústria Cultural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CC4B12">
              <w:rPr>
                <w:rFonts w:ascii="Arial" w:hAnsi="Arial" w:cs="Arial"/>
                <w:color w:val="000000"/>
                <w:lang w:val="pt-BR"/>
              </w:rPr>
              <w:t>Os conceitos de dialética do iluminismo e a reprodutibilidade técnica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CC4B12">
              <w:rPr>
                <w:rFonts w:ascii="Arial" w:hAnsi="Arial" w:cs="Arial"/>
                <w:color w:val="000000"/>
                <w:lang w:val="pt-BR"/>
              </w:rPr>
              <w:t>A Escola Norte-Americana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CC4B12">
              <w:rPr>
                <w:rFonts w:ascii="Arial" w:hAnsi="Arial" w:cs="Arial"/>
                <w:color w:val="000000"/>
                <w:lang w:val="pt-BR"/>
              </w:rPr>
              <w:t>Análise do discurso francesa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CC4B12">
              <w:rPr>
                <w:rFonts w:ascii="Arial" w:hAnsi="Arial" w:cs="Arial"/>
                <w:color w:val="000000"/>
                <w:lang w:val="pt-BR"/>
              </w:rPr>
              <w:t>Análise do discurso inglesa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CC4B12">
              <w:rPr>
                <w:rFonts w:ascii="Arial" w:hAnsi="Arial" w:cs="Arial"/>
                <w:color w:val="000000"/>
                <w:lang w:val="pt-BR"/>
              </w:rPr>
              <w:t>As contribuições da França para os estudos da comunicação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CC4B12">
              <w:rPr>
                <w:rFonts w:ascii="Arial" w:hAnsi="Arial" w:cs="Arial"/>
                <w:color w:val="000000"/>
                <w:lang w:val="pt-BR"/>
              </w:rPr>
              <w:t>As Contribuições da América Latina para os estudos da comunicação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CC4B12">
              <w:rPr>
                <w:rFonts w:ascii="Arial" w:hAnsi="Arial" w:cs="Arial"/>
                <w:color w:val="000000"/>
                <w:lang w:val="pt-BR"/>
              </w:rPr>
              <w:t>As teorias empíricas de campo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CC4B12">
              <w:rPr>
                <w:rFonts w:ascii="Arial" w:hAnsi="Arial" w:cs="Arial"/>
                <w:color w:val="000000"/>
                <w:lang w:val="pt-BR"/>
              </w:rPr>
              <w:t>Teoria Funcionalista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CC4B12">
              <w:rPr>
                <w:rFonts w:ascii="Arial" w:hAnsi="Arial" w:cs="Arial"/>
                <w:color w:val="000000"/>
                <w:lang w:val="pt-BR"/>
              </w:rPr>
              <w:t>O modelo informacional</w:t>
            </w:r>
            <w:r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  <w:tr w:rsidR="009B288C" w:rsidRPr="00AF0F36" w14:paraId="4E8E2514" w14:textId="77777777" w:rsidTr="00415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shd w:val="clear" w:color="auto" w:fill="BFBFBF"/>
            <w:vAlign w:val="center"/>
          </w:tcPr>
          <w:p w14:paraId="09F9C884" w14:textId="77777777" w:rsidR="009B288C" w:rsidRPr="00AF0F36" w:rsidRDefault="009B288C" w:rsidP="00415A58">
            <w:pPr>
              <w:spacing w:line="240" w:lineRule="auto"/>
              <w:jc w:val="both"/>
              <w:rPr>
                <w:rFonts w:ascii="Arial" w:hAnsi="Arial" w:cs="Arial"/>
                <w:b/>
                <w:bCs/>
                <w:highlight w:val="yellow"/>
              </w:rPr>
            </w:pPr>
            <w:r w:rsidRPr="00AF0F36">
              <w:rPr>
                <w:rFonts w:ascii="Arial" w:hAnsi="Arial" w:cs="Arial"/>
                <w:b/>
                <w:bCs/>
              </w:rPr>
              <w:t>CONTEÚDO PROGRAMÁTICO</w:t>
            </w:r>
          </w:p>
        </w:tc>
      </w:tr>
      <w:tr w:rsidR="009B288C" w:rsidRPr="00CC4B12" w14:paraId="40A508BE" w14:textId="77777777" w:rsidTr="00415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3E3141CA" w14:textId="77777777" w:rsidR="009B288C" w:rsidRPr="00CC4B12" w:rsidRDefault="009B288C" w:rsidP="009B288C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C4B12">
              <w:rPr>
                <w:rFonts w:ascii="Arial" w:hAnsi="Arial" w:cs="Arial"/>
                <w:lang w:val="pt-BR"/>
              </w:rPr>
              <w:t>Primeiros conceitos e definições de comunicação</w:t>
            </w:r>
          </w:p>
          <w:p w14:paraId="02B5ADD7" w14:textId="77777777" w:rsidR="009B288C" w:rsidRPr="00CC4B12" w:rsidRDefault="009B288C" w:rsidP="009B288C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C4B12">
              <w:rPr>
                <w:rFonts w:ascii="Arial" w:hAnsi="Arial" w:cs="Arial"/>
                <w:lang w:val="pt-BR"/>
              </w:rPr>
              <w:lastRenderedPageBreak/>
              <w:t>Etapas da Evolução da Comunicação Humana: uma teoria das transições</w:t>
            </w:r>
          </w:p>
          <w:p w14:paraId="0EDAC136" w14:textId="77777777" w:rsidR="009B288C" w:rsidRPr="00CC4B12" w:rsidRDefault="009B288C" w:rsidP="009B288C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C4B12">
              <w:rPr>
                <w:rFonts w:ascii="Arial" w:hAnsi="Arial" w:cs="Arial"/>
                <w:lang w:val="pt-BR"/>
              </w:rPr>
              <w:t>Elementos básicos do processo de comunicação</w:t>
            </w:r>
          </w:p>
          <w:p w14:paraId="7932FF9F" w14:textId="77777777" w:rsidR="009B288C" w:rsidRPr="00CC4B12" w:rsidRDefault="009B288C" w:rsidP="009B288C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C4B12">
              <w:rPr>
                <w:rFonts w:ascii="Arial" w:hAnsi="Arial" w:cs="Arial"/>
                <w:lang w:val="pt-BR"/>
              </w:rPr>
              <w:t>Pesquisa em Comunicação: Mass Communication Research</w:t>
            </w:r>
          </w:p>
          <w:p w14:paraId="348560C9" w14:textId="77777777" w:rsidR="009B288C" w:rsidRPr="00CC4B12" w:rsidRDefault="009B288C" w:rsidP="009B288C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C4B12">
              <w:rPr>
                <w:rFonts w:ascii="Arial" w:hAnsi="Arial" w:cs="Arial"/>
                <w:lang w:val="pt-BR"/>
              </w:rPr>
              <w:t>Origens da cultura de massa</w:t>
            </w:r>
          </w:p>
          <w:p w14:paraId="7BDED9C1" w14:textId="77777777" w:rsidR="009B288C" w:rsidRPr="00CC4B12" w:rsidRDefault="009B288C" w:rsidP="009B288C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C4B12">
              <w:rPr>
                <w:rFonts w:ascii="Arial" w:hAnsi="Arial" w:cs="Arial"/>
                <w:lang w:val="pt-BR"/>
              </w:rPr>
              <w:t>A Indústria Cultural</w:t>
            </w:r>
          </w:p>
          <w:p w14:paraId="2F54C00B" w14:textId="77777777" w:rsidR="009B288C" w:rsidRPr="00CC4B12" w:rsidRDefault="009B288C" w:rsidP="009B288C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C4B12">
              <w:rPr>
                <w:rFonts w:ascii="Arial" w:hAnsi="Arial" w:cs="Arial"/>
                <w:lang w:val="pt-BR"/>
              </w:rPr>
              <w:t>Os conceitos de dialética do iluminismo e a reprodutibilidade técnica</w:t>
            </w:r>
          </w:p>
          <w:p w14:paraId="61583472" w14:textId="77777777" w:rsidR="009B288C" w:rsidRPr="00CC4B12" w:rsidRDefault="009B288C" w:rsidP="009B288C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C4B12">
              <w:rPr>
                <w:rFonts w:ascii="Arial" w:hAnsi="Arial" w:cs="Arial"/>
                <w:lang w:val="pt-BR"/>
              </w:rPr>
              <w:t>A Escola Norte-Americana</w:t>
            </w:r>
          </w:p>
          <w:p w14:paraId="0FE0DA13" w14:textId="77777777" w:rsidR="009B288C" w:rsidRPr="00CC4B12" w:rsidRDefault="009B288C" w:rsidP="009B288C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C4B12">
              <w:rPr>
                <w:rFonts w:ascii="Arial" w:hAnsi="Arial" w:cs="Arial"/>
                <w:lang w:val="pt-BR"/>
              </w:rPr>
              <w:t>Análise do discurso francesa</w:t>
            </w:r>
          </w:p>
          <w:p w14:paraId="401ACA84" w14:textId="77777777" w:rsidR="009B288C" w:rsidRPr="00CC4B12" w:rsidRDefault="009B288C" w:rsidP="009B288C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C4B12">
              <w:rPr>
                <w:rFonts w:ascii="Arial" w:hAnsi="Arial" w:cs="Arial"/>
                <w:lang w:val="pt-BR"/>
              </w:rPr>
              <w:t>Análise do discurso inglesa</w:t>
            </w:r>
          </w:p>
          <w:p w14:paraId="5ED80BF5" w14:textId="77777777" w:rsidR="009B288C" w:rsidRPr="00CC4B12" w:rsidRDefault="009B288C" w:rsidP="009B288C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C4B12">
              <w:rPr>
                <w:rFonts w:ascii="Arial" w:hAnsi="Arial" w:cs="Arial"/>
                <w:lang w:val="pt-BR"/>
              </w:rPr>
              <w:t>As contribuições da França para os estudos da comunicação</w:t>
            </w:r>
          </w:p>
          <w:p w14:paraId="214FA653" w14:textId="77777777" w:rsidR="009B288C" w:rsidRPr="00CC4B12" w:rsidRDefault="009B288C" w:rsidP="009B288C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C4B12">
              <w:rPr>
                <w:rFonts w:ascii="Arial" w:hAnsi="Arial" w:cs="Arial"/>
                <w:lang w:val="pt-BR"/>
              </w:rPr>
              <w:t>As Contribuições da América Latina para os estudos da comunicação</w:t>
            </w:r>
          </w:p>
          <w:p w14:paraId="07AC7C59" w14:textId="77777777" w:rsidR="009B288C" w:rsidRPr="00CC4B12" w:rsidRDefault="009B288C" w:rsidP="009B288C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C4B12">
              <w:rPr>
                <w:rFonts w:ascii="Arial" w:hAnsi="Arial" w:cs="Arial"/>
                <w:lang w:val="pt-BR"/>
              </w:rPr>
              <w:t>As teorias empíricas de campo</w:t>
            </w:r>
          </w:p>
          <w:p w14:paraId="7F2B0CAA" w14:textId="77777777" w:rsidR="009B288C" w:rsidRPr="00CC4B12" w:rsidRDefault="009B288C" w:rsidP="009B288C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C4B12">
              <w:rPr>
                <w:rFonts w:ascii="Arial" w:hAnsi="Arial" w:cs="Arial"/>
                <w:lang w:val="pt-BR"/>
              </w:rPr>
              <w:t>Teoria Funcionalista</w:t>
            </w:r>
          </w:p>
          <w:p w14:paraId="3191C7A6" w14:textId="77777777" w:rsidR="009B288C" w:rsidRPr="00CC4B12" w:rsidRDefault="009B288C" w:rsidP="009B288C">
            <w:pPr>
              <w:pStyle w:val="Pargrafoda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pt-BR"/>
              </w:rPr>
            </w:pPr>
            <w:r w:rsidRPr="00CC4B12">
              <w:rPr>
                <w:rFonts w:ascii="Arial" w:hAnsi="Arial" w:cs="Arial"/>
                <w:lang w:val="pt-BR"/>
              </w:rPr>
              <w:t>O modelo informacional</w:t>
            </w:r>
          </w:p>
        </w:tc>
      </w:tr>
      <w:tr w:rsidR="009B288C" w:rsidRPr="00AF0F36" w14:paraId="2900C2AE" w14:textId="77777777" w:rsidTr="00415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shd w:val="pct15" w:color="000000" w:fill="FFFFFF"/>
            <w:vAlign w:val="center"/>
          </w:tcPr>
          <w:p w14:paraId="164D27E9" w14:textId="77777777" w:rsidR="009B288C" w:rsidRPr="00AF0F36" w:rsidRDefault="009B288C" w:rsidP="00415A58">
            <w:pPr>
              <w:pStyle w:val="Ttulo2"/>
              <w:spacing w:before="0" w:after="200"/>
              <w:jc w:val="both"/>
              <w:rPr>
                <w:i w:val="0"/>
                <w:iCs w:val="0"/>
                <w:sz w:val="22"/>
                <w:szCs w:val="22"/>
                <w:highlight w:val="yellow"/>
              </w:rPr>
            </w:pPr>
            <w:r w:rsidRPr="00AF0F36">
              <w:rPr>
                <w:i w:val="0"/>
                <w:iCs w:val="0"/>
                <w:sz w:val="22"/>
                <w:szCs w:val="22"/>
              </w:rPr>
              <w:lastRenderedPageBreak/>
              <w:t>BIBLIOGRAFIA BÁSICA</w:t>
            </w:r>
          </w:p>
        </w:tc>
      </w:tr>
      <w:tr w:rsidR="009B288C" w:rsidRPr="00AF0F36" w14:paraId="444D2690" w14:textId="77777777" w:rsidTr="00415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vAlign w:val="center"/>
          </w:tcPr>
          <w:p w14:paraId="1D39470F" w14:textId="77777777" w:rsidR="009B288C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644203">
              <w:rPr>
                <w:rFonts w:ascii="Arial" w:hAnsi="Arial" w:cs="Arial"/>
              </w:rPr>
              <w:t>BEZERRA, E. Diatay. Fundamentos sociológicos da comunicação. In: Adísia Sá (Coord.)</w:t>
            </w:r>
            <w:r>
              <w:rPr>
                <w:rFonts w:ascii="Arial" w:hAnsi="Arial" w:cs="Arial"/>
              </w:rPr>
              <w:t xml:space="preserve"> </w:t>
            </w:r>
            <w:r w:rsidRPr="00644203">
              <w:rPr>
                <w:rFonts w:ascii="Arial" w:hAnsi="Arial" w:cs="Arial"/>
              </w:rPr>
              <w:t>Fundamentos científicos da comunicação. Petrópolis: Vozes, 1973.</w:t>
            </w:r>
          </w:p>
          <w:p w14:paraId="3967C69E" w14:textId="77777777" w:rsidR="009B288C" w:rsidRPr="00644203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5D3B6FC4" w14:textId="77777777" w:rsidR="009B288C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644203">
              <w:rPr>
                <w:rFonts w:ascii="Arial" w:hAnsi="Arial" w:cs="Arial"/>
              </w:rPr>
              <w:t>BRASIL, José Pompeu. Fundamentos antropológicos da comunicação. In: Adísia Sá</w:t>
            </w:r>
            <w:r>
              <w:rPr>
                <w:rFonts w:ascii="Arial" w:hAnsi="Arial" w:cs="Arial"/>
              </w:rPr>
              <w:t xml:space="preserve"> </w:t>
            </w:r>
            <w:r w:rsidRPr="00644203">
              <w:rPr>
                <w:rFonts w:ascii="Arial" w:hAnsi="Arial" w:cs="Arial"/>
              </w:rPr>
              <w:t>(Coord.) Fundamentos científicos da comunicação. Petrópolis: Vozes, 1973.</w:t>
            </w:r>
          </w:p>
          <w:p w14:paraId="4C3BA046" w14:textId="77777777" w:rsidR="009B288C" w:rsidRPr="00644203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268070C0" w14:textId="77777777" w:rsidR="009B288C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644203">
              <w:rPr>
                <w:rFonts w:ascii="Arial" w:hAnsi="Arial" w:cs="Arial"/>
              </w:rPr>
              <w:t>CORDEIRO, Rafaela Queiroz Ferreira [et al.] Teorias da comunicação. Porto Alegre:</w:t>
            </w:r>
            <w:r>
              <w:rPr>
                <w:rFonts w:ascii="Arial" w:hAnsi="Arial" w:cs="Arial"/>
              </w:rPr>
              <w:t xml:space="preserve"> </w:t>
            </w:r>
            <w:r w:rsidRPr="00644203">
              <w:rPr>
                <w:rFonts w:ascii="Arial" w:hAnsi="Arial" w:cs="Arial"/>
              </w:rPr>
              <w:t>SAGAH, 2017.</w:t>
            </w:r>
          </w:p>
          <w:p w14:paraId="28724EFE" w14:textId="77777777" w:rsidR="009B288C" w:rsidRPr="00AF0F36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9B288C" w:rsidRPr="00AF0F36" w14:paraId="01A93FEE" w14:textId="77777777" w:rsidTr="00415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shd w:val="pct15" w:color="000000" w:fill="FFFFFF"/>
            <w:vAlign w:val="center"/>
          </w:tcPr>
          <w:p w14:paraId="5ECD364E" w14:textId="77777777" w:rsidR="009B288C" w:rsidRPr="00AF0F36" w:rsidRDefault="009B288C" w:rsidP="00415A58">
            <w:pPr>
              <w:pStyle w:val="Ttulo2"/>
              <w:spacing w:before="0" w:after="200"/>
              <w:jc w:val="both"/>
              <w:rPr>
                <w:i w:val="0"/>
                <w:iCs w:val="0"/>
                <w:sz w:val="22"/>
                <w:szCs w:val="22"/>
              </w:rPr>
            </w:pPr>
            <w:r w:rsidRPr="00AF0F36">
              <w:rPr>
                <w:i w:val="0"/>
                <w:iCs w:val="0"/>
                <w:sz w:val="22"/>
                <w:szCs w:val="22"/>
              </w:rPr>
              <w:t>BIBLIOGRAFIA COMPLEMENTAR</w:t>
            </w:r>
          </w:p>
        </w:tc>
      </w:tr>
      <w:tr w:rsidR="009B288C" w:rsidRPr="00AF0F36" w14:paraId="6AD8D4A8" w14:textId="77777777" w:rsidTr="00415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55064F06" w14:textId="77777777" w:rsidR="009B288C" w:rsidRDefault="009B288C" w:rsidP="00415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644203">
              <w:rPr>
                <w:rFonts w:ascii="Arial" w:hAnsi="Arial" w:cs="Arial"/>
              </w:rPr>
              <w:t>PEREIRA, José Maria. Fundamentos psicológicos da comunicação. In: Adísia Sá</w:t>
            </w:r>
            <w:r>
              <w:rPr>
                <w:rFonts w:ascii="Arial" w:hAnsi="Arial" w:cs="Arial"/>
              </w:rPr>
              <w:t xml:space="preserve"> </w:t>
            </w:r>
            <w:r w:rsidRPr="00644203">
              <w:rPr>
                <w:rFonts w:ascii="Arial" w:hAnsi="Arial" w:cs="Arial"/>
              </w:rPr>
              <w:t>(Coord.) Fundamentos científicos da comunicação. Petrópolis: Vozes, 1973</w:t>
            </w:r>
            <w:r>
              <w:rPr>
                <w:rFonts w:ascii="Arial" w:hAnsi="Arial" w:cs="Arial"/>
              </w:rPr>
              <w:t>.</w:t>
            </w:r>
          </w:p>
          <w:p w14:paraId="6E12708B" w14:textId="77777777" w:rsidR="009B288C" w:rsidRDefault="009B288C" w:rsidP="00415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54748838" w14:textId="77777777" w:rsidR="009B288C" w:rsidRDefault="009B288C" w:rsidP="00415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644203">
              <w:rPr>
                <w:rFonts w:ascii="Arial" w:hAnsi="Arial" w:cs="Arial"/>
              </w:rPr>
              <w:t>SOUZA, Marcondes Rosa. Fundamentos lingüísticos da comunicação. In: Adísia Sá</w:t>
            </w:r>
            <w:r>
              <w:rPr>
                <w:rFonts w:ascii="Arial" w:hAnsi="Arial" w:cs="Arial"/>
              </w:rPr>
              <w:t xml:space="preserve"> </w:t>
            </w:r>
            <w:r w:rsidRPr="00644203">
              <w:rPr>
                <w:rFonts w:ascii="Arial" w:hAnsi="Arial" w:cs="Arial"/>
              </w:rPr>
              <w:t>(Coord.) Fundamentos científicos da comunicação. Petrópolis: Vozes, 1973.</w:t>
            </w:r>
          </w:p>
          <w:p w14:paraId="159AB2C6" w14:textId="77777777" w:rsidR="009B288C" w:rsidRPr="00644203" w:rsidRDefault="009B288C" w:rsidP="00415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AC91504" w14:textId="77777777" w:rsidR="009B288C" w:rsidRDefault="009B288C" w:rsidP="00415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644203">
              <w:rPr>
                <w:rFonts w:ascii="Arial" w:hAnsi="Arial" w:cs="Arial"/>
              </w:rPr>
              <w:t>TELES, Expedito. Fundamentos biológicos da comunicação. In: Adísia Sá (Coord.)</w:t>
            </w:r>
            <w:r>
              <w:rPr>
                <w:rFonts w:ascii="Arial" w:hAnsi="Arial" w:cs="Arial"/>
              </w:rPr>
              <w:t xml:space="preserve"> </w:t>
            </w:r>
            <w:r w:rsidRPr="00644203">
              <w:rPr>
                <w:rFonts w:ascii="Arial" w:hAnsi="Arial" w:cs="Arial"/>
              </w:rPr>
              <w:t>Fundamentos científicos da comunicação. Petrópolis: Vozes, 1973</w:t>
            </w:r>
            <w:r>
              <w:rPr>
                <w:rFonts w:ascii="Arial" w:hAnsi="Arial" w:cs="Arial"/>
              </w:rPr>
              <w:t>.</w:t>
            </w:r>
          </w:p>
          <w:p w14:paraId="3F383868" w14:textId="77777777" w:rsidR="009B288C" w:rsidRPr="00AF0F36" w:rsidRDefault="009B288C" w:rsidP="00415A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3767E8A3" w14:textId="15891FFD" w:rsidR="00EC66AB" w:rsidRDefault="00EC66AB" w:rsidP="0038501A">
      <w:pPr>
        <w:spacing w:line="240" w:lineRule="auto"/>
        <w:rPr>
          <w:rFonts w:ascii="Arial" w:hAnsi="Arial" w:cs="Arial"/>
          <w:b/>
          <w:bCs/>
        </w:rPr>
      </w:pPr>
    </w:p>
    <w:tbl>
      <w:tblPr>
        <w:tblpPr w:leftFromText="141" w:rightFromText="141" w:vertAnchor="text" w:tblpY="1"/>
        <w:tblOverlap w:val="never"/>
        <w:tblW w:w="10874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74"/>
      </w:tblGrid>
      <w:tr w:rsidR="009B288C" w:rsidRPr="00AF0F36" w14:paraId="1ABB4F7E" w14:textId="77777777" w:rsidTr="00415A58">
        <w:trPr>
          <w:cantSplit/>
          <w:trHeight w:val="317"/>
        </w:trPr>
        <w:tc>
          <w:tcPr>
            <w:tcW w:w="10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0485C3F5" w14:textId="77777777" w:rsidR="009B288C" w:rsidRPr="00AF0F36" w:rsidRDefault="009B288C" w:rsidP="00415A58">
            <w:pPr>
              <w:pStyle w:val="Ttulo2"/>
              <w:jc w:val="both"/>
              <w:rPr>
                <w:sz w:val="22"/>
                <w:szCs w:val="22"/>
              </w:rPr>
            </w:pPr>
            <w:r w:rsidRPr="00A04F8E">
              <w:rPr>
                <w:sz w:val="22"/>
                <w:szCs w:val="22"/>
              </w:rPr>
              <w:t>Introdução a Ciência de Dados</w:t>
            </w:r>
          </w:p>
        </w:tc>
      </w:tr>
      <w:tr w:rsidR="009B288C" w:rsidRPr="00AF0F36" w14:paraId="61671F00" w14:textId="77777777" w:rsidTr="00415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shd w:val="clear" w:color="auto" w:fill="C0C0C0"/>
            <w:vAlign w:val="center"/>
          </w:tcPr>
          <w:p w14:paraId="1EE5652D" w14:textId="77777777" w:rsidR="009B288C" w:rsidRPr="00AF0F36" w:rsidRDefault="009B288C" w:rsidP="00415A58">
            <w:pPr>
              <w:spacing w:line="240" w:lineRule="auto"/>
              <w:jc w:val="both"/>
              <w:rPr>
                <w:rFonts w:ascii="Arial" w:hAnsi="Arial" w:cs="Arial"/>
                <w:b/>
                <w:bCs/>
                <w:highlight w:val="yellow"/>
              </w:rPr>
            </w:pPr>
            <w:r w:rsidRPr="00AF0F36">
              <w:rPr>
                <w:rFonts w:ascii="Arial" w:hAnsi="Arial" w:cs="Arial"/>
                <w:b/>
                <w:bCs/>
              </w:rPr>
              <w:t>EMENTA</w:t>
            </w:r>
          </w:p>
        </w:tc>
      </w:tr>
      <w:tr w:rsidR="009B288C" w:rsidRPr="00AF0F36" w14:paraId="16EA931F" w14:textId="77777777" w:rsidTr="00415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4C1D30EB" w14:textId="77777777" w:rsidR="009B288C" w:rsidRPr="00AF0F36" w:rsidRDefault="009B288C" w:rsidP="00415A58">
            <w:pPr>
              <w:spacing w:line="240" w:lineRule="auto"/>
              <w:jc w:val="both"/>
              <w:rPr>
                <w:rFonts w:ascii="Arial" w:hAnsi="Arial" w:cs="Arial"/>
                <w:color w:val="000000"/>
                <w:highlight w:val="yellow"/>
                <w:lang w:val="pt-BR"/>
              </w:rPr>
            </w:pPr>
            <w:r w:rsidRPr="00DA6932">
              <w:rPr>
                <w:rFonts w:ascii="Arial" w:hAnsi="Arial" w:cs="Arial"/>
                <w:color w:val="000000"/>
                <w:lang w:val="pt-BR"/>
              </w:rPr>
              <w:t>Aplicação de Big Data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DA6932">
              <w:rPr>
                <w:rFonts w:ascii="Arial" w:hAnsi="Arial" w:cs="Arial"/>
                <w:color w:val="000000"/>
                <w:lang w:val="pt-BR"/>
              </w:rPr>
              <w:t>Ciclo de vida de um processo de ciência de dados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DA6932">
              <w:rPr>
                <w:rFonts w:ascii="Arial" w:hAnsi="Arial" w:cs="Arial"/>
                <w:color w:val="000000"/>
                <w:lang w:val="pt-BR"/>
              </w:rPr>
              <w:t>Técnicas utilizadas em ciência de dados e Big Data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DA6932">
              <w:rPr>
                <w:rFonts w:ascii="Arial" w:hAnsi="Arial" w:cs="Arial"/>
                <w:color w:val="000000"/>
                <w:lang w:val="pt-BR"/>
              </w:rPr>
              <w:t>Papéis dos envolvidos em projetos de Big Data e ciência dos dados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proofErr w:type="gramStart"/>
            <w:r w:rsidRPr="00DA6932">
              <w:rPr>
                <w:rFonts w:ascii="Arial" w:hAnsi="Arial" w:cs="Arial"/>
                <w:color w:val="000000"/>
                <w:lang w:val="pt-BR"/>
              </w:rPr>
              <w:t>Estatística</w:t>
            </w:r>
            <w:proofErr w:type="gramEnd"/>
            <w:r w:rsidRPr="00DA6932">
              <w:rPr>
                <w:rFonts w:ascii="Arial" w:hAnsi="Arial" w:cs="Arial"/>
                <w:color w:val="000000"/>
                <w:lang w:val="pt-BR"/>
              </w:rPr>
              <w:t xml:space="preserve"> descritiva para ciência de dados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DA6932">
              <w:rPr>
                <w:rFonts w:ascii="Arial" w:hAnsi="Arial" w:cs="Arial"/>
                <w:color w:val="000000"/>
                <w:lang w:val="pt-BR"/>
              </w:rPr>
              <w:t>O ecossistema de Big Data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DA6932">
              <w:rPr>
                <w:rFonts w:ascii="Arial" w:hAnsi="Arial" w:cs="Arial"/>
                <w:color w:val="000000"/>
                <w:lang w:val="pt-BR"/>
              </w:rPr>
              <w:t>Introdução a Big Data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DA6932">
              <w:rPr>
                <w:rFonts w:ascii="Arial" w:hAnsi="Arial" w:cs="Arial"/>
                <w:color w:val="000000"/>
                <w:lang w:val="pt-BR"/>
              </w:rPr>
              <w:t>Ferramentas utilizadas em ciência de dados e Big Data</w:t>
            </w:r>
            <w:r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  <w:tr w:rsidR="009B288C" w:rsidRPr="00AF0F36" w14:paraId="5E5FBA24" w14:textId="77777777" w:rsidTr="00415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shd w:val="clear" w:color="auto" w:fill="BFBFBF"/>
            <w:vAlign w:val="center"/>
          </w:tcPr>
          <w:p w14:paraId="401AC761" w14:textId="77777777" w:rsidR="009B288C" w:rsidRPr="00AF0F36" w:rsidRDefault="009B288C" w:rsidP="00415A58">
            <w:pPr>
              <w:spacing w:line="240" w:lineRule="auto"/>
              <w:jc w:val="both"/>
              <w:rPr>
                <w:rFonts w:ascii="Arial" w:hAnsi="Arial" w:cs="Arial"/>
                <w:b/>
                <w:bCs/>
                <w:highlight w:val="yellow"/>
              </w:rPr>
            </w:pPr>
            <w:r w:rsidRPr="00AF0F36">
              <w:rPr>
                <w:rFonts w:ascii="Arial" w:hAnsi="Arial" w:cs="Arial"/>
                <w:b/>
                <w:bCs/>
              </w:rPr>
              <w:t>CONTEÚDO PROGRAMÁTICO</w:t>
            </w:r>
          </w:p>
        </w:tc>
      </w:tr>
      <w:tr w:rsidR="009B288C" w:rsidRPr="00AF0F36" w14:paraId="4A01334E" w14:textId="77777777" w:rsidTr="00415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1974D21E" w14:textId="77777777" w:rsidR="009B288C" w:rsidRPr="00DA6932" w:rsidRDefault="009B288C" w:rsidP="009B288C">
            <w:pPr>
              <w:pStyle w:val="Pargrafoda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DA6932">
              <w:rPr>
                <w:rFonts w:ascii="Arial" w:hAnsi="Arial" w:cs="Arial"/>
                <w:lang w:val="pt-BR"/>
              </w:rPr>
              <w:t>Aplicação de Big Data</w:t>
            </w:r>
          </w:p>
          <w:p w14:paraId="31AD96FA" w14:textId="77777777" w:rsidR="009B288C" w:rsidRPr="00DA6932" w:rsidRDefault="009B288C" w:rsidP="009B288C">
            <w:pPr>
              <w:pStyle w:val="Pargrafoda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DA6932">
              <w:rPr>
                <w:rFonts w:ascii="Arial" w:hAnsi="Arial" w:cs="Arial"/>
                <w:lang w:val="pt-BR"/>
              </w:rPr>
              <w:t>Ciclo de vida de um processo de ciência de dados</w:t>
            </w:r>
          </w:p>
          <w:p w14:paraId="6B85B2A2" w14:textId="77777777" w:rsidR="009B288C" w:rsidRPr="00DA6932" w:rsidRDefault="009B288C" w:rsidP="009B288C">
            <w:pPr>
              <w:pStyle w:val="Pargrafoda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DA6932">
              <w:rPr>
                <w:rFonts w:ascii="Arial" w:hAnsi="Arial" w:cs="Arial"/>
                <w:lang w:val="pt-BR"/>
              </w:rPr>
              <w:t>Técnicas utilizadas em ciência de dados e Big Data</w:t>
            </w:r>
          </w:p>
          <w:p w14:paraId="0322EB70" w14:textId="77777777" w:rsidR="009B288C" w:rsidRPr="00DA6932" w:rsidRDefault="009B288C" w:rsidP="009B288C">
            <w:pPr>
              <w:pStyle w:val="Pargrafoda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DA6932">
              <w:rPr>
                <w:rFonts w:ascii="Arial" w:hAnsi="Arial" w:cs="Arial"/>
                <w:lang w:val="pt-BR"/>
              </w:rPr>
              <w:t>Papéis dos envolvidos em projetos de Big Data e ciência dos dados</w:t>
            </w:r>
          </w:p>
          <w:p w14:paraId="6DAEE174" w14:textId="77777777" w:rsidR="009B288C" w:rsidRPr="00DA6932" w:rsidRDefault="009B288C" w:rsidP="009B288C">
            <w:pPr>
              <w:pStyle w:val="Pargrafoda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DA6932">
              <w:rPr>
                <w:rFonts w:ascii="Arial" w:hAnsi="Arial" w:cs="Arial"/>
                <w:lang w:val="pt-BR"/>
              </w:rPr>
              <w:t>Estatística descritiva para ciência de dados</w:t>
            </w:r>
          </w:p>
          <w:p w14:paraId="690C2111" w14:textId="77777777" w:rsidR="009B288C" w:rsidRPr="00DA6932" w:rsidRDefault="009B288C" w:rsidP="009B288C">
            <w:pPr>
              <w:pStyle w:val="Pargrafoda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DA6932">
              <w:rPr>
                <w:rFonts w:ascii="Arial" w:hAnsi="Arial" w:cs="Arial"/>
                <w:lang w:val="pt-BR"/>
              </w:rPr>
              <w:t>O ecossistema de Big Data</w:t>
            </w:r>
          </w:p>
          <w:p w14:paraId="115D78BF" w14:textId="77777777" w:rsidR="009B288C" w:rsidRPr="00DA6932" w:rsidRDefault="009B288C" w:rsidP="009B288C">
            <w:pPr>
              <w:pStyle w:val="Pargrafoda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DA6932">
              <w:rPr>
                <w:rFonts w:ascii="Arial" w:hAnsi="Arial" w:cs="Arial"/>
                <w:lang w:val="pt-BR"/>
              </w:rPr>
              <w:lastRenderedPageBreak/>
              <w:t>Introdução a Big Data</w:t>
            </w:r>
          </w:p>
          <w:p w14:paraId="49EDFC9F" w14:textId="77777777" w:rsidR="009B288C" w:rsidRPr="00AF0F36" w:rsidRDefault="009B288C" w:rsidP="009B288C">
            <w:pPr>
              <w:pStyle w:val="PargrafodaLista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Arial" w:hAnsi="Arial" w:cs="Arial"/>
                <w:lang w:val="pt-BR"/>
              </w:rPr>
            </w:pPr>
            <w:r w:rsidRPr="00DA6932">
              <w:rPr>
                <w:rFonts w:ascii="Arial" w:hAnsi="Arial" w:cs="Arial"/>
                <w:lang w:val="pt-BR"/>
              </w:rPr>
              <w:t>Ferramentas utilizadas em ciência de dados e Big Data</w:t>
            </w:r>
          </w:p>
        </w:tc>
      </w:tr>
      <w:tr w:rsidR="009B288C" w:rsidRPr="00AF0F36" w14:paraId="251CB9F9" w14:textId="77777777" w:rsidTr="00415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shd w:val="pct15" w:color="000000" w:fill="FFFFFF"/>
            <w:vAlign w:val="center"/>
          </w:tcPr>
          <w:p w14:paraId="2B1A257B" w14:textId="77777777" w:rsidR="009B288C" w:rsidRPr="00AF0F36" w:rsidRDefault="009B288C" w:rsidP="00415A58">
            <w:pPr>
              <w:pStyle w:val="Ttulo2"/>
              <w:spacing w:before="0" w:after="200"/>
              <w:jc w:val="both"/>
              <w:rPr>
                <w:i w:val="0"/>
                <w:iCs w:val="0"/>
                <w:sz w:val="22"/>
                <w:szCs w:val="22"/>
                <w:highlight w:val="yellow"/>
              </w:rPr>
            </w:pPr>
            <w:r w:rsidRPr="00AF0F36">
              <w:rPr>
                <w:i w:val="0"/>
                <w:iCs w:val="0"/>
                <w:sz w:val="22"/>
                <w:szCs w:val="22"/>
              </w:rPr>
              <w:lastRenderedPageBreak/>
              <w:t>BIBLIOGRAFIA BÁSICA</w:t>
            </w:r>
          </w:p>
        </w:tc>
      </w:tr>
      <w:tr w:rsidR="009B288C" w:rsidRPr="00AF0F36" w14:paraId="3649AAD6" w14:textId="77777777" w:rsidTr="00415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vAlign w:val="center"/>
          </w:tcPr>
          <w:p w14:paraId="5A175A93" w14:textId="77777777" w:rsidR="009B288C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4CFAA06E" w14:textId="77777777" w:rsidR="009B288C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BC17AE">
              <w:rPr>
                <w:rFonts w:ascii="Arial" w:hAnsi="Arial" w:cs="Arial"/>
              </w:rPr>
              <w:t>BRUCE, Andrew; BRUCE, Peter. Estatística Prática para Cientistas de Dados. Segunda Edição. Alta</w:t>
            </w:r>
            <w:r>
              <w:rPr>
                <w:rFonts w:ascii="Arial" w:hAnsi="Arial" w:cs="Arial"/>
              </w:rPr>
              <w:t xml:space="preserve"> </w:t>
            </w:r>
            <w:r w:rsidRPr="00BC17AE">
              <w:rPr>
                <w:rFonts w:ascii="Arial" w:hAnsi="Arial" w:cs="Arial"/>
              </w:rPr>
              <w:t>Books, 2019.</w:t>
            </w:r>
          </w:p>
          <w:p w14:paraId="45E96C6F" w14:textId="77777777" w:rsidR="009B288C" w:rsidRPr="00BC17AE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26F1BB50" w14:textId="77777777" w:rsidR="009B288C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BC17AE">
              <w:rPr>
                <w:rFonts w:ascii="Arial" w:hAnsi="Arial" w:cs="Arial"/>
              </w:rPr>
              <w:t>FAWCETT, Tom; PROVOST, Foster. Data Science para Negócios: O que você precisa saber sobre</w:t>
            </w:r>
            <w:r>
              <w:rPr>
                <w:rFonts w:ascii="Arial" w:hAnsi="Arial" w:cs="Arial"/>
              </w:rPr>
              <w:t xml:space="preserve"> </w:t>
            </w:r>
            <w:r w:rsidRPr="00BC17AE">
              <w:rPr>
                <w:rFonts w:ascii="Arial" w:hAnsi="Arial" w:cs="Arial"/>
              </w:rPr>
              <w:t>mineração de dados e pensamento analítico de dados. Primeira Edição. Alta Books Editora, 2018.</w:t>
            </w:r>
          </w:p>
          <w:p w14:paraId="22ABAF80" w14:textId="77777777" w:rsidR="009B288C" w:rsidRPr="00BC17AE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2F788742" w14:textId="77777777" w:rsidR="009B288C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BC17AE">
              <w:rPr>
                <w:rFonts w:ascii="Arial" w:hAnsi="Arial" w:cs="Arial"/>
              </w:rPr>
              <w:t>FISHER, Ronald A. The use of multiple measurements in taxonomic problems. Annals of</w:t>
            </w:r>
            <w:r>
              <w:rPr>
                <w:rFonts w:ascii="Arial" w:hAnsi="Arial" w:cs="Arial"/>
              </w:rPr>
              <w:t xml:space="preserve"> </w:t>
            </w:r>
            <w:r w:rsidRPr="00BC17AE">
              <w:rPr>
                <w:rFonts w:ascii="Arial" w:hAnsi="Arial" w:cs="Arial"/>
              </w:rPr>
              <w:t>eugenics, v. 7, n. 2, p. 179-188, 1936.</w:t>
            </w:r>
          </w:p>
          <w:p w14:paraId="3DE9CCF0" w14:textId="77777777" w:rsidR="009B288C" w:rsidRPr="00BC17AE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4D67E47C" w14:textId="77777777" w:rsidR="009B288C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BC17AE">
              <w:rPr>
                <w:rFonts w:ascii="Arial" w:hAnsi="Arial" w:cs="Arial"/>
              </w:rPr>
              <w:t>WICKHAM, Hadley; GROLEMUND, Garrett. R for data science: import, tidy, transform, visualize,</w:t>
            </w:r>
            <w:r>
              <w:rPr>
                <w:rFonts w:ascii="Arial" w:hAnsi="Arial" w:cs="Arial"/>
              </w:rPr>
              <w:t xml:space="preserve"> </w:t>
            </w:r>
            <w:r w:rsidRPr="00BC17AE">
              <w:rPr>
                <w:rFonts w:ascii="Arial" w:hAnsi="Arial" w:cs="Arial"/>
              </w:rPr>
              <w:t>and model data. ". Primeira Edição. O'Reilly Media, Inc.", 2016.</w:t>
            </w:r>
          </w:p>
          <w:p w14:paraId="25B545F6" w14:textId="77777777" w:rsidR="009B288C" w:rsidRPr="00AF0F36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9B288C" w:rsidRPr="00AF0F36" w14:paraId="7B4ABA58" w14:textId="77777777" w:rsidTr="00415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shd w:val="pct15" w:color="000000" w:fill="FFFFFF"/>
            <w:vAlign w:val="center"/>
          </w:tcPr>
          <w:p w14:paraId="432B9D9F" w14:textId="77777777" w:rsidR="009B288C" w:rsidRPr="00AF0F36" w:rsidRDefault="009B288C" w:rsidP="00415A58">
            <w:pPr>
              <w:pStyle w:val="Ttulo2"/>
              <w:spacing w:before="0" w:after="200"/>
              <w:jc w:val="both"/>
              <w:rPr>
                <w:i w:val="0"/>
                <w:iCs w:val="0"/>
                <w:sz w:val="22"/>
                <w:szCs w:val="22"/>
              </w:rPr>
            </w:pPr>
            <w:r w:rsidRPr="00AF0F36">
              <w:rPr>
                <w:i w:val="0"/>
                <w:iCs w:val="0"/>
                <w:sz w:val="22"/>
                <w:szCs w:val="22"/>
              </w:rPr>
              <w:t>BIBLIOGRAFIA COMPLEMENTAR</w:t>
            </w:r>
          </w:p>
        </w:tc>
      </w:tr>
      <w:tr w:rsidR="009B288C" w:rsidRPr="00AF0F36" w14:paraId="5D674C88" w14:textId="77777777" w:rsidTr="00415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7CDBBD26" w14:textId="77777777" w:rsidR="009B288C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14F44C53" w14:textId="77777777" w:rsidR="009B288C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BC17AE">
              <w:rPr>
                <w:rFonts w:ascii="Arial" w:hAnsi="Arial" w:cs="Arial"/>
              </w:rPr>
              <w:t>BISHOP, Christopher M. Pattern recognition and machine learning. Primeira Edição. Springer,</w:t>
            </w:r>
            <w:r>
              <w:rPr>
                <w:rFonts w:ascii="Arial" w:hAnsi="Arial" w:cs="Arial"/>
              </w:rPr>
              <w:t xml:space="preserve"> </w:t>
            </w:r>
            <w:r w:rsidRPr="00BC17AE">
              <w:rPr>
                <w:rFonts w:ascii="Arial" w:hAnsi="Arial" w:cs="Arial"/>
              </w:rPr>
              <w:t>2006.</w:t>
            </w:r>
          </w:p>
          <w:p w14:paraId="7B20C6D1" w14:textId="77777777" w:rsidR="009B288C" w:rsidRPr="00BC17AE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337848BF" w14:textId="77777777" w:rsidR="009B288C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BC17AE">
              <w:rPr>
                <w:rFonts w:ascii="Arial" w:hAnsi="Arial" w:cs="Arial"/>
              </w:rPr>
              <w:t>MURPHY, Kevin P. Machine learning: a probabilistic perspective. MIT press, 2012.</w:t>
            </w:r>
          </w:p>
          <w:p w14:paraId="288B94F0" w14:textId="77777777" w:rsidR="009B288C" w:rsidRPr="00BC17AE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0DDD94F4" w14:textId="77777777" w:rsidR="009B288C" w:rsidRPr="00BC17AE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BC17AE">
              <w:rPr>
                <w:rFonts w:ascii="Arial" w:hAnsi="Arial" w:cs="Arial"/>
              </w:rPr>
              <w:t>Radhakrishna, Lung Capacity – Kagle Dataset. Disponível em:</w:t>
            </w:r>
          </w:p>
          <w:p w14:paraId="08A81F59" w14:textId="77777777" w:rsidR="009B288C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BC17AE">
              <w:rPr>
                <w:rFonts w:ascii="Arial" w:hAnsi="Arial" w:cs="Arial"/>
              </w:rPr>
              <w:t>https://www.kaggle.com/radhakrishna4/lung-capacity. Acessado em 12 jan. 2021</w:t>
            </w:r>
          </w:p>
          <w:p w14:paraId="34C7507B" w14:textId="77777777" w:rsidR="009B288C" w:rsidRPr="00AF0F36" w:rsidRDefault="009B288C" w:rsidP="00415A5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4F81804B" w14:textId="50C36E46" w:rsidR="000362D4" w:rsidRDefault="000362D4" w:rsidP="000362D4">
      <w:pPr>
        <w:spacing w:line="240" w:lineRule="auto"/>
        <w:rPr>
          <w:rFonts w:ascii="Arial" w:hAnsi="Arial" w:cs="Arial"/>
          <w:b/>
          <w:bCs/>
        </w:rPr>
      </w:pPr>
    </w:p>
    <w:tbl>
      <w:tblPr>
        <w:tblpPr w:leftFromText="141" w:rightFromText="141" w:vertAnchor="text" w:tblpY="1"/>
        <w:tblOverlap w:val="never"/>
        <w:tblW w:w="10874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74"/>
      </w:tblGrid>
      <w:tr w:rsidR="000362D4" w:rsidRPr="00AF0F36" w14:paraId="7C767925" w14:textId="77777777" w:rsidTr="004212A9">
        <w:trPr>
          <w:cantSplit/>
          <w:trHeight w:val="317"/>
        </w:trPr>
        <w:tc>
          <w:tcPr>
            <w:tcW w:w="10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4AC4D6EF" w14:textId="2BA4D2F1" w:rsidR="000362D4" w:rsidRPr="000362D4" w:rsidRDefault="000362D4" w:rsidP="004212A9">
            <w:pPr>
              <w:pStyle w:val="Ttulo2"/>
              <w:jc w:val="both"/>
              <w:rPr>
                <w:sz w:val="22"/>
                <w:szCs w:val="22"/>
              </w:rPr>
            </w:pPr>
            <w:r w:rsidRPr="000362D4">
              <w:rPr>
                <w:sz w:val="22"/>
                <w:szCs w:val="22"/>
              </w:rPr>
              <w:t>Computação Gráfica em Design</w:t>
            </w:r>
          </w:p>
        </w:tc>
      </w:tr>
      <w:tr w:rsidR="000362D4" w:rsidRPr="00AF0F36" w14:paraId="276B3C73" w14:textId="77777777" w:rsidTr="004212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shd w:val="clear" w:color="auto" w:fill="C0C0C0"/>
            <w:vAlign w:val="center"/>
          </w:tcPr>
          <w:p w14:paraId="681276FA" w14:textId="77777777" w:rsidR="000362D4" w:rsidRPr="00AF0F36" w:rsidRDefault="000362D4" w:rsidP="004212A9">
            <w:pPr>
              <w:spacing w:line="240" w:lineRule="auto"/>
              <w:jc w:val="both"/>
              <w:rPr>
                <w:rFonts w:ascii="Arial" w:hAnsi="Arial" w:cs="Arial"/>
                <w:b/>
                <w:bCs/>
                <w:highlight w:val="yellow"/>
              </w:rPr>
            </w:pPr>
            <w:r w:rsidRPr="00AF0F36">
              <w:rPr>
                <w:rFonts w:ascii="Arial" w:hAnsi="Arial" w:cs="Arial"/>
                <w:b/>
                <w:bCs/>
              </w:rPr>
              <w:t>EMENTA</w:t>
            </w:r>
          </w:p>
        </w:tc>
      </w:tr>
      <w:tr w:rsidR="000362D4" w:rsidRPr="00AF0F36" w14:paraId="4A221072" w14:textId="77777777" w:rsidTr="004212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57FAC345" w14:textId="4B704165" w:rsidR="000362D4" w:rsidRPr="00AF0F36" w:rsidRDefault="00590D88" w:rsidP="00590D88">
            <w:pPr>
              <w:spacing w:line="240" w:lineRule="auto"/>
              <w:jc w:val="both"/>
              <w:rPr>
                <w:rFonts w:ascii="Arial" w:hAnsi="Arial" w:cs="Arial"/>
                <w:color w:val="000000"/>
                <w:highlight w:val="yellow"/>
                <w:lang w:val="pt-BR"/>
              </w:rPr>
            </w:pPr>
            <w:r w:rsidRPr="00590D88">
              <w:rPr>
                <w:rFonts w:ascii="Arial" w:hAnsi="Arial" w:cs="Arial"/>
                <w:color w:val="000000"/>
                <w:lang w:val="pt-BR"/>
              </w:rPr>
              <w:t>Conceitos básicos, menu de desenho e camadas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proofErr w:type="gramStart"/>
            <w:r w:rsidRPr="00590D88">
              <w:rPr>
                <w:rFonts w:ascii="Arial" w:hAnsi="Arial" w:cs="Arial"/>
                <w:color w:val="000000"/>
                <w:lang w:val="pt-BR"/>
              </w:rPr>
              <w:t>Gráficos</w:t>
            </w:r>
            <w:proofErr w:type="gramEnd"/>
            <w:r w:rsidRPr="00590D88">
              <w:rPr>
                <w:rFonts w:ascii="Arial" w:hAnsi="Arial" w:cs="Arial"/>
                <w:color w:val="000000"/>
                <w:lang w:val="pt-BR"/>
              </w:rPr>
              <w:t xml:space="preserve"> 2D e 3D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590D88">
              <w:rPr>
                <w:rFonts w:ascii="Arial" w:hAnsi="Arial" w:cs="Arial"/>
                <w:color w:val="000000"/>
                <w:lang w:val="pt-BR"/>
              </w:rPr>
              <w:t>Ferramentas técnicas dos softwares em plataforma CAD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590D88">
              <w:rPr>
                <w:rFonts w:ascii="Arial" w:hAnsi="Arial" w:cs="Arial"/>
                <w:color w:val="000000"/>
                <w:lang w:val="pt-BR"/>
              </w:rPr>
              <w:t>Biblioteca de símbolos no CAD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590D88">
              <w:rPr>
                <w:rFonts w:ascii="Arial" w:hAnsi="Arial" w:cs="Arial"/>
                <w:color w:val="000000"/>
                <w:lang w:val="pt-BR"/>
              </w:rPr>
              <w:t>Textos e imagens no CAD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590D88">
              <w:rPr>
                <w:rFonts w:ascii="Arial" w:hAnsi="Arial" w:cs="Arial"/>
                <w:color w:val="000000"/>
                <w:lang w:val="pt-BR"/>
              </w:rPr>
              <w:t>Trabalhando com arquivos no CAD</w:t>
            </w:r>
            <w:r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  <w:tr w:rsidR="000362D4" w:rsidRPr="00AF0F36" w14:paraId="33D63191" w14:textId="77777777" w:rsidTr="004212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shd w:val="clear" w:color="auto" w:fill="BFBFBF"/>
            <w:vAlign w:val="center"/>
          </w:tcPr>
          <w:p w14:paraId="17DDD236" w14:textId="77777777" w:rsidR="000362D4" w:rsidRPr="00AF0F36" w:rsidRDefault="000362D4" w:rsidP="004212A9">
            <w:pPr>
              <w:spacing w:line="240" w:lineRule="auto"/>
              <w:jc w:val="both"/>
              <w:rPr>
                <w:rFonts w:ascii="Arial" w:hAnsi="Arial" w:cs="Arial"/>
                <w:b/>
                <w:bCs/>
                <w:highlight w:val="yellow"/>
              </w:rPr>
            </w:pPr>
            <w:r w:rsidRPr="00AF0F36">
              <w:rPr>
                <w:rFonts w:ascii="Arial" w:hAnsi="Arial" w:cs="Arial"/>
                <w:b/>
                <w:bCs/>
              </w:rPr>
              <w:t>CONTEÚDO PROGRAMÁTICO</w:t>
            </w:r>
          </w:p>
        </w:tc>
      </w:tr>
      <w:tr w:rsidR="000362D4" w:rsidRPr="00AF0F36" w14:paraId="5AFF743E" w14:textId="77777777" w:rsidTr="004212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75C3D0C8" w14:textId="77777777" w:rsidR="00590D88" w:rsidRPr="00590D88" w:rsidRDefault="00590D88" w:rsidP="00590D88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590D88">
              <w:rPr>
                <w:rFonts w:ascii="Arial" w:hAnsi="Arial" w:cs="Arial"/>
                <w:lang w:val="pt-BR"/>
              </w:rPr>
              <w:t>Conceitos básicos, menu de desenho e camadas</w:t>
            </w:r>
          </w:p>
          <w:p w14:paraId="742D8CE7" w14:textId="77777777" w:rsidR="00590D88" w:rsidRPr="00590D88" w:rsidRDefault="00590D88" w:rsidP="00590D88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590D88">
              <w:rPr>
                <w:rFonts w:ascii="Arial" w:hAnsi="Arial" w:cs="Arial"/>
                <w:lang w:val="pt-BR"/>
              </w:rPr>
              <w:t>Gráficos 2D e 3D</w:t>
            </w:r>
          </w:p>
          <w:p w14:paraId="12836AB0" w14:textId="77777777" w:rsidR="00590D88" w:rsidRPr="00590D88" w:rsidRDefault="00590D88" w:rsidP="00590D88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590D88">
              <w:rPr>
                <w:rFonts w:ascii="Arial" w:hAnsi="Arial" w:cs="Arial"/>
                <w:lang w:val="pt-BR"/>
              </w:rPr>
              <w:t>Ferramentas técnicas dos softwares em plataforma CAD</w:t>
            </w:r>
          </w:p>
          <w:p w14:paraId="56A0A3A6" w14:textId="77777777" w:rsidR="00590D88" w:rsidRPr="00590D88" w:rsidRDefault="00590D88" w:rsidP="00590D88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590D88">
              <w:rPr>
                <w:rFonts w:ascii="Arial" w:hAnsi="Arial" w:cs="Arial"/>
                <w:lang w:val="pt-BR"/>
              </w:rPr>
              <w:t>Biblioteca de símbolos no CAD</w:t>
            </w:r>
          </w:p>
          <w:p w14:paraId="6BB2FC9B" w14:textId="77777777" w:rsidR="00590D88" w:rsidRPr="00590D88" w:rsidRDefault="00590D88" w:rsidP="00590D88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590D88">
              <w:rPr>
                <w:rFonts w:ascii="Arial" w:hAnsi="Arial" w:cs="Arial"/>
                <w:lang w:val="pt-BR"/>
              </w:rPr>
              <w:t>Textos e imagens no CAD</w:t>
            </w:r>
          </w:p>
          <w:p w14:paraId="4F286033" w14:textId="4C91B653" w:rsidR="000362D4" w:rsidRPr="00AF0F36" w:rsidRDefault="00590D88" w:rsidP="00590D88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Arial" w:hAnsi="Arial" w:cs="Arial"/>
                <w:lang w:val="pt-BR"/>
              </w:rPr>
            </w:pPr>
            <w:r w:rsidRPr="00590D88">
              <w:rPr>
                <w:rFonts w:ascii="Arial" w:hAnsi="Arial" w:cs="Arial"/>
                <w:lang w:val="pt-BR"/>
              </w:rPr>
              <w:t>Trabalhando com arquivos no CAD</w:t>
            </w:r>
          </w:p>
        </w:tc>
      </w:tr>
      <w:tr w:rsidR="000362D4" w:rsidRPr="00AF0F36" w14:paraId="5773D2C0" w14:textId="77777777" w:rsidTr="004212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shd w:val="pct15" w:color="000000" w:fill="FFFFFF"/>
            <w:vAlign w:val="center"/>
          </w:tcPr>
          <w:p w14:paraId="151B680F" w14:textId="77777777" w:rsidR="000362D4" w:rsidRPr="00AF0F36" w:rsidRDefault="000362D4" w:rsidP="004212A9">
            <w:pPr>
              <w:pStyle w:val="Ttulo2"/>
              <w:spacing w:before="0" w:after="200"/>
              <w:jc w:val="both"/>
              <w:rPr>
                <w:i w:val="0"/>
                <w:iCs w:val="0"/>
                <w:sz w:val="22"/>
                <w:szCs w:val="22"/>
                <w:highlight w:val="yellow"/>
              </w:rPr>
            </w:pPr>
            <w:r w:rsidRPr="00AF0F36">
              <w:rPr>
                <w:i w:val="0"/>
                <w:iCs w:val="0"/>
                <w:sz w:val="22"/>
                <w:szCs w:val="22"/>
              </w:rPr>
              <w:t>BIBLIOGRAFIA BÁSICA</w:t>
            </w:r>
          </w:p>
        </w:tc>
      </w:tr>
      <w:tr w:rsidR="000362D4" w:rsidRPr="00AF0F36" w14:paraId="3256CD33" w14:textId="77777777" w:rsidTr="004212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vAlign w:val="center"/>
          </w:tcPr>
          <w:p w14:paraId="3B99CB05" w14:textId="44BA6CAA" w:rsidR="00611331" w:rsidRPr="00611331" w:rsidRDefault="00611331" w:rsidP="006113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611331">
              <w:rPr>
                <w:rFonts w:ascii="Arial" w:hAnsi="Arial" w:cs="Arial"/>
              </w:rPr>
              <w:t>ComCAD. Apostila Intellicad. Disponível em: &lt;https://portais.ufg.br/up/68/o/Apostila.pdf&gt;.</w:t>
            </w:r>
            <w:r>
              <w:rPr>
                <w:rFonts w:ascii="Arial" w:hAnsi="Arial" w:cs="Arial"/>
              </w:rPr>
              <w:t xml:space="preserve"> </w:t>
            </w:r>
            <w:r w:rsidRPr="00611331">
              <w:rPr>
                <w:rFonts w:ascii="Arial" w:hAnsi="Arial" w:cs="Arial"/>
              </w:rPr>
              <w:t>Acesso em: 17 out. 2018.</w:t>
            </w:r>
          </w:p>
          <w:p w14:paraId="160E5270" w14:textId="6B0FDBDA" w:rsidR="00611331" w:rsidRDefault="00611331" w:rsidP="006113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611331">
              <w:rPr>
                <w:rFonts w:ascii="Arial" w:hAnsi="Arial" w:cs="Arial"/>
              </w:rPr>
              <w:lastRenderedPageBreak/>
              <w:t>CMS Brasil Ltda, Intellicad. Disponível em: &lt; https://www.cmsbr.com.br/software-cad-dwgcompativel-erp-manufactura-e-visor-visualizador/home/&gt;. Acesso em: 16 out. 2018.</w:t>
            </w:r>
          </w:p>
          <w:p w14:paraId="5A72360D" w14:textId="77777777" w:rsidR="00611331" w:rsidRPr="00611331" w:rsidRDefault="00611331" w:rsidP="006113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42CA972C" w14:textId="77777777" w:rsidR="000362D4" w:rsidRDefault="00611331" w:rsidP="006113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611331">
              <w:rPr>
                <w:rFonts w:ascii="Arial" w:hAnsi="Arial" w:cs="Arial"/>
              </w:rPr>
              <w:t>Farrely, Lorraine. Técnicas de representação. Porto Alegre: Bookman, 2011.</w:t>
            </w:r>
          </w:p>
          <w:p w14:paraId="10DABB79" w14:textId="6A90744D" w:rsidR="00611331" w:rsidRPr="00AF0F36" w:rsidRDefault="00611331" w:rsidP="006113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0362D4" w:rsidRPr="00AF0F36" w14:paraId="0AFA203D" w14:textId="77777777" w:rsidTr="004212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shd w:val="pct15" w:color="000000" w:fill="FFFFFF"/>
            <w:vAlign w:val="center"/>
          </w:tcPr>
          <w:p w14:paraId="470AF8DD" w14:textId="77777777" w:rsidR="000362D4" w:rsidRPr="00AF0F36" w:rsidRDefault="000362D4" w:rsidP="004212A9">
            <w:pPr>
              <w:pStyle w:val="Ttulo2"/>
              <w:spacing w:before="0" w:after="200"/>
              <w:jc w:val="both"/>
              <w:rPr>
                <w:i w:val="0"/>
                <w:iCs w:val="0"/>
                <w:sz w:val="22"/>
                <w:szCs w:val="22"/>
              </w:rPr>
            </w:pPr>
            <w:r w:rsidRPr="00AF0F36">
              <w:rPr>
                <w:i w:val="0"/>
                <w:iCs w:val="0"/>
                <w:sz w:val="22"/>
                <w:szCs w:val="22"/>
              </w:rPr>
              <w:lastRenderedPageBreak/>
              <w:t>BIBLIOGRAFIA COMPLEMENTAR</w:t>
            </w:r>
          </w:p>
        </w:tc>
      </w:tr>
      <w:tr w:rsidR="000362D4" w:rsidRPr="00AF0F36" w14:paraId="18059D42" w14:textId="77777777" w:rsidTr="004212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766D2ABB" w14:textId="0E7E28C3" w:rsidR="00611331" w:rsidRDefault="00611331" w:rsidP="006113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611331">
              <w:rPr>
                <w:rFonts w:ascii="Arial" w:hAnsi="Arial" w:cs="Arial"/>
              </w:rPr>
              <w:t>Gieseke, Frederick E. Comunicação Gráfica moderna. Porto Alegre: Bookman, 2008.</w:t>
            </w:r>
          </w:p>
          <w:p w14:paraId="18EE70A6" w14:textId="77777777" w:rsidR="00611331" w:rsidRPr="00611331" w:rsidRDefault="00611331" w:rsidP="006113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79B7B6E8" w14:textId="71A4A2BE" w:rsidR="00611331" w:rsidRDefault="00611331" w:rsidP="006113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611331">
              <w:rPr>
                <w:rFonts w:ascii="Arial" w:hAnsi="Arial" w:cs="Arial"/>
              </w:rPr>
              <w:t>Ribeiro, Antônio Clélio; Peres, Mauro e Izidoro, Pedro, Nacir. Curso de Desenho Técnico e</w:t>
            </w:r>
            <w:r>
              <w:rPr>
                <w:rFonts w:ascii="Arial" w:hAnsi="Arial" w:cs="Arial"/>
              </w:rPr>
              <w:t xml:space="preserve"> </w:t>
            </w:r>
            <w:r w:rsidRPr="00611331">
              <w:rPr>
                <w:rFonts w:ascii="Arial" w:hAnsi="Arial" w:cs="Arial"/>
              </w:rPr>
              <w:t>Autocad. São Paulo: Pearson Education do Brasil, 2013.</w:t>
            </w:r>
          </w:p>
          <w:p w14:paraId="36E268D4" w14:textId="77777777" w:rsidR="00611331" w:rsidRPr="00611331" w:rsidRDefault="00611331" w:rsidP="006113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4AA7877D" w14:textId="17F0DDEA" w:rsidR="000362D4" w:rsidRPr="00AF0F36" w:rsidRDefault="00611331" w:rsidP="0061133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611331">
              <w:rPr>
                <w:rFonts w:ascii="Arial" w:hAnsi="Arial" w:cs="Arial"/>
              </w:rPr>
              <w:t>Software Intellicad. Disponível em: &lt;https://www.intellicad.org/&gt;. Acesso em: 26 set. 2018.</w:t>
            </w:r>
          </w:p>
        </w:tc>
      </w:tr>
    </w:tbl>
    <w:p w14:paraId="1091E1F0" w14:textId="411C96AA" w:rsidR="00EC66AB" w:rsidRDefault="00EC66AB" w:rsidP="000362D4">
      <w:pPr>
        <w:spacing w:line="240" w:lineRule="auto"/>
        <w:rPr>
          <w:rFonts w:ascii="Arial" w:hAnsi="Arial" w:cs="Arial"/>
          <w:b/>
          <w:bCs/>
        </w:rPr>
      </w:pPr>
    </w:p>
    <w:tbl>
      <w:tblPr>
        <w:tblpPr w:leftFromText="141" w:rightFromText="141" w:vertAnchor="text" w:tblpY="1"/>
        <w:tblOverlap w:val="never"/>
        <w:tblW w:w="10874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74"/>
      </w:tblGrid>
      <w:tr w:rsidR="000362D4" w:rsidRPr="00AF0F36" w14:paraId="36BFCE91" w14:textId="77777777" w:rsidTr="004212A9">
        <w:trPr>
          <w:cantSplit/>
          <w:trHeight w:val="317"/>
        </w:trPr>
        <w:tc>
          <w:tcPr>
            <w:tcW w:w="10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71AA8BBD" w14:textId="00CCC713" w:rsidR="000362D4" w:rsidRPr="000362D4" w:rsidRDefault="000362D4" w:rsidP="004212A9">
            <w:pPr>
              <w:pStyle w:val="Ttulo2"/>
              <w:jc w:val="both"/>
              <w:rPr>
                <w:sz w:val="22"/>
                <w:szCs w:val="22"/>
              </w:rPr>
            </w:pPr>
            <w:r w:rsidRPr="000362D4">
              <w:rPr>
                <w:sz w:val="22"/>
                <w:szCs w:val="22"/>
              </w:rPr>
              <w:t>Modelagem Digital em Design</w:t>
            </w:r>
          </w:p>
        </w:tc>
      </w:tr>
      <w:tr w:rsidR="000362D4" w:rsidRPr="00AF0F36" w14:paraId="612C2913" w14:textId="77777777" w:rsidTr="004212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shd w:val="clear" w:color="auto" w:fill="C0C0C0"/>
            <w:vAlign w:val="center"/>
          </w:tcPr>
          <w:p w14:paraId="776462B8" w14:textId="77777777" w:rsidR="000362D4" w:rsidRPr="00AF0F36" w:rsidRDefault="000362D4" w:rsidP="004212A9">
            <w:pPr>
              <w:spacing w:line="240" w:lineRule="auto"/>
              <w:jc w:val="both"/>
              <w:rPr>
                <w:rFonts w:ascii="Arial" w:hAnsi="Arial" w:cs="Arial"/>
                <w:b/>
                <w:bCs/>
                <w:highlight w:val="yellow"/>
              </w:rPr>
            </w:pPr>
            <w:r w:rsidRPr="00AF0F36">
              <w:rPr>
                <w:rFonts w:ascii="Arial" w:hAnsi="Arial" w:cs="Arial"/>
                <w:b/>
                <w:bCs/>
              </w:rPr>
              <w:t>EMENTA</w:t>
            </w:r>
          </w:p>
        </w:tc>
      </w:tr>
      <w:tr w:rsidR="000362D4" w:rsidRPr="00AF0F36" w14:paraId="422B9AD5" w14:textId="77777777" w:rsidTr="004212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76309E08" w14:textId="528D814A" w:rsidR="000362D4" w:rsidRPr="00AF0F36" w:rsidRDefault="001F04AE" w:rsidP="001F04AE">
            <w:pPr>
              <w:spacing w:line="240" w:lineRule="auto"/>
              <w:jc w:val="both"/>
              <w:rPr>
                <w:rFonts w:ascii="Arial" w:hAnsi="Arial" w:cs="Arial"/>
                <w:color w:val="000000"/>
                <w:highlight w:val="yellow"/>
                <w:lang w:val="pt-BR"/>
              </w:rPr>
            </w:pPr>
            <w:r w:rsidRPr="001F04AE">
              <w:rPr>
                <w:rFonts w:ascii="Arial" w:hAnsi="Arial" w:cs="Arial"/>
                <w:color w:val="000000"/>
                <w:lang w:val="pt-BR"/>
              </w:rPr>
              <w:t>Exportação de imagens, vídeos e vetores a partir de maquetes eletrônicas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1F04AE">
              <w:rPr>
                <w:rFonts w:ascii="Arial" w:hAnsi="Arial" w:cs="Arial"/>
                <w:color w:val="000000"/>
                <w:lang w:val="pt-BR"/>
              </w:rPr>
              <w:t>Aplicações de texturização e iluminação para projetos de interiores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1F04AE">
              <w:rPr>
                <w:rFonts w:ascii="Arial" w:hAnsi="Arial" w:cs="Arial"/>
                <w:color w:val="000000"/>
                <w:lang w:val="pt-BR"/>
              </w:rPr>
              <w:t>Aplicações de renderização no design de interiores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1F04AE">
              <w:rPr>
                <w:rFonts w:ascii="Arial" w:hAnsi="Arial" w:cs="Arial"/>
                <w:color w:val="000000"/>
                <w:lang w:val="pt-BR"/>
              </w:rPr>
              <w:t>Mapeamento para projetos de interiores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1F04AE">
              <w:rPr>
                <w:rFonts w:ascii="Arial" w:hAnsi="Arial" w:cs="Arial"/>
                <w:color w:val="000000"/>
                <w:lang w:val="pt-BR"/>
              </w:rPr>
              <w:t>Representação por polígonos de objetos, cenários e produtos em 3D para Web e Internet das coisas (IoT)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1F04AE">
              <w:rPr>
                <w:rFonts w:ascii="Arial" w:hAnsi="Arial" w:cs="Arial"/>
                <w:color w:val="000000"/>
                <w:lang w:val="pt-BR"/>
              </w:rPr>
              <w:t>Ferramentas de modelagem 3D e técnicas de box modeling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1F04AE">
              <w:rPr>
                <w:rFonts w:ascii="Arial" w:hAnsi="Arial" w:cs="Arial"/>
                <w:color w:val="000000"/>
                <w:lang w:val="pt-BR"/>
              </w:rPr>
              <w:t>Modelagem digital: projetos de ambientação de espaços de interiores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1F04AE">
              <w:rPr>
                <w:rFonts w:ascii="Arial" w:hAnsi="Arial" w:cs="Arial"/>
                <w:color w:val="000000"/>
                <w:lang w:val="pt-BR"/>
              </w:rPr>
              <w:t>Técnicas de representação de modelagem digital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1F04AE">
              <w:rPr>
                <w:rFonts w:ascii="Arial" w:hAnsi="Arial" w:cs="Arial"/>
                <w:color w:val="000000"/>
                <w:lang w:val="pt-BR"/>
              </w:rPr>
              <w:t>Texturização e iluminação para projetos de interiores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1F04AE">
              <w:rPr>
                <w:rFonts w:ascii="Arial" w:hAnsi="Arial" w:cs="Arial"/>
                <w:color w:val="000000"/>
                <w:lang w:val="pt-BR"/>
              </w:rPr>
              <w:t>Modelagem digital como auxílio ao raciocínio espacial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1F04AE">
              <w:rPr>
                <w:rFonts w:ascii="Arial" w:hAnsi="Arial" w:cs="Arial"/>
                <w:color w:val="000000"/>
                <w:lang w:val="pt-BR"/>
              </w:rPr>
              <w:t>Maquete eletrônica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1F04AE">
              <w:rPr>
                <w:rFonts w:ascii="Arial" w:hAnsi="Arial" w:cs="Arial"/>
                <w:color w:val="000000"/>
                <w:lang w:val="pt-BR"/>
              </w:rPr>
              <w:t>Representação do espaço tridimensional por meio da modelagem digital por polígonos de objetos, cenários e produtos em 3D para Web e IoT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1F04AE">
              <w:rPr>
                <w:rFonts w:ascii="Arial" w:hAnsi="Arial" w:cs="Arial"/>
                <w:color w:val="000000"/>
                <w:lang w:val="pt-BR"/>
              </w:rPr>
              <w:t>Modelagem digital: definição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</w:t>
            </w:r>
            <w:r w:rsidRPr="001F04AE">
              <w:rPr>
                <w:rFonts w:ascii="Arial" w:hAnsi="Arial" w:cs="Arial"/>
                <w:color w:val="000000"/>
                <w:lang w:val="pt-BR"/>
              </w:rPr>
              <w:t>Renderização no design de interiores</w:t>
            </w:r>
            <w:r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  <w:tr w:rsidR="000362D4" w:rsidRPr="00AF0F36" w14:paraId="2A56B316" w14:textId="77777777" w:rsidTr="004212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shd w:val="clear" w:color="auto" w:fill="BFBFBF"/>
            <w:vAlign w:val="center"/>
          </w:tcPr>
          <w:p w14:paraId="1DDFB606" w14:textId="77777777" w:rsidR="000362D4" w:rsidRPr="00AF0F36" w:rsidRDefault="000362D4" w:rsidP="004212A9">
            <w:pPr>
              <w:spacing w:line="240" w:lineRule="auto"/>
              <w:jc w:val="both"/>
              <w:rPr>
                <w:rFonts w:ascii="Arial" w:hAnsi="Arial" w:cs="Arial"/>
                <w:b/>
                <w:bCs/>
                <w:highlight w:val="yellow"/>
              </w:rPr>
            </w:pPr>
            <w:r w:rsidRPr="00AF0F36">
              <w:rPr>
                <w:rFonts w:ascii="Arial" w:hAnsi="Arial" w:cs="Arial"/>
                <w:b/>
                <w:bCs/>
              </w:rPr>
              <w:t>CONTEÚDO PROGRAMÁTICO</w:t>
            </w:r>
          </w:p>
        </w:tc>
      </w:tr>
      <w:tr w:rsidR="000362D4" w:rsidRPr="00AF0F36" w14:paraId="565A08DB" w14:textId="77777777" w:rsidTr="004212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222CE961" w14:textId="77777777" w:rsidR="001F04AE" w:rsidRPr="001F04AE" w:rsidRDefault="001F04AE" w:rsidP="001F04AE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1F04AE">
              <w:rPr>
                <w:rFonts w:ascii="Arial" w:hAnsi="Arial" w:cs="Arial"/>
                <w:lang w:val="pt-BR"/>
              </w:rPr>
              <w:t>Exportação de imagens, vídeos e vetores a partir de maquetes eletrônicas</w:t>
            </w:r>
          </w:p>
          <w:p w14:paraId="30020322" w14:textId="77777777" w:rsidR="001F04AE" w:rsidRPr="001F04AE" w:rsidRDefault="001F04AE" w:rsidP="001F04AE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1F04AE">
              <w:rPr>
                <w:rFonts w:ascii="Arial" w:hAnsi="Arial" w:cs="Arial"/>
                <w:lang w:val="pt-BR"/>
              </w:rPr>
              <w:t>Aplicações de texturização e iluminação para projetos de interiores</w:t>
            </w:r>
          </w:p>
          <w:p w14:paraId="583F0179" w14:textId="77777777" w:rsidR="001F04AE" w:rsidRPr="001F04AE" w:rsidRDefault="001F04AE" w:rsidP="001F04AE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1F04AE">
              <w:rPr>
                <w:rFonts w:ascii="Arial" w:hAnsi="Arial" w:cs="Arial"/>
                <w:lang w:val="pt-BR"/>
              </w:rPr>
              <w:t>Aplicações de renderização no design de interiores</w:t>
            </w:r>
          </w:p>
          <w:p w14:paraId="04285BCC" w14:textId="77777777" w:rsidR="001F04AE" w:rsidRPr="001F04AE" w:rsidRDefault="001F04AE" w:rsidP="001F04AE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1F04AE">
              <w:rPr>
                <w:rFonts w:ascii="Arial" w:hAnsi="Arial" w:cs="Arial"/>
                <w:lang w:val="pt-BR"/>
              </w:rPr>
              <w:t>Mapeamento para projetos de interiores</w:t>
            </w:r>
          </w:p>
          <w:p w14:paraId="1B56569C" w14:textId="77777777" w:rsidR="001F04AE" w:rsidRPr="001F04AE" w:rsidRDefault="001F04AE" w:rsidP="001F04AE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1F04AE">
              <w:rPr>
                <w:rFonts w:ascii="Arial" w:hAnsi="Arial" w:cs="Arial"/>
                <w:lang w:val="pt-BR"/>
              </w:rPr>
              <w:t>Representação por polígonos de objetos, cenários e produtos em 3D para Web e Internet das coisas (IoT)</w:t>
            </w:r>
          </w:p>
          <w:p w14:paraId="5A456CAC" w14:textId="77777777" w:rsidR="001F04AE" w:rsidRPr="001F04AE" w:rsidRDefault="001F04AE" w:rsidP="001F04AE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1F04AE">
              <w:rPr>
                <w:rFonts w:ascii="Arial" w:hAnsi="Arial" w:cs="Arial"/>
                <w:lang w:val="pt-BR"/>
              </w:rPr>
              <w:t>Ferramentas de modelagem 3D e técnicas de box modeling</w:t>
            </w:r>
          </w:p>
          <w:p w14:paraId="3466DFB2" w14:textId="77777777" w:rsidR="001F04AE" w:rsidRPr="001F04AE" w:rsidRDefault="001F04AE" w:rsidP="001F04AE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1F04AE">
              <w:rPr>
                <w:rFonts w:ascii="Arial" w:hAnsi="Arial" w:cs="Arial"/>
                <w:lang w:val="pt-BR"/>
              </w:rPr>
              <w:t>Modelagem digital: projetos de ambientação de espaços de interiores</w:t>
            </w:r>
          </w:p>
          <w:p w14:paraId="69A08801" w14:textId="77777777" w:rsidR="001F04AE" w:rsidRPr="001F04AE" w:rsidRDefault="001F04AE" w:rsidP="001F04AE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1F04AE">
              <w:rPr>
                <w:rFonts w:ascii="Arial" w:hAnsi="Arial" w:cs="Arial"/>
                <w:lang w:val="pt-BR"/>
              </w:rPr>
              <w:t>Técnicas de representação de modelagem digital</w:t>
            </w:r>
          </w:p>
          <w:p w14:paraId="4E8E6E1F" w14:textId="77777777" w:rsidR="001F04AE" w:rsidRPr="001F04AE" w:rsidRDefault="001F04AE" w:rsidP="001F04AE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1F04AE">
              <w:rPr>
                <w:rFonts w:ascii="Arial" w:hAnsi="Arial" w:cs="Arial"/>
                <w:lang w:val="pt-BR"/>
              </w:rPr>
              <w:t>Texturização e iluminação para projetos de interiores</w:t>
            </w:r>
          </w:p>
          <w:p w14:paraId="49237A58" w14:textId="77777777" w:rsidR="001F04AE" w:rsidRPr="001F04AE" w:rsidRDefault="001F04AE" w:rsidP="001F04AE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1F04AE">
              <w:rPr>
                <w:rFonts w:ascii="Arial" w:hAnsi="Arial" w:cs="Arial"/>
                <w:lang w:val="pt-BR"/>
              </w:rPr>
              <w:t>Modelagem digital como auxílio ao raciocínio espacial</w:t>
            </w:r>
          </w:p>
          <w:p w14:paraId="71196F10" w14:textId="77777777" w:rsidR="001F04AE" w:rsidRPr="001F04AE" w:rsidRDefault="001F04AE" w:rsidP="001F04AE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1F04AE">
              <w:rPr>
                <w:rFonts w:ascii="Arial" w:hAnsi="Arial" w:cs="Arial"/>
                <w:lang w:val="pt-BR"/>
              </w:rPr>
              <w:t>Maquete eletrônica</w:t>
            </w:r>
          </w:p>
          <w:p w14:paraId="77C6A4A2" w14:textId="77777777" w:rsidR="001F04AE" w:rsidRPr="001F04AE" w:rsidRDefault="001F04AE" w:rsidP="001F04AE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1F04AE">
              <w:rPr>
                <w:rFonts w:ascii="Arial" w:hAnsi="Arial" w:cs="Arial"/>
                <w:lang w:val="pt-BR"/>
              </w:rPr>
              <w:t>Representação do espaço tridimensional por meio da modelagem digital por polígonos de objetos, cenários e produtos em 3D para Web e IoT</w:t>
            </w:r>
          </w:p>
          <w:p w14:paraId="1AA6C361" w14:textId="77777777" w:rsidR="001F04AE" w:rsidRPr="001F04AE" w:rsidRDefault="001F04AE" w:rsidP="001F04AE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pt-BR"/>
              </w:rPr>
            </w:pPr>
            <w:r w:rsidRPr="001F04AE">
              <w:rPr>
                <w:rFonts w:ascii="Arial" w:hAnsi="Arial" w:cs="Arial"/>
                <w:lang w:val="pt-BR"/>
              </w:rPr>
              <w:t>Modelagem digital: definição</w:t>
            </w:r>
          </w:p>
          <w:p w14:paraId="1CCF436A" w14:textId="0AA222B4" w:rsidR="000362D4" w:rsidRPr="00AF0F36" w:rsidRDefault="001F04AE" w:rsidP="001F04AE">
            <w:pPr>
              <w:pStyle w:val="PargrafodaLista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Arial" w:hAnsi="Arial" w:cs="Arial"/>
                <w:lang w:val="pt-BR"/>
              </w:rPr>
            </w:pPr>
            <w:r w:rsidRPr="001F04AE">
              <w:rPr>
                <w:rFonts w:ascii="Arial" w:hAnsi="Arial" w:cs="Arial"/>
                <w:lang w:val="pt-BR"/>
              </w:rPr>
              <w:t>Renderização no design de interiores</w:t>
            </w:r>
          </w:p>
        </w:tc>
      </w:tr>
      <w:tr w:rsidR="000362D4" w:rsidRPr="00AF0F36" w14:paraId="00BB8A10" w14:textId="77777777" w:rsidTr="004212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shd w:val="pct15" w:color="000000" w:fill="FFFFFF"/>
            <w:vAlign w:val="center"/>
          </w:tcPr>
          <w:p w14:paraId="5712A11C" w14:textId="77777777" w:rsidR="000362D4" w:rsidRPr="00AF0F36" w:rsidRDefault="000362D4" w:rsidP="004212A9">
            <w:pPr>
              <w:pStyle w:val="Ttulo2"/>
              <w:spacing w:before="0" w:after="200"/>
              <w:jc w:val="both"/>
              <w:rPr>
                <w:i w:val="0"/>
                <w:iCs w:val="0"/>
                <w:sz w:val="22"/>
                <w:szCs w:val="22"/>
                <w:highlight w:val="yellow"/>
              </w:rPr>
            </w:pPr>
            <w:r w:rsidRPr="00AF0F36">
              <w:rPr>
                <w:i w:val="0"/>
                <w:iCs w:val="0"/>
                <w:sz w:val="22"/>
                <w:szCs w:val="22"/>
              </w:rPr>
              <w:t>BIBLIOGRAFIA BÁSICA</w:t>
            </w:r>
          </w:p>
        </w:tc>
      </w:tr>
      <w:tr w:rsidR="000362D4" w:rsidRPr="00AF0F36" w14:paraId="333264C2" w14:textId="77777777" w:rsidTr="004212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vAlign w:val="center"/>
          </w:tcPr>
          <w:p w14:paraId="5EA4D8A2" w14:textId="59DA6748" w:rsidR="00826D90" w:rsidRPr="00826D90" w:rsidRDefault="00826D90" w:rsidP="00826D9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826D90">
              <w:rPr>
                <w:rFonts w:ascii="Arial" w:hAnsi="Arial" w:cs="Arial"/>
              </w:rPr>
              <w:t>COELHO, E. S.; REGO, R. M. Percepção visio-espacial: combinando representação gráfica e</w:t>
            </w:r>
            <w:r w:rsidR="002A51D3">
              <w:rPr>
                <w:rFonts w:ascii="Arial" w:hAnsi="Arial" w:cs="Arial"/>
              </w:rPr>
              <w:t xml:space="preserve"> </w:t>
            </w:r>
            <w:r w:rsidRPr="00826D90">
              <w:rPr>
                <w:rFonts w:ascii="Arial" w:hAnsi="Arial" w:cs="Arial"/>
              </w:rPr>
              <w:t>modelagem. In: SIMPÓSIO NACIONAL DE GEOMETRIA DESCRITIVA E DESENHO TÉCNICO, 18.,</w:t>
            </w:r>
            <w:r w:rsidR="002A51D3">
              <w:rPr>
                <w:rFonts w:ascii="Arial" w:hAnsi="Arial" w:cs="Arial"/>
              </w:rPr>
              <w:t xml:space="preserve"> </w:t>
            </w:r>
            <w:r w:rsidRPr="00826D90">
              <w:rPr>
                <w:rFonts w:ascii="Arial" w:hAnsi="Arial" w:cs="Arial"/>
              </w:rPr>
              <w:t>2007, Curitiba. Anais [...]. Curitiba: Centro Politécnico, Setor de Ciências Exatas, Universidade</w:t>
            </w:r>
            <w:r w:rsidR="002A51D3">
              <w:rPr>
                <w:rFonts w:ascii="Arial" w:hAnsi="Arial" w:cs="Arial"/>
              </w:rPr>
              <w:t xml:space="preserve"> </w:t>
            </w:r>
            <w:r w:rsidRPr="00826D90">
              <w:rPr>
                <w:rFonts w:ascii="Arial" w:hAnsi="Arial" w:cs="Arial"/>
              </w:rPr>
              <w:t>Federal do Paraná, 2007. Disponível em:</w:t>
            </w:r>
          </w:p>
          <w:p w14:paraId="25802D84" w14:textId="2AB915AA" w:rsidR="00826D90" w:rsidRDefault="00826D90" w:rsidP="00826D9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826D90">
              <w:rPr>
                <w:rFonts w:ascii="Arial" w:hAnsi="Arial" w:cs="Arial"/>
              </w:rPr>
              <w:lastRenderedPageBreak/>
              <w:t>http://www.exatas.ufpr.br/portal/docs_degraf/artigos_graphica/PERCEPCAOVISIOESPACIAL.pdf. Acesso em: 5 out. 2019.</w:t>
            </w:r>
          </w:p>
          <w:p w14:paraId="635958B1" w14:textId="77777777" w:rsidR="002A51D3" w:rsidRPr="00826D90" w:rsidRDefault="002A51D3" w:rsidP="00826D9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3754D543" w14:textId="351EE3B3" w:rsidR="00826D90" w:rsidRDefault="00826D90" w:rsidP="00826D9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826D90">
              <w:rPr>
                <w:rFonts w:ascii="Arial" w:hAnsi="Arial" w:cs="Arial"/>
              </w:rPr>
              <w:t>FLORIO, W.; SEGALL, M. L.; ARAÚJO, N. S. A contribuição dos protótipos rápidos no processo de</w:t>
            </w:r>
            <w:r w:rsidR="002A51D3">
              <w:rPr>
                <w:rFonts w:ascii="Arial" w:hAnsi="Arial" w:cs="Arial"/>
              </w:rPr>
              <w:t xml:space="preserve"> </w:t>
            </w:r>
            <w:r w:rsidRPr="00826D90">
              <w:rPr>
                <w:rFonts w:ascii="Arial" w:hAnsi="Arial" w:cs="Arial"/>
              </w:rPr>
              <w:t>projeto em arquitetura. In: SIMPÓSIO NACIONAL DE GEOMETRIA DESCRITIVA E DESENHO</w:t>
            </w:r>
            <w:r w:rsidR="002A51D3">
              <w:rPr>
                <w:rFonts w:ascii="Arial" w:hAnsi="Arial" w:cs="Arial"/>
              </w:rPr>
              <w:t xml:space="preserve"> </w:t>
            </w:r>
            <w:r w:rsidRPr="00826D90">
              <w:rPr>
                <w:rFonts w:ascii="Arial" w:hAnsi="Arial" w:cs="Arial"/>
              </w:rPr>
              <w:t>TÉCNICO, 18., 2007, Curitiba. Anais [...]. Curitiba: Centro Politécnico, Setor de Ciências Exatas,</w:t>
            </w:r>
            <w:r w:rsidR="002A51D3">
              <w:rPr>
                <w:rFonts w:ascii="Arial" w:hAnsi="Arial" w:cs="Arial"/>
              </w:rPr>
              <w:t xml:space="preserve"> </w:t>
            </w:r>
            <w:r w:rsidRPr="00826D90">
              <w:rPr>
                <w:rFonts w:ascii="Arial" w:hAnsi="Arial" w:cs="Arial"/>
              </w:rPr>
              <w:t>Universidade Federal do Paraná, 2007. Disponível em:</w:t>
            </w:r>
            <w:r w:rsidR="002A51D3">
              <w:rPr>
                <w:rFonts w:ascii="Arial" w:hAnsi="Arial" w:cs="Arial"/>
              </w:rPr>
              <w:t xml:space="preserve"> </w:t>
            </w:r>
            <w:r w:rsidRPr="00826D90">
              <w:rPr>
                <w:rFonts w:ascii="Arial" w:hAnsi="Arial" w:cs="Arial"/>
              </w:rPr>
              <w:t>http://www.exatas.ufpr.br/portal/docs_degraf/artigos_graphica/ACONTRIBUICAO.pdf. Acesso</w:t>
            </w:r>
            <w:r w:rsidR="002A51D3">
              <w:rPr>
                <w:rFonts w:ascii="Arial" w:hAnsi="Arial" w:cs="Arial"/>
              </w:rPr>
              <w:t xml:space="preserve"> </w:t>
            </w:r>
            <w:r w:rsidRPr="00826D90">
              <w:rPr>
                <w:rFonts w:ascii="Arial" w:hAnsi="Arial" w:cs="Arial"/>
              </w:rPr>
              <w:t>em: 5 out. 2019.</w:t>
            </w:r>
          </w:p>
          <w:p w14:paraId="71B2583F" w14:textId="77777777" w:rsidR="002A51D3" w:rsidRPr="00826D90" w:rsidRDefault="002A51D3" w:rsidP="00826D9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4C864242" w14:textId="61F04E1D" w:rsidR="00826D90" w:rsidRDefault="00826D90" w:rsidP="00826D9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826D90">
              <w:rPr>
                <w:rFonts w:ascii="Arial" w:hAnsi="Arial" w:cs="Arial"/>
              </w:rPr>
              <w:t>LAWSON, B. How Designers Think. London: The Architectural Press, 1983.</w:t>
            </w:r>
          </w:p>
          <w:p w14:paraId="5AF197A9" w14:textId="77777777" w:rsidR="002A51D3" w:rsidRPr="00826D90" w:rsidRDefault="002A51D3" w:rsidP="00826D9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55A8AC6D" w14:textId="77777777" w:rsidR="00826D90" w:rsidRPr="00826D90" w:rsidRDefault="00826D90" w:rsidP="00826D9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826D90">
              <w:rPr>
                <w:rFonts w:ascii="Arial" w:hAnsi="Arial" w:cs="Arial"/>
              </w:rPr>
              <w:t xml:space="preserve">SCHÖN, D. Educando o profissional reflexivo: um novo design para o ensino e </w:t>
            </w:r>
            <w:proofErr w:type="gramStart"/>
            <w:r w:rsidRPr="00826D90">
              <w:rPr>
                <w:rFonts w:ascii="Arial" w:hAnsi="Arial" w:cs="Arial"/>
              </w:rPr>
              <w:t>a</w:t>
            </w:r>
            <w:proofErr w:type="gramEnd"/>
            <w:r w:rsidRPr="00826D90">
              <w:rPr>
                <w:rFonts w:ascii="Arial" w:hAnsi="Arial" w:cs="Arial"/>
              </w:rPr>
              <w:t xml:space="preserve"> aprendizagem.</w:t>
            </w:r>
          </w:p>
          <w:p w14:paraId="35AC47F4" w14:textId="42EBB241" w:rsidR="000362D4" w:rsidRDefault="00826D90" w:rsidP="00826D9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826D90">
              <w:rPr>
                <w:rFonts w:ascii="Arial" w:hAnsi="Arial" w:cs="Arial"/>
              </w:rPr>
              <w:t>Porto Alegre: Artes Médicas Sul, 2000.</w:t>
            </w:r>
          </w:p>
          <w:p w14:paraId="3C2359A2" w14:textId="77777777" w:rsidR="000362D4" w:rsidRPr="00AF0F36" w:rsidRDefault="000362D4" w:rsidP="000362D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0362D4" w:rsidRPr="00AF0F36" w14:paraId="333C268F" w14:textId="77777777" w:rsidTr="004212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7"/>
        </w:trPr>
        <w:tc>
          <w:tcPr>
            <w:tcW w:w="10874" w:type="dxa"/>
            <w:shd w:val="pct15" w:color="000000" w:fill="FFFFFF"/>
            <w:vAlign w:val="center"/>
          </w:tcPr>
          <w:p w14:paraId="2F503634" w14:textId="77777777" w:rsidR="000362D4" w:rsidRPr="00AF0F36" w:rsidRDefault="000362D4" w:rsidP="004212A9">
            <w:pPr>
              <w:pStyle w:val="Ttulo2"/>
              <w:spacing w:before="0" w:after="200"/>
              <w:jc w:val="both"/>
              <w:rPr>
                <w:i w:val="0"/>
                <w:iCs w:val="0"/>
                <w:sz w:val="22"/>
                <w:szCs w:val="22"/>
              </w:rPr>
            </w:pPr>
            <w:r w:rsidRPr="00AF0F36">
              <w:rPr>
                <w:i w:val="0"/>
                <w:iCs w:val="0"/>
                <w:sz w:val="22"/>
                <w:szCs w:val="22"/>
              </w:rPr>
              <w:lastRenderedPageBreak/>
              <w:t>BIBLIOGRAFIA COMPLEMENTAR</w:t>
            </w:r>
          </w:p>
        </w:tc>
      </w:tr>
      <w:tr w:rsidR="000362D4" w:rsidRPr="00AF0F36" w14:paraId="5C9E9F3B" w14:textId="77777777" w:rsidTr="004212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</w:trPr>
        <w:tc>
          <w:tcPr>
            <w:tcW w:w="10874" w:type="dxa"/>
            <w:vAlign w:val="center"/>
          </w:tcPr>
          <w:p w14:paraId="384E9560" w14:textId="6D0E0006" w:rsidR="002A51D3" w:rsidRDefault="002A51D3" w:rsidP="002A51D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2A51D3">
              <w:rPr>
                <w:rFonts w:ascii="Arial" w:hAnsi="Arial" w:cs="Arial"/>
              </w:rPr>
              <w:t>CAVASSANI, G. SketchUp Pro 2013: ensino prático e didático. São Paulo: Érica, 2014.</w:t>
            </w:r>
          </w:p>
          <w:p w14:paraId="4D23DF0A" w14:textId="77777777" w:rsidR="002A51D3" w:rsidRPr="002A51D3" w:rsidRDefault="002A51D3" w:rsidP="002A51D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39C54EE1" w14:textId="74305C05" w:rsidR="002A51D3" w:rsidRDefault="002A51D3" w:rsidP="002A51D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2A51D3">
              <w:rPr>
                <w:rFonts w:ascii="Arial" w:hAnsi="Arial" w:cs="Arial"/>
              </w:rPr>
              <w:t>GASPAR, J. SketchUp LayOut passo a passo. São Paulo: ProBooks, 2014.</w:t>
            </w:r>
          </w:p>
          <w:p w14:paraId="7E472067" w14:textId="77777777" w:rsidR="002A51D3" w:rsidRPr="002A51D3" w:rsidRDefault="002A51D3" w:rsidP="002A51D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  <w:p w14:paraId="25A0023C" w14:textId="6CE25023" w:rsidR="000362D4" w:rsidRDefault="002A51D3" w:rsidP="002A51D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2A51D3">
              <w:rPr>
                <w:rFonts w:ascii="Arial" w:hAnsi="Arial" w:cs="Arial"/>
              </w:rPr>
              <w:t>KATORI, R. AutoCAD 2018: projetos em 2D e recursos adicionais. São Paulo: Editora Senac,</w:t>
            </w:r>
            <w:r>
              <w:rPr>
                <w:rFonts w:ascii="Arial" w:hAnsi="Arial" w:cs="Arial"/>
              </w:rPr>
              <w:t xml:space="preserve"> </w:t>
            </w:r>
            <w:r w:rsidRPr="002A51D3">
              <w:rPr>
                <w:rFonts w:ascii="Arial" w:hAnsi="Arial" w:cs="Arial"/>
              </w:rPr>
              <w:t>2017.</w:t>
            </w:r>
          </w:p>
          <w:p w14:paraId="0ED0000D" w14:textId="77777777" w:rsidR="000362D4" w:rsidRPr="00AF0F36" w:rsidRDefault="000362D4" w:rsidP="000362D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6FD8F7E2" w14:textId="77777777" w:rsidR="000362D4" w:rsidRDefault="000362D4" w:rsidP="000362D4">
      <w:pPr>
        <w:spacing w:line="240" w:lineRule="auto"/>
        <w:rPr>
          <w:rFonts w:ascii="Arial" w:hAnsi="Arial" w:cs="Arial"/>
          <w:b/>
          <w:bCs/>
        </w:rPr>
      </w:pPr>
    </w:p>
    <w:p w14:paraId="049748DF" w14:textId="036C0E68" w:rsidR="00175D16" w:rsidRDefault="00175D16" w:rsidP="00175D16">
      <w:pPr>
        <w:spacing w:line="240" w:lineRule="auto"/>
        <w:rPr>
          <w:rFonts w:ascii="Arial" w:hAnsi="Arial" w:cs="Arial"/>
          <w:b/>
          <w:bCs/>
        </w:rPr>
      </w:pPr>
    </w:p>
    <w:p w14:paraId="6CDC8F52" w14:textId="73208A7A" w:rsidR="00175D16" w:rsidRDefault="00175D16" w:rsidP="00175D16">
      <w:pPr>
        <w:spacing w:line="240" w:lineRule="auto"/>
        <w:rPr>
          <w:rFonts w:ascii="Arial" w:hAnsi="Arial" w:cs="Arial"/>
          <w:b/>
          <w:bCs/>
        </w:rPr>
      </w:pPr>
    </w:p>
    <w:p w14:paraId="2303DABB" w14:textId="77777777" w:rsidR="00175D16" w:rsidRDefault="00175D16" w:rsidP="00175D16">
      <w:pPr>
        <w:spacing w:line="240" w:lineRule="auto"/>
        <w:rPr>
          <w:rFonts w:ascii="Arial" w:hAnsi="Arial" w:cs="Arial"/>
          <w:b/>
          <w:bCs/>
        </w:rPr>
      </w:pPr>
    </w:p>
    <w:sectPr w:rsidR="00175D16" w:rsidSect="0044682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D2E04" w14:textId="77777777" w:rsidR="00C10DE6" w:rsidRDefault="00C10DE6" w:rsidP="00EC0900">
      <w:pPr>
        <w:spacing w:after="0" w:line="240" w:lineRule="auto"/>
      </w:pPr>
      <w:r>
        <w:separator/>
      </w:r>
    </w:p>
  </w:endnote>
  <w:endnote w:type="continuationSeparator" w:id="0">
    <w:p w14:paraId="1658A3F9" w14:textId="77777777" w:rsidR="00C10DE6" w:rsidRDefault="00C10DE6" w:rsidP="00EC0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empo">
    <w:charset w:val="00"/>
    <w:family w:val="roman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Cond">
    <w:altName w:val="Times New Roman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73334"/>
      <w:docPartObj>
        <w:docPartGallery w:val="Page Numbers (Bottom of Page)"/>
        <w:docPartUnique/>
      </w:docPartObj>
    </w:sdtPr>
    <w:sdtEndPr/>
    <w:sdtContent>
      <w:p w14:paraId="09F1264E" w14:textId="01969AF4" w:rsidR="00EF7F1D" w:rsidRDefault="00EF7F1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F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572381" w14:textId="77777777" w:rsidR="00EF7F1D" w:rsidRDefault="00EF7F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28FAE" w14:textId="77777777" w:rsidR="00C10DE6" w:rsidRDefault="00C10DE6" w:rsidP="00EC0900">
      <w:pPr>
        <w:spacing w:after="0" w:line="240" w:lineRule="auto"/>
      </w:pPr>
      <w:r>
        <w:separator/>
      </w:r>
    </w:p>
  </w:footnote>
  <w:footnote w:type="continuationSeparator" w:id="0">
    <w:p w14:paraId="5378F3B6" w14:textId="77777777" w:rsidR="00C10DE6" w:rsidRDefault="00C10DE6" w:rsidP="00EC0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FBD"/>
    <w:multiLevelType w:val="hybridMultilevel"/>
    <w:tmpl w:val="3496AE52"/>
    <w:lvl w:ilvl="0" w:tplc="57A81B22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25" w:hanging="360"/>
      </w:pPr>
    </w:lvl>
    <w:lvl w:ilvl="2" w:tplc="0416001B">
      <w:start w:val="1"/>
      <w:numFmt w:val="lowerRoman"/>
      <w:lvlText w:val="%3."/>
      <w:lvlJc w:val="right"/>
      <w:pPr>
        <w:ind w:left="1845" w:hanging="180"/>
      </w:pPr>
    </w:lvl>
    <w:lvl w:ilvl="3" w:tplc="0416000F">
      <w:start w:val="1"/>
      <w:numFmt w:val="decimal"/>
      <w:lvlText w:val="%4."/>
      <w:lvlJc w:val="left"/>
      <w:pPr>
        <w:ind w:left="2565" w:hanging="360"/>
      </w:pPr>
    </w:lvl>
    <w:lvl w:ilvl="4" w:tplc="04160019">
      <w:start w:val="1"/>
      <w:numFmt w:val="lowerLetter"/>
      <w:lvlText w:val="%5."/>
      <w:lvlJc w:val="left"/>
      <w:pPr>
        <w:ind w:left="3285" w:hanging="360"/>
      </w:pPr>
    </w:lvl>
    <w:lvl w:ilvl="5" w:tplc="0416001B">
      <w:start w:val="1"/>
      <w:numFmt w:val="lowerRoman"/>
      <w:lvlText w:val="%6."/>
      <w:lvlJc w:val="right"/>
      <w:pPr>
        <w:ind w:left="4005" w:hanging="180"/>
      </w:pPr>
    </w:lvl>
    <w:lvl w:ilvl="6" w:tplc="0416000F">
      <w:start w:val="1"/>
      <w:numFmt w:val="decimal"/>
      <w:lvlText w:val="%7."/>
      <w:lvlJc w:val="left"/>
      <w:pPr>
        <w:ind w:left="4725" w:hanging="360"/>
      </w:pPr>
    </w:lvl>
    <w:lvl w:ilvl="7" w:tplc="04160019">
      <w:start w:val="1"/>
      <w:numFmt w:val="lowerLetter"/>
      <w:lvlText w:val="%8."/>
      <w:lvlJc w:val="left"/>
      <w:pPr>
        <w:ind w:left="5445" w:hanging="360"/>
      </w:pPr>
    </w:lvl>
    <w:lvl w:ilvl="8" w:tplc="0416001B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3601718"/>
    <w:multiLevelType w:val="hybridMultilevel"/>
    <w:tmpl w:val="35EE6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D739B"/>
    <w:multiLevelType w:val="hybridMultilevel"/>
    <w:tmpl w:val="9A9AB2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F42EA5"/>
    <w:multiLevelType w:val="hybridMultilevel"/>
    <w:tmpl w:val="5142A836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17025298"/>
    <w:multiLevelType w:val="hybridMultilevel"/>
    <w:tmpl w:val="7EE0E7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91DCF"/>
    <w:multiLevelType w:val="hybridMultilevel"/>
    <w:tmpl w:val="AE0C6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2821"/>
    <w:multiLevelType w:val="hybridMultilevel"/>
    <w:tmpl w:val="443C43C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B10163"/>
    <w:multiLevelType w:val="hybridMultilevel"/>
    <w:tmpl w:val="64E89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43D30"/>
    <w:multiLevelType w:val="hybridMultilevel"/>
    <w:tmpl w:val="4A228A0E"/>
    <w:lvl w:ilvl="0" w:tplc="FC3E8974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F46A15"/>
    <w:multiLevelType w:val="hybridMultilevel"/>
    <w:tmpl w:val="48DE04A2"/>
    <w:lvl w:ilvl="0" w:tplc="FFFFFFFF">
      <w:start w:val="1"/>
      <w:numFmt w:val="decimal"/>
      <w:lvlText w:val="%1."/>
      <w:lvlJc w:val="left"/>
      <w:pPr>
        <w:ind w:left="2058" w:hanging="360"/>
      </w:pPr>
    </w:lvl>
    <w:lvl w:ilvl="1" w:tplc="FFFFFFFF" w:tentative="1">
      <w:start w:val="1"/>
      <w:numFmt w:val="lowerLetter"/>
      <w:lvlText w:val="%2."/>
      <w:lvlJc w:val="left"/>
      <w:pPr>
        <w:ind w:left="2778" w:hanging="360"/>
      </w:pPr>
    </w:lvl>
    <w:lvl w:ilvl="2" w:tplc="FFFFFFFF" w:tentative="1">
      <w:start w:val="1"/>
      <w:numFmt w:val="lowerRoman"/>
      <w:lvlText w:val="%3."/>
      <w:lvlJc w:val="right"/>
      <w:pPr>
        <w:ind w:left="3498" w:hanging="180"/>
      </w:pPr>
    </w:lvl>
    <w:lvl w:ilvl="3" w:tplc="FFFFFFFF" w:tentative="1">
      <w:start w:val="1"/>
      <w:numFmt w:val="decimal"/>
      <w:lvlText w:val="%4."/>
      <w:lvlJc w:val="left"/>
      <w:pPr>
        <w:ind w:left="4218" w:hanging="360"/>
      </w:pPr>
    </w:lvl>
    <w:lvl w:ilvl="4" w:tplc="FFFFFFFF" w:tentative="1">
      <w:start w:val="1"/>
      <w:numFmt w:val="lowerLetter"/>
      <w:lvlText w:val="%5."/>
      <w:lvlJc w:val="left"/>
      <w:pPr>
        <w:ind w:left="4938" w:hanging="360"/>
      </w:pPr>
    </w:lvl>
    <w:lvl w:ilvl="5" w:tplc="FFFFFFFF" w:tentative="1">
      <w:start w:val="1"/>
      <w:numFmt w:val="lowerRoman"/>
      <w:lvlText w:val="%6."/>
      <w:lvlJc w:val="right"/>
      <w:pPr>
        <w:ind w:left="5658" w:hanging="180"/>
      </w:pPr>
    </w:lvl>
    <w:lvl w:ilvl="6" w:tplc="FFFFFFFF" w:tentative="1">
      <w:start w:val="1"/>
      <w:numFmt w:val="decimal"/>
      <w:lvlText w:val="%7."/>
      <w:lvlJc w:val="left"/>
      <w:pPr>
        <w:ind w:left="6378" w:hanging="360"/>
      </w:pPr>
    </w:lvl>
    <w:lvl w:ilvl="7" w:tplc="FFFFFFFF" w:tentative="1">
      <w:start w:val="1"/>
      <w:numFmt w:val="lowerLetter"/>
      <w:lvlText w:val="%8."/>
      <w:lvlJc w:val="left"/>
      <w:pPr>
        <w:ind w:left="7098" w:hanging="360"/>
      </w:pPr>
    </w:lvl>
    <w:lvl w:ilvl="8" w:tplc="FFFFFFFF" w:tentative="1">
      <w:start w:val="1"/>
      <w:numFmt w:val="lowerRoman"/>
      <w:lvlText w:val="%9."/>
      <w:lvlJc w:val="right"/>
      <w:pPr>
        <w:ind w:left="7818" w:hanging="180"/>
      </w:pPr>
    </w:lvl>
  </w:abstractNum>
  <w:abstractNum w:abstractNumId="10" w15:restartNumberingAfterBreak="0">
    <w:nsid w:val="23C2040C"/>
    <w:multiLevelType w:val="hybridMultilevel"/>
    <w:tmpl w:val="DA2A3A7E"/>
    <w:lvl w:ilvl="0" w:tplc="49000B3E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841FC9"/>
    <w:multiLevelType w:val="hybridMultilevel"/>
    <w:tmpl w:val="1CE03B9E"/>
    <w:lvl w:ilvl="0" w:tplc="5AC83DBA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4B7842"/>
    <w:multiLevelType w:val="hybridMultilevel"/>
    <w:tmpl w:val="BF26927E"/>
    <w:lvl w:ilvl="0" w:tplc="0416000F">
      <w:start w:val="1"/>
      <w:numFmt w:val="decimal"/>
      <w:lvlText w:val="%1."/>
      <w:lvlJc w:val="left"/>
      <w:pPr>
        <w:ind w:left="2058" w:hanging="360"/>
      </w:pPr>
    </w:lvl>
    <w:lvl w:ilvl="1" w:tplc="04160019" w:tentative="1">
      <w:start w:val="1"/>
      <w:numFmt w:val="lowerLetter"/>
      <w:lvlText w:val="%2."/>
      <w:lvlJc w:val="left"/>
      <w:pPr>
        <w:ind w:left="2778" w:hanging="360"/>
      </w:pPr>
    </w:lvl>
    <w:lvl w:ilvl="2" w:tplc="0416001B" w:tentative="1">
      <w:start w:val="1"/>
      <w:numFmt w:val="lowerRoman"/>
      <w:lvlText w:val="%3."/>
      <w:lvlJc w:val="right"/>
      <w:pPr>
        <w:ind w:left="3498" w:hanging="180"/>
      </w:pPr>
    </w:lvl>
    <w:lvl w:ilvl="3" w:tplc="0416000F" w:tentative="1">
      <w:start w:val="1"/>
      <w:numFmt w:val="decimal"/>
      <w:lvlText w:val="%4."/>
      <w:lvlJc w:val="left"/>
      <w:pPr>
        <w:ind w:left="4218" w:hanging="360"/>
      </w:pPr>
    </w:lvl>
    <w:lvl w:ilvl="4" w:tplc="04160019" w:tentative="1">
      <w:start w:val="1"/>
      <w:numFmt w:val="lowerLetter"/>
      <w:lvlText w:val="%5."/>
      <w:lvlJc w:val="left"/>
      <w:pPr>
        <w:ind w:left="4938" w:hanging="360"/>
      </w:pPr>
    </w:lvl>
    <w:lvl w:ilvl="5" w:tplc="0416001B" w:tentative="1">
      <w:start w:val="1"/>
      <w:numFmt w:val="lowerRoman"/>
      <w:lvlText w:val="%6."/>
      <w:lvlJc w:val="right"/>
      <w:pPr>
        <w:ind w:left="5658" w:hanging="180"/>
      </w:pPr>
    </w:lvl>
    <w:lvl w:ilvl="6" w:tplc="0416000F" w:tentative="1">
      <w:start w:val="1"/>
      <w:numFmt w:val="decimal"/>
      <w:lvlText w:val="%7."/>
      <w:lvlJc w:val="left"/>
      <w:pPr>
        <w:ind w:left="6378" w:hanging="360"/>
      </w:pPr>
    </w:lvl>
    <w:lvl w:ilvl="7" w:tplc="04160019" w:tentative="1">
      <w:start w:val="1"/>
      <w:numFmt w:val="lowerLetter"/>
      <w:lvlText w:val="%8."/>
      <w:lvlJc w:val="left"/>
      <w:pPr>
        <w:ind w:left="7098" w:hanging="360"/>
      </w:pPr>
    </w:lvl>
    <w:lvl w:ilvl="8" w:tplc="0416001B" w:tentative="1">
      <w:start w:val="1"/>
      <w:numFmt w:val="lowerRoman"/>
      <w:lvlText w:val="%9."/>
      <w:lvlJc w:val="right"/>
      <w:pPr>
        <w:ind w:left="7818" w:hanging="180"/>
      </w:pPr>
    </w:lvl>
  </w:abstractNum>
  <w:abstractNum w:abstractNumId="13" w15:restartNumberingAfterBreak="0">
    <w:nsid w:val="25FD1169"/>
    <w:multiLevelType w:val="hybridMultilevel"/>
    <w:tmpl w:val="1D6880AE"/>
    <w:lvl w:ilvl="0" w:tplc="878C69C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95E76"/>
    <w:multiLevelType w:val="hybridMultilevel"/>
    <w:tmpl w:val="9A9AB2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796387"/>
    <w:multiLevelType w:val="hybridMultilevel"/>
    <w:tmpl w:val="DF98717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EC203B"/>
    <w:multiLevelType w:val="hybridMultilevel"/>
    <w:tmpl w:val="1F10F02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20D6C53"/>
    <w:multiLevelType w:val="hybridMultilevel"/>
    <w:tmpl w:val="48DE04A2"/>
    <w:lvl w:ilvl="0" w:tplc="FFFFFFFF">
      <w:start w:val="1"/>
      <w:numFmt w:val="decimal"/>
      <w:lvlText w:val="%1."/>
      <w:lvlJc w:val="left"/>
      <w:pPr>
        <w:ind w:left="2058" w:hanging="360"/>
      </w:pPr>
    </w:lvl>
    <w:lvl w:ilvl="1" w:tplc="FFFFFFFF" w:tentative="1">
      <w:start w:val="1"/>
      <w:numFmt w:val="lowerLetter"/>
      <w:lvlText w:val="%2."/>
      <w:lvlJc w:val="left"/>
      <w:pPr>
        <w:ind w:left="2778" w:hanging="360"/>
      </w:pPr>
    </w:lvl>
    <w:lvl w:ilvl="2" w:tplc="FFFFFFFF" w:tentative="1">
      <w:start w:val="1"/>
      <w:numFmt w:val="lowerRoman"/>
      <w:lvlText w:val="%3."/>
      <w:lvlJc w:val="right"/>
      <w:pPr>
        <w:ind w:left="3498" w:hanging="180"/>
      </w:pPr>
    </w:lvl>
    <w:lvl w:ilvl="3" w:tplc="FFFFFFFF" w:tentative="1">
      <w:start w:val="1"/>
      <w:numFmt w:val="decimal"/>
      <w:lvlText w:val="%4."/>
      <w:lvlJc w:val="left"/>
      <w:pPr>
        <w:ind w:left="4218" w:hanging="360"/>
      </w:pPr>
    </w:lvl>
    <w:lvl w:ilvl="4" w:tplc="FFFFFFFF" w:tentative="1">
      <w:start w:val="1"/>
      <w:numFmt w:val="lowerLetter"/>
      <w:lvlText w:val="%5."/>
      <w:lvlJc w:val="left"/>
      <w:pPr>
        <w:ind w:left="4938" w:hanging="360"/>
      </w:pPr>
    </w:lvl>
    <w:lvl w:ilvl="5" w:tplc="FFFFFFFF" w:tentative="1">
      <w:start w:val="1"/>
      <w:numFmt w:val="lowerRoman"/>
      <w:lvlText w:val="%6."/>
      <w:lvlJc w:val="right"/>
      <w:pPr>
        <w:ind w:left="5658" w:hanging="180"/>
      </w:pPr>
    </w:lvl>
    <w:lvl w:ilvl="6" w:tplc="FFFFFFFF" w:tentative="1">
      <w:start w:val="1"/>
      <w:numFmt w:val="decimal"/>
      <w:lvlText w:val="%7."/>
      <w:lvlJc w:val="left"/>
      <w:pPr>
        <w:ind w:left="6378" w:hanging="360"/>
      </w:pPr>
    </w:lvl>
    <w:lvl w:ilvl="7" w:tplc="FFFFFFFF" w:tentative="1">
      <w:start w:val="1"/>
      <w:numFmt w:val="lowerLetter"/>
      <w:lvlText w:val="%8."/>
      <w:lvlJc w:val="left"/>
      <w:pPr>
        <w:ind w:left="7098" w:hanging="360"/>
      </w:pPr>
    </w:lvl>
    <w:lvl w:ilvl="8" w:tplc="FFFFFFFF" w:tentative="1">
      <w:start w:val="1"/>
      <w:numFmt w:val="lowerRoman"/>
      <w:lvlText w:val="%9."/>
      <w:lvlJc w:val="right"/>
      <w:pPr>
        <w:ind w:left="7818" w:hanging="180"/>
      </w:pPr>
    </w:lvl>
  </w:abstractNum>
  <w:abstractNum w:abstractNumId="18" w15:restartNumberingAfterBreak="0">
    <w:nsid w:val="370C7FB2"/>
    <w:multiLevelType w:val="hybridMultilevel"/>
    <w:tmpl w:val="9A9AB2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0623D6"/>
    <w:multiLevelType w:val="hybridMultilevel"/>
    <w:tmpl w:val="1CBA6D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5C2FFB"/>
    <w:multiLevelType w:val="hybridMultilevel"/>
    <w:tmpl w:val="EBC0E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0D2A9C"/>
    <w:multiLevelType w:val="hybridMultilevel"/>
    <w:tmpl w:val="7EE0E7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67D2E"/>
    <w:multiLevelType w:val="hybridMultilevel"/>
    <w:tmpl w:val="1ED4EE96"/>
    <w:lvl w:ilvl="0" w:tplc="ED8EF966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8377113"/>
    <w:multiLevelType w:val="hybridMultilevel"/>
    <w:tmpl w:val="8C2AC02A"/>
    <w:lvl w:ilvl="0" w:tplc="EA1A7EDA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21028B"/>
    <w:multiLevelType w:val="hybridMultilevel"/>
    <w:tmpl w:val="78C0E13A"/>
    <w:lvl w:ilvl="0" w:tplc="ED8EF966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92B1C41"/>
    <w:multiLevelType w:val="hybridMultilevel"/>
    <w:tmpl w:val="BDD8A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C69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Theme="minorHAnsi" w:hAnsi="Arial" w:cs="Arial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150745"/>
    <w:multiLevelType w:val="hybridMultilevel"/>
    <w:tmpl w:val="2D24101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48350EC"/>
    <w:multiLevelType w:val="hybridMultilevel"/>
    <w:tmpl w:val="11EE28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B2A66"/>
    <w:multiLevelType w:val="hybridMultilevel"/>
    <w:tmpl w:val="7EE0E7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B2754"/>
    <w:multiLevelType w:val="hybridMultilevel"/>
    <w:tmpl w:val="C220D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56AC3"/>
    <w:multiLevelType w:val="hybridMultilevel"/>
    <w:tmpl w:val="0DE0CC6E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 w15:restartNumberingAfterBreak="0">
    <w:nsid w:val="6C87461E"/>
    <w:multiLevelType w:val="hybridMultilevel"/>
    <w:tmpl w:val="48DE04A2"/>
    <w:lvl w:ilvl="0" w:tplc="0416000F">
      <w:start w:val="1"/>
      <w:numFmt w:val="decimal"/>
      <w:lvlText w:val="%1."/>
      <w:lvlJc w:val="left"/>
      <w:pPr>
        <w:ind w:left="2058" w:hanging="360"/>
      </w:pPr>
    </w:lvl>
    <w:lvl w:ilvl="1" w:tplc="04160019" w:tentative="1">
      <w:start w:val="1"/>
      <w:numFmt w:val="lowerLetter"/>
      <w:lvlText w:val="%2."/>
      <w:lvlJc w:val="left"/>
      <w:pPr>
        <w:ind w:left="2778" w:hanging="360"/>
      </w:pPr>
    </w:lvl>
    <w:lvl w:ilvl="2" w:tplc="0416001B" w:tentative="1">
      <w:start w:val="1"/>
      <w:numFmt w:val="lowerRoman"/>
      <w:lvlText w:val="%3."/>
      <w:lvlJc w:val="right"/>
      <w:pPr>
        <w:ind w:left="3498" w:hanging="180"/>
      </w:pPr>
    </w:lvl>
    <w:lvl w:ilvl="3" w:tplc="0416000F" w:tentative="1">
      <w:start w:val="1"/>
      <w:numFmt w:val="decimal"/>
      <w:lvlText w:val="%4."/>
      <w:lvlJc w:val="left"/>
      <w:pPr>
        <w:ind w:left="4218" w:hanging="360"/>
      </w:pPr>
    </w:lvl>
    <w:lvl w:ilvl="4" w:tplc="04160019" w:tentative="1">
      <w:start w:val="1"/>
      <w:numFmt w:val="lowerLetter"/>
      <w:lvlText w:val="%5."/>
      <w:lvlJc w:val="left"/>
      <w:pPr>
        <w:ind w:left="4938" w:hanging="360"/>
      </w:pPr>
    </w:lvl>
    <w:lvl w:ilvl="5" w:tplc="0416001B" w:tentative="1">
      <w:start w:val="1"/>
      <w:numFmt w:val="lowerRoman"/>
      <w:lvlText w:val="%6."/>
      <w:lvlJc w:val="right"/>
      <w:pPr>
        <w:ind w:left="5658" w:hanging="180"/>
      </w:pPr>
    </w:lvl>
    <w:lvl w:ilvl="6" w:tplc="0416000F" w:tentative="1">
      <w:start w:val="1"/>
      <w:numFmt w:val="decimal"/>
      <w:lvlText w:val="%7."/>
      <w:lvlJc w:val="left"/>
      <w:pPr>
        <w:ind w:left="6378" w:hanging="360"/>
      </w:pPr>
    </w:lvl>
    <w:lvl w:ilvl="7" w:tplc="04160019" w:tentative="1">
      <w:start w:val="1"/>
      <w:numFmt w:val="lowerLetter"/>
      <w:lvlText w:val="%8."/>
      <w:lvlJc w:val="left"/>
      <w:pPr>
        <w:ind w:left="7098" w:hanging="360"/>
      </w:pPr>
    </w:lvl>
    <w:lvl w:ilvl="8" w:tplc="0416001B" w:tentative="1">
      <w:start w:val="1"/>
      <w:numFmt w:val="lowerRoman"/>
      <w:lvlText w:val="%9."/>
      <w:lvlJc w:val="right"/>
      <w:pPr>
        <w:ind w:left="7818" w:hanging="180"/>
      </w:pPr>
    </w:lvl>
  </w:abstractNum>
  <w:abstractNum w:abstractNumId="32" w15:restartNumberingAfterBreak="0">
    <w:nsid w:val="6ED70903"/>
    <w:multiLevelType w:val="hybridMultilevel"/>
    <w:tmpl w:val="ED2417D4"/>
    <w:lvl w:ilvl="0" w:tplc="0416000F">
      <w:start w:val="1"/>
      <w:numFmt w:val="decimal"/>
      <w:lvlText w:val="%1."/>
      <w:lvlJc w:val="left"/>
      <w:pPr>
        <w:ind w:left="2058" w:hanging="360"/>
      </w:pPr>
    </w:lvl>
    <w:lvl w:ilvl="1" w:tplc="04160019" w:tentative="1">
      <w:start w:val="1"/>
      <w:numFmt w:val="lowerLetter"/>
      <w:lvlText w:val="%2."/>
      <w:lvlJc w:val="left"/>
      <w:pPr>
        <w:ind w:left="2778" w:hanging="360"/>
      </w:pPr>
    </w:lvl>
    <w:lvl w:ilvl="2" w:tplc="0416001B" w:tentative="1">
      <w:start w:val="1"/>
      <w:numFmt w:val="lowerRoman"/>
      <w:lvlText w:val="%3."/>
      <w:lvlJc w:val="right"/>
      <w:pPr>
        <w:ind w:left="3498" w:hanging="180"/>
      </w:pPr>
    </w:lvl>
    <w:lvl w:ilvl="3" w:tplc="0416000F" w:tentative="1">
      <w:start w:val="1"/>
      <w:numFmt w:val="decimal"/>
      <w:lvlText w:val="%4."/>
      <w:lvlJc w:val="left"/>
      <w:pPr>
        <w:ind w:left="4218" w:hanging="360"/>
      </w:pPr>
    </w:lvl>
    <w:lvl w:ilvl="4" w:tplc="04160019" w:tentative="1">
      <w:start w:val="1"/>
      <w:numFmt w:val="lowerLetter"/>
      <w:lvlText w:val="%5."/>
      <w:lvlJc w:val="left"/>
      <w:pPr>
        <w:ind w:left="4938" w:hanging="360"/>
      </w:pPr>
    </w:lvl>
    <w:lvl w:ilvl="5" w:tplc="0416001B" w:tentative="1">
      <w:start w:val="1"/>
      <w:numFmt w:val="lowerRoman"/>
      <w:lvlText w:val="%6."/>
      <w:lvlJc w:val="right"/>
      <w:pPr>
        <w:ind w:left="5658" w:hanging="180"/>
      </w:pPr>
    </w:lvl>
    <w:lvl w:ilvl="6" w:tplc="0416000F" w:tentative="1">
      <w:start w:val="1"/>
      <w:numFmt w:val="decimal"/>
      <w:lvlText w:val="%7."/>
      <w:lvlJc w:val="left"/>
      <w:pPr>
        <w:ind w:left="6378" w:hanging="360"/>
      </w:pPr>
    </w:lvl>
    <w:lvl w:ilvl="7" w:tplc="04160019" w:tentative="1">
      <w:start w:val="1"/>
      <w:numFmt w:val="lowerLetter"/>
      <w:lvlText w:val="%8."/>
      <w:lvlJc w:val="left"/>
      <w:pPr>
        <w:ind w:left="7098" w:hanging="360"/>
      </w:pPr>
    </w:lvl>
    <w:lvl w:ilvl="8" w:tplc="0416001B" w:tentative="1">
      <w:start w:val="1"/>
      <w:numFmt w:val="lowerRoman"/>
      <w:lvlText w:val="%9."/>
      <w:lvlJc w:val="right"/>
      <w:pPr>
        <w:ind w:left="7818" w:hanging="180"/>
      </w:pPr>
    </w:lvl>
  </w:abstractNum>
  <w:abstractNum w:abstractNumId="33" w15:restartNumberingAfterBreak="0">
    <w:nsid w:val="72FA355F"/>
    <w:multiLevelType w:val="hybridMultilevel"/>
    <w:tmpl w:val="F38A8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4A0E7B"/>
    <w:multiLevelType w:val="hybridMultilevel"/>
    <w:tmpl w:val="85767B66"/>
    <w:lvl w:ilvl="0" w:tplc="0416000F">
      <w:start w:val="1"/>
      <w:numFmt w:val="decimal"/>
      <w:lvlText w:val="%1."/>
      <w:lvlJc w:val="left"/>
      <w:pPr>
        <w:ind w:left="2058" w:hanging="360"/>
      </w:pPr>
    </w:lvl>
    <w:lvl w:ilvl="1" w:tplc="04160019" w:tentative="1">
      <w:start w:val="1"/>
      <w:numFmt w:val="lowerLetter"/>
      <w:lvlText w:val="%2."/>
      <w:lvlJc w:val="left"/>
      <w:pPr>
        <w:ind w:left="2778" w:hanging="360"/>
      </w:pPr>
    </w:lvl>
    <w:lvl w:ilvl="2" w:tplc="0416001B" w:tentative="1">
      <w:start w:val="1"/>
      <w:numFmt w:val="lowerRoman"/>
      <w:lvlText w:val="%3."/>
      <w:lvlJc w:val="right"/>
      <w:pPr>
        <w:ind w:left="3498" w:hanging="180"/>
      </w:pPr>
    </w:lvl>
    <w:lvl w:ilvl="3" w:tplc="0416000F" w:tentative="1">
      <w:start w:val="1"/>
      <w:numFmt w:val="decimal"/>
      <w:lvlText w:val="%4."/>
      <w:lvlJc w:val="left"/>
      <w:pPr>
        <w:ind w:left="4218" w:hanging="360"/>
      </w:pPr>
    </w:lvl>
    <w:lvl w:ilvl="4" w:tplc="04160019" w:tentative="1">
      <w:start w:val="1"/>
      <w:numFmt w:val="lowerLetter"/>
      <w:lvlText w:val="%5."/>
      <w:lvlJc w:val="left"/>
      <w:pPr>
        <w:ind w:left="4938" w:hanging="360"/>
      </w:pPr>
    </w:lvl>
    <w:lvl w:ilvl="5" w:tplc="0416001B" w:tentative="1">
      <w:start w:val="1"/>
      <w:numFmt w:val="lowerRoman"/>
      <w:lvlText w:val="%6."/>
      <w:lvlJc w:val="right"/>
      <w:pPr>
        <w:ind w:left="5658" w:hanging="180"/>
      </w:pPr>
    </w:lvl>
    <w:lvl w:ilvl="6" w:tplc="0416000F" w:tentative="1">
      <w:start w:val="1"/>
      <w:numFmt w:val="decimal"/>
      <w:lvlText w:val="%7."/>
      <w:lvlJc w:val="left"/>
      <w:pPr>
        <w:ind w:left="6378" w:hanging="360"/>
      </w:pPr>
    </w:lvl>
    <w:lvl w:ilvl="7" w:tplc="04160019" w:tentative="1">
      <w:start w:val="1"/>
      <w:numFmt w:val="lowerLetter"/>
      <w:lvlText w:val="%8."/>
      <w:lvlJc w:val="left"/>
      <w:pPr>
        <w:ind w:left="7098" w:hanging="360"/>
      </w:pPr>
    </w:lvl>
    <w:lvl w:ilvl="8" w:tplc="0416001B" w:tentative="1">
      <w:start w:val="1"/>
      <w:numFmt w:val="lowerRoman"/>
      <w:lvlText w:val="%9."/>
      <w:lvlJc w:val="right"/>
      <w:pPr>
        <w:ind w:left="7818" w:hanging="180"/>
      </w:pPr>
    </w:lvl>
  </w:abstractNum>
  <w:abstractNum w:abstractNumId="35" w15:restartNumberingAfterBreak="0">
    <w:nsid w:val="76090E99"/>
    <w:multiLevelType w:val="hybridMultilevel"/>
    <w:tmpl w:val="4BAC6820"/>
    <w:lvl w:ilvl="0" w:tplc="0416000F">
      <w:start w:val="1"/>
      <w:numFmt w:val="decimal"/>
      <w:lvlText w:val="%1."/>
      <w:lvlJc w:val="left"/>
      <w:pPr>
        <w:ind w:left="2058" w:hanging="360"/>
      </w:pPr>
    </w:lvl>
    <w:lvl w:ilvl="1" w:tplc="04160019" w:tentative="1">
      <w:start w:val="1"/>
      <w:numFmt w:val="lowerLetter"/>
      <w:lvlText w:val="%2."/>
      <w:lvlJc w:val="left"/>
      <w:pPr>
        <w:ind w:left="2778" w:hanging="360"/>
      </w:pPr>
    </w:lvl>
    <w:lvl w:ilvl="2" w:tplc="0416001B" w:tentative="1">
      <w:start w:val="1"/>
      <w:numFmt w:val="lowerRoman"/>
      <w:lvlText w:val="%3."/>
      <w:lvlJc w:val="right"/>
      <w:pPr>
        <w:ind w:left="3498" w:hanging="180"/>
      </w:pPr>
    </w:lvl>
    <w:lvl w:ilvl="3" w:tplc="0416000F" w:tentative="1">
      <w:start w:val="1"/>
      <w:numFmt w:val="decimal"/>
      <w:lvlText w:val="%4."/>
      <w:lvlJc w:val="left"/>
      <w:pPr>
        <w:ind w:left="4218" w:hanging="360"/>
      </w:pPr>
    </w:lvl>
    <w:lvl w:ilvl="4" w:tplc="04160019" w:tentative="1">
      <w:start w:val="1"/>
      <w:numFmt w:val="lowerLetter"/>
      <w:lvlText w:val="%5."/>
      <w:lvlJc w:val="left"/>
      <w:pPr>
        <w:ind w:left="4938" w:hanging="360"/>
      </w:pPr>
    </w:lvl>
    <w:lvl w:ilvl="5" w:tplc="0416001B" w:tentative="1">
      <w:start w:val="1"/>
      <w:numFmt w:val="lowerRoman"/>
      <w:lvlText w:val="%6."/>
      <w:lvlJc w:val="right"/>
      <w:pPr>
        <w:ind w:left="5658" w:hanging="180"/>
      </w:pPr>
    </w:lvl>
    <w:lvl w:ilvl="6" w:tplc="0416000F" w:tentative="1">
      <w:start w:val="1"/>
      <w:numFmt w:val="decimal"/>
      <w:lvlText w:val="%7."/>
      <w:lvlJc w:val="left"/>
      <w:pPr>
        <w:ind w:left="6378" w:hanging="360"/>
      </w:pPr>
    </w:lvl>
    <w:lvl w:ilvl="7" w:tplc="04160019" w:tentative="1">
      <w:start w:val="1"/>
      <w:numFmt w:val="lowerLetter"/>
      <w:lvlText w:val="%8."/>
      <w:lvlJc w:val="left"/>
      <w:pPr>
        <w:ind w:left="7098" w:hanging="360"/>
      </w:pPr>
    </w:lvl>
    <w:lvl w:ilvl="8" w:tplc="0416001B" w:tentative="1">
      <w:start w:val="1"/>
      <w:numFmt w:val="lowerRoman"/>
      <w:lvlText w:val="%9."/>
      <w:lvlJc w:val="right"/>
      <w:pPr>
        <w:ind w:left="7818" w:hanging="180"/>
      </w:pPr>
    </w:lvl>
  </w:abstractNum>
  <w:abstractNum w:abstractNumId="36" w15:restartNumberingAfterBreak="0">
    <w:nsid w:val="79C126A0"/>
    <w:multiLevelType w:val="hybridMultilevel"/>
    <w:tmpl w:val="3B3E42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D166CB"/>
    <w:multiLevelType w:val="hybridMultilevel"/>
    <w:tmpl w:val="5A668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A00B51"/>
    <w:multiLevelType w:val="hybridMultilevel"/>
    <w:tmpl w:val="9D7285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C1F37"/>
    <w:multiLevelType w:val="hybridMultilevel"/>
    <w:tmpl w:val="B19409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39100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26055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8895600">
    <w:abstractNumId w:val="0"/>
  </w:num>
  <w:num w:numId="4" w16cid:durableId="18632535">
    <w:abstractNumId w:val="24"/>
  </w:num>
  <w:num w:numId="5" w16cid:durableId="567226300">
    <w:abstractNumId w:val="8"/>
  </w:num>
  <w:num w:numId="6" w16cid:durableId="216282551">
    <w:abstractNumId w:val="39"/>
  </w:num>
  <w:num w:numId="7" w16cid:durableId="780492176">
    <w:abstractNumId w:val="27"/>
  </w:num>
  <w:num w:numId="8" w16cid:durableId="1412310942">
    <w:abstractNumId w:val="21"/>
  </w:num>
  <w:num w:numId="9" w16cid:durableId="690570925">
    <w:abstractNumId w:val="33"/>
  </w:num>
  <w:num w:numId="10" w16cid:durableId="432672913">
    <w:abstractNumId w:val="29"/>
  </w:num>
  <w:num w:numId="11" w16cid:durableId="1725374866">
    <w:abstractNumId w:val="37"/>
  </w:num>
  <w:num w:numId="12" w16cid:durableId="2115325472">
    <w:abstractNumId w:val="16"/>
  </w:num>
  <w:num w:numId="13" w16cid:durableId="1766002586">
    <w:abstractNumId w:val="7"/>
  </w:num>
  <w:num w:numId="14" w16cid:durableId="2008096882">
    <w:abstractNumId w:val="14"/>
  </w:num>
  <w:num w:numId="15" w16cid:durableId="647906666">
    <w:abstractNumId w:val="2"/>
  </w:num>
  <w:num w:numId="16" w16cid:durableId="1919631375">
    <w:abstractNumId w:val="18"/>
  </w:num>
  <w:num w:numId="17" w16cid:durableId="2131165211">
    <w:abstractNumId w:val="4"/>
  </w:num>
  <w:num w:numId="18" w16cid:durableId="675426549">
    <w:abstractNumId w:val="28"/>
  </w:num>
  <w:num w:numId="19" w16cid:durableId="418674706">
    <w:abstractNumId w:val="25"/>
  </w:num>
  <w:num w:numId="20" w16cid:durableId="627009394">
    <w:abstractNumId w:val="5"/>
  </w:num>
  <w:num w:numId="21" w16cid:durableId="1582981299">
    <w:abstractNumId w:val="11"/>
  </w:num>
  <w:num w:numId="22" w16cid:durableId="2114856876">
    <w:abstractNumId w:val="23"/>
  </w:num>
  <w:num w:numId="23" w16cid:durableId="1261795983">
    <w:abstractNumId w:val="22"/>
  </w:num>
  <w:num w:numId="24" w16cid:durableId="26031895">
    <w:abstractNumId w:val="10"/>
  </w:num>
  <w:num w:numId="25" w16cid:durableId="634717838">
    <w:abstractNumId w:val="30"/>
  </w:num>
  <w:num w:numId="26" w16cid:durableId="1608004194">
    <w:abstractNumId w:val="1"/>
  </w:num>
  <w:num w:numId="27" w16cid:durableId="476343544">
    <w:abstractNumId w:val="36"/>
  </w:num>
  <w:num w:numId="28" w16cid:durableId="1291204962">
    <w:abstractNumId w:val="1"/>
  </w:num>
  <w:num w:numId="29" w16cid:durableId="1183322161">
    <w:abstractNumId w:val="19"/>
  </w:num>
  <w:num w:numId="30" w16cid:durableId="2095471476">
    <w:abstractNumId w:val="3"/>
  </w:num>
  <w:num w:numId="31" w16cid:durableId="836188871">
    <w:abstractNumId w:val="26"/>
  </w:num>
  <w:num w:numId="32" w16cid:durableId="1234241764">
    <w:abstractNumId w:val="6"/>
  </w:num>
  <w:num w:numId="33" w16cid:durableId="1105610376">
    <w:abstractNumId w:val="15"/>
  </w:num>
  <w:num w:numId="34" w16cid:durableId="1863854875">
    <w:abstractNumId w:val="38"/>
  </w:num>
  <w:num w:numId="35" w16cid:durableId="741828806">
    <w:abstractNumId w:val="32"/>
  </w:num>
  <w:num w:numId="36" w16cid:durableId="2108887566">
    <w:abstractNumId w:val="31"/>
  </w:num>
  <w:num w:numId="37" w16cid:durableId="1653944710">
    <w:abstractNumId w:val="12"/>
  </w:num>
  <w:num w:numId="38" w16cid:durableId="94251963">
    <w:abstractNumId w:val="34"/>
  </w:num>
  <w:num w:numId="39" w16cid:durableId="1739748724">
    <w:abstractNumId w:val="35"/>
  </w:num>
  <w:num w:numId="40" w16cid:durableId="1496607771">
    <w:abstractNumId w:val="13"/>
  </w:num>
  <w:num w:numId="41" w16cid:durableId="112793582">
    <w:abstractNumId w:val="17"/>
  </w:num>
  <w:num w:numId="42" w16cid:durableId="1692801436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00"/>
    <w:rsid w:val="00001259"/>
    <w:rsid w:val="00006D19"/>
    <w:rsid w:val="000125BF"/>
    <w:rsid w:val="0001334F"/>
    <w:rsid w:val="000265F6"/>
    <w:rsid w:val="00026C33"/>
    <w:rsid w:val="000272DE"/>
    <w:rsid w:val="00033A36"/>
    <w:rsid w:val="00035880"/>
    <w:rsid w:val="000359DC"/>
    <w:rsid w:val="000362D4"/>
    <w:rsid w:val="00036F18"/>
    <w:rsid w:val="00065FF6"/>
    <w:rsid w:val="000729A1"/>
    <w:rsid w:val="00072CF5"/>
    <w:rsid w:val="00074AF6"/>
    <w:rsid w:val="00077EB7"/>
    <w:rsid w:val="000845E4"/>
    <w:rsid w:val="00084699"/>
    <w:rsid w:val="00094F8B"/>
    <w:rsid w:val="00097B24"/>
    <w:rsid w:val="000A3B35"/>
    <w:rsid w:val="000B05F5"/>
    <w:rsid w:val="000B0C20"/>
    <w:rsid w:val="000B67A5"/>
    <w:rsid w:val="000B7E55"/>
    <w:rsid w:val="000C144E"/>
    <w:rsid w:val="000C443C"/>
    <w:rsid w:val="000C6585"/>
    <w:rsid w:val="000C76DF"/>
    <w:rsid w:val="000D1E1E"/>
    <w:rsid w:val="000D64A1"/>
    <w:rsid w:val="000E6BA6"/>
    <w:rsid w:val="000F7E8C"/>
    <w:rsid w:val="00100775"/>
    <w:rsid w:val="00105D93"/>
    <w:rsid w:val="00113025"/>
    <w:rsid w:val="00117044"/>
    <w:rsid w:val="001251A5"/>
    <w:rsid w:val="00133334"/>
    <w:rsid w:val="001442A2"/>
    <w:rsid w:val="00144563"/>
    <w:rsid w:val="00144DD0"/>
    <w:rsid w:val="00160EB4"/>
    <w:rsid w:val="00162EC7"/>
    <w:rsid w:val="00163287"/>
    <w:rsid w:val="001711A6"/>
    <w:rsid w:val="00173D9F"/>
    <w:rsid w:val="00173DA1"/>
    <w:rsid w:val="00175D16"/>
    <w:rsid w:val="0018673E"/>
    <w:rsid w:val="001916D8"/>
    <w:rsid w:val="001A225F"/>
    <w:rsid w:val="001A5260"/>
    <w:rsid w:val="001B3C11"/>
    <w:rsid w:val="001B4537"/>
    <w:rsid w:val="001D364E"/>
    <w:rsid w:val="001D3FA6"/>
    <w:rsid w:val="001D5A70"/>
    <w:rsid w:val="001D6100"/>
    <w:rsid w:val="001D667D"/>
    <w:rsid w:val="001F04AE"/>
    <w:rsid w:val="001F44D8"/>
    <w:rsid w:val="001F6048"/>
    <w:rsid w:val="00200F4B"/>
    <w:rsid w:val="0020724D"/>
    <w:rsid w:val="0020737A"/>
    <w:rsid w:val="0021347A"/>
    <w:rsid w:val="00223F84"/>
    <w:rsid w:val="00230090"/>
    <w:rsid w:val="00234A40"/>
    <w:rsid w:val="00237055"/>
    <w:rsid w:val="002449D1"/>
    <w:rsid w:val="00251549"/>
    <w:rsid w:val="00254304"/>
    <w:rsid w:val="0026310E"/>
    <w:rsid w:val="00264789"/>
    <w:rsid w:val="0026772A"/>
    <w:rsid w:val="00271DF0"/>
    <w:rsid w:val="00284CC4"/>
    <w:rsid w:val="00286046"/>
    <w:rsid w:val="0028633E"/>
    <w:rsid w:val="00292588"/>
    <w:rsid w:val="002936E4"/>
    <w:rsid w:val="002A51D3"/>
    <w:rsid w:val="002A6265"/>
    <w:rsid w:val="002A6628"/>
    <w:rsid w:val="002B0255"/>
    <w:rsid w:val="002B09F4"/>
    <w:rsid w:val="002C190A"/>
    <w:rsid w:val="002C4E78"/>
    <w:rsid w:val="002D6542"/>
    <w:rsid w:val="002E7CE4"/>
    <w:rsid w:val="002F229C"/>
    <w:rsid w:val="002F3DE1"/>
    <w:rsid w:val="00300E28"/>
    <w:rsid w:val="0031457B"/>
    <w:rsid w:val="00335556"/>
    <w:rsid w:val="003365EF"/>
    <w:rsid w:val="003474B6"/>
    <w:rsid w:val="00354FF7"/>
    <w:rsid w:val="00361451"/>
    <w:rsid w:val="00363A4A"/>
    <w:rsid w:val="003644A4"/>
    <w:rsid w:val="00377E77"/>
    <w:rsid w:val="00380CB5"/>
    <w:rsid w:val="0038501A"/>
    <w:rsid w:val="00386F71"/>
    <w:rsid w:val="003975BB"/>
    <w:rsid w:val="003A726C"/>
    <w:rsid w:val="003B0C1B"/>
    <w:rsid w:val="003B2B1B"/>
    <w:rsid w:val="003C45C3"/>
    <w:rsid w:val="003C58D6"/>
    <w:rsid w:val="003C62B6"/>
    <w:rsid w:val="003D7D07"/>
    <w:rsid w:val="003E22B2"/>
    <w:rsid w:val="003E54AF"/>
    <w:rsid w:val="003F4791"/>
    <w:rsid w:val="003F7FEC"/>
    <w:rsid w:val="00402801"/>
    <w:rsid w:val="004110C0"/>
    <w:rsid w:val="00420366"/>
    <w:rsid w:val="00432F33"/>
    <w:rsid w:val="00433992"/>
    <w:rsid w:val="0043476D"/>
    <w:rsid w:val="00434B54"/>
    <w:rsid w:val="0044682A"/>
    <w:rsid w:val="00451669"/>
    <w:rsid w:val="00453EF4"/>
    <w:rsid w:val="0046169B"/>
    <w:rsid w:val="00464148"/>
    <w:rsid w:val="00466B22"/>
    <w:rsid w:val="00470BFD"/>
    <w:rsid w:val="0047263D"/>
    <w:rsid w:val="00481019"/>
    <w:rsid w:val="00491D9B"/>
    <w:rsid w:val="004A166E"/>
    <w:rsid w:val="004A2909"/>
    <w:rsid w:val="004A685A"/>
    <w:rsid w:val="004C022B"/>
    <w:rsid w:val="004C252B"/>
    <w:rsid w:val="004C3935"/>
    <w:rsid w:val="004D13FE"/>
    <w:rsid w:val="004D2B21"/>
    <w:rsid w:val="004E51C2"/>
    <w:rsid w:val="004F4E66"/>
    <w:rsid w:val="0050188A"/>
    <w:rsid w:val="00501A32"/>
    <w:rsid w:val="005060A1"/>
    <w:rsid w:val="00516F68"/>
    <w:rsid w:val="00523589"/>
    <w:rsid w:val="00532CB1"/>
    <w:rsid w:val="00534B86"/>
    <w:rsid w:val="005369F7"/>
    <w:rsid w:val="005510DB"/>
    <w:rsid w:val="00565565"/>
    <w:rsid w:val="00567A33"/>
    <w:rsid w:val="00572995"/>
    <w:rsid w:val="00582FB6"/>
    <w:rsid w:val="00590D88"/>
    <w:rsid w:val="00591493"/>
    <w:rsid w:val="005A1E8F"/>
    <w:rsid w:val="005B086B"/>
    <w:rsid w:val="005B257B"/>
    <w:rsid w:val="005B6024"/>
    <w:rsid w:val="005C3382"/>
    <w:rsid w:val="005D2AB9"/>
    <w:rsid w:val="005D2DB7"/>
    <w:rsid w:val="005E4C6A"/>
    <w:rsid w:val="005F19D8"/>
    <w:rsid w:val="005F4D75"/>
    <w:rsid w:val="005F7306"/>
    <w:rsid w:val="006064E1"/>
    <w:rsid w:val="00606870"/>
    <w:rsid w:val="00611331"/>
    <w:rsid w:val="00611D5F"/>
    <w:rsid w:val="0062274F"/>
    <w:rsid w:val="00622FE9"/>
    <w:rsid w:val="00625120"/>
    <w:rsid w:val="00625A0A"/>
    <w:rsid w:val="006305F3"/>
    <w:rsid w:val="00633C5C"/>
    <w:rsid w:val="0063791A"/>
    <w:rsid w:val="00645BD2"/>
    <w:rsid w:val="00647240"/>
    <w:rsid w:val="006552B3"/>
    <w:rsid w:val="00657870"/>
    <w:rsid w:val="00665D05"/>
    <w:rsid w:val="006721FA"/>
    <w:rsid w:val="00672721"/>
    <w:rsid w:val="00673F44"/>
    <w:rsid w:val="00680B3A"/>
    <w:rsid w:val="00684C4D"/>
    <w:rsid w:val="00687F3D"/>
    <w:rsid w:val="006A6B37"/>
    <w:rsid w:val="006B2BE7"/>
    <w:rsid w:val="006B6663"/>
    <w:rsid w:val="006C323D"/>
    <w:rsid w:val="006C7D58"/>
    <w:rsid w:val="006D0C79"/>
    <w:rsid w:val="006E200B"/>
    <w:rsid w:val="006F059F"/>
    <w:rsid w:val="006F1398"/>
    <w:rsid w:val="0070019A"/>
    <w:rsid w:val="00711C80"/>
    <w:rsid w:val="007421AC"/>
    <w:rsid w:val="007450D7"/>
    <w:rsid w:val="007454BE"/>
    <w:rsid w:val="00760672"/>
    <w:rsid w:val="007613C1"/>
    <w:rsid w:val="00785D51"/>
    <w:rsid w:val="0078787B"/>
    <w:rsid w:val="00790BDE"/>
    <w:rsid w:val="007947D7"/>
    <w:rsid w:val="00795E65"/>
    <w:rsid w:val="00796E03"/>
    <w:rsid w:val="007A202B"/>
    <w:rsid w:val="007A743E"/>
    <w:rsid w:val="007B0DCA"/>
    <w:rsid w:val="007B3CF0"/>
    <w:rsid w:val="007B52E2"/>
    <w:rsid w:val="007C3F5F"/>
    <w:rsid w:val="007C56C0"/>
    <w:rsid w:val="007D2C69"/>
    <w:rsid w:val="007E5A22"/>
    <w:rsid w:val="007F1B1C"/>
    <w:rsid w:val="00801758"/>
    <w:rsid w:val="008029A2"/>
    <w:rsid w:val="008046A5"/>
    <w:rsid w:val="00816D41"/>
    <w:rsid w:val="00826D90"/>
    <w:rsid w:val="0083318E"/>
    <w:rsid w:val="00833813"/>
    <w:rsid w:val="00833C78"/>
    <w:rsid w:val="0083535B"/>
    <w:rsid w:val="0086497B"/>
    <w:rsid w:val="008716CC"/>
    <w:rsid w:val="00871959"/>
    <w:rsid w:val="00874AF0"/>
    <w:rsid w:val="008862A3"/>
    <w:rsid w:val="00893031"/>
    <w:rsid w:val="00895993"/>
    <w:rsid w:val="008A09A1"/>
    <w:rsid w:val="008A45F4"/>
    <w:rsid w:val="008D1EBC"/>
    <w:rsid w:val="008D1FAE"/>
    <w:rsid w:val="008D48B9"/>
    <w:rsid w:val="008D5C5C"/>
    <w:rsid w:val="008E3045"/>
    <w:rsid w:val="008F689E"/>
    <w:rsid w:val="008F749E"/>
    <w:rsid w:val="00936D90"/>
    <w:rsid w:val="00946099"/>
    <w:rsid w:val="00946AA9"/>
    <w:rsid w:val="0094704E"/>
    <w:rsid w:val="009511C2"/>
    <w:rsid w:val="009515C1"/>
    <w:rsid w:val="00951BD3"/>
    <w:rsid w:val="00962C66"/>
    <w:rsid w:val="0096758A"/>
    <w:rsid w:val="009700B8"/>
    <w:rsid w:val="00972112"/>
    <w:rsid w:val="0097378C"/>
    <w:rsid w:val="00986491"/>
    <w:rsid w:val="00990BE5"/>
    <w:rsid w:val="009A3765"/>
    <w:rsid w:val="009B288C"/>
    <w:rsid w:val="009B29A5"/>
    <w:rsid w:val="009B59C1"/>
    <w:rsid w:val="009C37C9"/>
    <w:rsid w:val="009C447C"/>
    <w:rsid w:val="009E11C3"/>
    <w:rsid w:val="009F6322"/>
    <w:rsid w:val="009F670F"/>
    <w:rsid w:val="00A01A7F"/>
    <w:rsid w:val="00A0485F"/>
    <w:rsid w:val="00A064BB"/>
    <w:rsid w:val="00A12BFC"/>
    <w:rsid w:val="00A24E42"/>
    <w:rsid w:val="00A31096"/>
    <w:rsid w:val="00A37937"/>
    <w:rsid w:val="00A454BA"/>
    <w:rsid w:val="00A47FFC"/>
    <w:rsid w:val="00A516AF"/>
    <w:rsid w:val="00A53B3C"/>
    <w:rsid w:val="00A56A2F"/>
    <w:rsid w:val="00A62A5E"/>
    <w:rsid w:val="00A64520"/>
    <w:rsid w:val="00A85F6D"/>
    <w:rsid w:val="00A8765A"/>
    <w:rsid w:val="00A92D5E"/>
    <w:rsid w:val="00A944B6"/>
    <w:rsid w:val="00AA3D3A"/>
    <w:rsid w:val="00AB14E4"/>
    <w:rsid w:val="00AB672C"/>
    <w:rsid w:val="00AC6C48"/>
    <w:rsid w:val="00AD5545"/>
    <w:rsid w:val="00AD668D"/>
    <w:rsid w:val="00AE3200"/>
    <w:rsid w:val="00AF030C"/>
    <w:rsid w:val="00AF07D5"/>
    <w:rsid w:val="00AF0F36"/>
    <w:rsid w:val="00B00158"/>
    <w:rsid w:val="00B021AA"/>
    <w:rsid w:val="00B0719A"/>
    <w:rsid w:val="00B133E7"/>
    <w:rsid w:val="00B16EA7"/>
    <w:rsid w:val="00B2139A"/>
    <w:rsid w:val="00B2396D"/>
    <w:rsid w:val="00B23B42"/>
    <w:rsid w:val="00B30E59"/>
    <w:rsid w:val="00B4069A"/>
    <w:rsid w:val="00B45024"/>
    <w:rsid w:val="00B5150F"/>
    <w:rsid w:val="00B5303E"/>
    <w:rsid w:val="00B56470"/>
    <w:rsid w:val="00B678CE"/>
    <w:rsid w:val="00B760FC"/>
    <w:rsid w:val="00B80307"/>
    <w:rsid w:val="00B80A41"/>
    <w:rsid w:val="00B80F49"/>
    <w:rsid w:val="00B81A97"/>
    <w:rsid w:val="00B82FB7"/>
    <w:rsid w:val="00B83706"/>
    <w:rsid w:val="00B85D73"/>
    <w:rsid w:val="00B9395D"/>
    <w:rsid w:val="00BA4AC7"/>
    <w:rsid w:val="00BB0AD1"/>
    <w:rsid w:val="00BB27AB"/>
    <w:rsid w:val="00BC0FF7"/>
    <w:rsid w:val="00BC137B"/>
    <w:rsid w:val="00BC295A"/>
    <w:rsid w:val="00BC40CA"/>
    <w:rsid w:val="00BC50FD"/>
    <w:rsid w:val="00BE31FC"/>
    <w:rsid w:val="00BF5686"/>
    <w:rsid w:val="00C02C7C"/>
    <w:rsid w:val="00C06E50"/>
    <w:rsid w:val="00C10DE6"/>
    <w:rsid w:val="00C20346"/>
    <w:rsid w:val="00C329C5"/>
    <w:rsid w:val="00C33625"/>
    <w:rsid w:val="00C33B46"/>
    <w:rsid w:val="00C35257"/>
    <w:rsid w:val="00C40047"/>
    <w:rsid w:val="00C448CA"/>
    <w:rsid w:val="00C448D9"/>
    <w:rsid w:val="00C470B7"/>
    <w:rsid w:val="00C479A5"/>
    <w:rsid w:val="00C5575B"/>
    <w:rsid w:val="00C57F00"/>
    <w:rsid w:val="00C65F61"/>
    <w:rsid w:val="00C71CFD"/>
    <w:rsid w:val="00C8197E"/>
    <w:rsid w:val="00C82BD2"/>
    <w:rsid w:val="00C90371"/>
    <w:rsid w:val="00C90E6B"/>
    <w:rsid w:val="00C95100"/>
    <w:rsid w:val="00C96900"/>
    <w:rsid w:val="00CA793D"/>
    <w:rsid w:val="00CC0D7A"/>
    <w:rsid w:val="00CD5EDD"/>
    <w:rsid w:val="00CD668A"/>
    <w:rsid w:val="00CE1A3D"/>
    <w:rsid w:val="00CF20C2"/>
    <w:rsid w:val="00D035C2"/>
    <w:rsid w:val="00D11F7F"/>
    <w:rsid w:val="00D15E16"/>
    <w:rsid w:val="00D24071"/>
    <w:rsid w:val="00D3757D"/>
    <w:rsid w:val="00D43A55"/>
    <w:rsid w:val="00D4402D"/>
    <w:rsid w:val="00D4653B"/>
    <w:rsid w:val="00D53D0D"/>
    <w:rsid w:val="00D547C6"/>
    <w:rsid w:val="00D624E9"/>
    <w:rsid w:val="00D64362"/>
    <w:rsid w:val="00D66C98"/>
    <w:rsid w:val="00D701EE"/>
    <w:rsid w:val="00D74849"/>
    <w:rsid w:val="00D74E24"/>
    <w:rsid w:val="00D773F5"/>
    <w:rsid w:val="00D806B4"/>
    <w:rsid w:val="00D80FF6"/>
    <w:rsid w:val="00D81638"/>
    <w:rsid w:val="00D93BFB"/>
    <w:rsid w:val="00DB0772"/>
    <w:rsid w:val="00DB19D9"/>
    <w:rsid w:val="00DB2126"/>
    <w:rsid w:val="00DC39A7"/>
    <w:rsid w:val="00DC59F3"/>
    <w:rsid w:val="00DC60A2"/>
    <w:rsid w:val="00DE0E3D"/>
    <w:rsid w:val="00DE36F0"/>
    <w:rsid w:val="00DE78D3"/>
    <w:rsid w:val="00DF13BB"/>
    <w:rsid w:val="00DF1A87"/>
    <w:rsid w:val="00DF284C"/>
    <w:rsid w:val="00DF692F"/>
    <w:rsid w:val="00E013ED"/>
    <w:rsid w:val="00E02665"/>
    <w:rsid w:val="00E119A8"/>
    <w:rsid w:val="00E145DE"/>
    <w:rsid w:val="00E25F77"/>
    <w:rsid w:val="00E27E35"/>
    <w:rsid w:val="00E35894"/>
    <w:rsid w:val="00E4195D"/>
    <w:rsid w:val="00E46E20"/>
    <w:rsid w:val="00E47F16"/>
    <w:rsid w:val="00E50512"/>
    <w:rsid w:val="00E521F9"/>
    <w:rsid w:val="00E54D00"/>
    <w:rsid w:val="00E61487"/>
    <w:rsid w:val="00E61C78"/>
    <w:rsid w:val="00E63435"/>
    <w:rsid w:val="00E638A7"/>
    <w:rsid w:val="00E64738"/>
    <w:rsid w:val="00E64A75"/>
    <w:rsid w:val="00E73671"/>
    <w:rsid w:val="00E7489E"/>
    <w:rsid w:val="00E848B2"/>
    <w:rsid w:val="00E857D8"/>
    <w:rsid w:val="00EA0960"/>
    <w:rsid w:val="00EB366B"/>
    <w:rsid w:val="00EB5537"/>
    <w:rsid w:val="00EB7603"/>
    <w:rsid w:val="00EC0900"/>
    <w:rsid w:val="00EC36D7"/>
    <w:rsid w:val="00EC66AB"/>
    <w:rsid w:val="00EE1670"/>
    <w:rsid w:val="00EF275E"/>
    <w:rsid w:val="00EF3FC2"/>
    <w:rsid w:val="00EF7F1D"/>
    <w:rsid w:val="00F00530"/>
    <w:rsid w:val="00F23ED4"/>
    <w:rsid w:val="00F315CC"/>
    <w:rsid w:val="00F36D14"/>
    <w:rsid w:val="00F37310"/>
    <w:rsid w:val="00F56700"/>
    <w:rsid w:val="00F611FE"/>
    <w:rsid w:val="00F639E7"/>
    <w:rsid w:val="00F7111F"/>
    <w:rsid w:val="00F76602"/>
    <w:rsid w:val="00F91CC3"/>
    <w:rsid w:val="00FA520C"/>
    <w:rsid w:val="00FA7DA6"/>
    <w:rsid w:val="00FC21E7"/>
    <w:rsid w:val="00FC2DF8"/>
    <w:rsid w:val="00FD14A5"/>
    <w:rsid w:val="00FD14A7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FA09"/>
  <w15:docId w15:val="{FF36832B-D9FB-4108-9A0A-A69B158E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00"/>
  </w:style>
  <w:style w:type="paragraph" w:styleId="Ttulo1">
    <w:name w:val="heading 1"/>
    <w:basedOn w:val="Normal"/>
    <w:next w:val="Normal"/>
    <w:link w:val="Ttulo1Char"/>
    <w:uiPriority w:val="9"/>
    <w:qFormat/>
    <w:rsid w:val="00EC09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Título 21"/>
    <w:basedOn w:val="Normal"/>
    <w:next w:val="Normal"/>
    <w:link w:val="Ttulo2Char"/>
    <w:uiPriority w:val="99"/>
    <w:qFormat/>
    <w:rsid w:val="00EC090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pt-BR" w:eastAsia="pt-BR"/>
    </w:rPr>
  </w:style>
  <w:style w:type="paragraph" w:styleId="Ttulo3">
    <w:name w:val="heading 3"/>
    <w:basedOn w:val="Normal"/>
    <w:next w:val="Normal"/>
    <w:link w:val="Ttulo3Char"/>
    <w:qFormat/>
    <w:rsid w:val="00EC090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pt-BR" w:eastAsia="pt-BR"/>
    </w:rPr>
  </w:style>
  <w:style w:type="paragraph" w:styleId="Ttulo4">
    <w:name w:val="heading 4"/>
    <w:basedOn w:val="Normal"/>
    <w:next w:val="Normal"/>
    <w:link w:val="Ttulo4Char"/>
    <w:qFormat/>
    <w:rsid w:val="00EC0900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pt-BR" w:eastAsia="pt-BR"/>
    </w:rPr>
  </w:style>
  <w:style w:type="paragraph" w:styleId="Ttulo6">
    <w:name w:val="heading 6"/>
    <w:basedOn w:val="Normal"/>
    <w:next w:val="Normal"/>
    <w:link w:val="Ttulo6Char"/>
    <w:unhideWhenUsed/>
    <w:qFormat/>
    <w:rsid w:val="00EC09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EC0900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090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09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aliases w:val="Título 21 Char"/>
    <w:basedOn w:val="Fontepargpadro"/>
    <w:link w:val="Ttulo2"/>
    <w:uiPriority w:val="99"/>
    <w:rsid w:val="00EC0900"/>
    <w:rPr>
      <w:rFonts w:ascii="Arial" w:eastAsia="Times New Roman" w:hAnsi="Arial" w:cs="Arial"/>
      <w:b/>
      <w:bCs/>
      <w:i/>
      <w:iCs/>
      <w:sz w:val="28"/>
      <w:szCs w:val="28"/>
      <w:lang w:val="pt-BR" w:eastAsia="pt-BR"/>
    </w:rPr>
  </w:style>
  <w:style w:type="character" w:customStyle="1" w:styleId="Ttulo3Char">
    <w:name w:val="Título 3 Char"/>
    <w:basedOn w:val="Fontepargpadro"/>
    <w:link w:val="Ttulo3"/>
    <w:rsid w:val="00EC0900"/>
    <w:rPr>
      <w:rFonts w:ascii="Arial" w:eastAsia="Times New Roman" w:hAnsi="Arial" w:cs="Arial"/>
      <w:b/>
      <w:bCs/>
      <w:sz w:val="26"/>
      <w:szCs w:val="26"/>
      <w:lang w:val="pt-BR" w:eastAsia="pt-BR"/>
    </w:rPr>
  </w:style>
  <w:style w:type="character" w:customStyle="1" w:styleId="Ttulo4Char">
    <w:name w:val="Título 4 Char"/>
    <w:basedOn w:val="Fontepargpadro"/>
    <w:link w:val="Ttulo4"/>
    <w:rsid w:val="00EC0900"/>
    <w:rPr>
      <w:rFonts w:ascii="Times New Roman" w:eastAsia="Times New Roman" w:hAnsi="Times New Roman" w:cs="Times New Roman"/>
      <w:b/>
      <w:bCs/>
      <w:sz w:val="28"/>
      <w:szCs w:val="28"/>
      <w:lang w:val="pt-BR"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09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EC0900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09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0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09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09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aliases w:val="Normal (Web) Char Char Char Char Char Char Char Char Char Char Char Char Char Char Char Char Char Char Char Char Char Char Char Char Char Char Char"/>
    <w:basedOn w:val="Normal"/>
    <w:unhideWhenUsed/>
    <w:rsid w:val="00EC0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qFormat/>
    <w:rsid w:val="00EC0900"/>
    <w:rPr>
      <w:i/>
      <w:iCs/>
    </w:rPr>
  </w:style>
  <w:style w:type="character" w:customStyle="1" w:styleId="title1">
    <w:name w:val="title1"/>
    <w:basedOn w:val="Fontepargpadro"/>
    <w:rsid w:val="00EC0900"/>
  </w:style>
  <w:style w:type="paragraph" w:customStyle="1" w:styleId="title17">
    <w:name w:val="title17"/>
    <w:basedOn w:val="Normal"/>
    <w:rsid w:val="00EC0900"/>
    <w:pPr>
      <w:spacing w:before="100" w:beforeAutospacing="1" w:after="100" w:afterAutospacing="1" w:line="347" w:lineRule="atLeast"/>
      <w:jc w:val="both"/>
    </w:pPr>
    <w:rPr>
      <w:rFonts w:ascii="Times New Roman" w:eastAsia="Times New Roman" w:hAnsi="Times New Roman" w:cs="Times New Roman"/>
      <w:b/>
      <w:bCs/>
      <w:color w:val="1E3F7C"/>
      <w:sz w:val="21"/>
      <w:szCs w:val="21"/>
    </w:rPr>
  </w:style>
  <w:style w:type="paragraph" w:styleId="PargrafodaLista">
    <w:name w:val="List Paragraph"/>
    <w:basedOn w:val="Normal"/>
    <w:uiPriority w:val="99"/>
    <w:qFormat/>
    <w:rsid w:val="00EC0900"/>
    <w:pPr>
      <w:ind w:left="720"/>
      <w:contextualSpacing/>
    </w:pPr>
  </w:style>
  <w:style w:type="character" w:customStyle="1" w:styleId="A0">
    <w:name w:val="A0"/>
    <w:uiPriority w:val="99"/>
    <w:rsid w:val="00EC0900"/>
    <w:rPr>
      <w:color w:val="000000"/>
      <w:sz w:val="22"/>
      <w:szCs w:val="22"/>
    </w:rPr>
  </w:style>
  <w:style w:type="paragraph" w:styleId="Corpodetexto3">
    <w:name w:val="Body Text 3"/>
    <w:basedOn w:val="Normal"/>
    <w:link w:val="Corpodetexto3Char"/>
    <w:rsid w:val="00EC0900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character" w:customStyle="1" w:styleId="Corpodetexto3Char">
    <w:name w:val="Corpo de texto 3 Char"/>
    <w:basedOn w:val="Fontepargpadro"/>
    <w:link w:val="Corpodetexto3"/>
    <w:rsid w:val="00EC0900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EC090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EC090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EC090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EC090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090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0900"/>
    <w:rPr>
      <w:sz w:val="16"/>
      <w:szCs w:val="16"/>
    </w:rPr>
  </w:style>
  <w:style w:type="paragraph" w:styleId="Corpodetexto">
    <w:name w:val="Body Text"/>
    <w:basedOn w:val="Normal"/>
    <w:link w:val="CorpodetextoChar"/>
    <w:semiHidden/>
    <w:rsid w:val="00EC09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EC0900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texto1">
    <w:name w:val="texto 1"/>
    <w:basedOn w:val="TextosemFormatao"/>
    <w:next w:val="Normal"/>
    <w:rsid w:val="00EC0900"/>
    <w:pPr>
      <w:spacing w:line="360" w:lineRule="auto"/>
      <w:ind w:firstLine="709"/>
      <w:jc w:val="both"/>
    </w:pPr>
    <w:rPr>
      <w:rFonts w:ascii="Arial" w:eastAsia="Times New Roman" w:hAnsi="Arial" w:cs="Courier New"/>
      <w:sz w:val="24"/>
      <w:szCs w:val="24"/>
      <w:lang w:val="pt-BR" w:eastAsia="pt-BR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EC090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EC0900"/>
    <w:rPr>
      <w:rFonts w:ascii="Consolas" w:hAnsi="Consolas" w:cs="Consolas"/>
      <w:sz w:val="21"/>
      <w:szCs w:val="21"/>
    </w:rPr>
  </w:style>
  <w:style w:type="table" w:styleId="Tabelacomgrade">
    <w:name w:val="Table Grid"/>
    <w:basedOn w:val="Tabelanormal"/>
    <w:uiPriority w:val="59"/>
    <w:rsid w:val="00EC0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semiHidden/>
    <w:rsid w:val="00EC0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EC0900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semiHidden/>
    <w:rsid w:val="00EC0900"/>
    <w:rPr>
      <w:vertAlign w:val="superscript"/>
    </w:rPr>
  </w:style>
  <w:style w:type="paragraph" w:styleId="Cabealho">
    <w:name w:val="header"/>
    <w:basedOn w:val="Normal"/>
    <w:link w:val="CabealhoChar"/>
    <w:rsid w:val="00EC0900"/>
    <w:pPr>
      <w:tabs>
        <w:tab w:val="center" w:pos="4252"/>
        <w:tab w:val="right" w:pos="8504"/>
      </w:tabs>
      <w:spacing w:after="0" w:line="240" w:lineRule="auto"/>
    </w:pPr>
    <w:rPr>
      <w:rFonts w:ascii="Tiempo" w:eastAsia="Times New Roman" w:hAnsi="Tiempo" w:cs="Times New Roman"/>
      <w:sz w:val="20"/>
      <w:szCs w:val="20"/>
      <w:lang w:val="pt-BR" w:eastAsia="pt-BR"/>
    </w:rPr>
  </w:style>
  <w:style w:type="character" w:customStyle="1" w:styleId="CabealhoChar">
    <w:name w:val="Cabeçalho Char"/>
    <w:basedOn w:val="Fontepargpadro"/>
    <w:link w:val="Cabealho"/>
    <w:rsid w:val="00EC0900"/>
    <w:rPr>
      <w:rFonts w:ascii="Tiempo" w:eastAsia="Times New Roman" w:hAnsi="Tiempo" w:cs="Times New Roman"/>
      <w:sz w:val="20"/>
      <w:szCs w:val="20"/>
      <w:lang w:val="pt-BR" w:eastAsia="pt-BR"/>
    </w:rPr>
  </w:style>
  <w:style w:type="paragraph" w:customStyle="1" w:styleId="T4">
    <w:name w:val="T4"/>
    <w:basedOn w:val="Normal"/>
    <w:next w:val="Ttulo4"/>
    <w:rsid w:val="00EC0900"/>
    <w:pPr>
      <w:spacing w:before="240" w:after="120" w:line="360" w:lineRule="auto"/>
      <w:jc w:val="both"/>
    </w:pPr>
    <w:rPr>
      <w:rFonts w:ascii="Arial" w:eastAsia="Times New Roman" w:hAnsi="Arial" w:cs="Times New Roman"/>
      <w:b/>
      <w:sz w:val="24"/>
      <w:szCs w:val="24"/>
      <w:lang w:val="pt-PT" w:eastAsia="pt-BR"/>
    </w:rPr>
  </w:style>
  <w:style w:type="paragraph" w:customStyle="1" w:styleId="p26">
    <w:name w:val="p26"/>
    <w:basedOn w:val="Normal"/>
    <w:rsid w:val="00EC0900"/>
    <w:pPr>
      <w:widowControl w:val="0"/>
      <w:tabs>
        <w:tab w:val="left" w:pos="720"/>
      </w:tabs>
      <w:spacing w:after="0" w:line="240" w:lineRule="atLeast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pt-BR" w:eastAsia="pt-BR"/>
    </w:rPr>
  </w:style>
  <w:style w:type="paragraph" w:styleId="Legenda">
    <w:name w:val="caption"/>
    <w:basedOn w:val="Normal"/>
    <w:next w:val="Normal"/>
    <w:qFormat/>
    <w:rsid w:val="00EC0900"/>
    <w:pPr>
      <w:spacing w:before="120" w:after="0" w:line="360" w:lineRule="auto"/>
      <w:jc w:val="both"/>
    </w:pPr>
    <w:rPr>
      <w:rFonts w:ascii="Arial" w:eastAsia="Times New Roman" w:hAnsi="Arial" w:cs="Times New Roman"/>
      <w:b/>
      <w:sz w:val="24"/>
      <w:szCs w:val="20"/>
      <w:lang w:val="pt-BR" w:eastAsia="pt-BR"/>
    </w:rPr>
  </w:style>
  <w:style w:type="character" w:styleId="Forte">
    <w:name w:val="Strong"/>
    <w:basedOn w:val="Fontepargpadro"/>
    <w:qFormat/>
    <w:rsid w:val="00EC0900"/>
    <w:rPr>
      <w:b/>
      <w:bCs/>
    </w:rPr>
  </w:style>
  <w:style w:type="paragraph" w:styleId="Textoembloco">
    <w:name w:val="Block Text"/>
    <w:basedOn w:val="Normal"/>
    <w:semiHidden/>
    <w:rsid w:val="00EC0900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after="0" w:line="360" w:lineRule="auto"/>
      <w:ind w:left="-540" w:right="-495"/>
      <w:jc w:val="both"/>
    </w:pPr>
    <w:rPr>
      <w:rFonts w:ascii="Arial" w:eastAsia="Times New Roman" w:hAnsi="Arial" w:cs="Arial"/>
      <w:sz w:val="24"/>
      <w:szCs w:val="24"/>
      <w:lang w:val="pt-BR" w:eastAsia="pt-BR"/>
    </w:rPr>
  </w:style>
  <w:style w:type="table" w:styleId="SombreamentoClaro-nfase3">
    <w:name w:val="Light Shading Accent 3"/>
    <w:basedOn w:val="Tabelanormal"/>
    <w:uiPriority w:val="60"/>
    <w:rsid w:val="00EC090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e3">
    <w:name w:val="Light List Accent 3"/>
    <w:basedOn w:val="Tabelanormal"/>
    <w:uiPriority w:val="61"/>
    <w:rsid w:val="00EC090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yperlink">
    <w:name w:val="Hyperlink"/>
    <w:basedOn w:val="Fontepargpadro"/>
    <w:rsid w:val="00EC0900"/>
    <w:rPr>
      <w:color w:val="0000FF"/>
      <w:u w:val="single"/>
    </w:rPr>
  </w:style>
  <w:style w:type="character" w:customStyle="1" w:styleId="title3">
    <w:name w:val="title3"/>
    <w:basedOn w:val="Fontepargpadro"/>
    <w:rsid w:val="00434B54"/>
  </w:style>
  <w:style w:type="paragraph" w:customStyle="1" w:styleId="title19">
    <w:name w:val="title19"/>
    <w:basedOn w:val="Normal"/>
    <w:rsid w:val="00434B54"/>
    <w:pPr>
      <w:spacing w:before="100" w:beforeAutospacing="1" w:after="100" w:afterAutospacing="1" w:line="339" w:lineRule="atLeast"/>
      <w:jc w:val="both"/>
    </w:pPr>
    <w:rPr>
      <w:rFonts w:ascii="Times New Roman" w:eastAsia="Times New Roman" w:hAnsi="Times New Roman" w:cs="Times New Roman"/>
      <w:b/>
      <w:bCs/>
      <w:color w:val="1E3F7C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1445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4563"/>
  </w:style>
  <w:style w:type="paragraph" w:customStyle="1" w:styleId="textonormalTEXTO">
    <w:name w:val="texto_normal (TEXTO)"/>
    <w:basedOn w:val="Normal"/>
    <w:rsid w:val="00657870"/>
    <w:pPr>
      <w:widowControl w:val="0"/>
      <w:autoSpaceDE w:val="0"/>
      <w:autoSpaceDN w:val="0"/>
      <w:adjustRightInd w:val="0"/>
      <w:spacing w:before="113" w:after="0" w:line="280" w:lineRule="atLeast"/>
      <w:ind w:firstLine="567"/>
      <w:jc w:val="both"/>
      <w:textAlignment w:val="center"/>
    </w:pPr>
    <w:rPr>
      <w:rFonts w:ascii="Myriad Pro" w:eastAsia="Times New Roman" w:hAnsi="Myriad Pro" w:cs="Myriad Pro"/>
      <w:color w:val="000000"/>
      <w:lang w:val="pt-BR" w:eastAsia="pt-BR"/>
    </w:rPr>
  </w:style>
  <w:style w:type="paragraph" w:customStyle="1" w:styleId="titulo1TTULOS">
    <w:name w:val="titulo_1 (TÍTULOS)"/>
    <w:basedOn w:val="Normal"/>
    <w:rsid w:val="00657870"/>
    <w:pPr>
      <w:widowControl w:val="0"/>
      <w:autoSpaceDE w:val="0"/>
      <w:autoSpaceDN w:val="0"/>
      <w:adjustRightInd w:val="0"/>
      <w:spacing w:before="850" w:after="57" w:line="600" w:lineRule="atLeast"/>
      <w:textAlignment w:val="center"/>
    </w:pPr>
    <w:rPr>
      <w:rFonts w:ascii="Myriad Pro Cond" w:eastAsia="Times New Roman" w:hAnsi="Myriad Pro Cond" w:cs="Myriad Pro Cond"/>
      <w:color w:val="0091BA"/>
      <w:sz w:val="50"/>
      <w:szCs w:val="50"/>
      <w:lang w:val="pt-BR" w:eastAsia="pt-BR"/>
    </w:rPr>
  </w:style>
  <w:style w:type="paragraph" w:customStyle="1" w:styleId="titulo2TTULOS">
    <w:name w:val="titulo_2 (TÍTULOS)"/>
    <w:basedOn w:val="Normal"/>
    <w:rsid w:val="00657870"/>
    <w:pPr>
      <w:widowControl w:val="0"/>
      <w:autoSpaceDE w:val="0"/>
      <w:autoSpaceDN w:val="0"/>
      <w:adjustRightInd w:val="0"/>
      <w:spacing w:before="567" w:after="57" w:line="288" w:lineRule="auto"/>
      <w:textAlignment w:val="center"/>
    </w:pPr>
    <w:rPr>
      <w:rFonts w:ascii="Myriad Pro Cond" w:eastAsia="Times New Roman" w:hAnsi="Myriad Pro Cond" w:cs="Myriad Pro Cond"/>
      <w:color w:val="0091BA"/>
      <w:sz w:val="40"/>
      <w:szCs w:val="40"/>
      <w:lang w:val="pt-BR" w:eastAsia="pt-BR"/>
    </w:rPr>
  </w:style>
  <w:style w:type="paragraph" w:customStyle="1" w:styleId="nivel1NVEISDETPICO">
    <w:name w:val="nivel_1 (NÍVEIS DE TÓPICO)"/>
    <w:basedOn w:val="textonormalTEXTO"/>
    <w:rsid w:val="00657870"/>
    <w:pPr>
      <w:ind w:left="850" w:hanging="283"/>
    </w:pPr>
  </w:style>
  <w:style w:type="character" w:customStyle="1" w:styleId="italicoformatacao">
    <w:name w:val="italico (formatacao)"/>
    <w:rsid w:val="00657870"/>
    <w:rPr>
      <w:i/>
    </w:rPr>
  </w:style>
  <w:style w:type="paragraph" w:customStyle="1" w:styleId="titulo3TTULOS">
    <w:name w:val="titulo_3 (TÍTULOS)"/>
    <w:basedOn w:val="Normal"/>
    <w:rsid w:val="0083535B"/>
    <w:pPr>
      <w:widowControl w:val="0"/>
      <w:autoSpaceDE w:val="0"/>
      <w:autoSpaceDN w:val="0"/>
      <w:adjustRightInd w:val="0"/>
      <w:spacing w:before="227" w:after="57" w:line="600" w:lineRule="atLeast"/>
      <w:textAlignment w:val="center"/>
    </w:pPr>
    <w:rPr>
      <w:rFonts w:ascii="Myriad Pro Cond" w:eastAsia="Times New Roman" w:hAnsi="Myriad Pro Cond" w:cs="Myriad Pro Cond"/>
      <w:color w:val="0091BA"/>
      <w:sz w:val="30"/>
      <w:szCs w:val="30"/>
      <w:lang w:val="pt-BR" w:eastAsia="pt-BR"/>
    </w:rPr>
  </w:style>
  <w:style w:type="character" w:styleId="MquinadeescreverHTML">
    <w:name w:val="HTML Typewriter"/>
    <w:basedOn w:val="Fontepargpadro"/>
    <w:rsid w:val="00D701E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Fontepargpadro"/>
    <w:rsid w:val="0083318E"/>
  </w:style>
  <w:style w:type="paragraph" w:customStyle="1" w:styleId="msolistparagraph0">
    <w:name w:val="msolistparagraph"/>
    <w:basedOn w:val="Normal"/>
    <w:rsid w:val="006B2BE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59762">
          <w:marLeft w:val="225"/>
          <w:marRight w:val="750"/>
          <w:marTop w:val="0"/>
          <w:marBottom w:val="0"/>
          <w:divBdr>
            <w:top w:val="single" w:sz="6" w:space="0" w:color="BDBDBD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1811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98893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40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40458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97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13943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1653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94222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85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342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355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6361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1699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29956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777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80268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687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3090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585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3960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552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0965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1194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44225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48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3725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133">
          <w:marLeft w:val="225"/>
          <w:marRight w:val="750"/>
          <w:marTop w:val="0"/>
          <w:marBottom w:val="0"/>
          <w:divBdr>
            <w:top w:val="single" w:sz="6" w:space="0" w:color="BDBDBD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1317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85773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2122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09330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153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3808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1060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50854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1493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46070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132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8312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997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95440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2075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60396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177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21882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1435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19758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186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9301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214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2773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1901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7509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9798">
          <w:marLeft w:val="225"/>
          <w:marRight w:val="750"/>
          <w:marTop w:val="0"/>
          <w:marBottom w:val="0"/>
          <w:divBdr>
            <w:top w:val="single" w:sz="6" w:space="0" w:color="BDBDBD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2069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7594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1316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3994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732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12980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1709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23266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366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7275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896478528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810826421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956">
          <w:marLeft w:val="225"/>
          <w:marRight w:val="750"/>
          <w:marTop w:val="0"/>
          <w:marBottom w:val="0"/>
          <w:divBdr>
            <w:top w:val="single" w:sz="6" w:space="0" w:color="BDBDBD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775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38757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409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8123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2110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83431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1900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2101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333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78430">
          <w:marLeft w:val="225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368796876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1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1471167710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9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680D5-5BF2-4B68-A059-491501061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2460</Words>
  <Characters>13285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Adival Jose Reinert Junior</cp:lastModifiedBy>
  <cp:revision>35</cp:revision>
  <cp:lastPrinted>2015-08-07T17:22:00Z</cp:lastPrinted>
  <dcterms:created xsi:type="dcterms:W3CDTF">2022-03-17T00:30:00Z</dcterms:created>
  <dcterms:modified xsi:type="dcterms:W3CDTF">2022-06-27T21:29:00Z</dcterms:modified>
</cp:coreProperties>
</file>