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4A" w:rsidRPr="001E794A" w:rsidRDefault="001E794A" w:rsidP="00840C0F">
      <w:pPr>
        <w:pStyle w:val="ListParagraph"/>
        <w:numPr>
          <w:ilvl w:val="0"/>
          <w:numId w:val="1"/>
        </w:numPr>
      </w:pPr>
      <w:r w:rsidRPr="001E794A">
        <w:t>LumaSENSE</w:t>
      </w:r>
      <w:r w:rsidR="004D12F1">
        <w:t xml:space="preserve"> </w:t>
      </w:r>
      <w:r w:rsidR="007F259F">
        <w:t xml:space="preserve">– </w:t>
      </w:r>
      <w:r w:rsidR="004D12F1">
        <w:t>USA</w:t>
      </w:r>
    </w:p>
    <w:p w:rsidR="00CF0317" w:rsidRPr="001E794A" w:rsidRDefault="001E794A" w:rsidP="001E794A">
      <w:pPr>
        <w:pStyle w:val="ListParagraph"/>
        <w:numPr>
          <w:ilvl w:val="1"/>
          <w:numId w:val="1"/>
        </w:numPr>
      </w:pPr>
      <w:r w:rsidRPr="001E794A">
        <w:t>Dissolved Gas Analysis (DGA)</w:t>
      </w:r>
      <w:r w:rsidR="00CF0317" w:rsidRPr="001E794A">
        <w:t xml:space="preserve"> oil, gas and micro-water-line monitoring equipment</w:t>
      </w:r>
    </w:p>
    <w:p w:rsidR="00840C0F" w:rsidRDefault="001E794A" w:rsidP="001E794A">
      <w:pPr>
        <w:pStyle w:val="ListParagraph"/>
        <w:numPr>
          <w:ilvl w:val="2"/>
          <w:numId w:val="1"/>
        </w:numPr>
      </w:pPr>
      <w:r w:rsidRPr="001E794A">
        <w:t>SmartDGA Gauge</w:t>
      </w:r>
      <w:r w:rsidR="007F259F">
        <w:t xml:space="preserve"> </w:t>
      </w:r>
      <w:r>
        <w:t xml:space="preserve"> </w:t>
      </w:r>
    </w:p>
    <w:p w:rsidR="001E794A" w:rsidRDefault="007D5EC7" w:rsidP="00840C0F">
      <w:pPr>
        <w:pStyle w:val="ListParagraph"/>
        <w:numPr>
          <w:ilvl w:val="3"/>
          <w:numId w:val="1"/>
        </w:numPr>
      </w:pPr>
      <w:r>
        <w:t>LUMASENSEDGA.</w:t>
      </w:r>
      <w:bookmarkStart w:id="0" w:name="_GoBack"/>
      <w:bookmarkEnd w:id="0"/>
      <w:r w:rsidR="001E794A">
        <w:t>JPG</w:t>
      </w:r>
    </w:p>
    <w:p w:rsidR="00840C0F" w:rsidRDefault="007D5EC7" w:rsidP="00840C0F">
      <w:pPr>
        <w:pStyle w:val="ListParagraph"/>
        <w:numPr>
          <w:ilvl w:val="3"/>
          <w:numId w:val="1"/>
        </w:numPr>
      </w:pPr>
      <w:hyperlink r:id="rId5" w:history="1">
        <w:r w:rsidR="00840C0F" w:rsidRPr="008414C4">
          <w:rPr>
            <w:rStyle w:val="Hyperlink"/>
          </w:rPr>
          <w:t>http://www.lumasenseinc.com/EN/products/dga-for-transformers/smartdga-gauge/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840C0F" w:rsidRDefault="001E794A" w:rsidP="001E794A">
      <w:pPr>
        <w:pStyle w:val="ListParagraph"/>
        <w:numPr>
          <w:ilvl w:val="2"/>
          <w:numId w:val="1"/>
        </w:numPr>
      </w:pPr>
      <w:r w:rsidRPr="001E794A">
        <w:t>SmartDGA EZHub</w:t>
      </w:r>
      <w:r>
        <w:t xml:space="preserve"> </w:t>
      </w:r>
      <w:r w:rsidR="007F259F">
        <w:t xml:space="preserve"> </w:t>
      </w:r>
    </w:p>
    <w:p w:rsidR="001E794A" w:rsidRDefault="007D5EC7" w:rsidP="00840C0F">
      <w:pPr>
        <w:pStyle w:val="ListParagraph"/>
        <w:numPr>
          <w:ilvl w:val="3"/>
          <w:numId w:val="1"/>
        </w:numPr>
      </w:pPr>
      <w:r>
        <w:t>LUMASENSEEZHUB.</w:t>
      </w:r>
      <w:r w:rsidR="001E794A">
        <w:t>JPG</w:t>
      </w:r>
    </w:p>
    <w:p w:rsidR="00840C0F" w:rsidRDefault="007D5EC7" w:rsidP="00840C0F">
      <w:pPr>
        <w:pStyle w:val="ListParagraph"/>
        <w:numPr>
          <w:ilvl w:val="3"/>
          <w:numId w:val="1"/>
        </w:numPr>
      </w:pPr>
      <w:hyperlink r:id="rId6" w:history="1">
        <w:r w:rsidR="00840C0F" w:rsidRPr="008414C4">
          <w:rPr>
            <w:rStyle w:val="Hyperlink"/>
          </w:rPr>
          <w:t>http://www.lumasenseinc.com/EN/products/dga-for-transformers/smartdga-ezhub/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840C0F" w:rsidRDefault="001E794A" w:rsidP="001E794A">
      <w:pPr>
        <w:pStyle w:val="ListParagraph"/>
        <w:numPr>
          <w:ilvl w:val="2"/>
          <w:numId w:val="1"/>
        </w:numPr>
      </w:pPr>
      <w:r w:rsidRPr="001E794A">
        <w:t>LumaSMART iCore</w:t>
      </w:r>
      <w:r w:rsidR="007F259F">
        <w:t xml:space="preserve"> </w:t>
      </w:r>
      <w:r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</w:pPr>
      <w:r w:rsidRPr="001E794A">
        <w:t>LUMASMARTICORE</w:t>
      </w:r>
      <w:r>
        <w:t>.JPG</w:t>
      </w:r>
    </w:p>
    <w:p w:rsidR="00F779E4" w:rsidRDefault="007D5EC7" w:rsidP="00840C0F">
      <w:pPr>
        <w:pStyle w:val="ListParagraph"/>
        <w:numPr>
          <w:ilvl w:val="3"/>
          <w:numId w:val="1"/>
        </w:numPr>
      </w:pPr>
      <w:hyperlink r:id="rId7" w:history="1">
        <w:r w:rsidR="00840C0F" w:rsidRPr="008414C4">
          <w:rPr>
            <w:rStyle w:val="Hyperlink"/>
          </w:rPr>
          <w:t>http://www.lumasenseinc.com/EN/products/dga-for-transformers/lumasmart-icore/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CF0317" w:rsidRPr="001E794A" w:rsidRDefault="001E794A" w:rsidP="001E794A">
      <w:pPr>
        <w:pStyle w:val="ListParagraph"/>
        <w:numPr>
          <w:ilvl w:val="1"/>
          <w:numId w:val="1"/>
        </w:numPr>
      </w:pPr>
      <w:r>
        <w:t>F</w:t>
      </w:r>
      <w:r w:rsidR="00CF0317" w:rsidRPr="001E794A">
        <w:t>iber optic thermometer</w:t>
      </w:r>
      <w:r>
        <w:t xml:space="preserve"> / Temperature Sensors</w:t>
      </w:r>
    </w:p>
    <w:p w:rsidR="00840C0F" w:rsidRDefault="001E794A" w:rsidP="001E794A">
      <w:pPr>
        <w:pStyle w:val="ListParagraph"/>
        <w:numPr>
          <w:ilvl w:val="2"/>
          <w:numId w:val="1"/>
        </w:numPr>
        <w:rPr>
          <w:bCs/>
        </w:rPr>
      </w:pPr>
      <w:r w:rsidRPr="001E794A">
        <w:rPr>
          <w:bCs/>
        </w:rPr>
        <w:t>LumaSMART Controller</w:t>
      </w:r>
      <w:r>
        <w:rPr>
          <w:bCs/>
        </w:rPr>
        <w:t xml:space="preserve"> </w:t>
      </w:r>
      <w:r w:rsidR="007F259F">
        <w:rPr>
          <w:bCs/>
        </w:rPr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  <w:rPr>
          <w:bCs/>
        </w:rPr>
      </w:pPr>
      <w:r w:rsidRPr="001E794A">
        <w:rPr>
          <w:bCs/>
        </w:rPr>
        <w:t>LUMASMARTICORE</w:t>
      </w:r>
      <w:r>
        <w:rPr>
          <w:bCs/>
        </w:rPr>
        <w:t>.JPG</w:t>
      </w:r>
    </w:p>
    <w:p w:rsidR="00840C0F" w:rsidRDefault="007D5EC7" w:rsidP="00840C0F">
      <w:pPr>
        <w:pStyle w:val="ListParagraph"/>
        <w:numPr>
          <w:ilvl w:val="3"/>
          <w:numId w:val="1"/>
        </w:numPr>
        <w:rPr>
          <w:bCs/>
        </w:rPr>
      </w:pPr>
      <w:hyperlink r:id="rId8" w:history="1">
        <w:r w:rsidR="00840C0F" w:rsidRPr="008414C4">
          <w:rPr>
            <w:rStyle w:val="Hyperlink"/>
            <w:bCs/>
          </w:rPr>
          <w:t>http://www.lumasenseinc.com/EN/products/fluoroptic-temperature-sensors/lumasmart-fluoroptic-thermometry/</w:t>
        </w:r>
      </w:hyperlink>
    </w:p>
    <w:p w:rsidR="00840C0F" w:rsidRPr="001E794A" w:rsidRDefault="00840C0F" w:rsidP="00840C0F">
      <w:pPr>
        <w:pStyle w:val="ListParagraph"/>
        <w:ind w:left="2880"/>
        <w:rPr>
          <w:bCs/>
        </w:rPr>
      </w:pPr>
    </w:p>
    <w:p w:rsidR="00840C0F" w:rsidRDefault="001E794A" w:rsidP="004D12F1">
      <w:pPr>
        <w:pStyle w:val="ListParagraph"/>
        <w:numPr>
          <w:ilvl w:val="2"/>
          <w:numId w:val="1"/>
        </w:numPr>
      </w:pPr>
      <w:r w:rsidRPr="001E794A">
        <w:t>LumaSHIELD</w:t>
      </w:r>
      <w:r>
        <w:t xml:space="preserve"> Controller </w:t>
      </w:r>
      <w:r w:rsidR="007F259F">
        <w:t xml:space="preserve"> </w:t>
      </w:r>
    </w:p>
    <w:p w:rsidR="001E794A" w:rsidRDefault="004D12F1" w:rsidP="00840C0F">
      <w:pPr>
        <w:pStyle w:val="ListParagraph"/>
        <w:numPr>
          <w:ilvl w:val="3"/>
          <w:numId w:val="1"/>
        </w:numPr>
      </w:pPr>
      <w:r w:rsidRPr="004D12F1">
        <w:t>LUMASHIELD</w:t>
      </w:r>
      <w:r>
        <w:t>.JPG</w:t>
      </w:r>
    </w:p>
    <w:p w:rsidR="00840C0F" w:rsidRDefault="007D229A" w:rsidP="007D229A">
      <w:pPr>
        <w:pStyle w:val="ListParagraph"/>
        <w:numPr>
          <w:ilvl w:val="3"/>
          <w:numId w:val="1"/>
        </w:numPr>
      </w:pPr>
      <w:hyperlink r:id="rId9" w:history="1">
        <w:r w:rsidRPr="00D70C0A">
          <w:rPr>
            <w:rStyle w:val="Hyperlink"/>
          </w:rPr>
          <w:t>http://www.lumasenseinc.com/EN/products/fluoroptic-temperature-sensors/lumashield-gallium-arsenide-based-product-line-for-distribution-transformer/lumashield-controller.html</w:t>
        </w:r>
      </w:hyperlink>
    </w:p>
    <w:p w:rsidR="007D229A" w:rsidRDefault="007D229A" w:rsidP="007D229A">
      <w:pPr>
        <w:pStyle w:val="ListParagraph"/>
        <w:ind w:left="2880"/>
      </w:pPr>
    </w:p>
    <w:p w:rsidR="00840C0F" w:rsidRDefault="004D12F1" w:rsidP="004D12F1">
      <w:pPr>
        <w:pStyle w:val="ListParagraph"/>
        <w:numPr>
          <w:ilvl w:val="2"/>
          <w:numId w:val="1"/>
        </w:numPr>
      </w:pPr>
      <w:r>
        <w:t>BoilerSpection-MB</w:t>
      </w:r>
      <w:r w:rsidR="007F259F">
        <w:t xml:space="preserve"> </w:t>
      </w:r>
      <w:r>
        <w:t xml:space="preserve"> </w:t>
      </w:r>
    </w:p>
    <w:p w:rsidR="00CF0317" w:rsidRDefault="004D12F1" w:rsidP="00840C0F">
      <w:pPr>
        <w:pStyle w:val="ListParagraph"/>
        <w:numPr>
          <w:ilvl w:val="3"/>
          <w:numId w:val="1"/>
        </w:numPr>
      </w:pPr>
      <w:r w:rsidRPr="004D12F1">
        <w:t>BOILERSPECTIONMB</w:t>
      </w:r>
      <w:r>
        <w:t>.JPG</w:t>
      </w:r>
    </w:p>
    <w:p w:rsidR="004D12F1" w:rsidRDefault="007D5EC7" w:rsidP="00840C0F">
      <w:pPr>
        <w:pStyle w:val="ListParagraph"/>
        <w:numPr>
          <w:ilvl w:val="3"/>
          <w:numId w:val="1"/>
        </w:numPr>
      </w:pPr>
      <w:hyperlink r:id="rId10" w:history="1">
        <w:r w:rsidR="00840C0F" w:rsidRPr="008414C4">
          <w:rPr>
            <w:rStyle w:val="Hyperlink"/>
          </w:rPr>
          <w:t>http://www.lumasenseinc.com/EN/products/thermal-imaging-systems/boilerspection/boilerspection-mb/boilerspection-mb.html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CF0317" w:rsidRDefault="004D12F1" w:rsidP="001E794A">
      <w:pPr>
        <w:pStyle w:val="ListParagraph"/>
        <w:numPr>
          <w:ilvl w:val="0"/>
          <w:numId w:val="1"/>
        </w:numPr>
      </w:pPr>
      <w:r>
        <w:t xml:space="preserve">GridSENSE </w:t>
      </w:r>
      <w:r w:rsidR="007F259F">
        <w:t xml:space="preserve">-- </w:t>
      </w:r>
      <w:r>
        <w:t>USA</w:t>
      </w:r>
    </w:p>
    <w:p w:rsidR="0095561D" w:rsidRDefault="007F259F" w:rsidP="0095561D">
      <w:pPr>
        <w:pStyle w:val="ListParagraph"/>
        <w:numPr>
          <w:ilvl w:val="1"/>
          <w:numId w:val="1"/>
        </w:numPr>
      </w:pPr>
      <w:r>
        <w:t>T</w:t>
      </w:r>
      <w:r w:rsidR="0095561D">
        <w:t>ransformer bushing monitoring</w:t>
      </w:r>
    </w:p>
    <w:p w:rsidR="00731B66" w:rsidRDefault="0095561D" w:rsidP="007F259F">
      <w:pPr>
        <w:pStyle w:val="ListParagraph"/>
        <w:numPr>
          <w:ilvl w:val="2"/>
          <w:numId w:val="1"/>
        </w:numPr>
      </w:pPr>
      <w:r>
        <w:t xml:space="preserve">BushingIQ </w:t>
      </w:r>
      <w:r w:rsidR="007F259F">
        <w:t xml:space="preserve"> </w:t>
      </w:r>
    </w:p>
    <w:p w:rsidR="0095561D" w:rsidRDefault="007F259F" w:rsidP="00731B66">
      <w:pPr>
        <w:pStyle w:val="ListParagraph"/>
        <w:numPr>
          <w:ilvl w:val="3"/>
          <w:numId w:val="1"/>
        </w:numPr>
      </w:pPr>
      <w:r w:rsidRPr="007F259F">
        <w:t>BUSHINGIQ</w:t>
      </w:r>
      <w:r>
        <w:t>.JPG</w:t>
      </w:r>
    </w:p>
    <w:p w:rsidR="00840C0F" w:rsidRDefault="007D5EC7" w:rsidP="00840C0F">
      <w:pPr>
        <w:pStyle w:val="ListParagraph"/>
        <w:numPr>
          <w:ilvl w:val="3"/>
          <w:numId w:val="1"/>
        </w:numPr>
      </w:pPr>
      <w:hyperlink r:id="rId11" w:history="1">
        <w:r w:rsidR="00840C0F" w:rsidRPr="008414C4">
          <w:rPr>
            <w:rStyle w:val="Hyperlink"/>
          </w:rPr>
          <w:t>http://www.gridsense.com/wp/wp-content/uploads/2012/11/Bushing-IQ_Broch_112812_inLineFNL.pdf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7F259F" w:rsidRDefault="00840C0F" w:rsidP="004D12F1">
      <w:pPr>
        <w:pStyle w:val="ListParagraph"/>
        <w:numPr>
          <w:ilvl w:val="1"/>
          <w:numId w:val="1"/>
        </w:numPr>
      </w:pPr>
      <w:r>
        <w:t>I</w:t>
      </w:r>
      <w:r w:rsidR="007F259F" w:rsidRPr="001E794A">
        <w:t>ntegrated line monitor</w:t>
      </w:r>
    </w:p>
    <w:p w:rsidR="00840C0F" w:rsidRDefault="0095561D" w:rsidP="007F259F">
      <w:pPr>
        <w:pStyle w:val="ListParagraph"/>
        <w:numPr>
          <w:ilvl w:val="2"/>
          <w:numId w:val="1"/>
        </w:numPr>
      </w:pPr>
      <w:r>
        <w:t>Transformer</w:t>
      </w:r>
      <w:r w:rsidR="007F259F">
        <w:t xml:space="preserve">IQ  </w:t>
      </w:r>
    </w:p>
    <w:p w:rsidR="00840C0F" w:rsidRDefault="007F259F" w:rsidP="00840C0F">
      <w:pPr>
        <w:pStyle w:val="ListParagraph"/>
        <w:numPr>
          <w:ilvl w:val="3"/>
          <w:numId w:val="1"/>
        </w:numPr>
      </w:pPr>
      <w:r w:rsidRPr="007F259F">
        <w:t>TransformerIQ01</w:t>
      </w:r>
      <w:r>
        <w:t xml:space="preserve">.JPG </w:t>
      </w:r>
    </w:p>
    <w:p w:rsidR="00CF0317" w:rsidRDefault="007F259F" w:rsidP="00840C0F">
      <w:pPr>
        <w:pStyle w:val="ListParagraph"/>
        <w:numPr>
          <w:ilvl w:val="3"/>
          <w:numId w:val="1"/>
        </w:numPr>
      </w:pPr>
      <w:r>
        <w:lastRenderedPageBreak/>
        <w:t>TransformerIQ02.JPG</w:t>
      </w:r>
    </w:p>
    <w:p w:rsidR="00CF0317" w:rsidRDefault="007D5EC7" w:rsidP="00840C0F">
      <w:pPr>
        <w:pStyle w:val="ListParagraph"/>
        <w:numPr>
          <w:ilvl w:val="3"/>
          <w:numId w:val="1"/>
        </w:numPr>
      </w:pPr>
      <w:hyperlink r:id="rId12" w:history="1">
        <w:r w:rsidR="00840C0F" w:rsidRPr="008414C4">
          <w:rPr>
            <w:rStyle w:val="Hyperlink"/>
          </w:rPr>
          <w:t>http://www.gridsense.com/wp/wp-content/uploads/2013/10/Transformer-IQ-Broch-091213-Linear.pdf</w:t>
        </w:r>
      </w:hyperlink>
    </w:p>
    <w:p w:rsidR="00840C0F" w:rsidRPr="001E794A" w:rsidRDefault="00840C0F" w:rsidP="00840C0F"/>
    <w:p w:rsidR="007F259F" w:rsidRDefault="007F259F" w:rsidP="00731B66">
      <w:pPr>
        <w:pStyle w:val="ListParagraph"/>
        <w:numPr>
          <w:ilvl w:val="0"/>
          <w:numId w:val="1"/>
        </w:numPr>
      </w:pPr>
      <w:r>
        <w:t xml:space="preserve">OMICRON – </w:t>
      </w:r>
      <w:r w:rsidRPr="001E794A">
        <w:t>Austria</w:t>
      </w:r>
    </w:p>
    <w:p w:rsidR="00731B66" w:rsidRPr="001E794A" w:rsidRDefault="00840C0F" w:rsidP="00731B66">
      <w:pPr>
        <w:pStyle w:val="ListParagraph"/>
        <w:numPr>
          <w:ilvl w:val="1"/>
          <w:numId w:val="1"/>
        </w:numPr>
      </w:pPr>
      <w:r>
        <w:t>Universal testing device for electrical diagnostics</w:t>
      </w:r>
    </w:p>
    <w:p w:rsidR="00CF0317" w:rsidRDefault="00CF0317" w:rsidP="00731B66">
      <w:pPr>
        <w:pStyle w:val="ListParagraph"/>
        <w:numPr>
          <w:ilvl w:val="2"/>
          <w:numId w:val="1"/>
        </w:numPr>
      </w:pPr>
      <w:r w:rsidRPr="001E794A">
        <w:t xml:space="preserve">CPC100 </w:t>
      </w:r>
    </w:p>
    <w:p w:rsidR="00731B66" w:rsidRDefault="00731B66" w:rsidP="00731B66">
      <w:pPr>
        <w:pStyle w:val="ListParagraph"/>
        <w:numPr>
          <w:ilvl w:val="3"/>
          <w:numId w:val="1"/>
        </w:numPr>
      </w:pPr>
      <w:r w:rsidRPr="00731B66">
        <w:t>CPC100</w:t>
      </w:r>
      <w:r>
        <w:t>.JPG</w:t>
      </w:r>
    </w:p>
    <w:p w:rsidR="00731B66" w:rsidRDefault="007D5EC7" w:rsidP="00731B66">
      <w:pPr>
        <w:pStyle w:val="ListParagraph"/>
        <w:numPr>
          <w:ilvl w:val="3"/>
          <w:numId w:val="1"/>
        </w:numPr>
      </w:pPr>
      <w:hyperlink r:id="rId13" w:history="1">
        <w:r w:rsidR="00C603D3" w:rsidRPr="008414C4">
          <w:rPr>
            <w:rStyle w:val="Hyperlink"/>
          </w:rPr>
          <w:t>https://www.omicron.at/fileadmin/user_upload/pdf/literature/CPC-100-Brochure-ENU.pdf</w:t>
        </w:r>
      </w:hyperlink>
    </w:p>
    <w:p w:rsidR="00C603D3" w:rsidRPr="001E794A" w:rsidRDefault="00C603D3" w:rsidP="00C603D3">
      <w:pPr>
        <w:pStyle w:val="ListParagraph"/>
        <w:ind w:left="2880"/>
      </w:pPr>
    </w:p>
    <w:p w:rsidR="00731B66" w:rsidRDefault="00731B66" w:rsidP="00731B66">
      <w:pPr>
        <w:pStyle w:val="ListParagraph"/>
        <w:numPr>
          <w:ilvl w:val="1"/>
          <w:numId w:val="1"/>
        </w:numPr>
      </w:pPr>
      <w:r>
        <w:t xml:space="preserve">Universal Relay test set and commissioning tool </w:t>
      </w:r>
    </w:p>
    <w:p w:rsidR="00CF0317" w:rsidRDefault="00731B66" w:rsidP="00731B66">
      <w:pPr>
        <w:pStyle w:val="ListParagraph"/>
        <w:numPr>
          <w:ilvl w:val="2"/>
          <w:numId w:val="1"/>
        </w:numPr>
      </w:pPr>
      <w:r>
        <w:t>CMC356</w:t>
      </w:r>
    </w:p>
    <w:p w:rsidR="00840C0F" w:rsidRDefault="00840C0F" w:rsidP="00840C0F">
      <w:pPr>
        <w:pStyle w:val="ListParagraph"/>
        <w:numPr>
          <w:ilvl w:val="3"/>
          <w:numId w:val="1"/>
        </w:numPr>
      </w:pPr>
      <w:r w:rsidRPr="00840C0F">
        <w:t>CMC356</w:t>
      </w:r>
      <w:r>
        <w:t>.JPG</w:t>
      </w:r>
    </w:p>
    <w:p w:rsidR="00840C0F" w:rsidRDefault="007D5EC7" w:rsidP="00840C0F">
      <w:pPr>
        <w:pStyle w:val="ListParagraph"/>
        <w:numPr>
          <w:ilvl w:val="3"/>
          <w:numId w:val="1"/>
        </w:numPr>
      </w:pPr>
      <w:hyperlink r:id="rId14" w:history="1">
        <w:r w:rsidR="00C603D3" w:rsidRPr="008414C4">
          <w:rPr>
            <w:rStyle w:val="Hyperlink"/>
          </w:rPr>
          <w:t>https://www.omicron.at/fileadmin/user_upload/pdf/literature/CMC-356-Brochure-ENU.pdf</w:t>
        </w:r>
      </w:hyperlink>
    </w:p>
    <w:p w:rsidR="00CF0317" w:rsidRPr="001E794A" w:rsidRDefault="00CF0317" w:rsidP="00C603D3"/>
    <w:p w:rsidR="00C603D3" w:rsidRPr="001E794A" w:rsidRDefault="00CF0317" w:rsidP="00C603D3">
      <w:pPr>
        <w:pStyle w:val="ListParagraph"/>
        <w:numPr>
          <w:ilvl w:val="0"/>
          <w:numId w:val="1"/>
        </w:numPr>
      </w:pPr>
      <w:r w:rsidRPr="001E794A">
        <w:t>ENPAY</w:t>
      </w:r>
      <w:r w:rsidR="00C603D3">
        <w:t xml:space="preserve"> – Turkey</w:t>
      </w:r>
    </w:p>
    <w:p w:rsidR="00CF0317" w:rsidRDefault="00C603D3" w:rsidP="00C603D3">
      <w:pPr>
        <w:pStyle w:val="ListParagraph"/>
        <w:numPr>
          <w:ilvl w:val="1"/>
          <w:numId w:val="1"/>
        </w:numPr>
      </w:pPr>
      <w:r>
        <w:t>Transformerboard</w:t>
      </w:r>
    </w:p>
    <w:p w:rsidR="00C603D3" w:rsidRDefault="00C603D3" w:rsidP="00C603D3">
      <w:pPr>
        <w:pStyle w:val="ListParagraph"/>
        <w:numPr>
          <w:ilvl w:val="2"/>
          <w:numId w:val="1"/>
        </w:numPr>
      </w:pPr>
      <w:r>
        <w:t>ENPAYBOARD</w:t>
      </w:r>
    </w:p>
    <w:p w:rsidR="00C603D3" w:rsidRDefault="00130590" w:rsidP="00130590">
      <w:pPr>
        <w:pStyle w:val="ListParagraph"/>
        <w:numPr>
          <w:ilvl w:val="3"/>
          <w:numId w:val="1"/>
        </w:numPr>
      </w:pPr>
      <w:r>
        <w:t>TRANSFORMERBOARD.JPG</w:t>
      </w:r>
    </w:p>
    <w:p w:rsidR="00C603D3" w:rsidRDefault="007D5EC7" w:rsidP="00C603D3">
      <w:pPr>
        <w:pStyle w:val="ListParagraph"/>
        <w:numPr>
          <w:ilvl w:val="3"/>
          <w:numId w:val="1"/>
        </w:numPr>
      </w:pPr>
      <w:hyperlink r:id="rId15" w:history="1">
        <w:r w:rsidR="00130590" w:rsidRPr="008414C4">
          <w:rPr>
            <w:rStyle w:val="Hyperlink"/>
          </w:rPr>
          <w:t>http://www.enpay.com/en/product.php?id=71</w:t>
        </w:r>
      </w:hyperlink>
    </w:p>
    <w:p w:rsidR="00130590" w:rsidRPr="001E794A" w:rsidRDefault="00130590" w:rsidP="00130590">
      <w:pPr>
        <w:pStyle w:val="ListParagraph"/>
        <w:ind w:left="2880"/>
      </w:pPr>
    </w:p>
    <w:p w:rsidR="00CF0317" w:rsidRPr="001E794A" w:rsidRDefault="00CF0317" w:rsidP="00CF0317"/>
    <w:sectPr w:rsidR="00CF0317" w:rsidRPr="001E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12E13"/>
    <w:multiLevelType w:val="hybridMultilevel"/>
    <w:tmpl w:val="1D5A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17"/>
    <w:rsid w:val="000A14A7"/>
    <w:rsid w:val="00130590"/>
    <w:rsid w:val="001E794A"/>
    <w:rsid w:val="004D12F1"/>
    <w:rsid w:val="00583A97"/>
    <w:rsid w:val="00731B66"/>
    <w:rsid w:val="007627D7"/>
    <w:rsid w:val="007D229A"/>
    <w:rsid w:val="007D5EC7"/>
    <w:rsid w:val="007F259F"/>
    <w:rsid w:val="00840C0F"/>
    <w:rsid w:val="0095561D"/>
    <w:rsid w:val="00C603D3"/>
    <w:rsid w:val="00CF0317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6D5F-5C30-46E8-8026-6EB56518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masenseinc.com/EN/products/fluoroptic-temperature-sensors/lumasmart-fluoroptic-thermometry/" TargetMode="External"/><Relationship Id="rId13" Type="http://schemas.openxmlformats.org/officeDocument/2006/relationships/hyperlink" Target="https://www.omicron.at/fileadmin/user_upload/pdf/literature/CPC-100-Brochure-EN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masenseinc.com/EN/products/dga-for-transformers/lumasmart-icore/" TargetMode="External"/><Relationship Id="rId12" Type="http://schemas.openxmlformats.org/officeDocument/2006/relationships/hyperlink" Target="http://www.gridsense.com/wp/wp-content/uploads/2013/10/Transformer-IQ-Broch-091213-Linear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umasenseinc.com/EN/products/dga-for-transformers/smartdga-ezhub/" TargetMode="External"/><Relationship Id="rId11" Type="http://schemas.openxmlformats.org/officeDocument/2006/relationships/hyperlink" Target="http://www.gridsense.com/wp/wp-content/uploads/2012/11/Bushing-IQ_Broch_112812_inLineFNL.pdf" TargetMode="External"/><Relationship Id="rId5" Type="http://schemas.openxmlformats.org/officeDocument/2006/relationships/hyperlink" Target="http://www.lumasenseinc.com/EN/products/dga-for-transformers/smartdga-gauge/" TargetMode="External"/><Relationship Id="rId15" Type="http://schemas.openxmlformats.org/officeDocument/2006/relationships/hyperlink" Target="http://www.enpay.com/en/product.php?id=71" TargetMode="External"/><Relationship Id="rId10" Type="http://schemas.openxmlformats.org/officeDocument/2006/relationships/hyperlink" Target="http://www.lumasenseinc.com/EN/products/thermal-imaging-systems/boilerspection/boilerspection-mb/boilerspection-m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masenseinc.com/EN/products/fluoroptic-temperature-sensors/lumashield-gallium-arsenide-based-product-line-for-distribution-transformer/lumashield-controller.html" TargetMode="External"/><Relationship Id="rId14" Type="http://schemas.openxmlformats.org/officeDocument/2006/relationships/hyperlink" Target="https://www.omicron.at/fileadmin/user_upload/pdf/literature/CMC-356-Brochure-EN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2015-10-12T17:22:00Z</dcterms:created>
  <dcterms:modified xsi:type="dcterms:W3CDTF">2015-10-12T20:13:00Z</dcterms:modified>
</cp:coreProperties>
</file>