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E7504" w14:textId="50E156EE" w:rsidR="006F2AF3" w:rsidRDefault="00360D64">
      <w:pPr>
        <w:rPr>
          <w:rtl/>
        </w:rPr>
      </w:pPr>
      <w:r>
        <w:rPr>
          <w:rFonts w:hint="cs"/>
          <w:rtl/>
        </w:rPr>
        <w:t xml:space="preserve">ליצור </w:t>
      </w:r>
      <w:proofErr w:type="spellStart"/>
      <w:r>
        <w:rPr>
          <w:rFonts w:hint="cs"/>
          <w:rtl/>
        </w:rPr>
        <w:t>קומפוננטה</w:t>
      </w:r>
      <w:proofErr w:type="spellEnd"/>
      <w:r>
        <w:rPr>
          <w:rFonts w:hint="cs"/>
          <w:rtl/>
        </w:rPr>
        <w:t xml:space="preserve"> שתנהל ארצות וערים, היא תכיל אובייקט של ארצות וערים (בדומה למקצועות שעשינו בשיעור)</w:t>
      </w:r>
    </w:p>
    <w:p w14:paraId="6FD0BEED" w14:textId="1D75767E" w:rsidR="00360D64" w:rsidRDefault="00360D64">
      <w:pPr>
        <w:rPr>
          <w:rtl/>
        </w:rPr>
      </w:pPr>
      <w:r>
        <w:rPr>
          <w:rFonts w:hint="cs"/>
          <w:rtl/>
        </w:rPr>
        <w:t xml:space="preserve">ותקרא ל2 </w:t>
      </w:r>
      <w:proofErr w:type="spellStart"/>
      <w:r>
        <w:rPr>
          <w:rFonts w:hint="cs"/>
          <w:rtl/>
        </w:rPr>
        <w:t>קומפוננטות</w:t>
      </w:r>
      <w:proofErr w:type="spellEnd"/>
      <w:r>
        <w:rPr>
          <w:rFonts w:hint="cs"/>
          <w:rtl/>
        </w:rPr>
        <w:t xml:space="preserve"> בנות:</w:t>
      </w:r>
    </w:p>
    <w:p w14:paraId="3E4F860E" w14:textId="5B5DE8B4" w:rsidR="00360D64" w:rsidRDefault="00360D64" w:rsidP="00360D64">
      <w:pPr>
        <w:pStyle w:val="a7"/>
        <w:numPr>
          <w:ilvl w:val="0"/>
          <w:numId w:val="1"/>
        </w:numPr>
      </w:pPr>
      <w:proofErr w:type="spellStart"/>
      <w:r>
        <w:rPr>
          <w:rFonts w:hint="cs"/>
          <w:rtl/>
        </w:rPr>
        <w:t>קומפוננטה</w:t>
      </w:r>
      <w:proofErr w:type="spellEnd"/>
      <w:r>
        <w:rPr>
          <w:rFonts w:hint="cs"/>
          <w:rtl/>
        </w:rPr>
        <w:t xml:space="preserve"> שתציג ב</w:t>
      </w:r>
      <w:r>
        <w:t>select</w:t>
      </w:r>
      <w:r>
        <w:rPr>
          <w:rFonts w:hint="cs"/>
          <w:rtl/>
        </w:rPr>
        <w:t xml:space="preserve"> את רשימת הארצות</w:t>
      </w:r>
    </w:p>
    <w:p w14:paraId="3CB517A2" w14:textId="247EFDD6" w:rsidR="00360D64" w:rsidRDefault="00360D64" w:rsidP="00360D64">
      <w:pPr>
        <w:pStyle w:val="a7"/>
        <w:numPr>
          <w:ilvl w:val="0"/>
          <w:numId w:val="1"/>
        </w:numPr>
      </w:pPr>
      <w:proofErr w:type="spellStart"/>
      <w:r>
        <w:rPr>
          <w:rFonts w:hint="cs"/>
          <w:rtl/>
        </w:rPr>
        <w:t>קומפוננטה</w:t>
      </w:r>
      <w:proofErr w:type="spellEnd"/>
      <w:r>
        <w:rPr>
          <w:rFonts w:hint="cs"/>
          <w:rtl/>
        </w:rPr>
        <w:t xml:space="preserve"> שתציג ב</w:t>
      </w:r>
      <w:r>
        <w:t>select</w:t>
      </w:r>
      <w:r>
        <w:rPr>
          <w:rFonts w:hint="cs"/>
          <w:rtl/>
        </w:rPr>
        <w:t xml:space="preserve"> את רשימת הערים של הארץ שבחורה</w:t>
      </w:r>
    </w:p>
    <w:p w14:paraId="36DCD0B0" w14:textId="57C6EC26" w:rsidR="00360D64" w:rsidRDefault="00360D64" w:rsidP="00360D64">
      <w:pPr>
        <w:rPr>
          <w:rFonts w:hint="cs"/>
        </w:rPr>
      </w:pPr>
      <w:r>
        <w:rPr>
          <w:rFonts w:hint="cs"/>
          <w:rtl/>
        </w:rPr>
        <w:t>שימי לב שבשביל להשפיע על "</w:t>
      </w:r>
      <w:proofErr w:type="spellStart"/>
      <w:r>
        <w:rPr>
          <w:rFonts w:hint="cs"/>
          <w:rtl/>
        </w:rPr>
        <w:t>קופוננטת</w:t>
      </w:r>
      <w:proofErr w:type="spellEnd"/>
      <w:r>
        <w:rPr>
          <w:rFonts w:hint="cs"/>
          <w:rtl/>
        </w:rPr>
        <w:t xml:space="preserve"> אח" יש לעבור דרך האבא</w:t>
      </w:r>
    </w:p>
    <w:sectPr w:rsidR="00360D64" w:rsidSect="00735B0F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66986" w14:textId="77777777" w:rsidR="00360D64" w:rsidRDefault="00360D64" w:rsidP="00360D64">
      <w:pPr>
        <w:spacing w:after="0" w:line="240" w:lineRule="auto"/>
      </w:pPr>
      <w:r>
        <w:separator/>
      </w:r>
    </w:p>
  </w:endnote>
  <w:endnote w:type="continuationSeparator" w:id="0">
    <w:p w14:paraId="4CE7D548" w14:textId="77777777" w:rsidR="00360D64" w:rsidRDefault="00360D64" w:rsidP="0036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C0A97" w14:textId="77777777" w:rsidR="00360D64" w:rsidRDefault="00360D64" w:rsidP="00360D64">
      <w:pPr>
        <w:spacing w:after="0" w:line="240" w:lineRule="auto"/>
      </w:pPr>
      <w:r>
        <w:separator/>
      </w:r>
    </w:p>
  </w:footnote>
  <w:footnote w:type="continuationSeparator" w:id="0">
    <w:p w14:paraId="1C09DC26" w14:textId="77777777" w:rsidR="00360D64" w:rsidRDefault="00360D64" w:rsidP="0036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2E3AA" w14:textId="359835AA" w:rsidR="00360D64" w:rsidRDefault="00360D64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567E42"/>
    <w:multiLevelType w:val="hybridMultilevel"/>
    <w:tmpl w:val="EE9EB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64"/>
    <w:rsid w:val="00360D64"/>
    <w:rsid w:val="006F2AF3"/>
    <w:rsid w:val="0073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07ED"/>
  <w15:chartTrackingRefBased/>
  <w15:docId w15:val="{5E48B432-8AD0-47AD-BA2F-E055DB78C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0D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60D64"/>
  </w:style>
  <w:style w:type="paragraph" w:styleId="a5">
    <w:name w:val="footer"/>
    <w:basedOn w:val="a"/>
    <w:link w:val="a6"/>
    <w:uiPriority w:val="99"/>
    <w:unhideWhenUsed/>
    <w:rsid w:val="00360D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60D64"/>
  </w:style>
  <w:style w:type="paragraph" w:styleId="a7">
    <w:name w:val="List Paragraph"/>
    <w:basedOn w:val="a"/>
    <w:uiPriority w:val="34"/>
    <w:qFormat/>
    <w:rsid w:val="00360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230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Talmid6</dc:creator>
  <cp:keywords/>
  <dc:description/>
  <cp:lastModifiedBy>Talmid6</cp:lastModifiedBy>
  <cp:revision>1</cp:revision>
  <dcterms:created xsi:type="dcterms:W3CDTF">2025-10-23T12:42:00Z</dcterms:created>
  <dcterms:modified xsi:type="dcterms:W3CDTF">2025-10-23T12:46:00Z</dcterms:modified>
</cp:coreProperties>
</file>