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1AB" w:rsidRPr="003C606E" w:rsidRDefault="00B451AB" w:rsidP="00B451AB">
      <w:pPr>
        <w:widowControl/>
        <w:rPr>
          <w:rFonts w:ascii="Times New Roman" w:eastAsiaTheme="minorEastAsia" w:hAnsi="Times New Roman"/>
          <w:b/>
          <w:szCs w:val="24"/>
          <w:lang w:eastAsia="zh-HK"/>
        </w:rPr>
      </w:pPr>
      <w:r w:rsidRPr="003C606E">
        <w:rPr>
          <w:rFonts w:ascii="Times New Roman" w:eastAsiaTheme="minorEastAsia" w:hAnsi="Times New Roman"/>
          <w:b/>
          <w:szCs w:val="24"/>
          <w:lang w:eastAsia="zh-HK"/>
        </w:rPr>
        <w:t xml:space="preserve">Appendix </w:t>
      </w:r>
      <w:r w:rsidRPr="003C606E">
        <w:rPr>
          <w:rFonts w:ascii="Times New Roman" w:eastAsiaTheme="minorEastAsia" w:hAnsi="Times New Roman" w:hint="eastAsia"/>
          <w:b/>
          <w:szCs w:val="24"/>
          <w:lang w:eastAsia="zh-HK"/>
        </w:rPr>
        <w:t>9</w:t>
      </w:r>
      <w:r w:rsidRPr="003C606E">
        <w:rPr>
          <w:rFonts w:ascii="Times New Roman" w:eastAsiaTheme="minorEastAsia" w:hAnsi="Times New Roman"/>
          <w:b/>
          <w:szCs w:val="24"/>
          <w:lang w:eastAsia="zh-HK"/>
        </w:rPr>
        <w:t xml:space="preserve"> – </w:t>
      </w:r>
      <w:r w:rsidRPr="003C606E">
        <w:rPr>
          <w:rFonts w:ascii="Times New Roman" w:eastAsiaTheme="minorEastAsia" w:hAnsi="Times New Roman" w:hint="eastAsia"/>
          <w:b/>
          <w:szCs w:val="24"/>
          <w:lang w:eastAsia="zh-HK"/>
        </w:rPr>
        <w:t>Marking Rubric</w:t>
      </w:r>
    </w:p>
    <w:p w:rsidR="00B451AB" w:rsidRPr="003C606E" w:rsidRDefault="00B451AB" w:rsidP="00B451AB">
      <w:pPr>
        <w:widowControl/>
        <w:rPr>
          <w:rFonts w:ascii="Times New Roman" w:eastAsiaTheme="minorEastAsia" w:hAnsi="Times New Roman"/>
          <w:b/>
          <w:szCs w:val="24"/>
          <w:lang w:eastAsia="zh-HK"/>
        </w:rPr>
      </w:pPr>
    </w:p>
    <w:p w:rsidR="000A0C33" w:rsidRPr="003C606E" w:rsidRDefault="00CF0BB5" w:rsidP="00B451AB">
      <w:pPr>
        <w:widowControl/>
        <w:rPr>
          <w:rFonts w:ascii="Times New Roman" w:eastAsiaTheme="minorEastAsia" w:hAnsi="Times New Roman"/>
          <w:b/>
          <w:szCs w:val="24"/>
          <w:lang w:eastAsia="zh-HK"/>
        </w:rPr>
      </w:pPr>
      <w:r w:rsidRPr="003C606E">
        <w:rPr>
          <w:rFonts w:ascii="Times New Roman" w:eastAsiaTheme="minorEastAsia" w:hAnsi="Times New Roman" w:hint="eastAsia"/>
          <w:b/>
          <w:szCs w:val="24"/>
          <w:lang w:eastAsia="zh-HK"/>
        </w:rPr>
        <w:t xml:space="preserve">Score </w:t>
      </w:r>
      <w:r w:rsidR="000A0C33" w:rsidRPr="003C606E">
        <w:rPr>
          <w:rFonts w:ascii="Times New Roman" w:eastAsiaTheme="minorEastAsia" w:hAnsi="Times New Roman" w:hint="eastAsia"/>
          <w:b/>
          <w:szCs w:val="24"/>
          <w:lang w:eastAsia="zh-HK"/>
        </w:rPr>
        <w:t>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7"/>
        <w:gridCol w:w="7125"/>
      </w:tblGrid>
      <w:tr w:rsidR="003C606E" w:rsidRPr="003C606E" w:rsidTr="000A0C33">
        <w:tc>
          <w:tcPr>
            <w:tcW w:w="2943" w:type="dxa"/>
          </w:tcPr>
          <w:p w:rsidR="00707D3C" w:rsidRPr="003C606E" w:rsidRDefault="00707D3C" w:rsidP="00D4178F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Programme Code &amp; Title</w:t>
            </w:r>
          </w:p>
        </w:tc>
        <w:tc>
          <w:tcPr>
            <w:tcW w:w="7175" w:type="dxa"/>
          </w:tcPr>
          <w:p w:rsidR="00707D3C" w:rsidRPr="003C606E" w:rsidRDefault="00F91D60" w:rsidP="00F91D60">
            <w:pPr>
              <w:widowControl/>
              <w:rPr>
                <w:rFonts w:ascii="Times New Roman" w:eastAsiaTheme="minorEastAsia" w:hAnsi="Times New Roman"/>
                <w:szCs w:val="24"/>
                <w:lang w:eastAsia="zh-HK"/>
              </w:rPr>
            </w:pP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begin">
                <w:ffData>
                  <w:name w:val="courseCode"/>
                  <w:enabled/>
                  <w:calcOnExit w:val="0"/>
                  <w:textInput/>
                </w:ffData>
              </w:fldChar>
            </w:r>
            <w:bookmarkStart w:id="0" w:name="courseCode"/>
            <w:r>
              <w:rPr>
                <w:rFonts w:ascii="Times New Roman" w:eastAsiaTheme="minorEastAsia" w:hAnsi="Times New Roman"/>
                <w:szCs w:val="24"/>
                <w:lang w:eastAsia="zh-HK"/>
              </w:rPr>
              <w:instrText xml:space="preserve"> FORMTEXT </w:instrTex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end"/>
            </w:r>
            <w:bookmarkEnd w:id="0"/>
            <w:r>
              <w:rPr>
                <w:rFonts w:ascii="Times New Roman" w:eastAsiaTheme="minorEastAsia" w:hAnsi="Times New Roman"/>
                <w:szCs w:val="24"/>
                <w:lang w:eastAsia="zh-HK"/>
              </w:rPr>
              <w:t xml:space="preserve"> &amp; </w: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begin">
                <w:ffData>
                  <w:name w:val="courseTitle"/>
                  <w:enabled/>
                  <w:calcOnExit w:val="0"/>
                  <w:textInput/>
                </w:ffData>
              </w:fldChar>
            </w:r>
            <w:bookmarkStart w:id="1" w:name="courseTitle"/>
            <w:r>
              <w:rPr>
                <w:rFonts w:ascii="Times New Roman" w:eastAsiaTheme="minorEastAsia" w:hAnsi="Times New Roman"/>
                <w:szCs w:val="24"/>
                <w:lang w:eastAsia="zh-HK"/>
              </w:rPr>
              <w:instrText xml:space="preserve"> FORMTEXT </w:instrTex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end"/>
            </w:r>
            <w:bookmarkEnd w:id="1"/>
          </w:p>
        </w:tc>
      </w:tr>
      <w:tr w:rsidR="003C606E" w:rsidRPr="003C606E" w:rsidTr="000A0C33">
        <w:tc>
          <w:tcPr>
            <w:tcW w:w="2943" w:type="dxa"/>
          </w:tcPr>
          <w:p w:rsidR="00707D3C" w:rsidRPr="003C606E" w:rsidRDefault="00707D3C" w:rsidP="00D4178F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Student Name</w:t>
            </w:r>
          </w:p>
        </w:tc>
        <w:tc>
          <w:tcPr>
            <w:tcW w:w="7175" w:type="dxa"/>
          </w:tcPr>
          <w:p w:rsidR="00707D3C" w:rsidRPr="003C606E" w:rsidRDefault="00F91D60" w:rsidP="00B451AB">
            <w:pPr>
              <w:widowControl/>
              <w:rPr>
                <w:rFonts w:ascii="Times New Roman" w:eastAsiaTheme="minorEastAsia" w:hAnsi="Times New Roman"/>
                <w:szCs w:val="24"/>
                <w:lang w:eastAsia="zh-HK"/>
              </w:rPr>
            </w:pP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begin">
                <w:ffData>
                  <w:name w:val="studentNameEng"/>
                  <w:enabled/>
                  <w:calcOnExit w:val="0"/>
                  <w:textInput/>
                </w:ffData>
              </w:fldChar>
            </w:r>
            <w:bookmarkStart w:id="2" w:name="studentNameEng"/>
            <w:r>
              <w:rPr>
                <w:rFonts w:ascii="Times New Roman" w:eastAsiaTheme="minorEastAsia" w:hAnsi="Times New Roman"/>
                <w:szCs w:val="24"/>
                <w:lang w:eastAsia="zh-HK"/>
              </w:rPr>
              <w:instrText xml:space="preserve"> FORMTEXT </w:instrTex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end"/>
            </w:r>
            <w:bookmarkEnd w:id="2"/>
          </w:p>
        </w:tc>
      </w:tr>
      <w:tr w:rsidR="003C606E" w:rsidRPr="003C606E" w:rsidTr="00D4178F">
        <w:tc>
          <w:tcPr>
            <w:tcW w:w="2943" w:type="dxa"/>
            <w:tcBorders>
              <w:bottom w:val="single" w:sz="4" w:space="0" w:color="auto"/>
            </w:tcBorders>
          </w:tcPr>
          <w:p w:rsidR="00707D3C" w:rsidRPr="003C606E" w:rsidRDefault="00707D3C" w:rsidP="00D4178F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Student ID</w:t>
            </w:r>
          </w:p>
        </w:tc>
        <w:tc>
          <w:tcPr>
            <w:tcW w:w="7175" w:type="dxa"/>
            <w:tcBorders>
              <w:bottom w:val="single" w:sz="4" w:space="0" w:color="auto"/>
            </w:tcBorders>
          </w:tcPr>
          <w:p w:rsidR="00707D3C" w:rsidRPr="003C606E" w:rsidRDefault="00F91D60" w:rsidP="00B451AB">
            <w:pPr>
              <w:widowControl/>
              <w:rPr>
                <w:rFonts w:ascii="Times New Roman" w:eastAsiaTheme="minorEastAsia" w:hAnsi="Times New Roman"/>
                <w:szCs w:val="24"/>
                <w:lang w:eastAsia="zh-HK"/>
              </w:rPr>
            </w:pP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begin">
                <w:ffData>
                  <w:name w:val="studentID"/>
                  <w:enabled/>
                  <w:calcOnExit w:val="0"/>
                  <w:textInput/>
                </w:ffData>
              </w:fldChar>
            </w:r>
            <w:bookmarkStart w:id="3" w:name="studentID"/>
            <w:r>
              <w:rPr>
                <w:rFonts w:ascii="Times New Roman" w:eastAsiaTheme="minorEastAsia" w:hAnsi="Times New Roman"/>
                <w:szCs w:val="24"/>
                <w:lang w:eastAsia="zh-HK"/>
              </w:rPr>
              <w:instrText xml:space="preserve"> FORMTEXT </w:instrTex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end"/>
            </w:r>
            <w:bookmarkEnd w:id="3"/>
          </w:p>
        </w:tc>
      </w:tr>
      <w:tr w:rsidR="003C606E" w:rsidRPr="003C606E" w:rsidTr="00C51B7F">
        <w:tc>
          <w:tcPr>
            <w:tcW w:w="10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1B7F" w:rsidRPr="003C606E" w:rsidRDefault="00C51B7F" w:rsidP="00C51B7F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/>
                <w:b/>
                <w:szCs w:val="24"/>
                <w:lang w:eastAsia="zh-HK"/>
              </w:rPr>
              <w:t>CA Mark is from the Monthly Report(s) (Appendix 4)</w:t>
            </w:r>
          </w:p>
        </w:tc>
      </w:tr>
      <w:tr w:rsidR="003C606E" w:rsidRPr="003C606E" w:rsidTr="000A0C33">
        <w:tc>
          <w:tcPr>
            <w:tcW w:w="2943" w:type="dxa"/>
          </w:tcPr>
          <w:p w:rsidR="00707D3C" w:rsidRPr="003C606E" w:rsidRDefault="00707D3C" w:rsidP="00CF00A3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CA</w:t>
            </w:r>
            <w:r w:rsidRPr="003C606E">
              <w:rPr>
                <w:rFonts w:ascii="Times New Roman" w:eastAsiaTheme="minorEastAsia" w:hAnsi="Times New Roman" w:hint="eastAsia"/>
                <w:b/>
                <w:szCs w:val="24"/>
                <w:vertAlign w:val="superscript"/>
                <w:lang w:eastAsia="zh-HK"/>
              </w:rPr>
              <w:t>1</w:t>
            </w:r>
            <w:r w:rsidR="00D4178F" w:rsidRPr="003C606E">
              <w:rPr>
                <w:rFonts w:ascii="Times New Roman" w:eastAsiaTheme="minorEastAsia" w:hAnsi="Times New Roman" w:hint="eastAsia"/>
                <w:b/>
                <w:szCs w:val="24"/>
                <w:vertAlign w:val="superscript"/>
                <w:lang w:eastAsia="zh-HK"/>
              </w:rPr>
              <w:t xml:space="preserve"> </w:t>
            </w:r>
            <w:r w:rsidR="00D4178F"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 xml:space="preserve">Mark (max = </w:t>
            </w:r>
            <w:r w:rsidR="00CF00A3"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100</w:t>
            </w:r>
            <w:r w:rsidR="00D4178F"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)</w:t>
            </w:r>
          </w:p>
        </w:tc>
        <w:tc>
          <w:tcPr>
            <w:tcW w:w="7175" w:type="dxa"/>
          </w:tcPr>
          <w:p w:rsidR="00707D3C" w:rsidRPr="003C606E" w:rsidRDefault="00C373D6" w:rsidP="00E07723">
            <w:pPr>
              <w:widowControl/>
              <w:rPr>
                <w:rFonts w:ascii="Times New Roman" w:eastAsiaTheme="minorEastAsia" w:hAnsi="Times New Roman"/>
                <w:szCs w:val="24"/>
                <w:lang w:eastAsia="zh-HK"/>
              </w:rPr>
            </w:pP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begin">
                <w:ffData>
                  <w:name w:val="CaMark"/>
                  <w:enabled/>
                  <w:calcOnExit w:val="0"/>
                  <w:textInput/>
                </w:ffData>
              </w:fldChar>
            </w:r>
            <w:bookmarkStart w:id="4" w:name="CaMark"/>
            <w:r>
              <w:rPr>
                <w:rFonts w:ascii="Times New Roman" w:eastAsiaTheme="minorEastAsia" w:hAnsi="Times New Roman"/>
                <w:szCs w:val="24"/>
                <w:lang w:eastAsia="zh-HK"/>
              </w:rPr>
              <w:instrText xml:space="preserve"> FORMTEXT </w:instrTex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end"/>
            </w:r>
            <w:bookmarkEnd w:id="4"/>
          </w:p>
        </w:tc>
      </w:tr>
      <w:tr w:rsidR="003C606E" w:rsidRPr="003C606E" w:rsidTr="000A0C33">
        <w:tc>
          <w:tcPr>
            <w:tcW w:w="2943" w:type="dxa"/>
          </w:tcPr>
          <w:p w:rsidR="00D4178F" w:rsidRPr="003C606E" w:rsidRDefault="00D4178F" w:rsidP="00D4178F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CA Comment</w:t>
            </w:r>
          </w:p>
        </w:tc>
        <w:tc>
          <w:tcPr>
            <w:tcW w:w="7175" w:type="dxa"/>
          </w:tcPr>
          <w:p w:rsidR="00447DA9" w:rsidRPr="00331D9B" w:rsidRDefault="00C373D6" w:rsidP="00B451AB">
            <w:pPr>
              <w:widowControl/>
              <w:rPr>
                <w:rFonts w:ascii="Times New Roman" w:eastAsiaTheme="minorEastAsia" w:hAnsi="Times New Roman"/>
                <w:szCs w:val="24"/>
                <w:lang w:eastAsia="zh-HK"/>
              </w:rPr>
            </w:pP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begin">
                <w:ffData>
                  <w:name w:val="CaComments"/>
                  <w:enabled/>
                  <w:calcOnExit w:val="0"/>
                  <w:textInput/>
                </w:ffData>
              </w:fldChar>
            </w:r>
            <w:bookmarkStart w:id="5" w:name="CaComments"/>
            <w:r>
              <w:rPr>
                <w:rFonts w:ascii="Times New Roman" w:eastAsiaTheme="minorEastAsia" w:hAnsi="Times New Roman"/>
                <w:szCs w:val="24"/>
                <w:lang w:eastAsia="zh-HK"/>
              </w:rPr>
              <w:instrText xml:space="preserve"> FORMTEXT </w:instrTex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end"/>
            </w:r>
            <w:bookmarkEnd w:id="5"/>
          </w:p>
          <w:p w:rsidR="00447DA9" w:rsidRPr="00331D9B" w:rsidRDefault="00447DA9" w:rsidP="00B451AB">
            <w:pPr>
              <w:widowControl/>
              <w:rPr>
                <w:rFonts w:ascii="Times New Roman" w:eastAsiaTheme="minorEastAsia" w:hAnsi="Times New Roman"/>
                <w:szCs w:val="24"/>
                <w:lang w:eastAsia="zh-HK"/>
              </w:rPr>
            </w:pPr>
          </w:p>
        </w:tc>
      </w:tr>
      <w:tr w:rsidR="003C606E" w:rsidRPr="003C606E" w:rsidTr="00D4178F">
        <w:tc>
          <w:tcPr>
            <w:tcW w:w="2943" w:type="dxa"/>
            <w:tcBorders>
              <w:bottom w:val="single" w:sz="4" w:space="0" w:color="auto"/>
            </w:tcBorders>
          </w:tcPr>
          <w:p w:rsidR="00D4178F" w:rsidRPr="003C606E" w:rsidRDefault="00D4178F" w:rsidP="00D4178F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CA Marked by</w:t>
            </w:r>
          </w:p>
        </w:tc>
        <w:tc>
          <w:tcPr>
            <w:tcW w:w="7175" w:type="dxa"/>
            <w:tcBorders>
              <w:bottom w:val="single" w:sz="4" w:space="0" w:color="auto"/>
            </w:tcBorders>
          </w:tcPr>
          <w:p w:rsidR="00D4178F" w:rsidRPr="003C606E" w:rsidRDefault="00D4178F" w:rsidP="00C373D6">
            <w:pPr>
              <w:widowControl/>
              <w:rPr>
                <w:rFonts w:ascii="Times New Roman" w:eastAsiaTheme="minorEastAsia" w:hAnsi="Times New Roman"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 w:hint="eastAsia"/>
                <w:szCs w:val="24"/>
                <w:lang w:eastAsia="zh-HK"/>
              </w:rPr>
              <w:t>(IA Supervisor)</w:t>
            </w:r>
            <w:r w:rsidR="00331D9B">
              <w:rPr>
                <w:rFonts w:ascii="Times New Roman" w:eastAsiaTheme="minorEastAsia" w:hAnsi="Times New Roman" w:hint="eastAsia"/>
                <w:szCs w:val="24"/>
                <w:lang w:eastAsia="zh-HK"/>
              </w:rPr>
              <w:t xml:space="preserve"> </w:t>
            </w:r>
            <w:r w:rsidR="00C373D6"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begin">
                <w:ffData>
                  <w:name w:val="iveMentorNameEng"/>
                  <w:enabled/>
                  <w:calcOnExit w:val="0"/>
                  <w:textInput/>
                </w:ffData>
              </w:fldChar>
            </w:r>
            <w:bookmarkStart w:id="6" w:name="iveMentorNameEng"/>
            <w:r w:rsidR="00C373D6">
              <w:rPr>
                <w:rFonts w:ascii="Times New Roman" w:eastAsiaTheme="minorEastAsia" w:hAnsi="Times New Roman"/>
                <w:szCs w:val="24"/>
                <w:lang w:eastAsia="zh-HK"/>
              </w:rPr>
              <w:instrText xml:space="preserve"> FORMTEXT </w:instrText>
            </w:r>
            <w:r w:rsidR="00C373D6">
              <w:rPr>
                <w:rFonts w:ascii="Times New Roman" w:eastAsiaTheme="minorEastAsia" w:hAnsi="Times New Roman"/>
                <w:szCs w:val="24"/>
                <w:lang w:eastAsia="zh-HK"/>
              </w:rPr>
            </w:r>
            <w:r w:rsidR="00C373D6"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separate"/>
            </w:r>
            <w:r w:rsidR="00C373D6"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 w:rsidR="00C373D6"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 w:rsidR="00C373D6"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 w:rsidR="00C373D6"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 w:rsidR="00C373D6"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 w:rsidR="00C373D6"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end"/>
            </w:r>
            <w:bookmarkEnd w:id="6"/>
          </w:p>
        </w:tc>
      </w:tr>
      <w:tr w:rsidR="003C606E" w:rsidRPr="003C606E" w:rsidTr="00C51B7F">
        <w:tc>
          <w:tcPr>
            <w:tcW w:w="10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1B7F" w:rsidRPr="003C606E" w:rsidRDefault="00C51B7F" w:rsidP="00C51B7F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/>
                <w:b/>
                <w:szCs w:val="24"/>
                <w:lang w:eastAsia="zh-HK"/>
              </w:rPr>
              <w:t>EA Mark is from the Final Report (Appendix 6)</w:t>
            </w:r>
          </w:p>
          <w:p w:rsidR="00C51B7F" w:rsidRPr="003C606E" w:rsidRDefault="00C51B7F" w:rsidP="00C51B7F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/>
                <w:b/>
                <w:szCs w:val="24"/>
                <w:lang w:eastAsia="zh-HK"/>
              </w:rPr>
              <w:t>Note: EA is marked by IA supervisor in consultation with the Company/Organization Mentor</w:t>
            </w:r>
          </w:p>
        </w:tc>
      </w:tr>
      <w:tr w:rsidR="003C606E" w:rsidRPr="003C606E" w:rsidTr="00D4178F">
        <w:tc>
          <w:tcPr>
            <w:tcW w:w="2943" w:type="dxa"/>
            <w:tcBorders>
              <w:top w:val="single" w:sz="4" w:space="0" w:color="auto"/>
            </w:tcBorders>
          </w:tcPr>
          <w:p w:rsidR="00707D3C" w:rsidRPr="003C606E" w:rsidRDefault="00707D3C" w:rsidP="00CF00A3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EA</w:t>
            </w:r>
            <w:r w:rsidRPr="003C606E">
              <w:rPr>
                <w:rFonts w:ascii="Times New Roman" w:eastAsiaTheme="minorEastAsia" w:hAnsi="Times New Roman" w:hint="eastAsia"/>
                <w:b/>
                <w:szCs w:val="24"/>
                <w:vertAlign w:val="superscript"/>
                <w:lang w:eastAsia="zh-HK"/>
              </w:rPr>
              <w:t>2</w:t>
            </w:r>
            <w:r w:rsidR="00D4178F"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 xml:space="preserve"> Mark (max = </w:t>
            </w:r>
            <w:r w:rsidR="00CF00A3"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100</w:t>
            </w:r>
            <w:r w:rsidR="00D4178F"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)</w:t>
            </w:r>
          </w:p>
        </w:tc>
        <w:tc>
          <w:tcPr>
            <w:tcW w:w="7175" w:type="dxa"/>
            <w:tcBorders>
              <w:top w:val="single" w:sz="4" w:space="0" w:color="auto"/>
            </w:tcBorders>
          </w:tcPr>
          <w:p w:rsidR="00707D3C" w:rsidRPr="00E07723" w:rsidRDefault="00C373D6" w:rsidP="00E07723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>
              <w:rPr>
                <w:rFonts w:ascii="Times New Roman" w:eastAsiaTheme="minorEastAsia" w:hAnsi="Times New Roman"/>
                <w:b/>
                <w:szCs w:val="24"/>
                <w:lang w:eastAsia="zh-HK"/>
              </w:rPr>
              <w:fldChar w:fldCharType="begin">
                <w:ffData>
                  <w:name w:val="EaMark"/>
                  <w:enabled/>
                  <w:calcOnExit w:val="0"/>
                  <w:textInput/>
                </w:ffData>
              </w:fldChar>
            </w:r>
            <w:bookmarkStart w:id="7" w:name="EaMark"/>
            <w:r>
              <w:rPr>
                <w:rFonts w:ascii="Times New Roman" w:eastAsiaTheme="minorEastAsia" w:hAnsi="Times New Roman"/>
                <w:b/>
                <w:szCs w:val="24"/>
                <w:lang w:eastAsia="zh-HK"/>
              </w:rPr>
              <w:instrText xml:space="preserve"> FORMTEXT </w:instrText>
            </w:r>
            <w:r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r>
            <w:r>
              <w:rPr>
                <w:rFonts w:ascii="Times New Roman" w:eastAsiaTheme="minorEastAsia" w:hAnsi="Times New Roman"/>
                <w:b/>
                <w:szCs w:val="24"/>
                <w:lang w:eastAsia="zh-HK"/>
              </w:rPr>
              <w:fldChar w:fldCharType="separate"/>
            </w:r>
            <w:r>
              <w:rPr>
                <w:rFonts w:ascii="Times New Roman" w:eastAsiaTheme="minorEastAsia" w:hAnsi="Times New Roman"/>
                <w:b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b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b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b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b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b/>
                <w:szCs w:val="24"/>
                <w:lang w:eastAsia="zh-HK"/>
              </w:rPr>
              <w:fldChar w:fldCharType="end"/>
            </w:r>
            <w:bookmarkEnd w:id="7"/>
          </w:p>
        </w:tc>
      </w:tr>
      <w:tr w:rsidR="003C606E" w:rsidRPr="003C606E" w:rsidTr="000A0C33">
        <w:tc>
          <w:tcPr>
            <w:tcW w:w="2943" w:type="dxa"/>
          </w:tcPr>
          <w:p w:rsidR="00D4178F" w:rsidRPr="003C606E" w:rsidRDefault="00D4178F" w:rsidP="00D4178F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EA Comment</w:t>
            </w:r>
          </w:p>
        </w:tc>
        <w:tc>
          <w:tcPr>
            <w:tcW w:w="7175" w:type="dxa"/>
          </w:tcPr>
          <w:p w:rsidR="00447DA9" w:rsidRDefault="00C373D6" w:rsidP="00E07723">
            <w:pPr>
              <w:widowControl/>
              <w:rPr>
                <w:rFonts w:ascii="Times New Roman" w:eastAsiaTheme="minorEastAsia" w:hAnsi="Times New Roman"/>
                <w:szCs w:val="24"/>
                <w:lang w:eastAsia="zh-HK"/>
              </w:rPr>
            </w:pP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begin">
                <w:ffData>
                  <w:name w:val="EaComments"/>
                  <w:enabled/>
                  <w:calcOnExit w:val="0"/>
                  <w:textInput/>
                </w:ffData>
              </w:fldChar>
            </w:r>
            <w:bookmarkStart w:id="8" w:name="EaComments"/>
            <w:r>
              <w:rPr>
                <w:rFonts w:ascii="Times New Roman" w:eastAsiaTheme="minorEastAsia" w:hAnsi="Times New Roman"/>
                <w:szCs w:val="24"/>
                <w:lang w:eastAsia="zh-HK"/>
              </w:rPr>
              <w:instrText xml:space="preserve"> FORMTEXT </w:instrTex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end"/>
            </w:r>
            <w:bookmarkEnd w:id="8"/>
          </w:p>
          <w:p w:rsidR="00447DA9" w:rsidRPr="003C606E" w:rsidRDefault="00447DA9" w:rsidP="00E07723">
            <w:pPr>
              <w:widowControl/>
              <w:rPr>
                <w:rFonts w:ascii="Times New Roman" w:eastAsiaTheme="minorEastAsia" w:hAnsi="Times New Roman"/>
                <w:szCs w:val="24"/>
                <w:lang w:eastAsia="zh-HK"/>
              </w:rPr>
            </w:pPr>
          </w:p>
        </w:tc>
      </w:tr>
      <w:tr w:rsidR="003C606E" w:rsidRPr="003C606E" w:rsidTr="00D4178F">
        <w:tc>
          <w:tcPr>
            <w:tcW w:w="2943" w:type="dxa"/>
            <w:tcBorders>
              <w:bottom w:val="single" w:sz="4" w:space="0" w:color="auto"/>
            </w:tcBorders>
          </w:tcPr>
          <w:p w:rsidR="00D4178F" w:rsidRPr="003C606E" w:rsidRDefault="00D4178F" w:rsidP="00D4178F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EA Marked by</w:t>
            </w:r>
          </w:p>
        </w:tc>
        <w:tc>
          <w:tcPr>
            <w:tcW w:w="7175" w:type="dxa"/>
            <w:tcBorders>
              <w:bottom w:val="single" w:sz="4" w:space="0" w:color="auto"/>
            </w:tcBorders>
          </w:tcPr>
          <w:p w:rsidR="00E07723" w:rsidRDefault="00D4178F" w:rsidP="00C51B7F">
            <w:pPr>
              <w:widowControl/>
              <w:rPr>
                <w:rFonts w:ascii="Times New Roman" w:eastAsiaTheme="minorEastAsia" w:hAnsi="Times New Roman"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 w:hint="eastAsia"/>
                <w:szCs w:val="24"/>
                <w:lang w:eastAsia="zh-HK"/>
              </w:rPr>
              <w:t>(IA Supervisor</w:t>
            </w:r>
            <w:r w:rsidR="00C51B7F" w:rsidRPr="003C606E">
              <w:rPr>
                <w:rFonts w:ascii="Times New Roman" w:eastAsiaTheme="minorEastAsia" w:hAnsi="Times New Roman"/>
                <w:szCs w:val="24"/>
                <w:lang w:eastAsia="zh-HK"/>
              </w:rPr>
              <w:t xml:space="preserve"> in consultation with the Company/Organization Mentor</w:t>
            </w:r>
            <w:r w:rsidRPr="003C606E">
              <w:rPr>
                <w:rFonts w:ascii="Times New Roman" w:eastAsiaTheme="minorEastAsia" w:hAnsi="Times New Roman" w:hint="eastAsia"/>
                <w:szCs w:val="24"/>
                <w:lang w:eastAsia="zh-HK"/>
              </w:rPr>
              <w:t>)</w:t>
            </w:r>
          </w:p>
          <w:p w:rsidR="00331D9B" w:rsidRPr="003C606E" w:rsidRDefault="00F81A13" w:rsidP="00C51B7F">
            <w:pPr>
              <w:widowControl/>
              <w:rPr>
                <w:rFonts w:ascii="Times New Roman" w:eastAsiaTheme="minorEastAsia" w:hAnsi="Times New Roman"/>
                <w:szCs w:val="24"/>
                <w:lang w:eastAsia="zh-HK"/>
              </w:rPr>
            </w:pP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bookmarkStart w:id="9" w:name="organizationNameEng"/>
            <w:r>
              <w:rPr>
                <w:rFonts w:ascii="Times New Roman" w:eastAsiaTheme="minorEastAsia" w:hAnsi="Times New Roman"/>
                <w:szCs w:val="24"/>
                <w:lang w:eastAsia="zh-HK"/>
              </w:rPr>
              <w:instrText xml:space="preserve"> FORMTEXT </w:instrTex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end"/>
            </w:r>
            <w:bookmarkEnd w:id="9"/>
            <w:r>
              <w:rPr>
                <w:rFonts w:ascii="Times New Roman" w:eastAsiaTheme="minorEastAsia" w:hAnsi="Times New Roman"/>
                <w:szCs w:val="24"/>
                <w:lang w:eastAsia="zh-HK"/>
              </w:rPr>
              <w:t>/</w: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bookmarkStart w:id="10" w:name="orgMentorNameEng"/>
            <w:r>
              <w:rPr>
                <w:rFonts w:ascii="Times New Roman" w:eastAsiaTheme="minorEastAsia" w:hAnsi="Times New Roman"/>
                <w:szCs w:val="24"/>
                <w:lang w:eastAsia="zh-HK"/>
              </w:rPr>
              <w:instrText xml:space="preserve"> FORMTEXT </w:instrTex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end"/>
            </w:r>
            <w:bookmarkEnd w:id="10"/>
          </w:p>
        </w:tc>
      </w:tr>
      <w:tr w:rsidR="003C606E" w:rsidRPr="003C606E" w:rsidTr="00D4178F"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178F" w:rsidRPr="003C606E" w:rsidRDefault="00D4178F" w:rsidP="00D4178F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</w:p>
        </w:tc>
        <w:tc>
          <w:tcPr>
            <w:tcW w:w="71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178F" w:rsidRPr="003C606E" w:rsidRDefault="00D4178F" w:rsidP="00B451AB">
            <w:pPr>
              <w:widowControl/>
              <w:rPr>
                <w:rFonts w:ascii="Times New Roman" w:eastAsiaTheme="minorEastAsia" w:hAnsi="Times New Roman"/>
                <w:szCs w:val="24"/>
                <w:lang w:eastAsia="zh-HK"/>
              </w:rPr>
            </w:pPr>
          </w:p>
        </w:tc>
      </w:tr>
      <w:tr w:rsidR="003C606E" w:rsidRPr="003C606E" w:rsidTr="00D4178F">
        <w:tc>
          <w:tcPr>
            <w:tcW w:w="2943" w:type="dxa"/>
            <w:tcBorders>
              <w:top w:val="single" w:sz="4" w:space="0" w:color="auto"/>
            </w:tcBorders>
          </w:tcPr>
          <w:p w:rsidR="00707D3C" w:rsidRPr="003C606E" w:rsidRDefault="00707D3C" w:rsidP="00D4178F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 xml:space="preserve">Overall </w:t>
            </w:r>
            <w:r w:rsidR="00CF00A3"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Mark</w:t>
            </w:r>
            <w:r w:rsidRPr="003C606E">
              <w:rPr>
                <w:rFonts w:ascii="Times New Roman" w:eastAsiaTheme="minorEastAsia" w:hAnsi="Times New Roman" w:hint="eastAsia"/>
                <w:b/>
                <w:szCs w:val="24"/>
                <w:vertAlign w:val="superscript"/>
                <w:lang w:eastAsia="zh-HK"/>
              </w:rPr>
              <w:t>3</w:t>
            </w:r>
            <w:r w:rsidR="00D4178F" w:rsidRPr="003C606E">
              <w:rPr>
                <w:rFonts w:ascii="Times New Roman" w:eastAsiaTheme="minorEastAsia" w:hAnsi="Times New Roman" w:hint="eastAsia"/>
                <w:b/>
                <w:szCs w:val="24"/>
                <w:vertAlign w:val="superscript"/>
                <w:lang w:eastAsia="zh-HK"/>
              </w:rPr>
              <w:t xml:space="preserve"> </w:t>
            </w:r>
          </w:p>
          <w:p w:rsidR="002157EE" w:rsidRPr="003C606E" w:rsidRDefault="002157EE" w:rsidP="002157EE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(m</w:t>
            </w:r>
            <w:r w:rsidR="00CF00A3"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a</w:t>
            </w:r>
            <w:r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x=100)</w:t>
            </w:r>
          </w:p>
        </w:tc>
        <w:tc>
          <w:tcPr>
            <w:tcW w:w="7175" w:type="dxa"/>
            <w:tcBorders>
              <w:top w:val="single" w:sz="4" w:space="0" w:color="auto"/>
            </w:tcBorders>
          </w:tcPr>
          <w:p w:rsidR="00E66626" w:rsidRPr="00DB65F1" w:rsidRDefault="00C373D6" w:rsidP="00447DA9">
            <w:pPr>
              <w:widowControl/>
              <w:rPr>
                <w:rFonts w:ascii="Times New Roman" w:eastAsiaTheme="minorEastAsia" w:hAnsi="Times New Roman"/>
                <w:szCs w:val="24"/>
                <w:lang w:eastAsia="zh-HK"/>
              </w:rPr>
            </w:pP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begin">
                <w:ffData>
                  <w:name w:val="OverAllMark"/>
                  <w:enabled/>
                  <w:calcOnExit w:val="0"/>
                  <w:textInput/>
                </w:ffData>
              </w:fldChar>
            </w:r>
            <w:bookmarkStart w:id="11" w:name="OverAllMark"/>
            <w:r>
              <w:rPr>
                <w:rFonts w:ascii="Times New Roman" w:eastAsiaTheme="minorEastAsia" w:hAnsi="Times New Roman"/>
                <w:szCs w:val="24"/>
                <w:lang w:eastAsia="zh-HK"/>
              </w:rPr>
              <w:instrText xml:space="preserve"> FORMTEXT </w:instrTex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end"/>
            </w:r>
            <w:bookmarkEnd w:id="11"/>
          </w:p>
        </w:tc>
      </w:tr>
      <w:tr w:rsidR="003C606E" w:rsidRPr="003C606E" w:rsidTr="000A0C33">
        <w:tc>
          <w:tcPr>
            <w:tcW w:w="2943" w:type="dxa"/>
          </w:tcPr>
          <w:p w:rsidR="000A0C33" w:rsidRPr="003C606E" w:rsidRDefault="00707D3C" w:rsidP="00B451AB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>Overall Comments</w:t>
            </w:r>
          </w:p>
        </w:tc>
        <w:tc>
          <w:tcPr>
            <w:tcW w:w="7175" w:type="dxa"/>
          </w:tcPr>
          <w:p w:rsidR="00447DA9" w:rsidRPr="00DB65F1" w:rsidRDefault="00C373D6" w:rsidP="00E07723">
            <w:pPr>
              <w:widowControl/>
              <w:rPr>
                <w:rFonts w:ascii="Times New Roman" w:eastAsiaTheme="minorEastAsia" w:hAnsi="Times New Roman"/>
                <w:szCs w:val="24"/>
                <w:lang w:eastAsia="zh-HK"/>
              </w:rPr>
            </w:pP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begin">
                <w:ffData>
                  <w:name w:val="OverAllComments"/>
                  <w:enabled/>
                  <w:calcOnExit w:val="0"/>
                  <w:textInput/>
                </w:ffData>
              </w:fldChar>
            </w:r>
            <w:bookmarkStart w:id="12" w:name="OverAllComments"/>
            <w:r>
              <w:rPr>
                <w:rFonts w:ascii="Times New Roman" w:eastAsiaTheme="minorEastAsia" w:hAnsi="Times New Roman"/>
                <w:szCs w:val="24"/>
                <w:lang w:eastAsia="zh-HK"/>
              </w:rPr>
              <w:instrText xml:space="preserve"> FORMTEXT </w:instrTex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end"/>
            </w:r>
            <w:bookmarkEnd w:id="12"/>
          </w:p>
        </w:tc>
      </w:tr>
      <w:tr w:rsidR="00D4178F" w:rsidRPr="003C606E" w:rsidTr="000A0C33">
        <w:tc>
          <w:tcPr>
            <w:tcW w:w="2943" w:type="dxa"/>
          </w:tcPr>
          <w:p w:rsidR="00D4178F" w:rsidRPr="003C606E" w:rsidRDefault="00CF00A3" w:rsidP="00B451AB">
            <w:pPr>
              <w:widowControl/>
              <w:rPr>
                <w:rFonts w:ascii="Times New Roman" w:eastAsiaTheme="minorEastAsia" w:hAnsi="Times New Roman"/>
                <w:b/>
                <w:szCs w:val="24"/>
                <w:lang w:eastAsia="zh-HK"/>
              </w:rPr>
            </w:pPr>
            <w:r w:rsidRPr="003C606E">
              <w:rPr>
                <w:rFonts w:ascii="Times New Roman" w:eastAsiaTheme="minorEastAsia" w:hAnsi="Times New Roman"/>
                <w:b/>
                <w:szCs w:val="24"/>
                <w:lang w:eastAsia="zh-HK"/>
              </w:rPr>
              <w:t>Assessment</w:t>
            </w:r>
            <w:r w:rsidR="00D4178F" w:rsidRPr="003C606E">
              <w:rPr>
                <w:rFonts w:ascii="Times New Roman" w:eastAsiaTheme="minorEastAsia" w:hAnsi="Times New Roman" w:hint="eastAsia"/>
                <w:b/>
                <w:szCs w:val="24"/>
                <w:lang w:eastAsia="zh-HK"/>
              </w:rPr>
              <w:t xml:space="preserve"> Date</w:t>
            </w:r>
          </w:p>
        </w:tc>
        <w:tc>
          <w:tcPr>
            <w:tcW w:w="7175" w:type="dxa"/>
          </w:tcPr>
          <w:p w:rsidR="00D4178F" w:rsidRPr="00DB65F1" w:rsidRDefault="00C373D6" w:rsidP="00B451AB">
            <w:pPr>
              <w:widowControl/>
              <w:rPr>
                <w:rFonts w:ascii="Times New Roman" w:eastAsiaTheme="minorEastAsia" w:hAnsi="Times New Roman"/>
                <w:szCs w:val="24"/>
                <w:lang w:eastAsia="zh-HK"/>
              </w:rPr>
            </w:pP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begin">
                <w:ffData>
                  <w:name w:val="AssessmentDate"/>
                  <w:enabled/>
                  <w:calcOnExit w:val="0"/>
                  <w:textInput/>
                </w:ffData>
              </w:fldChar>
            </w:r>
            <w:bookmarkStart w:id="13" w:name="AssessmentDate"/>
            <w:r>
              <w:rPr>
                <w:rFonts w:ascii="Times New Roman" w:eastAsiaTheme="minorEastAsia" w:hAnsi="Times New Roman"/>
                <w:szCs w:val="24"/>
                <w:lang w:eastAsia="zh-HK"/>
              </w:rPr>
              <w:instrText xml:space="preserve"> FORMTEXT </w:instrTex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noProof/>
                <w:szCs w:val="24"/>
                <w:lang w:eastAsia="zh-HK"/>
              </w:rPr>
              <w:t> </w:t>
            </w:r>
            <w:r>
              <w:rPr>
                <w:rFonts w:ascii="Times New Roman" w:eastAsiaTheme="minorEastAsia" w:hAnsi="Times New Roman"/>
                <w:szCs w:val="24"/>
                <w:lang w:eastAsia="zh-HK"/>
              </w:rPr>
              <w:fldChar w:fldCharType="end"/>
            </w:r>
            <w:bookmarkEnd w:id="13"/>
          </w:p>
        </w:tc>
      </w:tr>
    </w:tbl>
    <w:p w:rsidR="000A0C33" w:rsidRPr="003C606E" w:rsidRDefault="000A0C33" w:rsidP="00B451AB">
      <w:pPr>
        <w:widowControl/>
        <w:rPr>
          <w:rFonts w:ascii="Times New Roman" w:eastAsiaTheme="minorEastAsia" w:hAnsi="Times New Roman"/>
          <w:b/>
          <w:szCs w:val="24"/>
          <w:lang w:eastAsia="zh-HK"/>
        </w:rPr>
      </w:pPr>
    </w:p>
    <w:p w:rsidR="000A0C33" w:rsidRPr="003C606E" w:rsidRDefault="00CF0BB5" w:rsidP="00B451AB">
      <w:pPr>
        <w:widowControl/>
        <w:rPr>
          <w:rFonts w:ascii="Times New Roman" w:eastAsiaTheme="minorEastAsia" w:hAnsi="Times New Roman"/>
          <w:szCs w:val="24"/>
          <w:lang w:eastAsia="zh-HK"/>
        </w:rPr>
      </w:pPr>
      <w:r w:rsidRPr="003C606E">
        <w:rPr>
          <w:rFonts w:ascii="Times New Roman" w:eastAsiaTheme="minorEastAsia" w:hAnsi="Times New Roman" w:hint="eastAsia"/>
          <w:szCs w:val="24"/>
          <w:lang w:eastAsia="zh-HK"/>
        </w:rPr>
        <w:t>Remarks:</w:t>
      </w:r>
    </w:p>
    <w:p w:rsidR="004A642A" w:rsidRPr="003C606E" w:rsidRDefault="00CF00A3" w:rsidP="00DB1EDF">
      <w:pPr>
        <w:pStyle w:val="ListParagraph"/>
        <w:widowControl/>
        <w:numPr>
          <w:ilvl w:val="0"/>
          <w:numId w:val="28"/>
        </w:numPr>
        <w:ind w:leftChars="0"/>
        <w:rPr>
          <w:rFonts w:ascii="Times New Roman" w:eastAsiaTheme="minorEastAsia" w:hAnsi="Times New Roman"/>
          <w:b/>
          <w:szCs w:val="24"/>
          <w:lang w:eastAsia="zh-HK"/>
        </w:rPr>
      </w:pPr>
      <w:r w:rsidRPr="003C606E">
        <w:rPr>
          <w:rFonts w:ascii="Times New Roman" w:eastAsiaTheme="minorEastAsia" w:hAnsi="Times New Roman"/>
          <w:szCs w:val="24"/>
          <w:lang w:eastAsia="zh-HK"/>
        </w:rPr>
        <w:t xml:space="preserve">Average </w:t>
      </w:r>
      <w:r w:rsidR="00CF0BB5" w:rsidRPr="003C606E">
        <w:rPr>
          <w:rFonts w:ascii="Times New Roman" w:eastAsiaTheme="minorEastAsia" w:hAnsi="Times New Roman"/>
          <w:szCs w:val="24"/>
          <w:lang w:eastAsia="zh-HK"/>
        </w:rPr>
        <w:t>mark in the monthly report</w:t>
      </w:r>
      <w:r w:rsidRPr="003C606E">
        <w:rPr>
          <w:rFonts w:ascii="Times New Roman" w:eastAsiaTheme="minorEastAsia" w:hAnsi="Times New Roman"/>
          <w:szCs w:val="24"/>
          <w:lang w:eastAsia="zh-HK"/>
        </w:rPr>
        <w:t>(s)</w:t>
      </w:r>
      <w:r w:rsidR="004A642A" w:rsidRPr="003C606E">
        <w:rPr>
          <w:rFonts w:ascii="Times New Roman" w:eastAsiaTheme="minorEastAsia" w:hAnsi="Times New Roman"/>
          <w:szCs w:val="24"/>
          <w:lang w:eastAsia="zh-HK"/>
        </w:rPr>
        <w:t>.</w:t>
      </w:r>
      <w:r w:rsidR="009A2613" w:rsidRPr="003C606E">
        <w:rPr>
          <w:rFonts w:ascii="Times New Roman" w:eastAsiaTheme="minorEastAsia" w:hAnsi="Times New Roman"/>
          <w:szCs w:val="24"/>
          <w:lang w:eastAsia="zh-HK"/>
        </w:rPr>
        <w:t xml:space="preserve">  Assessment of CA is marked by IA supervisor during the IA period</w:t>
      </w:r>
    </w:p>
    <w:p w:rsidR="004A642A" w:rsidRPr="003C606E" w:rsidRDefault="00CF00A3" w:rsidP="00DB1EDF">
      <w:pPr>
        <w:pStyle w:val="ListParagraph"/>
        <w:widowControl/>
        <w:numPr>
          <w:ilvl w:val="0"/>
          <w:numId w:val="28"/>
        </w:numPr>
        <w:ind w:leftChars="0"/>
        <w:rPr>
          <w:rFonts w:ascii="Times New Roman" w:eastAsiaTheme="minorEastAsia" w:hAnsi="Times New Roman"/>
          <w:b/>
          <w:szCs w:val="24"/>
          <w:lang w:eastAsia="zh-HK"/>
        </w:rPr>
      </w:pPr>
      <w:r w:rsidRPr="003C606E">
        <w:rPr>
          <w:rFonts w:ascii="Times New Roman" w:eastAsiaTheme="minorEastAsia" w:hAnsi="Times New Roman"/>
          <w:szCs w:val="24"/>
          <w:lang w:eastAsia="zh-HK"/>
        </w:rPr>
        <w:t>Mark</w:t>
      </w:r>
      <w:r w:rsidR="00CF0BB5" w:rsidRPr="003C606E">
        <w:rPr>
          <w:rFonts w:ascii="Times New Roman" w:eastAsiaTheme="minorEastAsia" w:hAnsi="Times New Roman"/>
          <w:szCs w:val="24"/>
          <w:lang w:eastAsia="zh-HK"/>
        </w:rPr>
        <w:t xml:space="preserve"> in the final report</w:t>
      </w:r>
      <w:r w:rsidR="004A642A" w:rsidRPr="003C606E">
        <w:rPr>
          <w:rFonts w:ascii="Times New Roman" w:eastAsiaTheme="minorEastAsia" w:hAnsi="Times New Roman"/>
          <w:szCs w:val="24"/>
          <w:lang w:eastAsia="zh-HK"/>
        </w:rPr>
        <w:t xml:space="preserve"> = </w:t>
      </w:r>
      <w:r w:rsidR="004A642A" w:rsidRPr="003C606E">
        <w:rPr>
          <w:rFonts w:ascii="Times New Roman" w:eastAsiaTheme="minorEastAsia" w:hAnsi="Times New Roman"/>
          <w:b/>
          <w:szCs w:val="24"/>
          <w:lang w:eastAsia="zh-HK"/>
        </w:rPr>
        <w:t>Average performance scores of student's key skills (max 10)</w:t>
      </w:r>
    </w:p>
    <w:p w:rsidR="00CF0BB5" w:rsidRPr="003C606E" w:rsidRDefault="004A642A" w:rsidP="004A642A">
      <w:pPr>
        <w:pStyle w:val="ListParagraph"/>
        <w:widowControl/>
        <w:ind w:leftChars="0" w:left="2967" w:firstLine="93"/>
        <w:rPr>
          <w:rFonts w:ascii="Times New Roman" w:eastAsiaTheme="minorEastAsia" w:hAnsi="Times New Roman"/>
          <w:szCs w:val="24"/>
          <w:lang w:eastAsia="zh-HK"/>
        </w:rPr>
      </w:pPr>
      <w:r w:rsidRPr="003C606E">
        <w:rPr>
          <w:rFonts w:ascii="Times New Roman" w:eastAsiaTheme="minorEastAsia" w:hAnsi="Times New Roman"/>
          <w:szCs w:val="24"/>
          <w:lang w:eastAsia="zh-HK"/>
        </w:rPr>
        <w:t xml:space="preserve"> </w:t>
      </w:r>
      <w:r w:rsidR="00557CC3" w:rsidRPr="003C606E">
        <w:rPr>
          <w:rFonts w:ascii="Times New Roman" w:eastAsiaTheme="minorEastAsia" w:hAnsi="Times New Roman"/>
          <w:szCs w:val="24"/>
          <w:lang w:eastAsia="zh-HK"/>
        </w:rPr>
        <w:t>*10 (max=100)</w:t>
      </w:r>
    </w:p>
    <w:p w:rsidR="009A2613" w:rsidRPr="003C606E" w:rsidRDefault="00142D64" w:rsidP="00142D64">
      <w:pPr>
        <w:pStyle w:val="ListParagraph"/>
        <w:widowControl/>
        <w:ind w:leftChars="0" w:left="567"/>
        <w:rPr>
          <w:rFonts w:ascii="Times New Roman" w:eastAsiaTheme="minorEastAsia" w:hAnsi="Times New Roman"/>
          <w:lang w:eastAsia="zh-HK"/>
        </w:rPr>
      </w:pPr>
      <w:r w:rsidRPr="003C606E">
        <w:rPr>
          <w:rFonts w:ascii="Times New Roman" w:eastAsia="Times New Roman" w:hAnsi="Times New Roman"/>
        </w:rPr>
        <w:t>Assessment</w:t>
      </w:r>
      <w:r w:rsidR="009A2613" w:rsidRPr="003C606E">
        <w:rPr>
          <w:rFonts w:ascii="Times New Roman" w:eastAsia="Times New Roman" w:hAnsi="Times New Roman"/>
        </w:rPr>
        <w:t xml:space="preserve"> of</w:t>
      </w:r>
      <w:r w:rsidRPr="003C606E">
        <w:rPr>
          <w:rFonts w:ascii="Times New Roman" w:eastAsia="Times New Roman" w:hAnsi="Times New Roman"/>
        </w:rPr>
        <w:t xml:space="preserve"> EA </w:t>
      </w:r>
      <w:r w:rsidR="009A2613" w:rsidRPr="003C606E">
        <w:rPr>
          <w:rFonts w:ascii="Times New Roman" w:eastAsia="Times New Roman" w:hAnsi="Times New Roman"/>
        </w:rPr>
        <w:t xml:space="preserve">is </w:t>
      </w:r>
      <w:r w:rsidRPr="003C606E">
        <w:rPr>
          <w:rFonts w:ascii="Times New Roman" w:eastAsia="Times New Roman" w:hAnsi="Times New Roman"/>
        </w:rPr>
        <w:t xml:space="preserve">marked by IA </w:t>
      </w:r>
      <w:r w:rsidR="00CF00A3" w:rsidRPr="003C606E">
        <w:rPr>
          <w:rFonts w:ascii="Times New Roman" w:eastAsiaTheme="minorEastAsia" w:hAnsi="Times New Roman"/>
          <w:lang w:eastAsia="zh-HK"/>
        </w:rPr>
        <w:t>supervisor</w:t>
      </w:r>
      <w:r w:rsidRPr="003C606E">
        <w:rPr>
          <w:rFonts w:ascii="Times New Roman" w:eastAsia="Times New Roman" w:hAnsi="Times New Roman"/>
        </w:rPr>
        <w:t xml:space="preserve"> </w:t>
      </w:r>
      <w:r w:rsidR="009A2613" w:rsidRPr="003C606E">
        <w:rPr>
          <w:rFonts w:ascii="Times New Roman" w:eastAsia="Times New Roman" w:hAnsi="Times New Roman"/>
        </w:rPr>
        <w:t xml:space="preserve">in consultation with the Company/Organization Mentor </w:t>
      </w:r>
      <w:r w:rsidRPr="003C606E">
        <w:rPr>
          <w:rFonts w:ascii="Times New Roman" w:eastAsia="Times New Roman" w:hAnsi="Times New Roman"/>
        </w:rPr>
        <w:t xml:space="preserve">after </w:t>
      </w:r>
      <w:r w:rsidR="004A642A" w:rsidRPr="003C606E">
        <w:rPr>
          <w:rFonts w:ascii="Times New Roman" w:eastAsia="Times New Roman" w:hAnsi="Times New Roman"/>
        </w:rPr>
        <w:t xml:space="preserve">the </w:t>
      </w:r>
      <w:r w:rsidRPr="003C606E">
        <w:rPr>
          <w:rFonts w:ascii="Times New Roman" w:eastAsia="Times New Roman" w:hAnsi="Times New Roman"/>
        </w:rPr>
        <w:t xml:space="preserve">completion of IA </w:t>
      </w:r>
      <w:r w:rsidR="00CF00A3" w:rsidRPr="003C606E">
        <w:rPr>
          <w:rFonts w:ascii="Times New Roman" w:eastAsiaTheme="minorEastAsia" w:hAnsi="Times New Roman"/>
          <w:lang w:eastAsia="zh-HK"/>
        </w:rPr>
        <w:t>(</w:t>
      </w:r>
      <w:r w:rsidRPr="003C606E">
        <w:rPr>
          <w:rFonts w:ascii="Times New Roman" w:eastAsia="Times New Roman" w:hAnsi="Times New Roman"/>
        </w:rPr>
        <w:t>must exceed the minimum of 90 hours</w:t>
      </w:r>
      <w:r w:rsidR="00CF00A3" w:rsidRPr="003C606E">
        <w:rPr>
          <w:rFonts w:ascii="Times New Roman" w:eastAsiaTheme="minorEastAsia" w:hAnsi="Times New Roman"/>
          <w:lang w:eastAsia="zh-HK"/>
        </w:rPr>
        <w:t>)</w:t>
      </w:r>
      <w:r w:rsidRPr="003C606E">
        <w:rPr>
          <w:rFonts w:ascii="Times New Roman" w:eastAsiaTheme="minorEastAsia" w:hAnsi="Times New Roman"/>
          <w:lang w:eastAsia="zh-HK"/>
        </w:rPr>
        <w:t>.</w:t>
      </w:r>
    </w:p>
    <w:p w:rsidR="00CF0BB5" w:rsidRPr="003C606E" w:rsidRDefault="00CF00A3" w:rsidP="00DB1EDF">
      <w:pPr>
        <w:pStyle w:val="ListParagraph"/>
        <w:widowControl/>
        <w:numPr>
          <w:ilvl w:val="0"/>
          <w:numId w:val="28"/>
        </w:numPr>
        <w:ind w:leftChars="0"/>
        <w:rPr>
          <w:rFonts w:ascii="Times New Roman" w:eastAsiaTheme="minorEastAsia" w:hAnsi="Times New Roman"/>
          <w:szCs w:val="24"/>
          <w:lang w:eastAsia="zh-HK"/>
        </w:rPr>
      </w:pPr>
      <w:r w:rsidRPr="003C606E">
        <w:rPr>
          <w:rFonts w:ascii="Times New Roman" w:eastAsiaTheme="minorEastAsia" w:hAnsi="Times New Roman"/>
          <w:szCs w:val="24"/>
          <w:lang w:eastAsia="zh-HK"/>
        </w:rPr>
        <w:t xml:space="preserve">Overall </w:t>
      </w:r>
      <w:r w:rsidR="004A642A" w:rsidRPr="003C606E">
        <w:rPr>
          <w:rFonts w:ascii="Times New Roman" w:eastAsiaTheme="minorEastAsia" w:hAnsi="Times New Roman"/>
          <w:szCs w:val="24"/>
          <w:lang w:eastAsia="zh-HK"/>
        </w:rPr>
        <w:t>Mark</w:t>
      </w:r>
      <w:r w:rsidRPr="003C606E">
        <w:rPr>
          <w:rFonts w:ascii="Times New Roman" w:eastAsiaTheme="minorEastAsia" w:hAnsi="Times New Roman"/>
          <w:szCs w:val="24"/>
          <w:lang w:eastAsia="zh-HK"/>
        </w:rPr>
        <w:t xml:space="preserve"> </w:t>
      </w:r>
      <w:r w:rsidR="00424726" w:rsidRPr="003C606E">
        <w:rPr>
          <w:rFonts w:ascii="Times New Roman" w:eastAsiaTheme="minorEastAsia" w:hAnsi="Times New Roman"/>
          <w:szCs w:val="24"/>
          <w:lang w:eastAsia="zh-HK"/>
        </w:rPr>
        <w:t>= CA</w:t>
      </w:r>
      <w:r w:rsidRPr="003C606E">
        <w:rPr>
          <w:rFonts w:ascii="Times New Roman" w:eastAsiaTheme="minorEastAsia" w:hAnsi="Times New Roman"/>
          <w:szCs w:val="24"/>
          <w:lang w:eastAsia="zh-HK"/>
        </w:rPr>
        <w:t xml:space="preserve">*(40%) </w:t>
      </w:r>
      <w:r w:rsidR="00CF0BB5" w:rsidRPr="003C606E">
        <w:rPr>
          <w:rFonts w:ascii="Times New Roman" w:eastAsiaTheme="minorEastAsia" w:hAnsi="Times New Roman"/>
          <w:szCs w:val="24"/>
          <w:lang w:eastAsia="zh-HK"/>
        </w:rPr>
        <w:t>+ EA</w:t>
      </w:r>
      <w:r w:rsidRPr="003C606E">
        <w:rPr>
          <w:rFonts w:ascii="Times New Roman" w:eastAsiaTheme="minorEastAsia" w:hAnsi="Times New Roman"/>
          <w:szCs w:val="24"/>
          <w:lang w:eastAsia="zh-HK"/>
        </w:rPr>
        <w:t>*(60%)</w:t>
      </w:r>
    </w:p>
    <w:p w:rsidR="00AB4985" w:rsidRDefault="004A642A" w:rsidP="00DB1EDF">
      <w:pPr>
        <w:pStyle w:val="ListParagraph"/>
        <w:widowControl/>
        <w:numPr>
          <w:ilvl w:val="0"/>
          <w:numId w:val="29"/>
        </w:numPr>
        <w:ind w:leftChars="0"/>
        <w:rPr>
          <w:rFonts w:ascii="Times New Roman" w:eastAsia="Times New Roman" w:hAnsi="Times New Roman"/>
        </w:rPr>
      </w:pPr>
      <w:r w:rsidRPr="003C606E">
        <w:rPr>
          <w:rFonts w:ascii="Times New Roman" w:hAnsi="Times New Roman"/>
          <w:lang w:eastAsia="zh-HK"/>
        </w:rPr>
        <w:t>PASS criteria: O</w:t>
      </w:r>
      <w:r w:rsidR="00CF0BB5" w:rsidRPr="003C606E">
        <w:rPr>
          <w:rFonts w:ascii="Times New Roman" w:eastAsia="Times New Roman" w:hAnsi="Times New Roman"/>
        </w:rPr>
        <w:t xml:space="preserve">verall </w:t>
      </w:r>
      <w:r w:rsidRPr="003C606E">
        <w:rPr>
          <w:rFonts w:ascii="Times New Roman" w:eastAsia="Times New Roman" w:hAnsi="Times New Roman"/>
        </w:rPr>
        <w:t>M</w:t>
      </w:r>
      <w:r w:rsidR="00CF0BB5" w:rsidRPr="003C606E">
        <w:rPr>
          <w:rFonts w:ascii="Times New Roman" w:eastAsia="Times New Roman" w:hAnsi="Times New Roman"/>
        </w:rPr>
        <w:t xml:space="preserve">ark &gt;= 40 </w:t>
      </w:r>
      <w:r w:rsidR="00142D64" w:rsidRPr="003C606E">
        <w:rPr>
          <w:rFonts w:ascii="Times New Roman" w:eastAsia="Times New Roman" w:hAnsi="Times New Roman"/>
        </w:rPr>
        <w:t>and EA</w:t>
      </w:r>
      <w:r w:rsidR="00CF0BB5" w:rsidRPr="003C606E">
        <w:rPr>
          <w:rFonts w:ascii="Times New Roman" w:eastAsia="Times New Roman" w:hAnsi="Times New Roman"/>
        </w:rPr>
        <w:t xml:space="preserve"> &gt;= 40</w:t>
      </w:r>
    </w:p>
    <w:p w:rsidR="00AB4985" w:rsidRDefault="00AB4985">
      <w:pPr>
        <w:widowControl/>
        <w:rPr>
          <w:rFonts w:ascii="Times New Roman" w:eastAsia="Times New Roman" w:hAnsi="Times New Roman"/>
        </w:rPr>
      </w:pPr>
      <w:bookmarkStart w:id="14" w:name="_GoBack"/>
      <w:bookmarkEnd w:id="14"/>
    </w:p>
    <w:sectPr w:rsidR="00AB4985" w:rsidSect="00B7165A">
      <w:footerReference w:type="default" r:id="rId9"/>
      <w:pgSz w:w="11906" w:h="16838" w:code="9"/>
      <w:pgMar w:top="706" w:right="1138" w:bottom="562" w:left="706" w:header="864" w:footer="864" w:gutter="0"/>
      <w:cols w:space="997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020" w:rsidRDefault="000D3020" w:rsidP="0011631B">
      <w:r>
        <w:separator/>
      </w:r>
    </w:p>
  </w:endnote>
  <w:endnote w:type="continuationSeparator" w:id="0">
    <w:p w:rsidR="000D3020" w:rsidRDefault="000D3020" w:rsidP="00116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B7F" w:rsidRDefault="00C51B7F">
    <w:pPr>
      <w:pStyle w:val="Footer"/>
      <w:jc w:val="right"/>
    </w:pPr>
  </w:p>
  <w:p w:rsidR="00C51B7F" w:rsidRDefault="00C51B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020" w:rsidRDefault="000D3020" w:rsidP="0011631B">
      <w:r>
        <w:separator/>
      </w:r>
    </w:p>
  </w:footnote>
  <w:footnote w:type="continuationSeparator" w:id="0">
    <w:p w:rsidR="000D3020" w:rsidRDefault="000D3020" w:rsidP="00116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56645"/>
    <w:multiLevelType w:val="hybridMultilevel"/>
    <w:tmpl w:val="DAEC38B2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27855E1B"/>
    <w:multiLevelType w:val="multilevel"/>
    <w:tmpl w:val="A4140BA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default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default"/>
      </w:rPr>
    </w:lvl>
  </w:abstractNum>
  <w:abstractNum w:abstractNumId="2" w15:restartNumberingAfterBreak="0">
    <w:nsid w:val="2A3034CC"/>
    <w:multiLevelType w:val="hybridMultilevel"/>
    <w:tmpl w:val="14F8DC70"/>
    <w:lvl w:ilvl="0" w:tplc="2EAAAA9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AF82176"/>
    <w:multiLevelType w:val="hybridMultilevel"/>
    <w:tmpl w:val="1FBCAF0E"/>
    <w:lvl w:ilvl="0" w:tplc="4E8CE48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D3A3D81"/>
    <w:multiLevelType w:val="multilevel"/>
    <w:tmpl w:val="4F9C835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27"/>
      </w:pPr>
      <w:rPr>
        <w:rFonts w:hint="eastAsia"/>
      </w:r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5" w15:restartNumberingAfterBreak="0">
    <w:nsid w:val="2D560A77"/>
    <w:multiLevelType w:val="hybridMultilevel"/>
    <w:tmpl w:val="7E2E24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1E410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907F04">
      <w:start w:val="1"/>
      <w:numFmt w:val="lowerLetter"/>
      <w:lvlText w:val="(%3)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2BC5F92">
      <w:start w:val="1"/>
      <w:numFmt w:val="lowerRoman"/>
      <w:lvlText w:val="%5."/>
      <w:lvlJc w:val="left"/>
      <w:pPr>
        <w:ind w:left="2640" w:hanging="720"/>
      </w:pPr>
      <w:rPr>
        <w:rFonts w:hint="default"/>
      </w:rPr>
    </w:lvl>
    <w:lvl w:ilvl="5" w:tplc="FBD23B56">
      <w:start w:val="1"/>
      <w:numFmt w:val="upperLetter"/>
      <w:lvlText w:val="(%6)"/>
      <w:lvlJc w:val="left"/>
      <w:pPr>
        <w:ind w:left="2760" w:hanging="360"/>
      </w:pPr>
      <w:rPr>
        <w:rFonts w:hint="default"/>
      </w:rPr>
    </w:lvl>
    <w:lvl w:ilvl="6" w:tplc="6406D27A">
      <w:start w:val="1"/>
      <w:numFmt w:val="decimal"/>
      <w:lvlText w:val="(%7)"/>
      <w:lvlJc w:val="left"/>
      <w:pPr>
        <w:ind w:left="3240" w:hanging="360"/>
      </w:pPr>
      <w:rPr>
        <w:rFonts w:hint="default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A74203"/>
    <w:multiLevelType w:val="multilevel"/>
    <w:tmpl w:val="5396F1B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3EFE58A3"/>
    <w:multiLevelType w:val="multilevel"/>
    <w:tmpl w:val="7C1E2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491F5E8D"/>
    <w:multiLevelType w:val="hybridMultilevel"/>
    <w:tmpl w:val="97D68F52"/>
    <w:lvl w:ilvl="0" w:tplc="B6B2752E">
      <w:start w:val="1"/>
      <w:numFmt w:val="lowerRoman"/>
      <w:lvlText w:val="(%1)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A91EA3"/>
    <w:multiLevelType w:val="hybridMultilevel"/>
    <w:tmpl w:val="24F67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A3F2776"/>
    <w:multiLevelType w:val="hybridMultilevel"/>
    <w:tmpl w:val="39D87DD0"/>
    <w:lvl w:ilvl="0" w:tplc="F34090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C35052"/>
    <w:multiLevelType w:val="multilevel"/>
    <w:tmpl w:val="588E97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27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2" w15:restartNumberingAfterBreak="0">
    <w:nsid w:val="4C5A57E1"/>
    <w:multiLevelType w:val="hybridMultilevel"/>
    <w:tmpl w:val="51C0ABC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C6044B4"/>
    <w:multiLevelType w:val="multilevel"/>
    <w:tmpl w:val="BED44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316160"/>
    <w:multiLevelType w:val="singleLevel"/>
    <w:tmpl w:val="0FF21C14"/>
    <w:lvl w:ilvl="0">
      <w:start w:val="1"/>
      <w:numFmt w:val="lowerRoman"/>
      <w:lvlText w:val="%1."/>
      <w:lvlJc w:val="left"/>
      <w:pPr>
        <w:tabs>
          <w:tab w:val="num" w:pos="720"/>
        </w:tabs>
        <w:ind w:left="425" w:hanging="425"/>
      </w:pPr>
    </w:lvl>
  </w:abstractNum>
  <w:abstractNum w:abstractNumId="15" w15:restartNumberingAfterBreak="0">
    <w:nsid w:val="50D3652B"/>
    <w:multiLevelType w:val="hybridMultilevel"/>
    <w:tmpl w:val="C85649BA"/>
    <w:lvl w:ilvl="0" w:tplc="BAA61720">
      <w:start w:val="1"/>
      <w:numFmt w:val="upperLetter"/>
      <w:lvlText w:val="(%1)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69433A4"/>
    <w:multiLevelType w:val="multilevel"/>
    <w:tmpl w:val="B12A1298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default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default"/>
      </w:rPr>
    </w:lvl>
  </w:abstractNum>
  <w:abstractNum w:abstractNumId="17" w15:restartNumberingAfterBreak="0">
    <w:nsid w:val="60991DA4"/>
    <w:multiLevelType w:val="hybridMultilevel"/>
    <w:tmpl w:val="6E64661E"/>
    <w:lvl w:ilvl="0" w:tplc="627A710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0CB1892"/>
    <w:multiLevelType w:val="hybridMultilevel"/>
    <w:tmpl w:val="A5A0736A"/>
    <w:lvl w:ilvl="0" w:tplc="3200762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623F689F"/>
    <w:multiLevelType w:val="multilevel"/>
    <w:tmpl w:val="C0B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PMingLiU" w:hAnsi="Wingdings" w:cs="Times New Roman" w:hint="default"/>
      </w:rPr>
    </w:lvl>
    <w:lvl w:ilvl="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4E1670D"/>
    <w:multiLevelType w:val="multilevel"/>
    <w:tmpl w:val="7696B690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1392"/>
        </w:tabs>
        <w:ind w:left="139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872"/>
        </w:tabs>
        <w:ind w:left="187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352"/>
        </w:tabs>
        <w:ind w:left="235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832"/>
        </w:tabs>
        <w:ind w:left="283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3312"/>
        </w:tabs>
        <w:ind w:left="331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792"/>
        </w:tabs>
        <w:ind w:left="379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4272"/>
        </w:tabs>
        <w:ind w:left="427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752"/>
        </w:tabs>
        <w:ind w:left="4752" w:hanging="480"/>
      </w:pPr>
      <w:rPr>
        <w:rFonts w:ascii="Wingdings" w:hAnsi="Wingdings" w:hint="default"/>
      </w:rPr>
    </w:lvl>
  </w:abstractNum>
  <w:abstractNum w:abstractNumId="21" w15:restartNumberingAfterBreak="0">
    <w:nsid w:val="683E716F"/>
    <w:multiLevelType w:val="singleLevel"/>
    <w:tmpl w:val="1BB43DAE"/>
    <w:lvl w:ilvl="0">
      <w:start w:val="1"/>
      <w:numFmt w:val="lowerRoman"/>
      <w:lvlText w:val="%1."/>
      <w:lvlJc w:val="left"/>
      <w:pPr>
        <w:tabs>
          <w:tab w:val="num" w:pos="720"/>
        </w:tabs>
        <w:ind w:left="425" w:hanging="425"/>
      </w:pPr>
    </w:lvl>
  </w:abstractNum>
  <w:abstractNum w:abstractNumId="22" w15:restartNumberingAfterBreak="0">
    <w:nsid w:val="68EE52D4"/>
    <w:multiLevelType w:val="hybridMultilevel"/>
    <w:tmpl w:val="C98CB814"/>
    <w:lvl w:ilvl="0" w:tplc="80304B5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9291900"/>
    <w:multiLevelType w:val="hybridMultilevel"/>
    <w:tmpl w:val="19D0801C"/>
    <w:lvl w:ilvl="0" w:tplc="F6525D34">
      <w:start w:val="1"/>
      <w:numFmt w:val="bullet"/>
      <w:lvlText w:val="-"/>
      <w:lvlJc w:val="left"/>
      <w:pPr>
        <w:ind w:left="89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4" w15:restartNumberingAfterBreak="0">
    <w:nsid w:val="6938549D"/>
    <w:multiLevelType w:val="hybridMultilevel"/>
    <w:tmpl w:val="03B20EE6"/>
    <w:lvl w:ilvl="0" w:tplc="FFFFFFFF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C721ED8"/>
    <w:multiLevelType w:val="multilevel"/>
    <w:tmpl w:val="F2BE2BF0"/>
    <w:lvl w:ilvl="0">
      <w:start w:val="1"/>
      <w:numFmt w:val="decimal"/>
      <w:lvlText w:val="%1."/>
      <w:lvlJc w:val="left"/>
      <w:pPr>
        <w:tabs>
          <w:tab w:val="num" w:pos="948"/>
        </w:tabs>
        <w:ind w:left="948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28"/>
        </w:tabs>
        <w:ind w:left="1428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08"/>
        </w:tabs>
        <w:ind w:left="1908" w:hanging="480"/>
      </w:pPr>
    </w:lvl>
    <w:lvl w:ilvl="3" w:tentative="1">
      <w:start w:val="1"/>
      <w:numFmt w:val="decimal"/>
      <w:lvlText w:val="%4."/>
      <w:lvlJc w:val="left"/>
      <w:pPr>
        <w:tabs>
          <w:tab w:val="num" w:pos="2388"/>
        </w:tabs>
        <w:ind w:left="2388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68"/>
        </w:tabs>
        <w:ind w:left="2868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48"/>
        </w:tabs>
        <w:ind w:left="3348" w:hanging="480"/>
      </w:pPr>
    </w:lvl>
    <w:lvl w:ilvl="6" w:tentative="1">
      <w:start w:val="1"/>
      <w:numFmt w:val="decimal"/>
      <w:lvlText w:val="%7."/>
      <w:lvlJc w:val="left"/>
      <w:pPr>
        <w:tabs>
          <w:tab w:val="num" w:pos="3828"/>
        </w:tabs>
        <w:ind w:left="3828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08"/>
        </w:tabs>
        <w:ind w:left="4308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788"/>
        </w:tabs>
        <w:ind w:left="4788" w:hanging="480"/>
      </w:pPr>
    </w:lvl>
  </w:abstractNum>
  <w:abstractNum w:abstractNumId="26" w15:restartNumberingAfterBreak="0">
    <w:nsid w:val="7626508E"/>
    <w:multiLevelType w:val="multilevel"/>
    <w:tmpl w:val="2DB6EA8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27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BBA5A7E"/>
    <w:multiLevelType w:val="multilevel"/>
    <w:tmpl w:val="FDB80DCE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FEB2B2F"/>
    <w:multiLevelType w:val="multilevel"/>
    <w:tmpl w:val="9B463D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27"/>
      </w:pPr>
      <w:rPr>
        <w:rFonts w:hint="eastAsia"/>
      </w:r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num w:numId="1">
    <w:abstractNumId w:val="3"/>
  </w:num>
  <w:num w:numId="2">
    <w:abstractNumId w:val="22"/>
  </w:num>
  <w:num w:numId="3">
    <w:abstractNumId w:val="2"/>
  </w:num>
  <w:num w:numId="4">
    <w:abstractNumId w:val="9"/>
  </w:num>
  <w:num w:numId="5">
    <w:abstractNumId w:val="17"/>
  </w:num>
  <w:num w:numId="6">
    <w:abstractNumId w:val="5"/>
  </w:num>
  <w:num w:numId="7">
    <w:abstractNumId w:val="7"/>
  </w:num>
  <w:num w:numId="8">
    <w:abstractNumId w:val="10"/>
  </w:num>
  <w:num w:numId="9">
    <w:abstractNumId w:val="15"/>
  </w:num>
  <w:num w:numId="10">
    <w:abstractNumId w:val="8"/>
  </w:num>
  <w:num w:numId="11">
    <w:abstractNumId w:val="13"/>
  </w:num>
  <w:num w:numId="12">
    <w:abstractNumId w:val="24"/>
  </w:num>
  <w:num w:numId="13">
    <w:abstractNumId w:val="0"/>
  </w:num>
  <w:num w:numId="14">
    <w:abstractNumId w:val="18"/>
  </w:num>
  <w:num w:numId="15">
    <w:abstractNumId w:val="23"/>
  </w:num>
  <w:num w:numId="16">
    <w:abstractNumId w:val="27"/>
  </w:num>
  <w:num w:numId="17">
    <w:abstractNumId w:val="19"/>
  </w:num>
  <w:num w:numId="18">
    <w:abstractNumId w:val="25"/>
  </w:num>
  <w:num w:numId="19">
    <w:abstractNumId w:val="20"/>
  </w:num>
  <w:num w:numId="20">
    <w:abstractNumId w:val="1"/>
  </w:num>
  <w:num w:numId="21">
    <w:abstractNumId w:val="6"/>
  </w:num>
  <w:num w:numId="22">
    <w:abstractNumId w:val="16"/>
  </w:num>
  <w:num w:numId="23">
    <w:abstractNumId w:val="21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1"/>
  </w:num>
  <w:num w:numId="26">
    <w:abstractNumId w:val="4"/>
  </w:num>
  <w:num w:numId="27">
    <w:abstractNumId w:val="26"/>
  </w:num>
  <w:num w:numId="28">
    <w:abstractNumId w:val="28"/>
  </w:num>
  <w:num w:numId="29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8F"/>
    <w:rsid w:val="00005077"/>
    <w:rsid w:val="00010971"/>
    <w:rsid w:val="000126BF"/>
    <w:rsid w:val="0003590D"/>
    <w:rsid w:val="000365FB"/>
    <w:rsid w:val="00050E19"/>
    <w:rsid w:val="00051A64"/>
    <w:rsid w:val="000577BB"/>
    <w:rsid w:val="00057EB9"/>
    <w:rsid w:val="00063BA0"/>
    <w:rsid w:val="0007605E"/>
    <w:rsid w:val="00077FA4"/>
    <w:rsid w:val="00082D90"/>
    <w:rsid w:val="00083902"/>
    <w:rsid w:val="000A0C33"/>
    <w:rsid w:val="000A1DCC"/>
    <w:rsid w:val="000A68F3"/>
    <w:rsid w:val="000B16C9"/>
    <w:rsid w:val="000B4C41"/>
    <w:rsid w:val="000C6BD8"/>
    <w:rsid w:val="000C750A"/>
    <w:rsid w:val="000C7625"/>
    <w:rsid w:val="000D27A9"/>
    <w:rsid w:val="000D3020"/>
    <w:rsid w:val="000D76C6"/>
    <w:rsid w:val="000E1951"/>
    <w:rsid w:val="000E1A7A"/>
    <w:rsid w:val="000E64F5"/>
    <w:rsid w:val="000E732A"/>
    <w:rsid w:val="000E7E35"/>
    <w:rsid w:val="000F1FE2"/>
    <w:rsid w:val="000F209D"/>
    <w:rsid w:val="001053DE"/>
    <w:rsid w:val="001070C3"/>
    <w:rsid w:val="00111359"/>
    <w:rsid w:val="001140E5"/>
    <w:rsid w:val="0011631B"/>
    <w:rsid w:val="0013516A"/>
    <w:rsid w:val="00141145"/>
    <w:rsid w:val="00142D64"/>
    <w:rsid w:val="00150FFF"/>
    <w:rsid w:val="001516EB"/>
    <w:rsid w:val="001565EA"/>
    <w:rsid w:val="001634F4"/>
    <w:rsid w:val="00172DFA"/>
    <w:rsid w:val="001765C7"/>
    <w:rsid w:val="00177389"/>
    <w:rsid w:val="00177C21"/>
    <w:rsid w:val="0018394D"/>
    <w:rsid w:val="00184DE8"/>
    <w:rsid w:val="001B2919"/>
    <w:rsid w:val="001E259C"/>
    <w:rsid w:val="00211F9A"/>
    <w:rsid w:val="002157EE"/>
    <w:rsid w:val="0022156D"/>
    <w:rsid w:val="00221C2E"/>
    <w:rsid w:val="00224DC6"/>
    <w:rsid w:val="0022634D"/>
    <w:rsid w:val="0023503C"/>
    <w:rsid w:val="00240BFF"/>
    <w:rsid w:val="002468C5"/>
    <w:rsid w:val="002474A2"/>
    <w:rsid w:val="0025034D"/>
    <w:rsid w:val="00266675"/>
    <w:rsid w:val="002750AA"/>
    <w:rsid w:val="0027523C"/>
    <w:rsid w:val="00276231"/>
    <w:rsid w:val="00283475"/>
    <w:rsid w:val="00284D9B"/>
    <w:rsid w:val="002900FF"/>
    <w:rsid w:val="00291785"/>
    <w:rsid w:val="002A10DC"/>
    <w:rsid w:val="002A7F6A"/>
    <w:rsid w:val="002B0617"/>
    <w:rsid w:val="002B1277"/>
    <w:rsid w:val="002B7457"/>
    <w:rsid w:val="002C08BE"/>
    <w:rsid w:val="002C73C9"/>
    <w:rsid w:val="002D16D0"/>
    <w:rsid w:val="002D4463"/>
    <w:rsid w:val="002D5086"/>
    <w:rsid w:val="002D51E3"/>
    <w:rsid w:val="002D5EE9"/>
    <w:rsid w:val="002E51C3"/>
    <w:rsid w:val="00301209"/>
    <w:rsid w:val="00302311"/>
    <w:rsid w:val="00305B68"/>
    <w:rsid w:val="003062B5"/>
    <w:rsid w:val="00307ECD"/>
    <w:rsid w:val="003134CC"/>
    <w:rsid w:val="003157C1"/>
    <w:rsid w:val="00330A36"/>
    <w:rsid w:val="00331D9B"/>
    <w:rsid w:val="00352FD0"/>
    <w:rsid w:val="00360AC8"/>
    <w:rsid w:val="00362BD2"/>
    <w:rsid w:val="00364CCF"/>
    <w:rsid w:val="00365E1E"/>
    <w:rsid w:val="00374910"/>
    <w:rsid w:val="003764C0"/>
    <w:rsid w:val="0038697B"/>
    <w:rsid w:val="00393290"/>
    <w:rsid w:val="00394868"/>
    <w:rsid w:val="003A556D"/>
    <w:rsid w:val="003A60E6"/>
    <w:rsid w:val="003B218C"/>
    <w:rsid w:val="003C0A3A"/>
    <w:rsid w:val="003C3A78"/>
    <w:rsid w:val="003C606E"/>
    <w:rsid w:val="003D129A"/>
    <w:rsid w:val="003D265B"/>
    <w:rsid w:val="003E01A1"/>
    <w:rsid w:val="00402BEB"/>
    <w:rsid w:val="00413FE4"/>
    <w:rsid w:val="0041710D"/>
    <w:rsid w:val="00424726"/>
    <w:rsid w:val="00430283"/>
    <w:rsid w:val="00434F4B"/>
    <w:rsid w:val="00447DA9"/>
    <w:rsid w:val="00452429"/>
    <w:rsid w:val="00453F94"/>
    <w:rsid w:val="0045443D"/>
    <w:rsid w:val="004570BF"/>
    <w:rsid w:val="00463357"/>
    <w:rsid w:val="00472240"/>
    <w:rsid w:val="00491881"/>
    <w:rsid w:val="00496205"/>
    <w:rsid w:val="00497C73"/>
    <w:rsid w:val="004A642A"/>
    <w:rsid w:val="004B18FA"/>
    <w:rsid w:val="004B4D3A"/>
    <w:rsid w:val="004B554F"/>
    <w:rsid w:val="004C71C4"/>
    <w:rsid w:val="004D6A1D"/>
    <w:rsid w:val="004E1E1E"/>
    <w:rsid w:val="004E7596"/>
    <w:rsid w:val="004F2095"/>
    <w:rsid w:val="004F6B98"/>
    <w:rsid w:val="004F761B"/>
    <w:rsid w:val="00507B9F"/>
    <w:rsid w:val="00524B44"/>
    <w:rsid w:val="00531948"/>
    <w:rsid w:val="00533AA0"/>
    <w:rsid w:val="00537A9A"/>
    <w:rsid w:val="00542465"/>
    <w:rsid w:val="00555706"/>
    <w:rsid w:val="00557CC3"/>
    <w:rsid w:val="005615EE"/>
    <w:rsid w:val="00565318"/>
    <w:rsid w:val="0056608F"/>
    <w:rsid w:val="00573AFF"/>
    <w:rsid w:val="00573EDF"/>
    <w:rsid w:val="005801E1"/>
    <w:rsid w:val="005816A2"/>
    <w:rsid w:val="00585D28"/>
    <w:rsid w:val="00586BEF"/>
    <w:rsid w:val="00590937"/>
    <w:rsid w:val="00591F88"/>
    <w:rsid w:val="00593E9A"/>
    <w:rsid w:val="005941F1"/>
    <w:rsid w:val="005A3408"/>
    <w:rsid w:val="005B1594"/>
    <w:rsid w:val="005B5E90"/>
    <w:rsid w:val="005C472D"/>
    <w:rsid w:val="005D639F"/>
    <w:rsid w:val="005D6ECF"/>
    <w:rsid w:val="005E062B"/>
    <w:rsid w:val="005E098E"/>
    <w:rsid w:val="005F6FD9"/>
    <w:rsid w:val="005F7512"/>
    <w:rsid w:val="00600AD1"/>
    <w:rsid w:val="00610E2D"/>
    <w:rsid w:val="00617CDF"/>
    <w:rsid w:val="00622947"/>
    <w:rsid w:val="00626341"/>
    <w:rsid w:val="00631DD8"/>
    <w:rsid w:val="00632239"/>
    <w:rsid w:val="006335FD"/>
    <w:rsid w:val="0064037F"/>
    <w:rsid w:val="00641005"/>
    <w:rsid w:val="00641CFA"/>
    <w:rsid w:val="00655823"/>
    <w:rsid w:val="006558E5"/>
    <w:rsid w:val="00662B65"/>
    <w:rsid w:val="006819C6"/>
    <w:rsid w:val="00691A62"/>
    <w:rsid w:val="00694FAC"/>
    <w:rsid w:val="006A2C82"/>
    <w:rsid w:val="006B090B"/>
    <w:rsid w:val="006B4591"/>
    <w:rsid w:val="006C474B"/>
    <w:rsid w:val="006C5CBE"/>
    <w:rsid w:val="006D2B18"/>
    <w:rsid w:val="006D2D90"/>
    <w:rsid w:val="006E5F5E"/>
    <w:rsid w:val="006F3837"/>
    <w:rsid w:val="00704CC9"/>
    <w:rsid w:val="00707D3C"/>
    <w:rsid w:val="00722F2F"/>
    <w:rsid w:val="007242DB"/>
    <w:rsid w:val="00732802"/>
    <w:rsid w:val="00750A86"/>
    <w:rsid w:val="00766F6C"/>
    <w:rsid w:val="00771CD8"/>
    <w:rsid w:val="00776356"/>
    <w:rsid w:val="007803D1"/>
    <w:rsid w:val="00784C16"/>
    <w:rsid w:val="0079095B"/>
    <w:rsid w:val="007912BC"/>
    <w:rsid w:val="00792AD6"/>
    <w:rsid w:val="007B30D4"/>
    <w:rsid w:val="007B50B1"/>
    <w:rsid w:val="007B58D5"/>
    <w:rsid w:val="007C0633"/>
    <w:rsid w:val="007C505C"/>
    <w:rsid w:val="007D4E97"/>
    <w:rsid w:val="007F4C64"/>
    <w:rsid w:val="007F6502"/>
    <w:rsid w:val="008031BF"/>
    <w:rsid w:val="00810A59"/>
    <w:rsid w:val="00814EAF"/>
    <w:rsid w:val="008211C0"/>
    <w:rsid w:val="00823C49"/>
    <w:rsid w:val="008316E5"/>
    <w:rsid w:val="00845CDF"/>
    <w:rsid w:val="00861173"/>
    <w:rsid w:val="00875667"/>
    <w:rsid w:val="00876D5E"/>
    <w:rsid w:val="00885FD9"/>
    <w:rsid w:val="00895F1C"/>
    <w:rsid w:val="008A0F8F"/>
    <w:rsid w:val="008A3B43"/>
    <w:rsid w:val="008A44C6"/>
    <w:rsid w:val="008A5AB4"/>
    <w:rsid w:val="008B01D4"/>
    <w:rsid w:val="008C3C21"/>
    <w:rsid w:val="008C5223"/>
    <w:rsid w:val="008C6081"/>
    <w:rsid w:val="008C72FF"/>
    <w:rsid w:val="008D5A6B"/>
    <w:rsid w:val="008D6FC9"/>
    <w:rsid w:val="008E21DF"/>
    <w:rsid w:val="008E6A24"/>
    <w:rsid w:val="00914D76"/>
    <w:rsid w:val="009154EB"/>
    <w:rsid w:val="0092629E"/>
    <w:rsid w:val="00931E77"/>
    <w:rsid w:val="00932376"/>
    <w:rsid w:val="00935573"/>
    <w:rsid w:val="009525D4"/>
    <w:rsid w:val="00956251"/>
    <w:rsid w:val="00961BF5"/>
    <w:rsid w:val="0097259D"/>
    <w:rsid w:val="00977330"/>
    <w:rsid w:val="00996E9E"/>
    <w:rsid w:val="009A2613"/>
    <w:rsid w:val="009B3F1C"/>
    <w:rsid w:val="009B4A4C"/>
    <w:rsid w:val="009C31D0"/>
    <w:rsid w:val="009D29D4"/>
    <w:rsid w:val="009D41B4"/>
    <w:rsid w:val="009D501C"/>
    <w:rsid w:val="009D579D"/>
    <w:rsid w:val="009E7256"/>
    <w:rsid w:val="009F17B7"/>
    <w:rsid w:val="009F6F3A"/>
    <w:rsid w:val="00A043D8"/>
    <w:rsid w:val="00A110CD"/>
    <w:rsid w:val="00A12CAE"/>
    <w:rsid w:val="00A16004"/>
    <w:rsid w:val="00A2332A"/>
    <w:rsid w:val="00A2509A"/>
    <w:rsid w:val="00A2527E"/>
    <w:rsid w:val="00A319AC"/>
    <w:rsid w:val="00A32831"/>
    <w:rsid w:val="00A32C8F"/>
    <w:rsid w:val="00A5215F"/>
    <w:rsid w:val="00A5654F"/>
    <w:rsid w:val="00A56D09"/>
    <w:rsid w:val="00A6147C"/>
    <w:rsid w:val="00A638F7"/>
    <w:rsid w:val="00A71992"/>
    <w:rsid w:val="00A85D36"/>
    <w:rsid w:val="00A90824"/>
    <w:rsid w:val="00A92001"/>
    <w:rsid w:val="00A92B10"/>
    <w:rsid w:val="00A964D4"/>
    <w:rsid w:val="00A964FA"/>
    <w:rsid w:val="00AA07B1"/>
    <w:rsid w:val="00AB05B3"/>
    <w:rsid w:val="00AB471D"/>
    <w:rsid w:val="00AB4985"/>
    <w:rsid w:val="00AC20D1"/>
    <w:rsid w:val="00AC26C3"/>
    <w:rsid w:val="00AC6F12"/>
    <w:rsid w:val="00AD2DF4"/>
    <w:rsid w:val="00AD5804"/>
    <w:rsid w:val="00AD6AB9"/>
    <w:rsid w:val="00AE0971"/>
    <w:rsid w:val="00AE1A27"/>
    <w:rsid w:val="00AE4567"/>
    <w:rsid w:val="00AE5C95"/>
    <w:rsid w:val="00AF087E"/>
    <w:rsid w:val="00AF3EAE"/>
    <w:rsid w:val="00AF5847"/>
    <w:rsid w:val="00B01171"/>
    <w:rsid w:val="00B063FD"/>
    <w:rsid w:val="00B12BC8"/>
    <w:rsid w:val="00B24BCF"/>
    <w:rsid w:val="00B27F21"/>
    <w:rsid w:val="00B32AAD"/>
    <w:rsid w:val="00B43D7F"/>
    <w:rsid w:val="00B451AB"/>
    <w:rsid w:val="00B505BF"/>
    <w:rsid w:val="00B52C8F"/>
    <w:rsid w:val="00B57058"/>
    <w:rsid w:val="00B575A2"/>
    <w:rsid w:val="00B656E9"/>
    <w:rsid w:val="00B7165A"/>
    <w:rsid w:val="00B71884"/>
    <w:rsid w:val="00B771AC"/>
    <w:rsid w:val="00B82F23"/>
    <w:rsid w:val="00B85DDD"/>
    <w:rsid w:val="00B9656D"/>
    <w:rsid w:val="00BA013C"/>
    <w:rsid w:val="00BB3CCE"/>
    <w:rsid w:val="00BB4EDE"/>
    <w:rsid w:val="00BC3537"/>
    <w:rsid w:val="00BC794D"/>
    <w:rsid w:val="00BD0ACB"/>
    <w:rsid w:val="00BD3A8F"/>
    <w:rsid w:val="00BD3B7F"/>
    <w:rsid w:val="00BD7584"/>
    <w:rsid w:val="00BE2E86"/>
    <w:rsid w:val="00BE366A"/>
    <w:rsid w:val="00BE5BA1"/>
    <w:rsid w:val="00BF0896"/>
    <w:rsid w:val="00C0033B"/>
    <w:rsid w:val="00C054F0"/>
    <w:rsid w:val="00C12069"/>
    <w:rsid w:val="00C2072A"/>
    <w:rsid w:val="00C23482"/>
    <w:rsid w:val="00C307ED"/>
    <w:rsid w:val="00C31649"/>
    <w:rsid w:val="00C373D6"/>
    <w:rsid w:val="00C42B7F"/>
    <w:rsid w:val="00C456A7"/>
    <w:rsid w:val="00C458B2"/>
    <w:rsid w:val="00C50FB0"/>
    <w:rsid w:val="00C51B7F"/>
    <w:rsid w:val="00C56F9C"/>
    <w:rsid w:val="00C61352"/>
    <w:rsid w:val="00C71710"/>
    <w:rsid w:val="00C814FE"/>
    <w:rsid w:val="00CA51A9"/>
    <w:rsid w:val="00CB1EF6"/>
    <w:rsid w:val="00CC4CB4"/>
    <w:rsid w:val="00CE2E7D"/>
    <w:rsid w:val="00CE5C4E"/>
    <w:rsid w:val="00CE71E0"/>
    <w:rsid w:val="00CF00A3"/>
    <w:rsid w:val="00CF0BB5"/>
    <w:rsid w:val="00CF4FE4"/>
    <w:rsid w:val="00D01888"/>
    <w:rsid w:val="00D0525F"/>
    <w:rsid w:val="00D10DCA"/>
    <w:rsid w:val="00D10FFE"/>
    <w:rsid w:val="00D30E80"/>
    <w:rsid w:val="00D34F1C"/>
    <w:rsid w:val="00D4178F"/>
    <w:rsid w:val="00D4578D"/>
    <w:rsid w:val="00D51D31"/>
    <w:rsid w:val="00D57281"/>
    <w:rsid w:val="00D5767D"/>
    <w:rsid w:val="00D6184C"/>
    <w:rsid w:val="00D625D4"/>
    <w:rsid w:val="00D639C0"/>
    <w:rsid w:val="00D73E75"/>
    <w:rsid w:val="00D7422C"/>
    <w:rsid w:val="00D810DA"/>
    <w:rsid w:val="00D8213B"/>
    <w:rsid w:val="00D93915"/>
    <w:rsid w:val="00D96C9C"/>
    <w:rsid w:val="00DB1EDF"/>
    <w:rsid w:val="00DB4B9E"/>
    <w:rsid w:val="00DB65F1"/>
    <w:rsid w:val="00DB78AC"/>
    <w:rsid w:val="00DC3006"/>
    <w:rsid w:val="00DC53A1"/>
    <w:rsid w:val="00DC5A9E"/>
    <w:rsid w:val="00DC64CF"/>
    <w:rsid w:val="00DD23EE"/>
    <w:rsid w:val="00DD2C82"/>
    <w:rsid w:val="00DD5BB2"/>
    <w:rsid w:val="00DE400D"/>
    <w:rsid w:val="00DF6209"/>
    <w:rsid w:val="00E07723"/>
    <w:rsid w:val="00E20F0B"/>
    <w:rsid w:val="00E26A96"/>
    <w:rsid w:val="00E3721B"/>
    <w:rsid w:val="00E41AD7"/>
    <w:rsid w:val="00E4556C"/>
    <w:rsid w:val="00E51DB2"/>
    <w:rsid w:val="00E5244B"/>
    <w:rsid w:val="00E54EB8"/>
    <w:rsid w:val="00E55DC3"/>
    <w:rsid w:val="00E61E89"/>
    <w:rsid w:val="00E66626"/>
    <w:rsid w:val="00E71127"/>
    <w:rsid w:val="00E72124"/>
    <w:rsid w:val="00E75E29"/>
    <w:rsid w:val="00E9070B"/>
    <w:rsid w:val="00E91C4F"/>
    <w:rsid w:val="00EA0E09"/>
    <w:rsid w:val="00EB293E"/>
    <w:rsid w:val="00EB40EA"/>
    <w:rsid w:val="00EC1118"/>
    <w:rsid w:val="00EC2B01"/>
    <w:rsid w:val="00EC51D0"/>
    <w:rsid w:val="00ED111C"/>
    <w:rsid w:val="00ED2987"/>
    <w:rsid w:val="00EE267F"/>
    <w:rsid w:val="00F02A54"/>
    <w:rsid w:val="00F11BD8"/>
    <w:rsid w:val="00F133E5"/>
    <w:rsid w:val="00F2730E"/>
    <w:rsid w:val="00F410C8"/>
    <w:rsid w:val="00F4246A"/>
    <w:rsid w:val="00F53BF1"/>
    <w:rsid w:val="00F55A7F"/>
    <w:rsid w:val="00F562DE"/>
    <w:rsid w:val="00F56F61"/>
    <w:rsid w:val="00F63D6D"/>
    <w:rsid w:val="00F71A84"/>
    <w:rsid w:val="00F81835"/>
    <w:rsid w:val="00F81A13"/>
    <w:rsid w:val="00F8614F"/>
    <w:rsid w:val="00F86FF4"/>
    <w:rsid w:val="00F91D60"/>
    <w:rsid w:val="00F974A1"/>
    <w:rsid w:val="00FA12FD"/>
    <w:rsid w:val="00FB73C7"/>
    <w:rsid w:val="00FC1F6B"/>
    <w:rsid w:val="00FC5417"/>
    <w:rsid w:val="00FC6360"/>
    <w:rsid w:val="00FD4D63"/>
    <w:rsid w:val="00FD6B6F"/>
    <w:rsid w:val="00FE063E"/>
    <w:rsid w:val="00FE2F20"/>
    <w:rsid w:val="00FE300F"/>
    <w:rsid w:val="00FE7727"/>
    <w:rsid w:val="00F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A8DCF5-797A-4378-B92F-137F29DF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C8F"/>
    <w:pPr>
      <w:widowControl w:val="0"/>
    </w:pPr>
    <w:rPr>
      <w:rFonts w:ascii="Calibri" w:eastAsia="PMingLiU" w:hAnsi="Calibri" w:cs="Times New Roman"/>
    </w:rPr>
  </w:style>
  <w:style w:type="paragraph" w:styleId="Heading2">
    <w:name w:val="heading 2"/>
    <w:basedOn w:val="Normal"/>
    <w:next w:val="NormalIndent"/>
    <w:link w:val="Heading2Char"/>
    <w:qFormat/>
    <w:rsid w:val="002B7457"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2B7457"/>
    <w:pPr>
      <w:keepNext/>
      <w:ind w:left="-28"/>
      <w:jc w:val="both"/>
      <w:outlineLvl w:val="2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C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2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2C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C8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8F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6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1631B"/>
    <w:rPr>
      <w:rFonts w:ascii="Calibri" w:eastAsia="PMingLiU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16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1631B"/>
    <w:rPr>
      <w:rFonts w:ascii="Calibri" w:eastAsia="PMingLiU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50A86"/>
    <w:pPr>
      <w:ind w:leftChars="200" w:left="480"/>
    </w:pPr>
  </w:style>
  <w:style w:type="paragraph" w:styleId="NoSpacing">
    <w:name w:val="No Spacing"/>
    <w:link w:val="NoSpacingChar"/>
    <w:uiPriority w:val="1"/>
    <w:qFormat/>
    <w:rsid w:val="00CA51A9"/>
    <w:pPr>
      <w:widowControl w:val="0"/>
    </w:pPr>
    <w:rPr>
      <w:rFonts w:ascii="Calibri" w:eastAsia="PMingLiU" w:hAnsi="Calibri" w:cs="Times New Roman"/>
    </w:rPr>
  </w:style>
  <w:style w:type="table" w:styleId="LightShading">
    <w:name w:val="Light Shading"/>
    <w:basedOn w:val="TableNormal"/>
    <w:uiPriority w:val="60"/>
    <w:rsid w:val="009525D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F6FD9"/>
    <w:rPr>
      <w:rFonts w:ascii="Calibri" w:eastAsia="PMingLiU" w:hAnsi="Calibri" w:cs="Times New Roman"/>
    </w:rPr>
  </w:style>
  <w:style w:type="paragraph" w:styleId="BodyTextIndent2">
    <w:name w:val="Body Text Indent 2"/>
    <w:basedOn w:val="Normal"/>
    <w:link w:val="BodyTextIndent2Char"/>
    <w:rsid w:val="00111359"/>
    <w:pPr>
      <w:spacing w:before="120" w:after="120"/>
      <w:ind w:hanging="540"/>
    </w:pPr>
    <w:rPr>
      <w:rFonts w:ascii="Times New Roman" w:hAnsi="Times New Roman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11359"/>
    <w:rPr>
      <w:rFonts w:ascii="Times New Roman" w:eastAsia="PMingLiU" w:hAnsi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rsid w:val="002B7457"/>
    <w:rPr>
      <w:rFonts w:ascii="Arial" w:eastAsia="PMingLiU" w:hAnsi="Arial" w:cs="Times New Roman"/>
      <w:b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B7457"/>
    <w:rPr>
      <w:rFonts w:ascii="Arial" w:eastAsia="PMingLiU" w:hAnsi="Arial" w:cs="Times New Roman"/>
      <w:b/>
      <w:sz w:val="22"/>
      <w:szCs w:val="20"/>
    </w:rPr>
  </w:style>
  <w:style w:type="paragraph" w:styleId="NormalIndent">
    <w:name w:val="Normal Indent"/>
    <w:basedOn w:val="Normal"/>
    <w:rsid w:val="002B7457"/>
    <w:pPr>
      <w:ind w:left="480"/>
    </w:pPr>
    <w:rPr>
      <w:rFonts w:ascii="Times New Roman" w:hAnsi="Times New Roman"/>
      <w:szCs w:val="20"/>
    </w:rPr>
  </w:style>
  <w:style w:type="paragraph" w:styleId="Title">
    <w:name w:val="Title"/>
    <w:basedOn w:val="Normal"/>
    <w:link w:val="TitleChar"/>
    <w:qFormat/>
    <w:rsid w:val="002B7457"/>
    <w:pPr>
      <w:jc w:val="center"/>
    </w:pPr>
    <w:rPr>
      <w:rFonts w:ascii="Times New Roman" w:hAnsi="Times New Roman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2B7457"/>
    <w:rPr>
      <w:rFonts w:ascii="Times New Roman" w:eastAsia="PMingLiU" w:hAnsi="Times New Roman" w:cs="Times New Roman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0A0C33"/>
    <w:pPr>
      <w:widowControl/>
    </w:pPr>
    <w:rPr>
      <w:rFonts w:ascii="PMingLiU" w:hAnsi="PMingLiU" w:cs="PMingLiU"/>
      <w:kern w:val="0"/>
      <w:szCs w:val="24"/>
    </w:rPr>
  </w:style>
  <w:style w:type="character" w:customStyle="1" w:styleId="apple-converted-space">
    <w:name w:val="apple-converted-space"/>
    <w:basedOn w:val="DefaultParagraphFont"/>
    <w:rsid w:val="00C5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AY2014/2016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57DBBE-3EEA-4F59-8670-E5F179561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Industrial Attachment Programme</vt:lpstr>
    </vt:vector>
  </TitlesOfParts>
  <Company>IVE INFORMATION TECHNOLOGY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Attachment Programme</dc:title>
  <dc:subject>Student Hand Book and Guideline</dc:subject>
  <dc:creator>Programme No./Student Name/Student No.</dc:creator>
  <cp:lastModifiedBy>cyrus</cp:lastModifiedBy>
  <cp:revision>7</cp:revision>
  <cp:lastPrinted>2015-07-23T07:49:00Z</cp:lastPrinted>
  <dcterms:created xsi:type="dcterms:W3CDTF">2015-07-30T03:00:00Z</dcterms:created>
  <dcterms:modified xsi:type="dcterms:W3CDTF">2015-07-31T04:01:00Z</dcterms:modified>
</cp:coreProperties>
</file>