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64C" w:rsidRPr="00F23EA2" w:rsidRDefault="007A2924" w:rsidP="00A94C83">
      <w:pPr>
        <w:spacing w:line="360" w:lineRule="auto"/>
        <w:rPr>
          <w:rFonts w:ascii="Times New Roman" w:hAnsi="Times New Roman" w:cs="Times New Roman"/>
          <w:sz w:val="24"/>
          <w:szCs w:val="24"/>
        </w:rPr>
      </w:pPr>
    </w:p>
    <w:p w:rsidR="00A94C83" w:rsidRPr="00F23EA2" w:rsidRDefault="00A94C83" w:rsidP="00A94C83">
      <w:pPr>
        <w:spacing w:line="360" w:lineRule="auto"/>
        <w:rPr>
          <w:rFonts w:ascii="Times New Roman" w:hAnsi="Times New Roman" w:cs="Times New Roman"/>
          <w:sz w:val="24"/>
          <w:szCs w:val="24"/>
        </w:rPr>
      </w:pPr>
    </w:p>
    <w:p w:rsidR="00A94C83" w:rsidRPr="00F23EA2" w:rsidRDefault="00A94C83" w:rsidP="00A94C83">
      <w:pPr>
        <w:spacing w:line="360" w:lineRule="auto"/>
        <w:jc w:val="center"/>
        <w:rPr>
          <w:rFonts w:ascii="Times New Roman" w:hAnsi="Times New Roman" w:cs="Times New Roman"/>
          <w:b/>
          <w:sz w:val="24"/>
          <w:szCs w:val="24"/>
        </w:rPr>
      </w:pPr>
    </w:p>
    <w:p w:rsidR="00A94C83" w:rsidRPr="00F23EA2" w:rsidRDefault="00A94C83" w:rsidP="00A94C83">
      <w:pPr>
        <w:spacing w:line="360" w:lineRule="auto"/>
        <w:jc w:val="center"/>
        <w:rPr>
          <w:rFonts w:ascii="Times New Roman" w:hAnsi="Times New Roman" w:cs="Times New Roman"/>
          <w:b/>
          <w:sz w:val="24"/>
          <w:szCs w:val="24"/>
        </w:rPr>
      </w:pPr>
    </w:p>
    <w:p w:rsidR="00A94C83" w:rsidRPr="00F23EA2" w:rsidRDefault="00A94C83" w:rsidP="00A94C83">
      <w:pPr>
        <w:spacing w:line="360" w:lineRule="auto"/>
        <w:jc w:val="center"/>
        <w:rPr>
          <w:rFonts w:ascii="Times New Roman" w:hAnsi="Times New Roman" w:cs="Times New Roman"/>
          <w:b/>
          <w:sz w:val="24"/>
          <w:szCs w:val="24"/>
        </w:rPr>
      </w:pPr>
    </w:p>
    <w:p w:rsidR="00A94C83" w:rsidRPr="00F23EA2" w:rsidRDefault="00A94C83" w:rsidP="00A94C83">
      <w:pPr>
        <w:spacing w:line="360" w:lineRule="auto"/>
        <w:jc w:val="center"/>
        <w:rPr>
          <w:rFonts w:ascii="Times New Roman" w:hAnsi="Times New Roman" w:cs="Times New Roman"/>
          <w:b/>
          <w:sz w:val="24"/>
          <w:szCs w:val="24"/>
        </w:rPr>
      </w:pPr>
    </w:p>
    <w:p w:rsidR="00A94C83" w:rsidRPr="00F23EA2" w:rsidRDefault="00A94C83" w:rsidP="00A94C83">
      <w:pPr>
        <w:spacing w:line="360" w:lineRule="auto"/>
        <w:jc w:val="center"/>
        <w:rPr>
          <w:rFonts w:ascii="Times New Roman" w:hAnsi="Times New Roman" w:cs="Times New Roman"/>
          <w:b/>
          <w:sz w:val="24"/>
          <w:szCs w:val="24"/>
        </w:rPr>
      </w:pPr>
    </w:p>
    <w:p w:rsidR="00A94C83" w:rsidRPr="00F23EA2" w:rsidRDefault="00A94C83" w:rsidP="00A94C83">
      <w:pPr>
        <w:spacing w:line="360" w:lineRule="auto"/>
        <w:jc w:val="center"/>
        <w:rPr>
          <w:rFonts w:ascii="Times New Roman" w:hAnsi="Times New Roman" w:cs="Times New Roman"/>
          <w:b/>
          <w:sz w:val="24"/>
          <w:szCs w:val="24"/>
        </w:rPr>
      </w:pPr>
    </w:p>
    <w:p w:rsidR="00A94C83" w:rsidRPr="00F23EA2" w:rsidRDefault="00A94C83" w:rsidP="00A94C83">
      <w:pPr>
        <w:spacing w:line="360" w:lineRule="auto"/>
        <w:jc w:val="center"/>
        <w:rPr>
          <w:rFonts w:ascii="Times New Roman" w:hAnsi="Times New Roman" w:cs="Times New Roman"/>
          <w:b/>
          <w:sz w:val="24"/>
          <w:szCs w:val="24"/>
        </w:rPr>
      </w:pPr>
    </w:p>
    <w:p w:rsidR="00A94C83" w:rsidRPr="00F23EA2" w:rsidRDefault="00A94C83" w:rsidP="00A94C83">
      <w:pPr>
        <w:spacing w:line="360" w:lineRule="auto"/>
        <w:jc w:val="center"/>
        <w:rPr>
          <w:rFonts w:ascii="Times New Roman" w:hAnsi="Times New Roman" w:cs="Times New Roman"/>
          <w:sz w:val="24"/>
          <w:szCs w:val="24"/>
        </w:rPr>
      </w:pPr>
      <w:r w:rsidRPr="00F23EA2">
        <w:rPr>
          <w:rFonts w:ascii="Times New Roman" w:hAnsi="Times New Roman" w:cs="Times New Roman"/>
          <w:b/>
          <w:sz w:val="24"/>
          <w:szCs w:val="24"/>
        </w:rPr>
        <w:t>PAPER TITLE</w:t>
      </w:r>
      <w:r w:rsidRPr="00F23EA2">
        <w:rPr>
          <w:rFonts w:ascii="Times New Roman" w:hAnsi="Times New Roman" w:cs="Times New Roman"/>
          <w:sz w:val="24"/>
          <w:szCs w:val="24"/>
        </w:rPr>
        <w:t>: IOT -DATA COMMUNICATION SERVICES IN CLOUD</w:t>
      </w:r>
    </w:p>
    <w:p w:rsidR="00A94C83" w:rsidRPr="00F23EA2" w:rsidRDefault="00A94C83" w:rsidP="00A94C83">
      <w:pPr>
        <w:spacing w:line="360" w:lineRule="auto"/>
        <w:jc w:val="center"/>
        <w:rPr>
          <w:rFonts w:ascii="Times New Roman" w:hAnsi="Times New Roman" w:cs="Times New Roman"/>
          <w:sz w:val="24"/>
          <w:szCs w:val="24"/>
        </w:rPr>
      </w:pPr>
      <w:r w:rsidRPr="00F23EA2">
        <w:rPr>
          <w:rFonts w:ascii="Times New Roman" w:hAnsi="Times New Roman" w:cs="Times New Roman"/>
          <w:b/>
          <w:sz w:val="24"/>
          <w:szCs w:val="24"/>
        </w:rPr>
        <w:t>COURSE TITLE</w:t>
      </w:r>
      <w:r w:rsidRPr="00F23EA2">
        <w:rPr>
          <w:rFonts w:ascii="Times New Roman" w:hAnsi="Times New Roman" w:cs="Times New Roman"/>
          <w:sz w:val="24"/>
          <w:szCs w:val="24"/>
        </w:rPr>
        <w:t>: DATA COMMUNICATION &amp;DISTRIBUTIVE DATA PROCESSING</w:t>
      </w:r>
    </w:p>
    <w:p w:rsidR="00A94C83" w:rsidRPr="00F23EA2" w:rsidRDefault="00A94C83" w:rsidP="00A94C83">
      <w:pPr>
        <w:spacing w:line="360" w:lineRule="auto"/>
        <w:jc w:val="center"/>
        <w:rPr>
          <w:rFonts w:ascii="Times New Roman" w:hAnsi="Times New Roman" w:cs="Times New Roman"/>
          <w:sz w:val="24"/>
          <w:szCs w:val="24"/>
        </w:rPr>
      </w:pPr>
      <w:r w:rsidRPr="00F23EA2">
        <w:rPr>
          <w:rFonts w:ascii="Times New Roman" w:hAnsi="Times New Roman" w:cs="Times New Roman"/>
          <w:b/>
          <w:sz w:val="24"/>
          <w:szCs w:val="24"/>
        </w:rPr>
        <w:t>AUTHOR NAME</w:t>
      </w:r>
      <w:r w:rsidRPr="00F23EA2">
        <w:rPr>
          <w:rFonts w:ascii="Times New Roman" w:hAnsi="Times New Roman" w:cs="Times New Roman"/>
          <w:sz w:val="24"/>
          <w:szCs w:val="24"/>
        </w:rPr>
        <w:t>: SANDEEP KUMAR CHINTALAPALLY</w:t>
      </w:r>
    </w:p>
    <w:p w:rsidR="00A94C83" w:rsidRPr="00F23EA2" w:rsidRDefault="00A94C83" w:rsidP="00A94C83">
      <w:pPr>
        <w:spacing w:line="360" w:lineRule="auto"/>
        <w:jc w:val="center"/>
        <w:rPr>
          <w:rFonts w:ascii="Times New Roman" w:hAnsi="Times New Roman" w:cs="Times New Roman"/>
          <w:sz w:val="24"/>
          <w:szCs w:val="24"/>
        </w:rPr>
      </w:pPr>
      <w:r w:rsidRPr="00F23EA2">
        <w:rPr>
          <w:rFonts w:ascii="Times New Roman" w:hAnsi="Times New Roman" w:cs="Times New Roman"/>
          <w:b/>
          <w:sz w:val="24"/>
          <w:szCs w:val="24"/>
        </w:rPr>
        <w:t>DATE</w:t>
      </w:r>
      <w:r w:rsidR="007E4BD1">
        <w:rPr>
          <w:rFonts w:ascii="Times New Roman" w:hAnsi="Times New Roman" w:cs="Times New Roman"/>
          <w:sz w:val="24"/>
          <w:szCs w:val="24"/>
        </w:rPr>
        <w:t>: June 23</w:t>
      </w:r>
      <w:bookmarkStart w:id="0" w:name="_GoBack"/>
      <w:bookmarkEnd w:id="0"/>
      <w:r w:rsidRPr="00F23EA2">
        <w:rPr>
          <w:rFonts w:ascii="Times New Roman" w:hAnsi="Times New Roman" w:cs="Times New Roman"/>
          <w:sz w:val="24"/>
          <w:szCs w:val="24"/>
        </w:rPr>
        <w:t>, 2017</w:t>
      </w:r>
    </w:p>
    <w:p w:rsidR="00A94C83" w:rsidRPr="00F23EA2" w:rsidRDefault="00A94C83" w:rsidP="00A94C83">
      <w:pPr>
        <w:spacing w:line="360" w:lineRule="auto"/>
        <w:jc w:val="center"/>
        <w:rPr>
          <w:rFonts w:ascii="Times New Roman" w:hAnsi="Times New Roman" w:cs="Times New Roman"/>
          <w:sz w:val="24"/>
          <w:szCs w:val="24"/>
        </w:rPr>
      </w:pPr>
      <w:r w:rsidRPr="00F23EA2">
        <w:rPr>
          <w:rFonts w:ascii="Times New Roman" w:hAnsi="Times New Roman" w:cs="Times New Roman"/>
          <w:b/>
          <w:sz w:val="24"/>
          <w:szCs w:val="24"/>
        </w:rPr>
        <w:t>EMAIL ADDRESS</w:t>
      </w:r>
      <w:r w:rsidRPr="00F23EA2">
        <w:rPr>
          <w:rFonts w:ascii="Times New Roman" w:hAnsi="Times New Roman" w:cs="Times New Roman"/>
          <w:sz w:val="24"/>
          <w:szCs w:val="24"/>
        </w:rPr>
        <w:t xml:space="preserve">: </w:t>
      </w:r>
      <w:hyperlink r:id="rId7" w:history="1">
        <w:r w:rsidRPr="00F23EA2">
          <w:rPr>
            <w:rStyle w:val="Hyperlink"/>
            <w:rFonts w:ascii="Times New Roman" w:hAnsi="Times New Roman" w:cs="Times New Roman"/>
            <w:sz w:val="24"/>
            <w:szCs w:val="24"/>
          </w:rPr>
          <w:t>SXC96520@UCMO.EDU</w:t>
        </w:r>
      </w:hyperlink>
    </w:p>
    <w:p w:rsidR="00A94C83" w:rsidRPr="00F23EA2" w:rsidRDefault="00A94C83" w:rsidP="00A94C83">
      <w:pPr>
        <w:spacing w:line="360" w:lineRule="auto"/>
        <w:jc w:val="center"/>
        <w:rPr>
          <w:rFonts w:ascii="Times New Roman" w:hAnsi="Times New Roman" w:cs="Times New Roman"/>
          <w:sz w:val="24"/>
          <w:szCs w:val="24"/>
        </w:rPr>
      </w:pPr>
    </w:p>
    <w:p w:rsidR="00A94C83" w:rsidRPr="00F23EA2" w:rsidRDefault="00A94C83" w:rsidP="00A94C83">
      <w:pPr>
        <w:spacing w:line="360" w:lineRule="auto"/>
        <w:jc w:val="center"/>
        <w:rPr>
          <w:rFonts w:ascii="Times New Roman" w:hAnsi="Times New Roman" w:cs="Times New Roman"/>
          <w:sz w:val="24"/>
          <w:szCs w:val="24"/>
        </w:rPr>
      </w:pPr>
    </w:p>
    <w:p w:rsidR="00A94C83" w:rsidRPr="00F23EA2" w:rsidRDefault="00A94C83" w:rsidP="00A94C83">
      <w:pPr>
        <w:spacing w:line="360" w:lineRule="auto"/>
        <w:jc w:val="center"/>
        <w:rPr>
          <w:rFonts w:ascii="Times New Roman" w:hAnsi="Times New Roman" w:cs="Times New Roman"/>
          <w:sz w:val="24"/>
          <w:szCs w:val="24"/>
        </w:rPr>
      </w:pPr>
    </w:p>
    <w:p w:rsidR="00A94C83" w:rsidRPr="00F23EA2" w:rsidRDefault="00A94C83" w:rsidP="00A94C83">
      <w:pPr>
        <w:spacing w:line="360" w:lineRule="auto"/>
        <w:jc w:val="center"/>
        <w:rPr>
          <w:rFonts w:ascii="Times New Roman" w:hAnsi="Times New Roman" w:cs="Times New Roman"/>
          <w:sz w:val="24"/>
          <w:szCs w:val="24"/>
        </w:rPr>
      </w:pPr>
    </w:p>
    <w:p w:rsidR="00A94C83" w:rsidRPr="00F23EA2" w:rsidRDefault="00A94C83" w:rsidP="00A94C83">
      <w:pPr>
        <w:spacing w:line="360" w:lineRule="auto"/>
        <w:jc w:val="center"/>
        <w:rPr>
          <w:rFonts w:ascii="Times New Roman" w:hAnsi="Times New Roman" w:cs="Times New Roman"/>
          <w:sz w:val="24"/>
          <w:szCs w:val="24"/>
        </w:rPr>
      </w:pPr>
    </w:p>
    <w:p w:rsidR="00A94C83" w:rsidRPr="00F23EA2" w:rsidRDefault="00A94C83" w:rsidP="00A94C83">
      <w:pPr>
        <w:spacing w:line="360" w:lineRule="auto"/>
        <w:jc w:val="center"/>
        <w:rPr>
          <w:rFonts w:ascii="Times New Roman" w:hAnsi="Times New Roman" w:cs="Times New Roman"/>
          <w:sz w:val="24"/>
          <w:szCs w:val="24"/>
        </w:rPr>
      </w:pPr>
    </w:p>
    <w:p w:rsidR="00A94C83" w:rsidRPr="00F23EA2" w:rsidRDefault="00A94C83" w:rsidP="00A94C83">
      <w:pPr>
        <w:spacing w:line="360" w:lineRule="auto"/>
        <w:jc w:val="center"/>
        <w:rPr>
          <w:rFonts w:ascii="Times New Roman" w:hAnsi="Times New Roman" w:cs="Times New Roman"/>
          <w:sz w:val="24"/>
          <w:szCs w:val="24"/>
        </w:rPr>
      </w:pPr>
    </w:p>
    <w:p w:rsidR="00A94C83" w:rsidRPr="00F23EA2" w:rsidRDefault="00A94C83" w:rsidP="00A94C83">
      <w:pPr>
        <w:spacing w:line="360" w:lineRule="auto"/>
        <w:rPr>
          <w:rFonts w:ascii="Times New Roman" w:hAnsi="Times New Roman" w:cs="Times New Roman"/>
          <w:b/>
          <w:sz w:val="24"/>
          <w:szCs w:val="24"/>
        </w:rPr>
      </w:pPr>
      <w:r w:rsidRPr="00F23EA2">
        <w:rPr>
          <w:rFonts w:ascii="Times New Roman" w:hAnsi="Times New Roman" w:cs="Times New Roman"/>
          <w:b/>
          <w:sz w:val="24"/>
          <w:szCs w:val="24"/>
        </w:rPr>
        <w:lastRenderedPageBreak/>
        <w:t xml:space="preserve">Introduction </w:t>
      </w:r>
    </w:p>
    <w:p w:rsidR="009555B8" w:rsidRPr="00F23EA2" w:rsidRDefault="00422680" w:rsidP="00AD3136">
      <w:pPr>
        <w:spacing w:line="360" w:lineRule="auto"/>
        <w:ind w:firstLine="360"/>
        <w:jc w:val="both"/>
        <w:rPr>
          <w:rFonts w:ascii="Times New Roman" w:hAnsi="Times New Roman" w:cs="Times New Roman"/>
          <w:sz w:val="24"/>
          <w:szCs w:val="24"/>
        </w:rPr>
      </w:pPr>
      <w:r w:rsidRPr="00F23EA2">
        <w:rPr>
          <w:rFonts w:ascii="Times New Roman" w:hAnsi="Times New Roman" w:cs="Times New Roman"/>
          <w:sz w:val="24"/>
          <w:szCs w:val="24"/>
        </w:rPr>
        <w:t xml:space="preserve">The IoT (Internet of Things) </w:t>
      </w:r>
      <w:r w:rsidR="00D77603" w:rsidRPr="00F23EA2">
        <w:rPr>
          <w:rFonts w:ascii="Times New Roman" w:hAnsi="Times New Roman" w:cs="Times New Roman"/>
          <w:sz w:val="24"/>
          <w:szCs w:val="24"/>
        </w:rPr>
        <w:t>technology changed the current netwo</w:t>
      </w:r>
      <w:r w:rsidR="00972D1B" w:rsidRPr="00F23EA2">
        <w:rPr>
          <w:rFonts w:ascii="Times New Roman" w:hAnsi="Times New Roman" w:cs="Times New Roman"/>
          <w:sz w:val="24"/>
          <w:szCs w:val="24"/>
        </w:rPr>
        <w:t xml:space="preserve">rking communications. Currently any electronic device can communicate with other devices via different network data communication protocols. </w:t>
      </w:r>
      <w:r w:rsidR="009555B8" w:rsidRPr="00F23EA2">
        <w:rPr>
          <w:rFonts w:ascii="Times New Roman" w:hAnsi="Times New Roman" w:cs="Times New Roman"/>
          <w:sz w:val="24"/>
          <w:szCs w:val="24"/>
        </w:rPr>
        <w:t xml:space="preserve">The main aim of IoT technology is to predict the life time of IoT enabled devices based on the data that are collected from remote devices. While the data is playing an important role in IoT technology, how IoT addresses the security </w:t>
      </w:r>
      <w:r w:rsidR="00AD3136" w:rsidRPr="00F23EA2">
        <w:rPr>
          <w:rFonts w:ascii="Times New Roman" w:hAnsi="Times New Roman" w:cs="Times New Roman"/>
          <w:sz w:val="24"/>
          <w:szCs w:val="24"/>
        </w:rPr>
        <w:t>challenges</w:t>
      </w:r>
      <w:r w:rsidR="009555B8" w:rsidRPr="00F23EA2">
        <w:rPr>
          <w:rFonts w:ascii="Times New Roman" w:hAnsi="Times New Roman" w:cs="Times New Roman"/>
          <w:sz w:val="24"/>
          <w:szCs w:val="24"/>
        </w:rPr>
        <w:t xml:space="preserve"> while data is </w:t>
      </w:r>
      <w:r w:rsidR="00AD3136" w:rsidRPr="00F23EA2">
        <w:rPr>
          <w:rFonts w:ascii="Times New Roman" w:hAnsi="Times New Roman" w:cs="Times New Roman"/>
          <w:sz w:val="24"/>
          <w:szCs w:val="24"/>
        </w:rPr>
        <w:t>collected</w:t>
      </w:r>
      <w:r w:rsidR="009555B8" w:rsidRPr="00F23EA2">
        <w:rPr>
          <w:rFonts w:ascii="Times New Roman" w:hAnsi="Times New Roman" w:cs="Times New Roman"/>
          <w:sz w:val="24"/>
          <w:szCs w:val="24"/>
        </w:rPr>
        <w:t xml:space="preserve"> via network communications. This paper describes the security risks associated with </w:t>
      </w:r>
      <w:r w:rsidR="00AF3805" w:rsidRPr="00F23EA2">
        <w:rPr>
          <w:rFonts w:ascii="Times New Roman" w:hAnsi="Times New Roman" w:cs="Times New Roman"/>
          <w:sz w:val="24"/>
          <w:szCs w:val="24"/>
        </w:rPr>
        <w:t>IoT services and solut</w:t>
      </w:r>
      <w:r w:rsidR="00886C22" w:rsidRPr="00F23EA2">
        <w:rPr>
          <w:rFonts w:ascii="Times New Roman" w:hAnsi="Times New Roman" w:cs="Times New Roman"/>
          <w:sz w:val="24"/>
          <w:szCs w:val="24"/>
        </w:rPr>
        <w:t>ions offered by Microsoft Azure (Marsan, 2015).</w:t>
      </w:r>
    </w:p>
    <w:p w:rsidR="00D10303" w:rsidRPr="00F23EA2" w:rsidRDefault="00AF3805" w:rsidP="00D10303">
      <w:pPr>
        <w:spacing w:line="360" w:lineRule="auto"/>
        <w:jc w:val="both"/>
        <w:rPr>
          <w:rFonts w:ascii="Times New Roman" w:hAnsi="Times New Roman" w:cs="Times New Roman"/>
          <w:b/>
          <w:sz w:val="24"/>
          <w:szCs w:val="24"/>
        </w:rPr>
      </w:pPr>
      <w:r w:rsidRPr="00F23EA2">
        <w:rPr>
          <w:rFonts w:ascii="Times New Roman" w:hAnsi="Times New Roman" w:cs="Times New Roman"/>
          <w:b/>
          <w:sz w:val="24"/>
          <w:szCs w:val="24"/>
        </w:rPr>
        <w:t>How the Data is collected</w:t>
      </w:r>
    </w:p>
    <w:p w:rsidR="002475A6" w:rsidRPr="00F23EA2" w:rsidRDefault="002475A6" w:rsidP="002475A6">
      <w:pPr>
        <w:spacing w:line="360" w:lineRule="auto"/>
        <w:ind w:firstLine="360"/>
        <w:jc w:val="both"/>
        <w:rPr>
          <w:rFonts w:ascii="Times New Roman" w:hAnsi="Times New Roman" w:cs="Times New Roman"/>
          <w:sz w:val="24"/>
          <w:szCs w:val="24"/>
        </w:rPr>
      </w:pPr>
      <w:r w:rsidRPr="00F23EA2">
        <w:rPr>
          <w:rFonts w:ascii="Times New Roman" w:hAnsi="Times New Roman" w:cs="Times New Roman"/>
          <w:sz w:val="24"/>
          <w:szCs w:val="24"/>
        </w:rPr>
        <w:t xml:space="preserve">There are </w:t>
      </w:r>
      <w:r w:rsidR="004E1BA3" w:rsidRPr="00F23EA2">
        <w:rPr>
          <w:rFonts w:ascii="Times New Roman" w:hAnsi="Times New Roman" w:cs="Times New Roman"/>
          <w:sz w:val="24"/>
          <w:szCs w:val="24"/>
        </w:rPr>
        <w:t>two</w:t>
      </w:r>
      <w:r w:rsidRPr="00F23EA2">
        <w:rPr>
          <w:rFonts w:ascii="Times New Roman" w:hAnsi="Times New Roman" w:cs="Times New Roman"/>
          <w:sz w:val="24"/>
          <w:szCs w:val="24"/>
        </w:rPr>
        <w:t xml:space="preserve"> basic communication models that are widely used to collect the data from different devices.</w:t>
      </w:r>
    </w:p>
    <w:p w:rsidR="002475A6" w:rsidRPr="00F23EA2" w:rsidRDefault="002475A6" w:rsidP="002475A6">
      <w:pPr>
        <w:pStyle w:val="ListParagraph"/>
        <w:numPr>
          <w:ilvl w:val="0"/>
          <w:numId w:val="1"/>
        </w:numPr>
        <w:spacing w:line="360" w:lineRule="auto"/>
        <w:jc w:val="both"/>
        <w:rPr>
          <w:rFonts w:ascii="Times New Roman" w:hAnsi="Times New Roman" w:cs="Times New Roman"/>
          <w:sz w:val="24"/>
          <w:szCs w:val="24"/>
        </w:rPr>
      </w:pPr>
      <w:r w:rsidRPr="00F23EA2">
        <w:rPr>
          <w:rFonts w:ascii="Times New Roman" w:hAnsi="Times New Roman" w:cs="Times New Roman"/>
          <w:sz w:val="24"/>
          <w:szCs w:val="24"/>
        </w:rPr>
        <w:t>Device-To-Device Communication Model</w:t>
      </w:r>
    </w:p>
    <w:p w:rsidR="002475A6" w:rsidRPr="00F23EA2" w:rsidRDefault="002475A6" w:rsidP="002475A6">
      <w:pPr>
        <w:pStyle w:val="ListParagraph"/>
        <w:numPr>
          <w:ilvl w:val="0"/>
          <w:numId w:val="1"/>
        </w:numPr>
        <w:spacing w:line="360" w:lineRule="auto"/>
        <w:jc w:val="both"/>
        <w:rPr>
          <w:rFonts w:ascii="Times New Roman" w:hAnsi="Times New Roman" w:cs="Times New Roman"/>
          <w:sz w:val="24"/>
          <w:szCs w:val="24"/>
        </w:rPr>
      </w:pPr>
      <w:r w:rsidRPr="00F23EA2">
        <w:rPr>
          <w:rFonts w:ascii="Times New Roman" w:hAnsi="Times New Roman" w:cs="Times New Roman"/>
          <w:sz w:val="24"/>
          <w:szCs w:val="24"/>
        </w:rPr>
        <w:t>Device -To-Cloud Communications Model</w:t>
      </w:r>
    </w:p>
    <w:p w:rsidR="00302C58" w:rsidRPr="00F23EA2" w:rsidRDefault="00302C58" w:rsidP="00302C58">
      <w:pPr>
        <w:pStyle w:val="ListParagraph"/>
        <w:spacing w:line="360" w:lineRule="auto"/>
        <w:jc w:val="both"/>
        <w:rPr>
          <w:rFonts w:ascii="Times New Roman" w:hAnsi="Times New Roman" w:cs="Times New Roman"/>
          <w:b/>
          <w:sz w:val="24"/>
          <w:szCs w:val="24"/>
        </w:rPr>
      </w:pPr>
    </w:p>
    <w:p w:rsidR="002475A6" w:rsidRPr="00F23EA2" w:rsidRDefault="002475A6" w:rsidP="00CF3B47">
      <w:pPr>
        <w:pStyle w:val="ListParagraph"/>
        <w:numPr>
          <w:ilvl w:val="0"/>
          <w:numId w:val="2"/>
        </w:numPr>
        <w:spacing w:line="360" w:lineRule="auto"/>
        <w:jc w:val="both"/>
        <w:rPr>
          <w:rFonts w:ascii="Times New Roman" w:hAnsi="Times New Roman" w:cs="Times New Roman"/>
          <w:b/>
          <w:sz w:val="24"/>
          <w:szCs w:val="24"/>
        </w:rPr>
      </w:pPr>
      <w:r w:rsidRPr="00F23EA2">
        <w:rPr>
          <w:rFonts w:ascii="Times New Roman" w:hAnsi="Times New Roman" w:cs="Times New Roman"/>
          <w:b/>
          <w:sz w:val="24"/>
          <w:szCs w:val="24"/>
        </w:rPr>
        <w:t>Device-To-Device Communication Model</w:t>
      </w:r>
    </w:p>
    <w:p w:rsidR="002475A6" w:rsidRPr="00F23EA2" w:rsidRDefault="005C458C" w:rsidP="005C458C">
      <w:pPr>
        <w:tabs>
          <w:tab w:val="left" w:pos="5610"/>
        </w:tabs>
        <w:spacing w:line="360" w:lineRule="auto"/>
        <w:jc w:val="both"/>
        <w:rPr>
          <w:rFonts w:ascii="Times New Roman" w:hAnsi="Times New Roman" w:cs="Times New Roman"/>
          <w:sz w:val="24"/>
          <w:szCs w:val="24"/>
        </w:rPr>
      </w:pPr>
      <w:r w:rsidRPr="00F23EA2">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866776</wp:posOffset>
                </wp:positionH>
                <wp:positionV relativeFrom="paragraph">
                  <wp:posOffset>423545</wp:posOffset>
                </wp:positionV>
                <wp:extent cx="2743200" cy="742950"/>
                <wp:effectExtent l="0" t="0" r="19050" b="19050"/>
                <wp:wrapNone/>
                <wp:docPr id="5" name="Arrow: Left-Right 5"/>
                <wp:cNvGraphicFramePr/>
                <a:graphic xmlns:a="http://schemas.openxmlformats.org/drawingml/2006/main">
                  <a:graphicData uri="http://schemas.microsoft.com/office/word/2010/wordprocessingShape">
                    <wps:wsp>
                      <wps:cNvSpPr/>
                      <wps:spPr>
                        <a:xfrm>
                          <a:off x="0" y="0"/>
                          <a:ext cx="2743200" cy="742950"/>
                        </a:xfrm>
                        <a:prstGeom prst="leftRightArrow">
                          <a:avLst/>
                        </a:prstGeom>
                      </wps:spPr>
                      <wps:style>
                        <a:lnRef idx="2">
                          <a:schemeClr val="accent1"/>
                        </a:lnRef>
                        <a:fillRef idx="1">
                          <a:schemeClr val="lt1"/>
                        </a:fillRef>
                        <a:effectRef idx="0">
                          <a:schemeClr val="accent1"/>
                        </a:effectRef>
                        <a:fontRef idx="minor">
                          <a:schemeClr val="dk1"/>
                        </a:fontRef>
                      </wps:style>
                      <wps:txbx>
                        <w:txbxContent>
                          <w:p w:rsidR="005C458C" w:rsidRDefault="005C458C" w:rsidP="005C458C">
                            <w:pPr>
                              <w:jc w:val="center"/>
                            </w:pPr>
                            <w:r>
                              <w:t>Wireless (Blue tooth)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5" o:spid="_x0000_s1026" type="#_x0000_t69" style="position:absolute;left:0;text-align:left;margin-left:68.25pt;margin-top:33.35pt;width:3in;height: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vEidAIAAC8FAAAOAAAAZHJzL2Uyb0RvYy54bWysVE1v2zAMvQ/YfxB0b51kyboadYqgRYcB&#10;QRu0HXpWZCk2JosapcTJfv0o2XG7LqdhF1k0+fj5qKvrfWPYTqGvwRZ8fD7iTFkJZW03Bf/+fHf2&#10;hTMfhC2FAasKflCeX88/frhqXa4mUIEpFTJyYn3euoJXIbg8y7ysVCP8OThlSakBGxFIxE1WomjJ&#10;e2OyyWj0OWsBS4cglff097ZT8nnyr7WS4UFrrwIzBafcQjoxnet4ZvMrkW9QuKqWfRriH7JoRG0p&#10;6ODqVgTBtlj/5aqpJYIHHc4lNBloXUuVaqBqxqN31TxVwqlUCzXHu6FN/v+5lfe7FbK6LPiMMysa&#10;GtECEdqcLZUOZ4/1pgpsFtvUOp+T9ZNbYS95usaa9xqb+KVq2D619jC0Vu0Dk/RzcjH9RPPiTJLu&#10;Yjq5nKXeZ69ohz58VdCweCm4ofApekon9Vbslj5QbAIdjUmIeXWZpFs4GBWTMfZRaSosxk7oRCl1&#10;Y5DtBJFBSKlsGMfKyF+yjjBdGzMAx6eAZgD1thGmEtUG4OgU8M+IAyJFBRsGcFNbwFMOyh/HdHVn&#10;f6y+qzmWH/brfT+dNZQHGi1Cx3nv5F1NnV0KH1YCieQ0DFrc8ECHNtAWHPobZxXgr1P/oz1xj7Sc&#10;tbQ0Bfc/twIVZ+abJVZejqfTuGVJmM4uJiTgW836rcZumxugUYzpiXAyXaN9MMerRmheaL8XMSqp&#10;hJUUu+Ay4FG4Cd0y0wsh1WKRzGiznAhL++RkdB4bHPnyvH8R6Hp6BSLmPRwXTOTvuNXZRqSFxTaA&#10;rhPxYou7vvatp61M/OlfkLj2b+Vk9frOzX8DAAD//wMAUEsDBBQABgAIAAAAIQBHBqfX3wAAAAoB&#10;AAAPAAAAZHJzL2Rvd25yZXYueG1sTI9LT8MwEITvSPwHa5G4UYc+3CiNU1VI9ARCDUioNzdekoAf&#10;Uey64d+znOA4O59mZ8rtZA1LOIbeOwn3swwYusbr3rUS3l4f73JgISqnlfEOJXxjgG11fVWqQvuL&#10;O2CqY8soxIVCSehiHArOQ9OhVWHmB3TkffjRqkhybLke1YXCreHzLBPcqt7Rh04N+NBh81WfrYSn&#10;ZW3SfL9Mn++i3Zt293LE5yTl7c202wCLOMU/GH7rU3WoqNPJn50OzJBeiBWhEoRYAyNgJXI6nMjJ&#10;F2vgVcn/T6h+AAAA//8DAFBLAQItABQABgAIAAAAIQC2gziS/gAAAOEBAAATAAAAAAAAAAAAAAAA&#10;AAAAAABbQ29udGVudF9UeXBlc10ueG1sUEsBAi0AFAAGAAgAAAAhADj9If/WAAAAlAEAAAsAAAAA&#10;AAAAAAAAAAAALwEAAF9yZWxzLy5yZWxzUEsBAi0AFAAGAAgAAAAhAFRq8SJ0AgAALwUAAA4AAAAA&#10;AAAAAAAAAAAALgIAAGRycy9lMm9Eb2MueG1sUEsBAi0AFAAGAAgAAAAhAEcGp9ffAAAACgEAAA8A&#10;AAAAAAAAAAAAAAAAzgQAAGRycy9kb3ducmV2LnhtbFBLBQYAAAAABAAEAPMAAADaBQAAAAA=&#10;" adj="2925" fillcolor="white [3201]" strokecolor="#4f81bd [3204]" strokeweight="2pt">
                <v:textbox>
                  <w:txbxContent>
                    <w:p w:rsidR="005C458C" w:rsidRDefault="005C458C" w:rsidP="005C458C">
                      <w:pPr>
                        <w:jc w:val="center"/>
                      </w:pPr>
                      <w:r>
                        <w:t>Wireless (Blue tooth)</w:t>
                      </w:r>
                    </w:p>
                  </w:txbxContent>
                </v:textbox>
              </v:shape>
            </w:pict>
          </mc:Fallback>
        </mc:AlternateContent>
      </w:r>
      <w:r w:rsidR="002475A6" w:rsidRPr="00F23EA2">
        <w:rPr>
          <w:rFonts w:ascii="Times New Roman" w:hAnsi="Times New Roman" w:cs="Times New Roman"/>
          <w:noProof/>
          <w:sz w:val="24"/>
          <w:szCs w:val="24"/>
        </w:rPr>
        <w:drawing>
          <wp:inline distT="0" distB="0" distL="0" distR="0" wp14:anchorId="619F5910" wp14:editId="16F6FFDC">
            <wp:extent cx="1276350" cy="1419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76350" cy="1419225"/>
                    </a:xfrm>
                    <a:prstGeom prst="rect">
                      <a:avLst/>
                    </a:prstGeom>
                  </pic:spPr>
                </pic:pic>
              </a:graphicData>
            </a:graphic>
          </wp:inline>
        </w:drawing>
      </w:r>
      <w:r w:rsidR="002475A6" w:rsidRPr="00F23EA2">
        <w:rPr>
          <w:rFonts w:ascii="Times New Roman" w:hAnsi="Times New Roman" w:cs="Times New Roman"/>
          <w:noProof/>
          <w:sz w:val="24"/>
          <w:szCs w:val="24"/>
        </w:rPr>
        <w:t xml:space="preserve"> </w:t>
      </w:r>
      <w:r w:rsidRPr="00F23EA2">
        <w:rPr>
          <w:rFonts w:ascii="Times New Roman" w:hAnsi="Times New Roman" w:cs="Times New Roman"/>
          <w:noProof/>
          <w:sz w:val="24"/>
          <w:szCs w:val="24"/>
        </w:rPr>
        <w:t>Iot enabled light</w:t>
      </w:r>
      <w:r w:rsidRPr="00F23EA2">
        <w:rPr>
          <w:rFonts w:ascii="Times New Roman" w:hAnsi="Times New Roman" w:cs="Times New Roman"/>
          <w:noProof/>
          <w:sz w:val="24"/>
          <w:szCs w:val="24"/>
        </w:rPr>
        <w:tab/>
      </w:r>
      <w:r w:rsidRPr="00F23EA2">
        <w:rPr>
          <w:rFonts w:ascii="Times New Roman" w:hAnsi="Times New Roman" w:cs="Times New Roman"/>
          <w:noProof/>
          <w:sz w:val="24"/>
          <w:szCs w:val="24"/>
        </w:rPr>
        <w:drawing>
          <wp:inline distT="0" distB="0" distL="0" distR="0" wp14:anchorId="53FF382D" wp14:editId="00609FEB">
            <wp:extent cx="1009650" cy="1333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09650" cy="1333500"/>
                    </a:xfrm>
                    <a:prstGeom prst="rect">
                      <a:avLst/>
                    </a:prstGeom>
                  </pic:spPr>
                </pic:pic>
              </a:graphicData>
            </a:graphic>
          </wp:inline>
        </w:drawing>
      </w:r>
      <w:r w:rsidRPr="00F23EA2">
        <w:rPr>
          <w:rFonts w:ascii="Times New Roman" w:hAnsi="Times New Roman" w:cs="Times New Roman"/>
          <w:noProof/>
          <w:sz w:val="24"/>
          <w:szCs w:val="24"/>
        </w:rPr>
        <w:t>Switch</w:t>
      </w:r>
    </w:p>
    <w:p w:rsidR="002475A6" w:rsidRPr="00F23EA2" w:rsidRDefault="005C458C" w:rsidP="008D5553">
      <w:pPr>
        <w:spacing w:line="360" w:lineRule="auto"/>
        <w:jc w:val="both"/>
        <w:rPr>
          <w:rFonts w:ascii="Times New Roman" w:hAnsi="Times New Roman" w:cs="Times New Roman"/>
          <w:sz w:val="24"/>
          <w:szCs w:val="24"/>
        </w:rPr>
      </w:pPr>
      <w:r w:rsidRPr="00F23EA2">
        <w:rPr>
          <w:rFonts w:ascii="Times New Roman" w:hAnsi="Times New Roman" w:cs="Times New Roman"/>
          <w:sz w:val="24"/>
          <w:szCs w:val="24"/>
        </w:rPr>
        <w:t xml:space="preserve">This DTD communication model represents two or more devices connect each other via IPv4 protocols, Bluetooth and Z-wave. This type of communication model uses to build the home automation </w:t>
      </w:r>
      <w:r w:rsidR="008D5553" w:rsidRPr="00F23EA2">
        <w:rPr>
          <w:rFonts w:ascii="Times New Roman" w:hAnsi="Times New Roman" w:cs="Times New Roman"/>
          <w:sz w:val="24"/>
          <w:szCs w:val="24"/>
        </w:rPr>
        <w:t>systems, where</w:t>
      </w:r>
      <w:r w:rsidRPr="00F23EA2">
        <w:rPr>
          <w:rFonts w:ascii="Times New Roman" w:hAnsi="Times New Roman" w:cs="Times New Roman"/>
          <w:sz w:val="24"/>
          <w:szCs w:val="24"/>
        </w:rPr>
        <w:t xml:space="preserve"> it requires to transfer small amount of data over the Bluetooth enabled protocols.</w:t>
      </w:r>
    </w:p>
    <w:p w:rsidR="008D5553" w:rsidRPr="00F23EA2" w:rsidRDefault="008D5553" w:rsidP="00CF3B47">
      <w:pPr>
        <w:pStyle w:val="ListParagraph"/>
        <w:numPr>
          <w:ilvl w:val="0"/>
          <w:numId w:val="2"/>
        </w:numPr>
        <w:spacing w:line="360" w:lineRule="auto"/>
        <w:jc w:val="both"/>
        <w:rPr>
          <w:rFonts w:ascii="Times New Roman" w:hAnsi="Times New Roman" w:cs="Times New Roman"/>
          <w:b/>
          <w:sz w:val="24"/>
          <w:szCs w:val="24"/>
        </w:rPr>
      </w:pPr>
      <w:r w:rsidRPr="00F23EA2">
        <w:rPr>
          <w:rFonts w:ascii="Times New Roman" w:hAnsi="Times New Roman" w:cs="Times New Roman"/>
          <w:b/>
          <w:sz w:val="24"/>
          <w:szCs w:val="24"/>
        </w:rPr>
        <w:t>Device-To-Cloud Communication Model</w:t>
      </w:r>
    </w:p>
    <w:p w:rsidR="00CF3B47" w:rsidRPr="00F23EA2" w:rsidRDefault="00E858F5" w:rsidP="00CF3B47">
      <w:pPr>
        <w:spacing w:line="360" w:lineRule="auto"/>
        <w:jc w:val="both"/>
        <w:rPr>
          <w:rFonts w:ascii="Times New Roman" w:hAnsi="Times New Roman" w:cs="Times New Roman"/>
          <w:b/>
          <w:sz w:val="24"/>
          <w:szCs w:val="24"/>
        </w:rPr>
      </w:pPr>
      <w:r w:rsidRPr="00F23EA2">
        <w:rPr>
          <w:rFonts w:ascii="Times New Roman" w:hAnsi="Times New Roman" w:cs="Times New Roman"/>
          <w:noProof/>
          <w:sz w:val="24"/>
          <w:szCs w:val="24"/>
        </w:rPr>
        <w:lastRenderedPageBreak/>
        <w:drawing>
          <wp:inline distT="0" distB="0" distL="0" distR="0" wp14:anchorId="057B8C77" wp14:editId="3A6AE53D">
            <wp:extent cx="5943600" cy="1971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71675"/>
                    </a:xfrm>
                    <a:prstGeom prst="rect">
                      <a:avLst/>
                    </a:prstGeom>
                  </pic:spPr>
                </pic:pic>
              </a:graphicData>
            </a:graphic>
          </wp:inline>
        </w:drawing>
      </w:r>
    </w:p>
    <w:p w:rsidR="000D1803" w:rsidRPr="00F23EA2" w:rsidRDefault="00A255E0" w:rsidP="00CF3B47">
      <w:pPr>
        <w:spacing w:line="360" w:lineRule="auto"/>
        <w:jc w:val="both"/>
        <w:rPr>
          <w:rFonts w:ascii="Times New Roman" w:hAnsi="Times New Roman" w:cs="Times New Roman"/>
          <w:sz w:val="24"/>
          <w:szCs w:val="24"/>
        </w:rPr>
      </w:pPr>
      <w:r w:rsidRPr="00F23EA2">
        <w:rPr>
          <w:rFonts w:ascii="Times New Roman" w:hAnsi="Times New Roman" w:cs="Times New Roman"/>
          <w:sz w:val="24"/>
          <w:szCs w:val="24"/>
        </w:rPr>
        <w:t>The IoT components will sense the data from different sensors and transfer the data to IoT gateway. The IoT gateway will validate the device authentication and sends to the Azure event hub, based on event type, respective stream anal</w:t>
      </w:r>
      <w:r w:rsidR="00423F2F" w:rsidRPr="00F23EA2">
        <w:rPr>
          <w:rFonts w:ascii="Times New Roman" w:hAnsi="Times New Roman" w:cs="Times New Roman"/>
          <w:sz w:val="24"/>
          <w:szCs w:val="24"/>
        </w:rPr>
        <w:t>ysis will perform analysis</w:t>
      </w:r>
      <w:r w:rsidR="00886C22" w:rsidRPr="00F23EA2">
        <w:rPr>
          <w:rFonts w:ascii="Times New Roman" w:hAnsi="Times New Roman" w:cs="Times New Roman"/>
          <w:sz w:val="24"/>
          <w:szCs w:val="24"/>
        </w:rPr>
        <w:t xml:space="preserve"> and store in data repositories (Furness, 2017).</w:t>
      </w:r>
    </w:p>
    <w:p w:rsidR="000D1803" w:rsidRPr="00F23EA2" w:rsidRDefault="000D1803" w:rsidP="00CF3B47">
      <w:pPr>
        <w:spacing w:line="360" w:lineRule="auto"/>
        <w:jc w:val="both"/>
        <w:rPr>
          <w:rFonts w:ascii="Times New Roman" w:hAnsi="Times New Roman" w:cs="Times New Roman"/>
          <w:b/>
          <w:sz w:val="24"/>
          <w:szCs w:val="24"/>
        </w:rPr>
      </w:pPr>
      <w:r w:rsidRPr="00F23EA2">
        <w:rPr>
          <w:rFonts w:ascii="Times New Roman" w:hAnsi="Times New Roman" w:cs="Times New Roman"/>
          <w:b/>
          <w:sz w:val="24"/>
          <w:szCs w:val="24"/>
        </w:rPr>
        <w:t>What are the Security challenges in IOT?</w:t>
      </w:r>
    </w:p>
    <w:p w:rsidR="000D1803" w:rsidRPr="00F23EA2" w:rsidRDefault="00983F62" w:rsidP="00CF3B47">
      <w:pPr>
        <w:spacing w:line="360" w:lineRule="auto"/>
        <w:jc w:val="both"/>
        <w:rPr>
          <w:rFonts w:ascii="Times New Roman" w:hAnsi="Times New Roman" w:cs="Times New Roman"/>
          <w:sz w:val="24"/>
          <w:szCs w:val="24"/>
        </w:rPr>
      </w:pPr>
      <w:r w:rsidRPr="00F23EA2">
        <w:rPr>
          <w:rFonts w:ascii="Times New Roman" w:hAnsi="Times New Roman" w:cs="Times New Roman"/>
          <w:sz w:val="24"/>
          <w:szCs w:val="24"/>
        </w:rPr>
        <w:t xml:space="preserve">The principle will set the base line of working process and same principle must ensure that Security, reliability, resilience and stability of the internet of things. Trust full data is always </w:t>
      </w:r>
      <w:proofErr w:type="gramStart"/>
      <w:r w:rsidRPr="00F23EA2">
        <w:rPr>
          <w:rFonts w:ascii="Times New Roman" w:hAnsi="Times New Roman" w:cs="Times New Roman"/>
          <w:sz w:val="24"/>
          <w:szCs w:val="24"/>
        </w:rPr>
        <w:t>is</w:t>
      </w:r>
      <w:proofErr w:type="gramEnd"/>
      <w:r w:rsidRPr="00F23EA2">
        <w:rPr>
          <w:rFonts w:ascii="Times New Roman" w:hAnsi="Times New Roman" w:cs="Times New Roman"/>
          <w:sz w:val="24"/>
          <w:szCs w:val="24"/>
        </w:rPr>
        <w:t xml:space="preserve"> the important factor and that’s what user needs to know about the remote devices. If there is any fault data then the user may lose the confidence on the working system of IoT.</w:t>
      </w:r>
    </w:p>
    <w:p w:rsidR="00A344BE" w:rsidRPr="00F23EA2" w:rsidRDefault="00A344BE" w:rsidP="00CF3B47">
      <w:pPr>
        <w:spacing w:line="360" w:lineRule="auto"/>
        <w:jc w:val="both"/>
        <w:rPr>
          <w:rFonts w:ascii="Times New Roman" w:hAnsi="Times New Roman" w:cs="Times New Roman"/>
          <w:b/>
          <w:sz w:val="24"/>
          <w:szCs w:val="24"/>
        </w:rPr>
      </w:pPr>
      <w:r w:rsidRPr="00F23EA2">
        <w:rPr>
          <w:rFonts w:ascii="Times New Roman" w:hAnsi="Times New Roman" w:cs="Times New Roman"/>
          <w:b/>
          <w:sz w:val="24"/>
          <w:szCs w:val="24"/>
        </w:rPr>
        <w:t xml:space="preserve">Case Study 1 </w:t>
      </w:r>
    </w:p>
    <w:p w:rsidR="00A344BE" w:rsidRPr="00F23EA2" w:rsidRDefault="00A344BE" w:rsidP="00CF3B47">
      <w:pPr>
        <w:spacing w:line="360" w:lineRule="auto"/>
        <w:jc w:val="both"/>
        <w:rPr>
          <w:rFonts w:ascii="Times New Roman" w:hAnsi="Times New Roman" w:cs="Times New Roman"/>
          <w:sz w:val="24"/>
          <w:szCs w:val="24"/>
        </w:rPr>
      </w:pPr>
      <w:r w:rsidRPr="00F23EA2">
        <w:rPr>
          <w:rFonts w:ascii="Times New Roman" w:hAnsi="Times New Roman" w:cs="Times New Roman"/>
          <w:sz w:val="24"/>
          <w:szCs w:val="24"/>
        </w:rPr>
        <w:t>April 7,2017 Dallas, the internet hackers turned all the emergency sirens at once, its created an emergency that entire city was in red alert. This incident happened because the siren devices are associated poor network security layer. Hacker injected false data to sirens which responded unauthenticated data.</w:t>
      </w:r>
    </w:p>
    <w:p w:rsidR="00A344BE" w:rsidRPr="00F23EA2" w:rsidRDefault="00A344BE" w:rsidP="00CF3B47">
      <w:pPr>
        <w:spacing w:line="360" w:lineRule="auto"/>
        <w:jc w:val="both"/>
        <w:rPr>
          <w:rFonts w:ascii="Times New Roman" w:hAnsi="Times New Roman" w:cs="Times New Roman"/>
          <w:sz w:val="24"/>
          <w:szCs w:val="24"/>
        </w:rPr>
      </w:pPr>
      <w:r w:rsidRPr="00F23EA2">
        <w:rPr>
          <w:rFonts w:ascii="Times New Roman" w:hAnsi="Times New Roman" w:cs="Times New Roman"/>
          <w:sz w:val="24"/>
          <w:szCs w:val="24"/>
        </w:rPr>
        <w:t>The case can be rectified by using one of the IoT intelligent device authentication using Microsoft IoT hub. Where each device must be authenticated before sending the data to remote device.</w:t>
      </w:r>
      <w:r w:rsidR="00436599" w:rsidRPr="00F23EA2">
        <w:rPr>
          <w:rFonts w:ascii="Times New Roman" w:hAnsi="Times New Roman" w:cs="Times New Roman"/>
          <w:sz w:val="24"/>
          <w:szCs w:val="24"/>
        </w:rPr>
        <w:t xml:space="preserve"> Azure IoT hub has matured service that enables greater security using X.509 certificates where each device must be authenticated before data need to be sent to back end systems.</w:t>
      </w:r>
      <w:r w:rsidR="004B2445" w:rsidRPr="00F23EA2">
        <w:rPr>
          <w:rFonts w:ascii="Times New Roman" w:hAnsi="Times New Roman" w:cs="Times New Roman"/>
          <w:sz w:val="24"/>
          <w:szCs w:val="24"/>
        </w:rPr>
        <w:t xml:space="preserve"> There different certificates that Azure IoT supports.</w:t>
      </w:r>
    </w:p>
    <w:p w:rsidR="004B2445" w:rsidRPr="00F23EA2" w:rsidRDefault="004B2445" w:rsidP="00CF3B47">
      <w:pPr>
        <w:spacing w:line="360" w:lineRule="auto"/>
        <w:jc w:val="both"/>
        <w:rPr>
          <w:rFonts w:ascii="Times New Roman" w:hAnsi="Times New Roman" w:cs="Times New Roman"/>
          <w:sz w:val="24"/>
          <w:szCs w:val="24"/>
        </w:rPr>
      </w:pPr>
    </w:p>
    <w:p w:rsidR="004B2445" w:rsidRPr="00F23EA2" w:rsidRDefault="004B2445" w:rsidP="00CF3B47">
      <w:pPr>
        <w:spacing w:line="360" w:lineRule="auto"/>
        <w:jc w:val="both"/>
        <w:rPr>
          <w:rFonts w:ascii="Times New Roman" w:hAnsi="Times New Roman" w:cs="Times New Roman"/>
          <w:sz w:val="24"/>
          <w:szCs w:val="24"/>
        </w:rPr>
      </w:pPr>
      <w:r w:rsidRPr="00F23EA2">
        <w:rPr>
          <w:rFonts w:ascii="Times New Roman" w:hAnsi="Times New Roman" w:cs="Times New Roman"/>
          <w:b/>
          <w:sz w:val="24"/>
          <w:szCs w:val="24"/>
        </w:rPr>
        <w:lastRenderedPageBreak/>
        <w:t>An Existing X.509 Certificates:</w:t>
      </w:r>
      <w:r w:rsidR="00F779B7" w:rsidRPr="00F23EA2">
        <w:rPr>
          <w:rFonts w:ascii="Times New Roman" w:hAnsi="Times New Roman" w:cs="Times New Roman"/>
          <w:sz w:val="24"/>
          <w:szCs w:val="24"/>
        </w:rPr>
        <w:t xml:space="preserve"> The device installed with X.509 certificate which unique key for that device which needs to be encrypted while sending the data to IoT hub where the key will be validated.</w:t>
      </w:r>
    </w:p>
    <w:p w:rsidR="004B2445" w:rsidRPr="00F23EA2" w:rsidRDefault="004B2445" w:rsidP="00CF3B47">
      <w:pPr>
        <w:spacing w:line="360" w:lineRule="auto"/>
        <w:jc w:val="both"/>
        <w:rPr>
          <w:rFonts w:ascii="Times New Roman" w:hAnsi="Times New Roman" w:cs="Times New Roman"/>
          <w:sz w:val="24"/>
          <w:szCs w:val="24"/>
        </w:rPr>
      </w:pPr>
      <w:r w:rsidRPr="00F23EA2">
        <w:rPr>
          <w:rFonts w:ascii="Times New Roman" w:hAnsi="Times New Roman" w:cs="Times New Roman"/>
          <w:b/>
          <w:sz w:val="24"/>
          <w:szCs w:val="24"/>
        </w:rPr>
        <w:t xml:space="preserve">A self-signed Certificate: </w:t>
      </w:r>
      <w:r w:rsidR="00A3669C" w:rsidRPr="00F23EA2">
        <w:rPr>
          <w:rFonts w:ascii="Times New Roman" w:hAnsi="Times New Roman" w:cs="Times New Roman"/>
          <w:sz w:val="24"/>
          <w:szCs w:val="24"/>
        </w:rPr>
        <w:t xml:space="preserve">The device manufacturer will generate these certificates while manufacturing device and </w:t>
      </w:r>
      <w:r w:rsidR="003442A4" w:rsidRPr="00F23EA2">
        <w:rPr>
          <w:rFonts w:ascii="Times New Roman" w:hAnsi="Times New Roman" w:cs="Times New Roman"/>
          <w:sz w:val="24"/>
          <w:szCs w:val="24"/>
        </w:rPr>
        <w:t>these certificates</w:t>
      </w:r>
      <w:r w:rsidR="00A3669C" w:rsidRPr="00F23EA2">
        <w:rPr>
          <w:rFonts w:ascii="Times New Roman" w:hAnsi="Times New Roman" w:cs="Times New Roman"/>
          <w:sz w:val="24"/>
          <w:szCs w:val="24"/>
        </w:rPr>
        <w:t xml:space="preserve"> associated with valid expiration date and other meta data which can help full to identify the device in a big network uniquely.</w:t>
      </w:r>
    </w:p>
    <w:p w:rsidR="003442A4" w:rsidRPr="00F23EA2" w:rsidRDefault="003442A4" w:rsidP="00CF3B47">
      <w:pPr>
        <w:spacing w:line="360" w:lineRule="auto"/>
        <w:jc w:val="both"/>
        <w:rPr>
          <w:rFonts w:ascii="Times New Roman" w:hAnsi="Times New Roman" w:cs="Times New Roman"/>
          <w:b/>
          <w:sz w:val="24"/>
          <w:szCs w:val="24"/>
        </w:rPr>
      </w:pPr>
      <w:r w:rsidRPr="00F23EA2">
        <w:rPr>
          <w:rFonts w:ascii="Times New Roman" w:hAnsi="Times New Roman" w:cs="Times New Roman"/>
          <w:b/>
          <w:sz w:val="24"/>
          <w:szCs w:val="24"/>
        </w:rPr>
        <w:t>Microsoft Azure IoT Security Solutions</w:t>
      </w:r>
    </w:p>
    <w:p w:rsidR="002D6C1C" w:rsidRPr="00F23EA2" w:rsidRDefault="00993FEF" w:rsidP="00CF3B47">
      <w:pPr>
        <w:spacing w:line="360" w:lineRule="auto"/>
        <w:jc w:val="both"/>
        <w:rPr>
          <w:rFonts w:ascii="Times New Roman" w:hAnsi="Times New Roman" w:cs="Times New Roman"/>
          <w:noProof/>
          <w:sz w:val="24"/>
          <w:szCs w:val="24"/>
        </w:rPr>
      </w:pPr>
      <w:r w:rsidRPr="00F23EA2">
        <w:rPr>
          <w:rFonts w:ascii="Times New Roman" w:hAnsi="Times New Roman" w:cs="Times New Roman"/>
          <w:sz w:val="24"/>
          <w:szCs w:val="24"/>
        </w:rPr>
        <w:t>Azure IoT hub provides Secure communication per-device and Multiple-devices-cloud and hyper scale</w:t>
      </w:r>
      <w:r w:rsidR="002D6C1C" w:rsidRPr="00F23EA2">
        <w:rPr>
          <w:rFonts w:ascii="Times New Roman" w:hAnsi="Times New Roman" w:cs="Times New Roman"/>
          <w:sz w:val="24"/>
          <w:szCs w:val="24"/>
        </w:rPr>
        <w:t xml:space="preserve"> </w:t>
      </w:r>
      <w:r w:rsidRPr="00F23EA2">
        <w:rPr>
          <w:rFonts w:ascii="Times New Roman" w:hAnsi="Times New Roman" w:cs="Times New Roman"/>
          <w:sz w:val="24"/>
          <w:szCs w:val="24"/>
        </w:rPr>
        <w:t>communications.</w:t>
      </w:r>
      <w:r w:rsidRPr="00F23EA2">
        <w:rPr>
          <w:rFonts w:ascii="Times New Roman" w:hAnsi="Times New Roman" w:cs="Times New Roman"/>
          <w:noProof/>
          <w:sz w:val="24"/>
          <w:szCs w:val="24"/>
        </w:rPr>
        <w:t xml:space="preserve"> </w:t>
      </w:r>
    </w:p>
    <w:p w:rsidR="002D6C1C" w:rsidRPr="00F23EA2" w:rsidRDefault="002D6C1C" w:rsidP="00CF3B47">
      <w:pPr>
        <w:spacing w:line="360" w:lineRule="auto"/>
        <w:jc w:val="both"/>
        <w:rPr>
          <w:rFonts w:ascii="Times New Roman" w:hAnsi="Times New Roman" w:cs="Times New Roman"/>
          <w:b/>
          <w:noProof/>
          <w:sz w:val="24"/>
          <w:szCs w:val="24"/>
        </w:rPr>
      </w:pPr>
      <w:r w:rsidRPr="00F23EA2">
        <w:rPr>
          <w:rFonts w:ascii="Times New Roman" w:hAnsi="Times New Roman" w:cs="Times New Roman"/>
          <w:b/>
          <w:noProof/>
          <w:sz w:val="24"/>
          <w:szCs w:val="24"/>
        </w:rPr>
        <w:t>Microsoft IoT Hub Archtecture</w:t>
      </w:r>
    </w:p>
    <w:p w:rsidR="003442A4" w:rsidRPr="00F23EA2" w:rsidRDefault="00993FEF" w:rsidP="00CF3B47">
      <w:pPr>
        <w:spacing w:line="360" w:lineRule="auto"/>
        <w:jc w:val="both"/>
        <w:rPr>
          <w:rFonts w:ascii="Times New Roman" w:hAnsi="Times New Roman" w:cs="Times New Roman"/>
          <w:sz w:val="24"/>
          <w:szCs w:val="24"/>
        </w:rPr>
      </w:pPr>
      <w:r w:rsidRPr="00F23EA2">
        <w:rPr>
          <w:rFonts w:ascii="Times New Roman" w:hAnsi="Times New Roman" w:cs="Times New Roman"/>
          <w:noProof/>
          <w:sz w:val="24"/>
          <w:szCs w:val="24"/>
        </w:rPr>
        <w:drawing>
          <wp:inline distT="0" distB="0" distL="0" distR="0" wp14:anchorId="759CF09F" wp14:editId="26454329">
            <wp:extent cx="5943600" cy="4107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07180"/>
                    </a:xfrm>
                    <a:prstGeom prst="rect">
                      <a:avLst/>
                    </a:prstGeom>
                  </pic:spPr>
                </pic:pic>
              </a:graphicData>
            </a:graphic>
          </wp:inline>
        </w:drawing>
      </w:r>
    </w:p>
    <w:p w:rsidR="00993FEF" w:rsidRPr="00F23EA2" w:rsidRDefault="00993FEF" w:rsidP="00CF3B47">
      <w:pPr>
        <w:spacing w:line="360" w:lineRule="auto"/>
        <w:jc w:val="both"/>
        <w:rPr>
          <w:rFonts w:ascii="Times New Roman" w:hAnsi="Times New Roman" w:cs="Times New Roman"/>
          <w:sz w:val="24"/>
          <w:szCs w:val="24"/>
        </w:rPr>
      </w:pPr>
    </w:p>
    <w:p w:rsidR="004B2445" w:rsidRPr="00F23EA2" w:rsidRDefault="004B2445" w:rsidP="00CF3B47">
      <w:pPr>
        <w:spacing w:line="360" w:lineRule="auto"/>
        <w:jc w:val="both"/>
        <w:rPr>
          <w:rFonts w:ascii="Times New Roman" w:hAnsi="Times New Roman" w:cs="Times New Roman"/>
          <w:sz w:val="24"/>
          <w:szCs w:val="24"/>
        </w:rPr>
      </w:pPr>
    </w:p>
    <w:p w:rsidR="00A344BE" w:rsidRPr="00F23EA2" w:rsidRDefault="00220E03" w:rsidP="00CF3B47">
      <w:pPr>
        <w:spacing w:line="360" w:lineRule="auto"/>
        <w:jc w:val="both"/>
        <w:rPr>
          <w:rFonts w:ascii="Times New Roman" w:hAnsi="Times New Roman" w:cs="Times New Roman"/>
          <w:sz w:val="24"/>
          <w:szCs w:val="24"/>
        </w:rPr>
      </w:pPr>
      <w:r w:rsidRPr="00F23EA2">
        <w:rPr>
          <w:rFonts w:ascii="Times New Roman" w:hAnsi="Times New Roman" w:cs="Times New Roman"/>
          <w:sz w:val="24"/>
          <w:szCs w:val="24"/>
        </w:rPr>
        <w:lastRenderedPageBreak/>
        <w:t xml:space="preserve">The IoT devices are sending the data to the gateway where all devices can authenticate and transform the raw data into stream and save it cloud repositories. Each IoT device enabled new innovations to read the real-time data using secured channels and </w:t>
      </w:r>
      <w:r w:rsidR="00886C22" w:rsidRPr="00F23EA2">
        <w:rPr>
          <w:rFonts w:ascii="Times New Roman" w:hAnsi="Times New Roman" w:cs="Times New Roman"/>
          <w:sz w:val="24"/>
          <w:szCs w:val="24"/>
        </w:rPr>
        <w:t>analyze the behavior the device (Betts&amp;Berdy, 2017).</w:t>
      </w:r>
    </w:p>
    <w:p w:rsidR="00B0728B" w:rsidRPr="00F23EA2" w:rsidRDefault="00B0728B" w:rsidP="00CF3B47">
      <w:pPr>
        <w:spacing w:line="360" w:lineRule="auto"/>
        <w:jc w:val="both"/>
        <w:rPr>
          <w:rFonts w:ascii="Times New Roman" w:hAnsi="Times New Roman" w:cs="Times New Roman"/>
          <w:b/>
          <w:sz w:val="24"/>
          <w:szCs w:val="24"/>
        </w:rPr>
      </w:pPr>
      <w:r w:rsidRPr="00F23EA2">
        <w:rPr>
          <w:rFonts w:ascii="Times New Roman" w:hAnsi="Times New Roman" w:cs="Times New Roman"/>
          <w:b/>
          <w:sz w:val="24"/>
          <w:szCs w:val="24"/>
        </w:rPr>
        <w:t xml:space="preserve">Artificial Intelligence Security in IoT: </w:t>
      </w:r>
    </w:p>
    <w:p w:rsidR="00B0728B" w:rsidRPr="00F23EA2" w:rsidRDefault="00F82062" w:rsidP="00F741E8">
      <w:pPr>
        <w:spacing w:line="360" w:lineRule="auto"/>
        <w:ind w:firstLine="540"/>
        <w:jc w:val="both"/>
        <w:rPr>
          <w:rFonts w:ascii="Times New Roman" w:hAnsi="Times New Roman" w:cs="Times New Roman"/>
          <w:sz w:val="24"/>
          <w:szCs w:val="24"/>
        </w:rPr>
      </w:pPr>
      <w:r w:rsidRPr="00F23EA2">
        <w:rPr>
          <w:rFonts w:ascii="Times New Roman" w:hAnsi="Times New Roman" w:cs="Times New Roman"/>
          <w:sz w:val="24"/>
          <w:szCs w:val="24"/>
        </w:rPr>
        <w:t>Today, the security systems authenticated based on two elements in the world. First is human where they uniquely identified using bio-metrics processes and secondly machine where they can be identified using Machine IP addresses. Machine</w:t>
      </w:r>
      <w:r w:rsidR="00B0728B" w:rsidRPr="00F23EA2">
        <w:rPr>
          <w:rFonts w:ascii="Times New Roman" w:hAnsi="Times New Roman" w:cs="Times New Roman"/>
          <w:sz w:val="24"/>
          <w:szCs w:val="24"/>
        </w:rPr>
        <w:t xml:space="preserve"> learning can enable behavioral based approach to protect IoT devices securely. The approach here is that using machine learning algorithms the data can be analyzed and identify the common behavioral part and record the device </w:t>
      </w:r>
      <w:r w:rsidR="00DF2824" w:rsidRPr="00F23EA2">
        <w:rPr>
          <w:rFonts w:ascii="Times New Roman" w:hAnsi="Times New Roman" w:cs="Times New Roman"/>
          <w:sz w:val="24"/>
          <w:szCs w:val="24"/>
        </w:rPr>
        <w:t xml:space="preserve">data </w:t>
      </w:r>
      <w:r w:rsidR="00B0728B" w:rsidRPr="00F23EA2">
        <w:rPr>
          <w:rFonts w:ascii="Times New Roman" w:hAnsi="Times New Roman" w:cs="Times New Roman"/>
          <w:sz w:val="24"/>
          <w:szCs w:val="24"/>
        </w:rPr>
        <w:t xml:space="preserve">pattern. If any data which </w:t>
      </w:r>
      <w:r w:rsidR="00DF2824" w:rsidRPr="00F23EA2">
        <w:rPr>
          <w:rFonts w:ascii="Times New Roman" w:hAnsi="Times New Roman" w:cs="Times New Roman"/>
          <w:sz w:val="24"/>
          <w:szCs w:val="24"/>
        </w:rPr>
        <w:t>is</w:t>
      </w:r>
      <w:r w:rsidR="00B0728B" w:rsidRPr="00F23EA2">
        <w:rPr>
          <w:rFonts w:ascii="Times New Roman" w:hAnsi="Times New Roman" w:cs="Times New Roman"/>
          <w:sz w:val="24"/>
          <w:szCs w:val="24"/>
        </w:rPr>
        <w:t xml:space="preserve"> not </w:t>
      </w:r>
      <w:r w:rsidR="00DF2824" w:rsidRPr="00F23EA2">
        <w:rPr>
          <w:rFonts w:ascii="Times New Roman" w:hAnsi="Times New Roman" w:cs="Times New Roman"/>
          <w:sz w:val="24"/>
          <w:szCs w:val="24"/>
        </w:rPr>
        <w:t xml:space="preserve">match </w:t>
      </w:r>
      <w:r w:rsidR="00B0728B" w:rsidRPr="00F23EA2">
        <w:rPr>
          <w:rFonts w:ascii="Times New Roman" w:hAnsi="Times New Roman" w:cs="Times New Roman"/>
          <w:sz w:val="24"/>
          <w:szCs w:val="24"/>
        </w:rPr>
        <w:t>with recorded pattern then the data packet recorded as threat packet and stop resp</w:t>
      </w:r>
      <w:r w:rsidR="00056B5E" w:rsidRPr="00F23EA2">
        <w:rPr>
          <w:rFonts w:ascii="Times New Roman" w:hAnsi="Times New Roman" w:cs="Times New Roman"/>
          <w:sz w:val="24"/>
          <w:szCs w:val="24"/>
        </w:rPr>
        <w:t>onding to the respective sender(</w:t>
      </w:r>
      <w:proofErr w:type="spellStart"/>
      <w:proofErr w:type="gramStart"/>
      <w:r w:rsidR="00056B5E" w:rsidRPr="00F23EA2">
        <w:rPr>
          <w:rFonts w:ascii="Times New Roman" w:hAnsi="Times New Roman" w:cs="Times New Roman"/>
          <w:sz w:val="24"/>
          <w:szCs w:val="24"/>
        </w:rPr>
        <w:t>Dickson,n</w:t>
      </w:r>
      <w:proofErr w:type="gramEnd"/>
      <w:r w:rsidR="00056B5E" w:rsidRPr="00F23EA2">
        <w:rPr>
          <w:rFonts w:ascii="Times New Roman" w:hAnsi="Times New Roman" w:cs="Times New Roman"/>
          <w:sz w:val="24"/>
          <w:szCs w:val="24"/>
        </w:rPr>
        <w:t>.d</w:t>
      </w:r>
      <w:proofErr w:type="spellEnd"/>
      <w:r w:rsidR="00056B5E" w:rsidRPr="00F23EA2">
        <w:rPr>
          <w:rFonts w:ascii="Times New Roman" w:hAnsi="Times New Roman" w:cs="Times New Roman"/>
          <w:sz w:val="24"/>
          <w:szCs w:val="24"/>
        </w:rPr>
        <w:t>).</w:t>
      </w:r>
    </w:p>
    <w:p w:rsidR="00F741E8" w:rsidRPr="00F23EA2" w:rsidRDefault="00F741E8" w:rsidP="00F741E8">
      <w:pPr>
        <w:spacing w:line="360" w:lineRule="auto"/>
        <w:rPr>
          <w:rFonts w:ascii="Times New Roman" w:hAnsi="Times New Roman" w:cs="Times New Roman"/>
          <w:b/>
          <w:sz w:val="24"/>
          <w:szCs w:val="24"/>
        </w:rPr>
      </w:pPr>
      <w:r w:rsidRPr="00F23EA2">
        <w:rPr>
          <w:rFonts w:ascii="Times New Roman" w:hAnsi="Times New Roman" w:cs="Times New Roman"/>
          <w:b/>
          <w:sz w:val="24"/>
          <w:szCs w:val="24"/>
        </w:rPr>
        <w:t>Microsoft Azure Security Use Cases IoT</w:t>
      </w:r>
    </w:p>
    <w:p w:rsidR="00F741E8" w:rsidRPr="00F23EA2" w:rsidRDefault="00F741E8" w:rsidP="00F741E8">
      <w:pPr>
        <w:spacing w:line="360" w:lineRule="auto"/>
        <w:ind w:firstLine="630"/>
        <w:rPr>
          <w:rFonts w:ascii="Times New Roman" w:hAnsi="Times New Roman" w:cs="Times New Roman"/>
          <w:sz w:val="24"/>
          <w:szCs w:val="24"/>
        </w:rPr>
      </w:pPr>
      <w:r w:rsidRPr="00F23EA2">
        <w:rPr>
          <w:rFonts w:ascii="Times New Roman" w:hAnsi="Times New Roman" w:cs="Times New Roman"/>
          <w:sz w:val="24"/>
          <w:szCs w:val="24"/>
        </w:rPr>
        <w:t>Microsoft Azure IoT hub addressed the basic security issues that are associated with device authentication and device authorization. It’s used in different industries like Health care, wearable sensors and manufacturing</w:t>
      </w:r>
      <w:r w:rsidR="00056B5E" w:rsidRPr="00F23EA2">
        <w:rPr>
          <w:rFonts w:ascii="Times New Roman" w:hAnsi="Times New Roman" w:cs="Times New Roman"/>
          <w:sz w:val="24"/>
          <w:szCs w:val="24"/>
        </w:rPr>
        <w:t xml:space="preserve"> (Algorithms.io, 2016).</w:t>
      </w:r>
    </w:p>
    <w:p w:rsidR="00B0728B" w:rsidRPr="00F23EA2" w:rsidRDefault="00F82062" w:rsidP="00F741E8">
      <w:pPr>
        <w:spacing w:line="360" w:lineRule="auto"/>
        <w:ind w:firstLine="540"/>
        <w:jc w:val="both"/>
        <w:rPr>
          <w:rFonts w:ascii="Times New Roman" w:hAnsi="Times New Roman" w:cs="Times New Roman"/>
          <w:sz w:val="24"/>
          <w:szCs w:val="24"/>
        </w:rPr>
      </w:pPr>
      <w:r w:rsidRPr="00F23EA2">
        <w:rPr>
          <w:rFonts w:ascii="Times New Roman" w:hAnsi="Times New Roman" w:cs="Times New Roman"/>
          <w:sz w:val="24"/>
          <w:szCs w:val="24"/>
        </w:rPr>
        <w:t xml:space="preserve">As a conclusion, the world is going to connect 4 billion devices over the internet to function the services and operate the all devices. </w:t>
      </w:r>
      <w:r w:rsidR="000D2587" w:rsidRPr="00F23EA2">
        <w:rPr>
          <w:rFonts w:ascii="Times New Roman" w:hAnsi="Times New Roman" w:cs="Times New Roman"/>
          <w:sz w:val="24"/>
          <w:szCs w:val="24"/>
        </w:rPr>
        <w:t>Though, the security</w:t>
      </w:r>
      <w:r w:rsidRPr="00F23EA2">
        <w:rPr>
          <w:rFonts w:ascii="Times New Roman" w:hAnsi="Times New Roman" w:cs="Times New Roman"/>
          <w:sz w:val="24"/>
          <w:szCs w:val="24"/>
        </w:rPr>
        <w:t xml:space="preserve"> became major </w:t>
      </w:r>
      <w:r w:rsidR="000D2587" w:rsidRPr="00F23EA2">
        <w:rPr>
          <w:rFonts w:ascii="Times New Roman" w:hAnsi="Times New Roman" w:cs="Times New Roman"/>
          <w:sz w:val="24"/>
          <w:szCs w:val="24"/>
        </w:rPr>
        <w:t>concern,</w:t>
      </w:r>
      <w:r w:rsidRPr="00F23EA2">
        <w:rPr>
          <w:rFonts w:ascii="Times New Roman" w:hAnsi="Times New Roman" w:cs="Times New Roman"/>
          <w:sz w:val="24"/>
          <w:szCs w:val="24"/>
        </w:rPr>
        <w:t xml:space="preserve"> the current technology will </w:t>
      </w:r>
      <w:r w:rsidR="000D2587" w:rsidRPr="00F23EA2">
        <w:rPr>
          <w:rFonts w:ascii="Times New Roman" w:hAnsi="Times New Roman" w:cs="Times New Roman"/>
          <w:sz w:val="24"/>
          <w:szCs w:val="24"/>
        </w:rPr>
        <w:t>replace</w:t>
      </w:r>
      <w:r w:rsidRPr="00F23EA2">
        <w:rPr>
          <w:rFonts w:ascii="Times New Roman" w:hAnsi="Times New Roman" w:cs="Times New Roman"/>
          <w:sz w:val="24"/>
          <w:szCs w:val="24"/>
        </w:rPr>
        <w:t xml:space="preserve"> the security concerns and bring a</w:t>
      </w:r>
      <w:r w:rsidR="000D2587" w:rsidRPr="00F23EA2">
        <w:rPr>
          <w:rFonts w:ascii="Times New Roman" w:hAnsi="Times New Roman" w:cs="Times New Roman"/>
          <w:sz w:val="24"/>
          <w:szCs w:val="24"/>
        </w:rPr>
        <w:t>n</w:t>
      </w:r>
      <w:r w:rsidRPr="00F23EA2">
        <w:rPr>
          <w:rFonts w:ascii="Times New Roman" w:hAnsi="Times New Roman" w:cs="Times New Roman"/>
          <w:sz w:val="24"/>
          <w:szCs w:val="24"/>
        </w:rPr>
        <w:t xml:space="preserve"> innovation where each hu</w:t>
      </w:r>
      <w:r w:rsidR="000D2587" w:rsidRPr="00F23EA2">
        <w:rPr>
          <w:rFonts w:ascii="Times New Roman" w:hAnsi="Times New Roman" w:cs="Times New Roman"/>
          <w:sz w:val="24"/>
          <w:szCs w:val="24"/>
        </w:rPr>
        <w:t>man can talk to all devices securely using differen</w:t>
      </w:r>
      <w:r w:rsidR="00056B5E" w:rsidRPr="00F23EA2">
        <w:rPr>
          <w:rFonts w:ascii="Times New Roman" w:hAnsi="Times New Roman" w:cs="Times New Roman"/>
          <w:sz w:val="24"/>
          <w:szCs w:val="24"/>
        </w:rPr>
        <w:t>t data communications protocols.</w:t>
      </w:r>
    </w:p>
    <w:p w:rsidR="000D2587" w:rsidRPr="00F23EA2" w:rsidRDefault="000D2587" w:rsidP="00CF3B47">
      <w:pPr>
        <w:spacing w:line="360" w:lineRule="auto"/>
        <w:jc w:val="both"/>
        <w:rPr>
          <w:rFonts w:ascii="Times New Roman" w:hAnsi="Times New Roman" w:cs="Times New Roman"/>
          <w:b/>
          <w:sz w:val="24"/>
          <w:szCs w:val="24"/>
        </w:rPr>
      </w:pPr>
    </w:p>
    <w:p w:rsidR="000D2587" w:rsidRPr="00F23EA2" w:rsidRDefault="000D2587" w:rsidP="00CF3B47">
      <w:pPr>
        <w:spacing w:line="360" w:lineRule="auto"/>
        <w:jc w:val="both"/>
        <w:rPr>
          <w:rFonts w:ascii="Times New Roman" w:hAnsi="Times New Roman" w:cs="Times New Roman"/>
          <w:b/>
          <w:sz w:val="24"/>
          <w:szCs w:val="24"/>
        </w:rPr>
      </w:pPr>
    </w:p>
    <w:p w:rsidR="00220E03" w:rsidRPr="00F23EA2" w:rsidRDefault="00220E03" w:rsidP="00CF3B47">
      <w:pPr>
        <w:spacing w:line="360" w:lineRule="auto"/>
        <w:jc w:val="both"/>
        <w:rPr>
          <w:rFonts w:ascii="Times New Roman" w:hAnsi="Times New Roman" w:cs="Times New Roman"/>
          <w:sz w:val="24"/>
          <w:szCs w:val="24"/>
        </w:rPr>
      </w:pPr>
    </w:p>
    <w:p w:rsidR="00220E03" w:rsidRPr="00F23EA2" w:rsidRDefault="00220E03" w:rsidP="00CF3B47">
      <w:pPr>
        <w:spacing w:line="360" w:lineRule="auto"/>
        <w:jc w:val="both"/>
        <w:rPr>
          <w:rFonts w:ascii="Times New Roman" w:hAnsi="Times New Roman" w:cs="Times New Roman"/>
          <w:sz w:val="24"/>
          <w:szCs w:val="24"/>
        </w:rPr>
      </w:pPr>
    </w:p>
    <w:p w:rsidR="000D2587" w:rsidRPr="00F23EA2" w:rsidRDefault="000D2587" w:rsidP="00CF3B47">
      <w:pPr>
        <w:spacing w:line="360" w:lineRule="auto"/>
        <w:jc w:val="both"/>
        <w:rPr>
          <w:rFonts w:ascii="Times New Roman" w:hAnsi="Times New Roman" w:cs="Times New Roman"/>
          <w:sz w:val="24"/>
          <w:szCs w:val="24"/>
        </w:rPr>
      </w:pPr>
    </w:p>
    <w:p w:rsidR="00D17FB0" w:rsidRPr="00F23EA2" w:rsidRDefault="00D17FB0" w:rsidP="00CF3B47">
      <w:pPr>
        <w:spacing w:line="360" w:lineRule="auto"/>
        <w:jc w:val="both"/>
        <w:rPr>
          <w:rFonts w:ascii="Times New Roman" w:hAnsi="Times New Roman" w:cs="Times New Roman"/>
          <w:sz w:val="24"/>
          <w:szCs w:val="24"/>
        </w:rPr>
      </w:pPr>
    </w:p>
    <w:p w:rsidR="00FE036D" w:rsidRPr="00F23EA2" w:rsidRDefault="00FE036D" w:rsidP="00FE036D">
      <w:pPr>
        <w:spacing w:line="360" w:lineRule="auto"/>
        <w:ind w:hanging="720"/>
        <w:contextualSpacing/>
        <w:rPr>
          <w:rFonts w:ascii="Times New Roman" w:hAnsi="Times New Roman" w:cs="Times New Roman"/>
          <w:b/>
          <w:sz w:val="24"/>
          <w:szCs w:val="24"/>
        </w:rPr>
      </w:pPr>
      <w:r w:rsidRPr="00F23EA2">
        <w:rPr>
          <w:rFonts w:ascii="Times New Roman" w:hAnsi="Times New Roman" w:cs="Times New Roman"/>
          <w:b/>
          <w:sz w:val="24"/>
          <w:szCs w:val="24"/>
        </w:rPr>
        <w:lastRenderedPageBreak/>
        <w:t xml:space="preserve">                                                                   REFERENCES</w:t>
      </w:r>
    </w:p>
    <w:p w:rsidR="00FE036D" w:rsidRPr="00F23EA2" w:rsidRDefault="00FE036D" w:rsidP="00FE036D">
      <w:pPr>
        <w:spacing w:line="360" w:lineRule="auto"/>
        <w:ind w:hanging="720"/>
        <w:contextualSpacing/>
        <w:rPr>
          <w:rFonts w:ascii="Times New Roman" w:hAnsi="Times New Roman" w:cs="Times New Roman"/>
          <w:sz w:val="24"/>
          <w:szCs w:val="24"/>
        </w:rPr>
      </w:pPr>
    </w:p>
    <w:p w:rsidR="001F5D95" w:rsidRPr="00F23EA2" w:rsidRDefault="001F5D95" w:rsidP="00FE036D">
      <w:pPr>
        <w:spacing w:line="360" w:lineRule="auto"/>
        <w:ind w:hanging="720"/>
        <w:contextualSpacing/>
        <w:jc w:val="both"/>
        <w:rPr>
          <w:rFonts w:ascii="Times New Roman" w:hAnsi="Times New Roman" w:cs="Times New Roman"/>
          <w:sz w:val="24"/>
          <w:szCs w:val="24"/>
        </w:rPr>
      </w:pPr>
      <w:r w:rsidRPr="00F23EA2">
        <w:rPr>
          <w:rFonts w:ascii="Times New Roman" w:hAnsi="Times New Roman" w:cs="Times New Roman"/>
          <w:sz w:val="24"/>
          <w:szCs w:val="24"/>
        </w:rPr>
        <w:t xml:space="preserve">Algorithms.io. (2016). </w:t>
      </w:r>
      <w:r w:rsidRPr="00F23EA2">
        <w:rPr>
          <w:rFonts w:ascii="Times New Roman" w:hAnsi="Times New Roman" w:cs="Times New Roman"/>
          <w:i/>
          <w:sz w:val="24"/>
          <w:szCs w:val="24"/>
        </w:rPr>
        <w:t>Machine Learning for Streaming Data.</w:t>
      </w:r>
      <w:r w:rsidRPr="00F23EA2">
        <w:rPr>
          <w:rFonts w:ascii="Times New Roman" w:hAnsi="Times New Roman" w:cs="Times New Roman"/>
          <w:sz w:val="24"/>
          <w:szCs w:val="24"/>
        </w:rPr>
        <w:t xml:space="preserve"> Retrieved from www.Algorithms.io</w:t>
      </w:r>
    </w:p>
    <w:p w:rsidR="001F5D95" w:rsidRPr="00F23EA2" w:rsidRDefault="001F5D95" w:rsidP="00FE036D">
      <w:pPr>
        <w:spacing w:line="360" w:lineRule="auto"/>
        <w:ind w:hanging="720"/>
        <w:contextualSpacing/>
        <w:jc w:val="both"/>
        <w:rPr>
          <w:rFonts w:ascii="Times New Roman" w:hAnsi="Times New Roman" w:cs="Times New Roman"/>
          <w:sz w:val="24"/>
          <w:szCs w:val="24"/>
        </w:rPr>
      </w:pPr>
      <w:r w:rsidRPr="00F23EA2">
        <w:rPr>
          <w:rFonts w:ascii="Times New Roman" w:hAnsi="Times New Roman" w:cs="Times New Roman"/>
          <w:sz w:val="24"/>
          <w:szCs w:val="24"/>
        </w:rPr>
        <w:t xml:space="preserve">Betts, D., Kshirsagar, D. &amp; Berdy, N. </w:t>
      </w:r>
      <w:r w:rsidRPr="00F23EA2">
        <w:rPr>
          <w:rFonts w:ascii="Times New Roman" w:hAnsi="Times New Roman" w:cs="Times New Roman"/>
          <w:i/>
          <w:sz w:val="24"/>
          <w:szCs w:val="24"/>
        </w:rPr>
        <w:t>Overview of Event Hubs Dedicated</w:t>
      </w:r>
      <w:r w:rsidRPr="00F23EA2">
        <w:rPr>
          <w:rFonts w:ascii="Times New Roman" w:hAnsi="Times New Roman" w:cs="Times New Roman"/>
          <w:sz w:val="24"/>
          <w:szCs w:val="24"/>
        </w:rPr>
        <w:t xml:space="preserve">. MICROSOFT. 16 </w:t>
      </w:r>
      <w:proofErr w:type="gramStart"/>
      <w:r w:rsidRPr="00F23EA2">
        <w:rPr>
          <w:rFonts w:ascii="Times New Roman" w:hAnsi="Times New Roman" w:cs="Times New Roman"/>
          <w:sz w:val="24"/>
          <w:szCs w:val="24"/>
        </w:rPr>
        <w:t>June,</w:t>
      </w:r>
      <w:proofErr w:type="gramEnd"/>
      <w:r w:rsidRPr="00F23EA2">
        <w:rPr>
          <w:rFonts w:ascii="Times New Roman" w:hAnsi="Times New Roman" w:cs="Times New Roman"/>
          <w:sz w:val="24"/>
          <w:szCs w:val="24"/>
        </w:rPr>
        <w:t xml:space="preserve"> 2017, https://docs.microsoft.com/en-us/azure/event-hubs/event-hubs-dedicated-overview</w:t>
      </w:r>
    </w:p>
    <w:p w:rsidR="00D468F0" w:rsidRPr="00F23EA2" w:rsidRDefault="00D468F0" w:rsidP="00FE036D">
      <w:pPr>
        <w:spacing w:line="360" w:lineRule="auto"/>
        <w:ind w:hanging="720"/>
        <w:contextualSpacing/>
        <w:jc w:val="both"/>
        <w:rPr>
          <w:rFonts w:ascii="Times New Roman" w:hAnsi="Times New Roman" w:cs="Times New Roman"/>
          <w:sz w:val="24"/>
          <w:szCs w:val="24"/>
        </w:rPr>
      </w:pPr>
      <w:r w:rsidRPr="00F23EA2">
        <w:rPr>
          <w:rFonts w:ascii="Times New Roman" w:hAnsi="Times New Roman" w:cs="Times New Roman"/>
          <w:sz w:val="24"/>
          <w:szCs w:val="24"/>
        </w:rPr>
        <w:t xml:space="preserve">Betts, D., Kshirsagar, D. &amp; Berdy, N. </w:t>
      </w:r>
      <w:r w:rsidRPr="00F23EA2">
        <w:rPr>
          <w:rFonts w:ascii="Times New Roman" w:hAnsi="Times New Roman" w:cs="Times New Roman"/>
          <w:i/>
          <w:sz w:val="24"/>
          <w:szCs w:val="24"/>
        </w:rPr>
        <w:t>Overview of the Azure IoT Hub service</w:t>
      </w:r>
      <w:r w:rsidRPr="00F23EA2">
        <w:rPr>
          <w:rFonts w:ascii="Times New Roman" w:hAnsi="Times New Roman" w:cs="Times New Roman"/>
          <w:sz w:val="24"/>
          <w:szCs w:val="24"/>
        </w:rPr>
        <w:t xml:space="preserve">. MICROSOFT. 16 </w:t>
      </w:r>
      <w:proofErr w:type="gramStart"/>
      <w:r w:rsidRPr="00F23EA2">
        <w:rPr>
          <w:rFonts w:ascii="Times New Roman" w:hAnsi="Times New Roman" w:cs="Times New Roman"/>
          <w:sz w:val="24"/>
          <w:szCs w:val="24"/>
        </w:rPr>
        <w:t>June,</w:t>
      </w:r>
      <w:proofErr w:type="gramEnd"/>
      <w:r w:rsidRPr="00F23EA2">
        <w:rPr>
          <w:rFonts w:ascii="Times New Roman" w:hAnsi="Times New Roman" w:cs="Times New Roman"/>
          <w:sz w:val="24"/>
          <w:szCs w:val="24"/>
        </w:rPr>
        <w:t xml:space="preserve"> 2017, </w:t>
      </w:r>
      <w:r w:rsidR="001F5D95" w:rsidRPr="00F23EA2">
        <w:rPr>
          <w:rFonts w:ascii="Times New Roman" w:hAnsi="Times New Roman" w:cs="Times New Roman"/>
          <w:sz w:val="24"/>
          <w:szCs w:val="24"/>
        </w:rPr>
        <w:t>https://docs.microsoft.com/en-us/azure/iot-hub/iot-hub-what-is-iot-hub</w:t>
      </w:r>
    </w:p>
    <w:p w:rsidR="002B5DE9" w:rsidRPr="00F23EA2" w:rsidRDefault="001F5D95" w:rsidP="002B5DE9">
      <w:pPr>
        <w:spacing w:line="360" w:lineRule="auto"/>
        <w:ind w:hanging="720"/>
        <w:contextualSpacing/>
        <w:jc w:val="both"/>
        <w:rPr>
          <w:rFonts w:ascii="Times New Roman" w:hAnsi="Times New Roman" w:cs="Times New Roman"/>
          <w:sz w:val="24"/>
          <w:szCs w:val="24"/>
        </w:rPr>
      </w:pPr>
      <w:r w:rsidRPr="00F23EA2">
        <w:rPr>
          <w:rFonts w:ascii="Times New Roman" w:hAnsi="Times New Roman" w:cs="Times New Roman"/>
          <w:sz w:val="24"/>
          <w:szCs w:val="24"/>
        </w:rPr>
        <w:t xml:space="preserve">Dickson, B. “Machine learning will be key to securing IoT in smart homes.” </w:t>
      </w:r>
      <w:r w:rsidRPr="00F23EA2">
        <w:rPr>
          <w:rFonts w:ascii="Times New Roman" w:hAnsi="Times New Roman" w:cs="Times New Roman"/>
          <w:i/>
          <w:sz w:val="24"/>
          <w:szCs w:val="24"/>
        </w:rPr>
        <w:t>IOT Security Foundation</w:t>
      </w:r>
      <w:r w:rsidR="00FE036D" w:rsidRPr="00F23EA2">
        <w:rPr>
          <w:rFonts w:ascii="Times New Roman" w:hAnsi="Times New Roman" w:cs="Times New Roman"/>
          <w:sz w:val="24"/>
          <w:szCs w:val="24"/>
        </w:rPr>
        <w:t xml:space="preserve">, </w:t>
      </w:r>
      <w:proofErr w:type="spellStart"/>
      <w:r w:rsidR="00FE036D" w:rsidRPr="00F23EA2">
        <w:rPr>
          <w:rFonts w:ascii="Times New Roman" w:hAnsi="Times New Roman" w:cs="Times New Roman"/>
          <w:sz w:val="24"/>
          <w:szCs w:val="24"/>
        </w:rPr>
        <w:t>n.d</w:t>
      </w:r>
      <w:proofErr w:type="spellEnd"/>
      <w:r w:rsidR="00FE036D" w:rsidRPr="00F23EA2">
        <w:rPr>
          <w:rFonts w:ascii="Times New Roman" w:hAnsi="Times New Roman" w:cs="Times New Roman"/>
          <w:sz w:val="24"/>
          <w:szCs w:val="24"/>
        </w:rPr>
        <w:t>,</w:t>
      </w:r>
      <w:r w:rsidR="002B5DE9" w:rsidRPr="00F23EA2">
        <w:rPr>
          <w:rFonts w:ascii="Times New Roman" w:hAnsi="Times New Roman" w:cs="Times New Roman"/>
          <w:sz w:val="24"/>
          <w:szCs w:val="24"/>
        </w:rPr>
        <w:t xml:space="preserve"> /</w:t>
      </w:r>
      <w:r w:rsidR="009E48A3" w:rsidRPr="00F23EA2">
        <w:rPr>
          <w:rFonts w:ascii="Times New Roman" w:hAnsi="Times New Roman" w:cs="Times New Roman"/>
          <w:sz w:val="24"/>
          <w:szCs w:val="24"/>
        </w:rPr>
        <w:t>iotsecurityfoundation.org/machine-learning-will-be-key-to-securing-iot-in-smart-homes/</w:t>
      </w:r>
    </w:p>
    <w:p w:rsidR="002B5DE9" w:rsidRPr="00F23EA2" w:rsidRDefault="002B5DE9" w:rsidP="002B5DE9">
      <w:pPr>
        <w:spacing w:line="360" w:lineRule="auto"/>
        <w:ind w:hanging="720"/>
        <w:contextualSpacing/>
        <w:jc w:val="both"/>
        <w:rPr>
          <w:rFonts w:ascii="Times New Roman" w:hAnsi="Times New Roman" w:cs="Times New Roman"/>
          <w:sz w:val="24"/>
          <w:szCs w:val="24"/>
        </w:rPr>
      </w:pPr>
      <w:proofErr w:type="spellStart"/>
      <w:proofErr w:type="gramStart"/>
      <w:r w:rsidRPr="00F23EA2">
        <w:rPr>
          <w:rFonts w:ascii="Times New Roman" w:hAnsi="Times New Roman" w:cs="Times New Roman"/>
          <w:sz w:val="24"/>
          <w:szCs w:val="24"/>
        </w:rPr>
        <w:t>Furness,D</w:t>
      </w:r>
      <w:proofErr w:type="spellEnd"/>
      <w:r w:rsidRPr="00F23EA2">
        <w:rPr>
          <w:rFonts w:ascii="Times New Roman" w:hAnsi="Times New Roman" w:cs="Times New Roman"/>
          <w:sz w:val="24"/>
          <w:szCs w:val="24"/>
        </w:rPr>
        <w:t>.</w:t>
      </w:r>
      <w:proofErr w:type="gramEnd"/>
      <w:r w:rsidRPr="00F23EA2">
        <w:rPr>
          <w:rFonts w:ascii="Times New Roman" w:hAnsi="Times New Roman" w:cs="Times New Roman"/>
          <w:sz w:val="24"/>
          <w:szCs w:val="24"/>
        </w:rPr>
        <w:t xml:space="preserve"> </w:t>
      </w:r>
      <w:r w:rsidRPr="00F23EA2">
        <w:rPr>
          <w:rFonts w:ascii="Times New Roman" w:hAnsi="Times New Roman" w:cs="Times New Roman"/>
          <w:sz w:val="24"/>
          <w:szCs w:val="24"/>
        </w:rPr>
        <w:t>“An AI Cybersecurity System May Detect At</w:t>
      </w:r>
      <w:r w:rsidRPr="00F23EA2">
        <w:rPr>
          <w:rFonts w:ascii="Times New Roman" w:hAnsi="Times New Roman" w:cs="Times New Roman"/>
          <w:sz w:val="24"/>
          <w:szCs w:val="24"/>
        </w:rPr>
        <w:t xml:space="preserve">tacks With 85 Percent Accuracy.” </w:t>
      </w:r>
      <w:proofErr w:type="spellStart"/>
      <w:r w:rsidRPr="00F23EA2">
        <w:rPr>
          <w:rFonts w:ascii="Times New Roman" w:hAnsi="Times New Roman" w:cs="Times New Roman"/>
          <w:sz w:val="24"/>
          <w:szCs w:val="24"/>
        </w:rPr>
        <w:t>Techemergence</w:t>
      </w:r>
      <w:proofErr w:type="spellEnd"/>
      <w:r w:rsidRPr="00F23EA2">
        <w:rPr>
          <w:rFonts w:ascii="Times New Roman" w:hAnsi="Times New Roman" w:cs="Times New Roman"/>
          <w:sz w:val="24"/>
          <w:szCs w:val="24"/>
        </w:rPr>
        <w:t>, www.techemergence.com/an-ai-cyber-security-system-may-detect-attacks-with-85-percent-accuracy/</w:t>
      </w:r>
      <w:r w:rsidR="00886C22" w:rsidRPr="00F23EA2">
        <w:rPr>
          <w:rFonts w:ascii="Times New Roman" w:hAnsi="Times New Roman" w:cs="Times New Roman"/>
          <w:sz w:val="24"/>
          <w:szCs w:val="24"/>
        </w:rPr>
        <w:t xml:space="preserve"> 19 </w:t>
      </w:r>
      <w:proofErr w:type="gramStart"/>
      <w:r w:rsidR="00886C22" w:rsidRPr="00F23EA2">
        <w:rPr>
          <w:rFonts w:ascii="Times New Roman" w:hAnsi="Times New Roman" w:cs="Times New Roman"/>
          <w:sz w:val="24"/>
          <w:szCs w:val="24"/>
        </w:rPr>
        <w:t>April,</w:t>
      </w:r>
      <w:proofErr w:type="gramEnd"/>
      <w:r w:rsidR="00886C22" w:rsidRPr="00F23EA2">
        <w:rPr>
          <w:rFonts w:ascii="Times New Roman" w:hAnsi="Times New Roman" w:cs="Times New Roman"/>
          <w:sz w:val="24"/>
          <w:szCs w:val="24"/>
        </w:rPr>
        <w:t xml:space="preserve"> 2017.</w:t>
      </w:r>
    </w:p>
    <w:p w:rsidR="00FE036D" w:rsidRPr="00F23EA2" w:rsidRDefault="001F5D95" w:rsidP="00FE036D">
      <w:pPr>
        <w:spacing w:line="360" w:lineRule="auto"/>
        <w:ind w:hanging="720"/>
        <w:contextualSpacing/>
        <w:jc w:val="both"/>
        <w:rPr>
          <w:rFonts w:ascii="Times New Roman" w:hAnsi="Times New Roman" w:cs="Times New Roman"/>
          <w:sz w:val="24"/>
          <w:szCs w:val="24"/>
        </w:rPr>
      </w:pPr>
      <w:proofErr w:type="spellStart"/>
      <w:r w:rsidRPr="00F23EA2">
        <w:rPr>
          <w:rFonts w:ascii="Times New Roman" w:hAnsi="Times New Roman" w:cs="Times New Roman"/>
          <w:sz w:val="24"/>
          <w:szCs w:val="24"/>
        </w:rPr>
        <w:t>Madakam</w:t>
      </w:r>
      <w:proofErr w:type="spellEnd"/>
      <w:r w:rsidRPr="00F23EA2">
        <w:rPr>
          <w:rFonts w:ascii="Times New Roman" w:hAnsi="Times New Roman" w:cs="Times New Roman"/>
          <w:sz w:val="24"/>
          <w:szCs w:val="24"/>
        </w:rPr>
        <w:t xml:space="preserve">, S., </w:t>
      </w:r>
      <w:proofErr w:type="spellStart"/>
      <w:r w:rsidRPr="00F23EA2">
        <w:rPr>
          <w:rFonts w:ascii="Times New Roman" w:hAnsi="Times New Roman" w:cs="Times New Roman"/>
          <w:sz w:val="24"/>
          <w:szCs w:val="24"/>
        </w:rPr>
        <w:t>Ramaswamy</w:t>
      </w:r>
      <w:proofErr w:type="spellEnd"/>
      <w:r w:rsidRPr="00F23EA2">
        <w:rPr>
          <w:rFonts w:ascii="Times New Roman" w:hAnsi="Times New Roman" w:cs="Times New Roman"/>
          <w:i/>
          <w:sz w:val="24"/>
          <w:szCs w:val="24"/>
        </w:rPr>
        <w:t xml:space="preserve">, </w:t>
      </w:r>
      <w:r w:rsidRPr="00F23EA2">
        <w:rPr>
          <w:rFonts w:ascii="Times New Roman" w:hAnsi="Times New Roman" w:cs="Times New Roman"/>
          <w:sz w:val="24"/>
          <w:szCs w:val="24"/>
        </w:rPr>
        <w:t>R. &amp; Tripathi, S. (2015)</w:t>
      </w:r>
      <w:r w:rsidRPr="00F23EA2">
        <w:rPr>
          <w:rFonts w:ascii="Times New Roman" w:hAnsi="Times New Roman" w:cs="Times New Roman"/>
          <w:i/>
          <w:sz w:val="24"/>
          <w:szCs w:val="24"/>
        </w:rPr>
        <w:t xml:space="preserve">. Internet </w:t>
      </w:r>
      <w:proofErr w:type="gramStart"/>
      <w:r w:rsidRPr="00F23EA2">
        <w:rPr>
          <w:rFonts w:ascii="Times New Roman" w:hAnsi="Times New Roman" w:cs="Times New Roman"/>
          <w:i/>
          <w:sz w:val="24"/>
          <w:szCs w:val="24"/>
        </w:rPr>
        <w:t>Of</w:t>
      </w:r>
      <w:proofErr w:type="gramEnd"/>
      <w:r w:rsidRPr="00F23EA2">
        <w:rPr>
          <w:rFonts w:ascii="Times New Roman" w:hAnsi="Times New Roman" w:cs="Times New Roman"/>
          <w:i/>
          <w:sz w:val="24"/>
          <w:szCs w:val="24"/>
        </w:rPr>
        <w:t xml:space="preserve"> Things (IOT): A Literature   Review: Journal Of Computer and Communications, 3, 164-173. </w:t>
      </w:r>
      <w:r w:rsidR="00FE036D" w:rsidRPr="00F23EA2">
        <w:rPr>
          <w:rFonts w:ascii="Times New Roman" w:hAnsi="Times New Roman" w:cs="Times New Roman"/>
          <w:sz w:val="24"/>
          <w:szCs w:val="24"/>
        </w:rPr>
        <w:t>http://dx.doi.org/10.4236/jcc.2015.35021</w:t>
      </w:r>
    </w:p>
    <w:p w:rsidR="00FE036D" w:rsidRPr="00F23EA2" w:rsidRDefault="001F5D95" w:rsidP="00FE036D">
      <w:pPr>
        <w:spacing w:line="360" w:lineRule="auto"/>
        <w:ind w:hanging="720"/>
        <w:contextualSpacing/>
        <w:jc w:val="both"/>
        <w:rPr>
          <w:rFonts w:ascii="Times New Roman" w:hAnsi="Times New Roman" w:cs="Times New Roman"/>
          <w:sz w:val="24"/>
          <w:szCs w:val="24"/>
        </w:rPr>
      </w:pPr>
      <w:r w:rsidRPr="00F23EA2">
        <w:rPr>
          <w:rFonts w:ascii="Times New Roman" w:hAnsi="Times New Roman" w:cs="Times New Roman"/>
          <w:sz w:val="24"/>
          <w:szCs w:val="24"/>
        </w:rPr>
        <w:t xml:space="preserve">Marsan, C. (2015). </w:t>
      </w:r>
      <w:r w:rsidRPr="00F23EA2">
        <w:rPr>
          <w:rFonts w:ascii="Times New Roman" w:hAnsi="Times New Roman" w:cs="Times New Roman"/>
          <w:i/>
          <w:sz w:val="24"/>
          <w:szCs w:val="24"/>
        </w:rPr>
        <w:t>The Internet of Things: An Overview.</w:t>
      </w:r>
      <w:r w:rsidRPr="00F23EA2">
        <w:rPr>
          <w:rFonts w:ascii="Times New Roman" w:hAnsi="Times New Roman" w:cs="Times New Roman"/>
          <w:sz w:val="24"/>
          <w:szCs w:val="24"/>
        </w:rPr>
        <w:t xml:space="preserve"> Reston, USA: The Internet Society</w:t>
      </w:r>
    </w:p>
    <w:p w:rsidR="001F5D95" w:rsidRPr="00F23EA2" w:rsidRDefault="001F5D95" w:rsidP="00FE036D">
      <w:pPr>
        <w:spacing w:line="360" w:lineRule="auto"/>
        <w:ind w:hanging="720"/>
        <w:contextualSpacing/>
        <w:jc w:val="both"/>
        <w:rPr>
          <w:rFonts w:ascii="Times New Roman" w:hAnsi="Times New Roman" w:cs="Times New Roman"/>
          <w:sz w:val="24"/>
          <w:szCs w:val="24"/>
        </w:rPr>
      </w:pPr>
      <w:r w:rsidRPr="00F23EA2">
        <w:rPr>
          <w:rFonts w:ascii="Times New Roman" w:hAnsi="Times New Roman" w:cs="Times New Roman"/>
          <w:sz w:val="24"/>
          <w:szCs w:val="24"/>
        </w:rPr>
        <w:t xml:space="preserve">Simons, A. </w:t>
      </w:r>
      <w:r w:rsidRPr="00F23EA2">
        <w:rPr>
          <w:rFonts w:ascii="Times New Roman" w:hAnsi="Times New Roman" w:cs="Times New Roman"/>
          <w:i/>
          <w:sz w:val="24"/>
          <w:szCs w:val="24"/>
        </w:rPr>
        <w:t>System predicts 85 percent of cyber-attacks using input from human experts</w:t>
      </w:r>
      <w:r w:rsidRPr="00F23EA2">
        <w:rPr>
          <w:rFonts w:ascii="Times New Roman" w:hAnsi="Times New Roman" w:cs="Times New Roman"/>
          <w:sz w:val="24"/>
          <w:szCs w:val="24"/>
        </w:rPr>
        <w:t xml:space="preserve">. MIT, 18 </w:t>
      </w:r>
      <w:proofErr w:type="gramStart"/>
      <w:r w:rsidRPr="00F23EA2">
        <w:rPr>
          <w:rFonts w:ascii="Times New Roman" w:hAnsi="Times New Roman" w:cs="Times New Roman"/>
          <w:sz w:val="24"/>
          <w:szCs w:val="24"/>
        </w:rPr>
        <w:t>April,</w:t>
      </w:r>
      <w:proofErr w:type="gramEnd"/>
      <w:r w:rsidRPr="00F23EA2">
        <w:rPr>
          <w:rFonts w:ascii="Times New Roman" w:hAnsi="Times New Roman" w:cs="Times New Roman"/>
          <w:sz w:val="24"/>
          <w:szCs w:val="24"/>
        </w:rPr>
        <w:t xml:space="preserve"> 2016, </w:t>
      </w:r>
      <w:r w:rsidRPr="00F23EA2">
        <w:rPr>
          <w:rFonts w:ascii="Times New Roman" w:hAnsi="Times New Roman" w:cs="Times New Roman"/>
          <w:sz w:val="24"/>
          <w:szCs w:val="24"/>
        </w:rPr>
        <w:t>http://news.mit.edu/2016/ai-system-predicts-85-percent-cyber-attacks-using-input-human-experts-0418</w:t>
      </w:r>
    </w:p>
    <w:p w:rsidR="000B0CEC" w:rsidRPr="00F23EA2" w:rsidRDefault="00F33415" w:rsidP="00FE036D">
      <w:pPr>
        <w:spacing w:line="360" w:lineRule="auto"/>
        <w:ind w:hanging="720"/>
        <w:contextualSpacing/>
        <w:jc w:val="both"/>
        <w:rPr>
          <w:rFonts w:ascii="Times New Roman" w:hAnsi="Times New Roman" w:cs="Times New Roman"/>
          <w:sz w:val="24"/>
          <w:szCs w:val="24"/>
        </w:rPr>
      </w:pPr>
      <w:r w:rsidRPr="00F23EA2">
        <w:rPr>
          <w:rFonts w:ascii="Times New Roman" w:hAnsi="Times New Roman" w:cs="Times New Roman"/>
          <w:sz w:val="24"/>
          <w:szCs w:val="24"/>
        </w:rPr>
        <w:t>Yue, Xu. “Recent Machine Learning Applications to Internet of Things</w:t>
      </w:r>
      <w:r w:rsidR="00D17FB0" w:rsidRPr="00F23EA2">
        <w:rPr>
          <w:rFonts w:ascii="Times New Roman" w:hAnsi="Times New Roman" w:cs="Times New Roman"/>
          <w:sz w:val="24"/>
          <w:szCs w:val="24"/>
        </w:rPr>
        <w:t xml:space="preserve">”, 30 </w:t>
      </w:r>
      <w:proofErr w:type="gramStart"/>
      <w:r w:rsidR="00D17FB0" w:rsidRPr="00F23EA2">
        <w:rPr>
          <w:rFonts w:ascii="Times New Roman" w:hAnsi="Times New Roman" w:cs="Times New Roman"/>
          <w:sz w:val="24"/>
          <w:szCs w:val="24"/>
        </w:rPr>
        <w:t>November,</w:t>
      </w:r>
      <w:proofErr w:type="gramEnd"/>
      <w:r w:rsidR="00D17FB0" w:rsidRPr="00F23EA2">
        <w:rPr>
          <w:rFonts w:ascii="Times New Roman" w:hAnsi="Times New Roman" w:cs="Times New Roman"/>
          <w:sz w:val="24"/>
          <w:szCs w:val="24"/>
        </w:rPr>
        <w:t xml:space="preserve"> 2015, http://www.cs.wustl.edu/~jain/cse570-15/ftp/iot_ml.pdf</w:t>
      </w:r>
    </w:p>
    <w:p w:rsidR="00273DA0" w:rsidRPr="00F23EA2" w:rsidRDefault="00273DA0" w:rsidP="00FE036D">
      <w:pPr>
        <w:spacing w:line="360" w:lineRule="auto"/>
        <w:ind w:hanging="720"/>
        <w:contextualSpacing/>
        <w:jc w:val="both"/>
        <w:rPr>
          <w:rFonts w:ascii="Times New Roman" w:hAnsi="Times New Roman" w:cs="Times New Roman"/>
          <w:sz w:val="24"/>
          <w:szCs w:val="24"/>
        </w:rPr>
      </w:pPr>
    </w:p>
    <w:p w:rsidR="00D10303" w:rsidRPr="00F23EA2" w:rsidRDefault="00D10303" w:rsidP="00FE036D">
      <w:pPr>
        <w:spacing w:line="360" w:lineRule="auto"/>
        <w:ind w:hanging="720"/>
        <w:rPr>
          <w:rFonts w:ascii="Times New Roman" w:hAnsi="Times New Roman" w:cs="Times New Roman"/>
          <w:sz w:val="24"/>
          <w:szCs w:val="24"/>
        </w:rPr>
      </w:pPr>
    </w:p>
    <w:p w:rsidR="002442AB" w:rsidRPr="00F23EA2" w:rsidRDefault="002442AB" w:rsidP="002442AB">
      <w:pPr>
        <w:spacing w:line="360" w:lineRule="auto"/>
        <w:ind w:hanging="720"/>
        <w:contextualSpacing/>
        <w:jc w:val="both"/>
        <w:rPr>
          <w:rFonts w:ascii="Times New Roman" w:hAnsi="Times New Roman" w:cs="Times New Roman"/>
          <w:bCs/>
          <w:sz w:val="24"/>
          <w:szCs w:val="24"/>
        </w:rPr>
      </w:pPr>
      <w:bookmarkStart w:id="1" w:name="_Hlk486017928"/>
    </w:p>
    <w:bookmarkEnd w:id="1"/>
    <w:p w:rsidR="00A94C83" w:rsidRPr="00F23EA2" w:rsidRDefault="00A94C83" w:rsidP="00FE036D">
      <w:pPr>
        <w:spacing w:line="360" w:lineRule="auto"/>
        <w:ind w:hanging="720"/>
        <w:rPr>
          <w:rFonts w:ascii="Times New Roman" w:hAnsi="Times New Roman" w:cs="Times New Roman"/>
          <w:sz w:val="24"/>
          <w:szCs w:val="24"/>
        </w:rPr>
      </w:pPr>
    </w:p>
    <w:sectPr w:rsidR="00A94C83" w:rsidRPr="00F23EA2" w:rsidSect="00C0689E">
      <w:footerReference w:type="default" r:id="rId12"/>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2924" w:rsidRDefault="007A2924" w:rsidP="00761E0A">
      <w:pPr>
        <w:spacing w:after="0" w:line="240" w:lineRule="auto"/>
      </w:pPr>
      <w:r>
        <w:separator/>
      </w:r>
    </w:p>
  </w:endnote>
  <w:endnote w:type="continuationSeparator" w:id="0">
    <w:p w:rsidR="007A2924" w:rsidRDefault="007A2924" w:rsidP="00761E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6246534"/>
      <w:docPartObj>
        <w:docPartGallery w:val="Page Numbers (Bottom of Page)"/>
        <w:docPartUnique/>
      </w:docPartObj>
    </w:sdtPr>
    <w:sdtEndPr>
      <w:rPr>
        <w:noProof/>
      </w:rPr>
    </w:sdtEndPr>
    <w:sdtContent>
      <w:p w:rsidR="00761E0A" w:rsidRDefault="00761E0A">
        <w:pPr>
          <w:pStyle w:val="Footer"/>
          <w:jc w:val="right"/>
        </w:pPr>
        <w:r>
          <w:fldChar w:fldCharType="begin"/>
        </w:r>
        <w:r>
          <w:instrText xml:space="preserve"> PAGE   \* MERGEFORMAT </w:instrText>
        </w:r>
        <w:r>
          <w:fldChar w:fldCharType="separate"/>
        </w:r>
        <w:r w:rsidR="0089749A">
          <w:rPr>
            <w:noProof/>
          </w:rPr>
          <w:t>5</w:t>
        </w:r>
        <w:r>
          <w:rPr>
            <w:noProof/>
          </w:rPr>
          <w:fldChar w:fldCharType="end"/>
        </w:r>
      </w:p>
    </w:sdtContent>
  </w:sdt>
  <w:p w:rsidR="00761E0A" w:rsidRDefault="00761E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2924" w:rsidRDefault="007A2924" w:rsidP="00761E0A">
      <w:pPr>
        <w:spacing w:after="0" w:line="240" w:lineRule="auto"/>
      </w:pPr>
      <w:r>
        <w:separator/>
      </w:r>
    </w:p>
  </w:footnote>
  <w:footnote w:type="continuationSeparator" w:id="0">
    <w:p w:rsidR="007A2924" w:rsidRDefault="007A2924" w:rsidP="00761E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243E8F"/>
    <w:multiLevelType w:val="hybridMultilevel"/>
    <w:tmpl w:val="CF580D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3A77EE"/>
    <w:multiLevelType w:val="hybridMultilevel"/>
    <w:tmpl w:val="74A0A1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C83"/>
    <w:rsid w:val="0000258C"/>
    <w:rsid w:val="00056B5E"/>
    <w:rsid w:val="000B0CEC"/>
    <w:rsid w:val="000D1803"/>
    <w:rsid w:val="000D2587"/>
    <w:rsid w:val="00162DCE"/>
    <w:rsid w:val="001F5D95"/>
    <w:rsid w:val="00220E03"/>
    <w:rsid w:val="0023157F"/>
    <w:rsid w:val="002442AB"/>
    <w:rsid w:val="002475A6"/>
    <w:rsid w:val="00273DA0"/>
    <w:rsid w:val="002B41EF"/>
    <w:rsid w:val="002B5DE9"/>
    <w:rsid w:val="002D6C1C"/>
    <w:rsid w:val="00302C58"/>
    <w:rsid w:val="003442A4"/>
    <w:rsid w:val="003773BD"/>
    <w:rsid w:val="0038475B"/>
    <w:rsid w:val="00422680"/>
    <w:rsid w:val="00423F2F"/>
    <w:rsid w:val="00436599"/>
    <w:rsid w:val="004B2445"/>
    <w:rsid w:val="004B72FB"/>
    <w:rsid w:val="004E1BA3"/>
    <w:rsid w:val="005C458C"/>
    <w:rsid w:val="00702E6D"/>
    <w:rsid w:val="00745BD7"/>
    <w:rsid w:val="00761E0A"/>
    <w:rsid w:val="007A2924"/>
    <w:rsid w:val="007E4BD1"/>
    <w:rsid w:val="008240EF"/>
    <w:rsid w:val="008501F6"/>
    <w:rsid w:val="00862A69"/>
    <w:rsid w:val="00886C22"/>
    <w:rsid w:val="0089749A"/>
    <w:rsid w:val="008A7A3F"/>
    <w:rsid w:val="008D5553"/>
    <w:rsid w:val="009555B8"/>
    <w:rsid w:val="00972D1B"/>
    <w:rsid w:val="00983F62"/>
    <w:rsid w:val="00990EC4"/>
    <w:rsid w:val="00993EC0"/>
    <w:rsid w:val="00993FEF"/>
    <w:rsid w:val="009E48A3"/>
    <w:rsid w:val="00A255E0"/>
    <w:rsid w:val="00A344BE"/>
    <w:rsid w:val="00A3669C"/>
    <w:rsid w:val="00A630D5"/>
    <w:rsid w:val="00A94C83"/>
    <w:rsid w:val="00AD3136"/>
    <w:rsid w:val="00AF3805"/>
    <w:rsid w:val="00B0728B"/>
    <w:rsid w:val="00C0689E"/>
    <w:rsid w:val="00C12506"/>
    <w:rsid w:val="00C76FBE"/>
    <w:rsid w:val="00CB1431"/>
    <w:rsid w:val="00CC0410"/>
    <w:rsid w:val="00CF3B47"/>
    <w:rsid w:val="00D10303"/>
    <w:rsid w:val="00D17FB0"/>
    <w:rsid w:val="00D468F0"/>
    <w:rsid w:val="00D77603"/>
    <w:rsid w:val="00D77F9E"/>
    <w:rsid w:val="00DF2824"/>
    <w:rsid w:val="00E858F5"/>
    <w:rsid w:val="00EF10E6"/>
    <w:rsid w:val="00F03EBC"/>
    <w:rsid w:val="00F11D9C"/>
    <w:rsid w:val="00F23EA2"/>
    <w:rsid w:val="00F33415"/>
    <w:rsid w:val="00F741E8"/>
    <w:rsid w:val="00F779B7"/>
    <w:rsid w:val="00F82062"/>
    <w:rsid w:val="00F874C1"/>
    <w:rsid w:val="00FE0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5600BF"/>
  <w15:chartTrackingRefBased/>
  <w15:docId w15:val="{C9CF5AE1-BB0F-4EB3-88AE-EF37627BA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8F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0B0CE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4C83"/>
    <w:rPr>
      <w:color w:val="0000FF" w:themeColor="hyperlink"/>
      <w:u w:val="single"/>
    </w:rPr>
  </w:style>
  <w:style w:type="character" w:styleId="Mention">
    <w:name w:val="Mention"/>
    <w:basedOn w:val="DefaultParagraphFont"/>
    <w:uiPriority w:val="99"/>
    <w:semiHidden/>
    <w:unhideWhenUsed/>
    <w:rsid w:val="00A94C83"/>
    <w:rPr>
      <w:color w:val="2B579A"/>
      <w:shd w:val="clear" w:color="auto" w:fill="E6E6E6"/>
    </w:rPr>
  </w:style>
  <w:style w:type="paragraph" w:styleId="ListParagraph">
    <w:name w:val="List Paragraph"/>
    <w:basedOn w:val="Normal"/>
    <w:uiPriority w:val="34"/>
    <w:qFormat/>
    <w:rsid w:val="002475A6"/>
    <w:pPr>
      <w:ind w:left="720"/>
      <w:contextualSpacing/>
    </w:pPr>
  </w:style>
  <w:style w:type="character" w:styleId="UnresolvedMention">
    <w:name w:val="Unresolved Mention"/>
    <w:basedOn w:val="DefaultParagraphFont"/>
    <w:uiPriority w:val="99"/>
    <w:semiHidden/>
    <w:unhideWhenUsed/>
    <w:rsid w:val="00993EC0"/>
    <w:rPr>
      <w:color w:val="808080"/>
      <w:shd w:val="clear" w:color="auto" w:fill="E6E6E6"/>
    </w:rPr>
  </w:style>
  <w:style w:type="character" w:customStyle="1" w:styleId="Heading1Char">
    <w:name w:val="Heading 1 Char"/>
    <w:basedOn w:val="DefaultParagraphFont"/>
    <w:link w:val="Heading1"/>
    <w:uiPriority w:val="9"/>
    <w:rsid w:val="00D468F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0B0CEC"/>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761E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E0A"/>
  </w:style>
  <w:style w:type="paragraph" w:styleId="Footer">
    <w:name w:val="footer"/>
    <w:basedOn w:val="Normal"/>
    <w:link w:val="FooterChar"/>
    <w:uiPriority w:val="99"/>
    <w:unhideWhenUsed/>
    <w:rsid w:val="00761E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E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521478">
      <w:bodyDiv w:val="1"/>
      <w:marLeft w:val="0"/>
      <w:marRight w:val="0"/>
      <w:marTop w:val="0"/>
      <w:marBottom w:val="0"/>
      <w:divBdr>
        <w:top w:val="none" w:sz="0" w:space="0" w:color="auto"/>
        <w:left w:val="none" w:sz="0" w:space="0" w:color="auto"/>
        <w:bottom w:val="none" w:sz="0" w:space="0" w:color="auto"/>
        <w:right w:val="none" w:sz="0" w:space="0" w:color="auto"/>
      </w:divBdr>
    </w:div>
    <w:div w:id="85224666">
      <w:bodyDiv w:val="1"/>
      <w:marLeft w:val="0"/>
      <w:marRight w:val="0"/>
      <w:marTop w:val="0"/>
      <w:marBottom w:val="0"/>
      <w:divBdr>
        <w:top w:val="none" w:sz="0" w:space="0" w:color="auto"/>
        <w:left w:val="none" w:sz="0" w:space="0" w:color="auto"/>
        <w:bottom w:val="none" w:sz="0" w:space="0" w:color="auto"/>
        <w:right w:val="none" w:sz="0" w:space="0" w:color="auto"/>
      </w:divBdr>
    </w:div>
    <w:div w:id="520052344">
      <w:bodyDiv w:val="1"/>
      <w:marLeft w:val="0"/>
      <w:marRight w:val="0"/>
      <w:marTop w:val="0"/>
      <w:marBottom w:val="0"/>
      <w:divBdr>
        <w:top w:val="none" w:sz="0" w:space="0" w:color="auto"/>
        <w:left w:val="none" w:sz="0" w:space="0" w:color="auto"/>
        <w:bottom w:val="none" w:sz="0" w:space="0" w:color="auto"/>
        <w:right w:val="none" w:sz="0" w:space="0" w:color="auto"/>
      </w:divBdr>
    </w:div>
    <w:div w:id="675809804">
      <w:bodyDiv w:val="1"/>
      <w:marLeft w:val="0"/>
      <w:marRight w:val="0"/>
      <w:marTop w:val="0"/>
      <w:marBottom w:val="0"/>
      <w:divBdr>
        <w:top w:val="none" w:sz="0" w:space="0" w:color="auto"/>
        <w:left w:val="none" w:sz="0" w:space="0" w:color="auto"/>
        <w:bottom w:val="none" w:sz="0" w:space="0" w:color="auto"/>
        <w:right w:val="none" w:sz="0" w:space="0" w:color="auto"/>
      </w:divBdr>
    </w:div>
    <w:div w:id="764153491">
      <w:bodyDiv w:val="1"/>
      <w:marLeft w:val="0"/>
      <w:marRight w:val="0"/>
      <w:marTop w:val="0"/>
      <w:marBottom w:val="0"/>
      <w:divBdr>
        <w:top w:val="none" w:sz="0" w:space="0" w:color="auto"/>
        <w:left w:val="none" w:sz="0" w:space="0" w:color="auto"/>
        <w:bottom w:val="none" w:sz="0" w:space="0" w:color="auto"/>
        <w:right w:val="none" w:sz="0" w:space="0" w:color="auto"/>
      </w:divBdr>
    </w:div>
    <w:div w:id="1788112999">
      <w:bodyDiv w:val="1"/>
      <w:marLeft w:val="0"/>
      <w:marRight w:val="0"/>
      <w:marTop w:val="0"/>
      <w:marBottom w:val="0"/>
      <w:divBdr>
        <w:top w:val="none" w:sz="0" w:space="0" w:color="auto"/>
        <w:left w:val="none" w:sz="0" w:space="0" w:color="auto"/>
        <w:bottom w:val="none" w:sz="0" w:space="0" w:color="auto"/>
        <w:right w:val="none" w:sz="0" w:space="0" w:color="auto"/>
      </w:divBdr>
    </w:div>
    <w:div w:id="2019844347">
      <w:bodyDiv w:val="1"/>
      <w:marLeft w:val="0"/>
      <w:marRight w:val="0"/>
      <w:marTop w:val="0"/>
      <w:marBottom w:val="0"/>
      <w:divBdr>
        <w:top w:val="none" w:sz="0" w:space="0" w:color="auto"/>
        <w:left w:val="none" w:sz="0" w:space="0" w:color="auto"/>
        <w:bottom w:val="none" w:sz="0" w:space="0" w:color="auto"/>
        <w:right w:val="none" w:sz="0" w:space="0" w:color="auto"/>
      </w:divBdr>
    </w:div>
    <w:div w:id="2128618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XC96520@UCMO.ED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1019</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 chintalapally</dc:creator>
  <cp:keywords/>
  <dc:description/>
  <cp:lastModifiedBy>Sandeep Kumar Chintalapally</cp:lastModifiedBy>
  <cp:revision>2</cp:revision>
  <dcterms:created xsi:type="dcterms:W3CDTF">2017-06-24T03:22:00Z</dcterms:created>
  <dcterms:modified xsi:type="dcterms:W3CDTF">2017-06-24T03:22:00Z</dcterms:modified>
</cp:coreProperties>
</file>