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66" w:rsidRPr="00DC0466" w:rsidRDefault="00DC0466" w:rsidP="00DC0466">
      <w:pPr>
        <w:pStyle w:val="Title1"/>
        <w:ind w:left="0" w:firstLine="0"/>
        <w:rPr>
          <w:sz w:val="32"/>
          <w:szCs w:val="32"/>
        </w:rPr>
      </w:pPr>
      <w:r w:rsidRPr="00DC0466">
        <w:rPr>
          <w:sz w:val="32"/>
          <w:szCs w:val="32"/>
        </w:rPr>
        <w:t>Low Level Design (SEARCH EXPENSE cODE MODULE)</w:t>
      </w:r>
    </w:p>
    <w:p w:rsidR="00DC0466" w:rsidRDefault="00DC0466" w:rsidP="00DC0466">
      <w:pPr>
        <w:pStyle w:val="List1Exp"/>
      </w:pPr>
    </w:p>
    <w:p w:rsidR="00DC0466" w:rsidRDefault="00DC0466" w:rsidP="00DC0466">
      <w:pPr>
        <w:pStyle w:val="Subhead"/>
        <w:jc w:val="center"/>
        <w:rPr>
          <w:sz w:val="28"/>
          <w:szCs w:val="28"/>
        </w:rPr>
      </w:pPr>
    </w:p>
    <w:p w:rsidR="00DC0466" w:rsidRDefault="00DC0466" w:rsidP="00DC0466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DC0466" w:rsidRPr="00603CBB" w:rsidTr="001F3676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C0466" w:rsidRPr="00603CBB" w:rsidRDefault="00DC0466" w:rsidP="00DC0466">
            <w:pPr>
              <w:pStyle w:val="TableText"/>
              <w:rPr>
                <w:rFonts w:cs="Arial"/>
                <w:sz w:val="20"/>
                <w:szCs w:val="20"/>
              </w:rPr>
            </w:pPr>
            <w:r w:rsidRPr="00603CBB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 3</w:t>
            </w:r>
          </w:p>
        </w:tc>
      </w:tr>
      <w:tr w:rsidR="00DC0466" w:rsidRPr="00603CBB" w:rsidTr="001F3676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C0466" w:rsidRPr="00603CBB" w:rsidRDefault="00DC0466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Expense Management System</w:t>
            </w:r>
          </w:p>
        </w:tc>
      </w:tr>
    </w:tbl>
    <w:p w:rsidR="00DC0466" w:rsidRPr="00603CBB" w:rsidRDefault="00DC0466" w:rsidP="00DC0466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3984"/>
        <w:gridCol w:w="2970"/>
      </w:tblGrid>
      <w:tr w:rsidR="00DC0466" w:rsidRPr="00603CBB" w:rsidTr="001F3676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DC0466" w:rsidRPr="00603CBB" w:rsidTr="001F3676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0466" w:rsidRPr="00603CBB" w:rsidRDefault="00EF71AB" w:rsidP="001F3676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Group 3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0466" w:rsidRPr="00603CBB" w:rsidRDefault="00EF71AB" w:rsidP="001F3676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Senior Analysts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0466" w:rsidRPr="00603CBB" w:rsidRDefault="00EF71AB" w:rsidP="001F3676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31/10/2019</w:t>
            </w:r>
          </w:p>
        </w:tc>
      </w:tr>
      <w:tr w:rsidR="00DC0466" w:rsidRPr="00603CBB" w:rsidTr="001F3676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DC0466" w:rsidRPr="00603CBB" w:rsidTr="001F3676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0466" w:rsidRPr="00603CBB" w:rsidRDefault="00DC0466" w:rsidP="001F3676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0466" w:rsidRPr="00603CBB" w:rsidRDefault="00DC0466" w:rsidP="001F3676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0466" w:rsidRPr="00603CBB" w:rsidRDefault="00DC0466" w:rsidP="001F3676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C0466" w:rsidRPr="00603CBB" w:rsidTr="001F3676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DC0466" w:rsidRPr="00603CBB" w:rsidTr="001F3676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0466" w:rsidRPr="00603CBB" w:rsidRDefault="00DC0466" w:rsidP="001F3676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0466" w:rsidRPr="00603CBB" w:rsidRDefault="00DC0466" w:rsidP="001F3676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0466" w:rsidRPr="00603CBB" w:rsidRDefault="00DC0466" w:rsidP="001F3676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C0466" w:rsidRPr="00603CBB" w:rsidTr="001F3676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466" w:rsidRPr="00603CBB" w:rsidRDefault="00DC0466" w:rsidP="001F3676">
            <w:pPr>
              <w:ind w:left="0"/>
              <w:rPr>
                <w:rFonts w:cs="Arial"/>
                <w:szCs w:val="20"/>
              </w:rPr>
            </w:pPr>
          </w:p>
          <w:p w:rsidR="00DC0466" w:rsidRPr="00603CBB" w:rsidRDefault="00DC0466" w:rsidP="00EF71AB">
            <w:pPr>
              <w:ind w:left="0"/>
              <w:rPr>
                <w:rFonts w:cs="Arial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C0466" w:rsidRPr="00603CBB" w:rsidRDefault="00DC0466" w:rsidP="001F3676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DC0466" w:rsidRPr="00603CBB" w:rsidTr="001F3676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603CBB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466" w:rsidRPr="00603CBB" w:rsidRDefault="00DC0466" w:rsidP="001F3676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03CBB">
              <w:rPr>
                <w:rFonts w:cs="Arial"/>
                <w:sz w:val="20"/>
                <w:szCs w:val="20"/>
              </w:rPr>
              <w:t>1.</w:t>
            </w:r>
            <w:r w:rsidR="00EF71AB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C0466" w:rsidRPr="00603CBB" w:rsidRDefault="00DC0466" w:rsidP="001F3676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DC0466" w:rsidRDefault="00DC0466" w:rsidP="00DC0466">
      <w:pPr>
        <w:pStyle w:val="Subhead"/>
        <w:jc w:val="center"/>
        <w:rPr>
          <w:sz w:val="28"/>
          <w:szCs w:val="28"/>
        </w:rPr>
      </w:pPr>
    </w:p>
    <w:p w:rsidR="00DC0466" w:rsidRDefault="00DC0466" w:rsidP="00DC0466">
      <w:pPr>
        <w:pStyle w:val="Subhead"/>
        <w:jc w:val="center"/>
        <w:rPr>
          <w:sz w:val="28"/>
          <w:szCs w:val="28"/>
        </w:rPr>
      </w:pPr>
    </w:p>
    <w:p w:rsidR="006170FB" w:rsidRDefault="004A10FB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/>
    <w:p w:rsidR="00DC0466" w:rsidRDefault="00DC0466" w:rsidP="00DC0466">
      <w:pPr>
        <w:pStyle w:val="Subhead"/>
        <w:jc w:val="center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DC0466" w:rsidRDefault="00DC0466" w:rsidP="00DC0466">
      <w:pPr>
        <w:pStyle w:val="Subhead"/>
        <w:jc w:val="center"/>
        <w:rPr>
          <w:sz w:val="28"/>
          <w:szCs w:val="28"/>
        </w:rPr>
      </w:pPr>
    </w:p>
    <w:p w:rsidR="00DC0466" w:rsidRDefault="00DC0466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lastRenderedPageBreak/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DC0466" w:rsidRPr="0091317E">
          <w:rPr>
            <w:rStyle w:val="Hyperlink"/>
            <w:noProof/>
          </w:rPr>
          <w:t>2.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References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_Toc306116214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4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DC0466" w:rsidRPr="0091317E">
          <w:rPr>
            <w:rStyle w:val="Hyperlink"/>
            <w:noProof/>
          </w:rPr>
          <w:t>3.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Dependencies / Assumptions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_Toc306116215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5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DC0466" w:rsidRPr="0091317E">
          <w:rPr>
            <w:rStyle w:val="Hyperlink"/>
            <w:noProof/>
          </w:rPr>
          <w:t>4.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Class Diagrams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_Toc306116216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6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DC0466" w:rsidRPr="0091317E">
          <w:rPr>
            <w:rStyle w:val="Hyperlink"/>
            <w:noProof/>
          </w:rPr>
          <w:t>5.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Sequence Diagrams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_Toc306116217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7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DC0466" w:rsidRPr="0091317E">
          <w:rPr>
            <w:rStyle w:val="Hyperlink"/>
            <w:noProof/>
          </w:rPr>
          <w:t>6.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Design Components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_Toc306116218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8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DC0466" w:rsidRPr="0091317E">
          <w:rPr>
            <w:rStyle w:val="Hyperlink"/>
            <w:noProof/>
          </w:rPr>
          <w:t>6.1</w:t>
        </w:r>
        <w:r w:rsidR="00DC0466">
          <w:rPr>
            <w:rFonts w:ascii="Times New Roman" w:eastAsia="Times New Roman" w:hAnsi="Times New Roman"/>
            <w:noProof/>
          </w:rPr>
          <w:tab/>
        </w:r>
        <w:r w:rsidR="00DC0466" w:rsidRPr="0091317E">
          <w:rPr>
            <w:rStyle w:val="Hyperlink"/>
            <w:noProof/>
          </w:rPr>
          <w:t>List Of UI Components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_Toc306116219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8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DC0466" w:rsidRPr="0091317E">
          <w:rPr>
            <w:rStyle w:val="Hyperlink"/>
            <w:noProof/>
          </w:rPr>
          <w:t>6.2</w:t>
        </w:r>
        <w:r w:rsidR="00DC0466">
          <w:rPr>
            <w:rFonts w:ascii="Times New Roman" w:eastAsia="Times New Roman" w:hAnsi="Times New Roman"/>
            <w:noProof/>
          </w:rPr>
          <w:tab/>
        </w:r>
        <w:r w:rsidR="00DC0466" w:rsidRPr="0091317E">
          <w:rPr>
            <w:rStyle w:val="Hyperlink"/>
            <w:noProof/>
          </w:rPr>
          <w:t>List Of Design Classes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_Toc306116220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8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DC0466" w:rsidRPr="0091317E">
          <w:rPr>
            <w:rStyle w:val="Hyperlink"/>
            <w:noProof/>
          </w:rPr>
          <w:t>7.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Re-Usable Routines/Components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_Toc306116221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9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DC0466" w:rsidRPr="0091317E">
          <w:rPr>
            <w:rStyle w:val="Hyperlink"/>
            <w:noProof/>
          </w:rPr>
          <w:t>8.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Messages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_Toc306116222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10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DC0466" w:rsidRPr="0091317E">
          <w:rPr>
            <w:rStyle w:val="Hyperlink"/>
            <w:noProof/>
          </w:rPr>
          <w:t>9.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Configuration Files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_Toc306116223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11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DC0466" w:rsidRPr="0091317E">
          <w:rPr>
            <w:rStyle w:val="Hyperlink"/>
            <w:noProof/>
          </w:rPr>
          <w:t>10.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Crud Matrix Table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_Toc306116224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12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DC0466" w:rsidRPr="0091317E">
          <w:rPr>
            <w:rStyle w:val="Hyperlink"/>
            <w:noProof/>
          </w:rPr>
          <w:t>11.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Data Mapping Matrix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_Toc306116225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13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DC0466" w:rsidRPr="0091317E">
          <w:rPr>
            <w:rStyle w:val="Hyperlink"/>
            <w:noProof/>
          </w:rPr>
          <w:t>12.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Action Flow Matrix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_Toc306116226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14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DC0466" w:rsidRPr="0091317E">
          <w:rPr>
            <w:rStyle w:val="Hyperlink"/>
            <w:noProof/>
          </w:rPr>
          <w:t>13.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Stored Procedures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_Toc306116227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15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DC0466" w:rsidRPr="0091317E">
          <w:rPr>
            <w:rStyle w:val="Hyperlink"/>
            <w:noProof/>
          </w:rPr>
          <w:t>14.</w:t>
        </w:r>
        <w:r w:rsidR="00DC0466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C0466" w:rsidRPr="0091317E">
          <w:rPr>
            <w:rStyle w:val="Hyperlink"/>
            <w:noProof/>
          </w:rPr>
          <w:t>Program Specification / Pseudo Code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_Toc306116228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16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4A10FB" w:rsidP="00DC0466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DC0466" w:rsidRPr="0091317E">
          <w:rPr>
            <w:rStyle w:val="Hyperlink"/>
            <w:noProof/>
          </w:rPr>
          <w:t>REVISION HISTORY OF THE WORK PRODUCT</w:t>
        </w:r>
        <w:r w:rsidR="00DC0466">
          <w:rPr>
            <w:noProof/>
            <w:webHidden/>
          </w:rPr>
          <w:tab/>
        </w:r>
        <w:r w:rsidR="00DC0466">
          <w:rPr>
            <w:noProof/>
            <w:webHidden/>
          </w:rPr>
          <w:fldChar w:fldCharType="begin"/>
        </w:r>
        <w:r w:rsidR="00DC0466">
          <w:rPr>
            <w:noProof/>
            <w:webHidden/>
          </w:rPr>
          <w:instrText xml:space="preserve"> PAGEREF _Toc306116229 \h </w:instrText>
        </w:r>
        <w:r w:rsidR="00DC0466">
          <w:rPr>
            <w:noProof/>
            <w:webHidden/>
          </w:rPr>
        </w:r>
        <w:r w:rsidR="00DC0466">
          <w:rPr>
            <w:noProof/>
            <w:webHidden/>
          </w:rPr>
          <w:fldChar w:fldCharType="separate"/>
        </w:r>
        <w:r w:rsidR="00DC0466">
          <w:rPr>
            <w:noProof/>
            <w:webHidden/>
          </w:rPr>
          <w:t>17</w:t>
        </w:r>
        <w:r w:rsidR="00DC0466">
          <w:rPr>
            <w:noProof/>
            <w:webHidden/>
          </w:rPr>
          <w:fldChar w:fldCharType="end"/>
        </w:r>
      </w:hyperlink>
    </w:p>
    <w:p w:rsidR="00DC0466" w:rsidRDefault="00DC0466" w:rsidP="00DC0466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fldChar w:fldCharType="end"/>
      </w:r>
    </w:p>
    <w:p w:rsidR="00DC0466" w:rsidRDefault="00DC0466" w:rsidP="00DC0466">
      <w:pPr>
        <w:rPr>
          <w:smallCaps/>
          <w:sz w:val="28"/>
          <w:szCs w:val="28"/>
        </w:rPr>
      </w:pPr>
    </w:p>
    <w:p w:rsidR="00DC0466" w:rsidRDefault="00DC0466" w:rsidP="00DC0466">
      <w:pPr>
        <w:pStyle w:val="Heading1"/>
        <w:rPr>
          <w:rFonts w:hint="eastAsia"/>
        </w:rPr>
      </w:pPr>
      <w:bookmarkStart w:id="0" w:name="_Toc306116213"/>
      <w:r w:rsidRPr="009A2B58">
        <w:rPr>
          <w:rFonts w:hint="eastAsia"/>
        </w:rPr>
        <w:lastRenderedPageBreak/>
        <w:t>Description Of The Unit</w:t>
      </w:r>
      <w:bookmarkEnd w:id="0"/>
    </w:p>
    <w:p w:rsidR="00DC0466" w:rsidRDefault="00DC0466" w:rsidP="00DC0466">
      <w:pPr>
        <w:pStyle w:val="Normal1"/>
        <w:ind w:left="0" w:firstLine="720"/>
        <w:jc w:val="both"/>
      </w:pPr>
    </w:p>
    <w:p w:rsidR="00DC0466" w:rsidRPr="00603CBB" w:rsidRDefault="00DC0466" w:rsidP="00DC0466">
      <w:pPr>
        <w:pStyle w:val="Normal1"/>
        <w:ind w:left="0" w:firstLine="720"/>
        <w:jc w:val="both"/>
        <w:rPr>
          <w:rFonts w:cs="Arial"/>
          <w:szCs w:val="20"/>
        </w:rPr>
      </w:pPr>
      <w:r w:rsidRPr="00603CBB">
        <w:rPr>
          <w:rFonts w:cs="Arial"/>
          <w:szCs w:val="20"/>
        </w:rPr>
        <w:t xml:space="preserve">The search module is used by users to get the </w:t>
      </w:r>
      <w:r>
        <w:rPr>
          <w:rFonts w:cs="Arial"/>
          <w:szCs w:val="20"/>
        </w:rPr>
        <w:t>expense</w:t>
      </w:r>
      <w:r w:rsidRPr="00603CBB">
        <w:rPr>
          <w:rFonts w:cs="Arial"/>
          <w:szCs w:val="20"/>
        </w:rPr>
        <w:t xml:space="preserve"> details. The user can be </w:t>
      </w:r>
      <w:r>
        <w:rPr>
          <w:rFonts w:cs="Arial"/>
          <w:szCs w:val="20"/>
        </w:rPr>
        <w:t>an employee</w:t>
      </w:r>
      <w:r w:rsidRPr="00603CBB">
        <w:rPr>
          <w:rFonts w:cs="Arial"/>
          <w:szCs w:val="20"/>
        </w:rPr>
        <w:t>.</w:t>
      </w:r>
      <w:r w:rsidR="00113E2C">
        <w:rPr>
          <w:rFonts w:cs="Arial"/>
          <w:szCs w:val="20"/>
        </w:rPr>
        <w:t xml:space="preserve"> </w:t>
      </w:r>
      <w:r w:rsidRPr="00603CBB">
        <w:rPr>
          <w:rFonts w:cs="Arial"/>
          <w:szCs w:val="20"/>
        </w:rPr>
        <w:t xml:space="preserve">This module searches for the </w:t>
      </w:r>
      <w:r>
        <w:rPr>
          <w:rFonts w:cs="Arial"/>
          <w:szCs w:val="20"/>
        </w:rPr>
        <w:t>expenses</w:t>
      </w:r>
      <w:r w:rsidRPr="00603CBB">
        <w:rPr>
          <w:rFonts w:cs="Arial"/>
          <w:szCs w:val="20"/>
        </w:rPr>
        <w:t xml:space="preserve"> and displays it on </w:t>
      </w:r>
      <w:r>
        <w:rPr>
          <w:rFonts w:cs="Arial"/>
          <w:szCs w:val="20"/>
        </w:rPr>
        <w:t xml:space="preserve">the </w:t>
      </w:r>
      <w:r w:rsidRPr="00603CBB">
        <w:rPr>
          <w:rFonts w:cs="Arial"/>
          <w:szCs w:val="20"/>
        </w:rPr>
        <w:t>main</w:t>
      </w:r>
      <w:r>
        <w:rPr>
          <w:rFonts w:cs="Arial"/>
          <w:szCs w:val="20"/>
        </w:rPr>
        <w:t xml:space="preserve"> </w:t>
      </w:r>
      <w:r w:rsidRPr="00603CBB">
        <w:rPr>
          <w:rFonts w:cs="Arial"/>
          <w:szCs w:val="20"/>
        </w:rPr>
        <w:t>screen.</w:t>
      </w:r>
    </w:p>
    <w:p w:rsidR="00DC0466" w:rsidRPr="00603CBB" w:rsidRDefault="00DC0466" w:rsidP="00DC0466">
      <w:pPr>
        <w:pStyle w:val="Normal1"/>
        <w:jc w:val="both"/>
        <w:rPr>
          <w:rFonts w:cs="Arial"/>
          <w:szCs w:val="20"/>
        </w:rPr>
      </w:pPr>
    </w:p>
    <w:p w:rsidR="00E2327D" w:rsidRDefault="00E2327D" w:rsidP="00DC0466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Pr="00E2327D" w:rsidRDefault="00E2327D" w:rsidP="00E2327D"/>
    <w:p w:rsidR="00E2327D" w:rsidRDefault="00E2327D" w:rsidP="00E2327D"/>
    <w:p w:rsidR="00E2327D" w:rsidRPr="00E2327D" w:rsidRDefault="00E2327D" w:rsidP="00E2327D"/>
    <w:p w:rsidR="00E2327D" w:rsidRDefault="00E2327D" w:rsidP="00E2327D"/>
    <w:p w:rsidR="00E2327D" w:rsidRDefault="00E2327D" w:rsidP="00E2327D">
      <w:pPr>
        <w:tabs>
          <w:tab w:val="left" w:pos="6135"/>
        </w:tabs>
      </w:pPr>
      <w:r>
        <w:tab/>
      </w:r>
    </w:p>
    <w:p w:rsidR="00E2327D" w:rsidRDefault="00E2327D" w:rsidP="00E2327D">
      <w:pPr>
        <w:pStyle w:val="Heading1"/>
        <w:rPr>
          <w:rFonts w:hint="eastAsia"/>
        </w:rPr>
      </w:pPr>
      <w:bookmarkStart w:id="1" w:name="_Toc306116214"/>
      <w:r w:rsidRPr="00C0724C">
        <w:lastRenderedPageBreak/>
        <w:t>Reference</w:t>
      </w:r>
      <w:r>
        <w:t>s</w:t>
      </w:r>
      <w:bookmarkEnd w:id="1"/>
    </w:p>
    <w:p w:rsidR="00E2327D" w:rsidRDefault="00E2327D" w:rsidP="00E2327D"/>
    <w:p w:rsidR="00E2327D" w:rsidRDefault="00E2327D" w:rsidP="00E2327D"/>
    <w:tbl>
      <w:tblPr>
        <w:tblpPr w:leftFromText="180" w:rightFromText="180" w:vertAnchor="page" w:horzAnchor="margin" w:tblpY="3091"/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1"/>
        <w:gridCol w:w="6422"/>
      </w:tblGrid>
      <w:tr w:rsidR="00E2327D" w:rsidRPr="00B808D9" w:rsidTr="001F3676">
        <w:trPr>
          <w:trHeight w:val="457"/>
          <w:tblHeader/>
        </w:trPr>
        <w:tc>
          <w:tcPr>
            <w:tcW w:w="3451" w:type="dxa"/>
            <w:shd w:val="pct12" w:color="000000" w:fill="FFFFFF"/>
          </w:tcPr>
          <w:p w:rsidR="00E2327D" w:rsidRPr="00603CBB" w:rsidRDefault="00E2327D" w:rsidP="001F3676">
            <w:pPr>
              <w:jc w:val="both"/>
              <w:rPr>
                <w:rFonts w:cs="Arial"/>
                <w:b/>
                <w:sz w:val="22"/>
              </w:rPr>
            </w:pPr>
            <w:r w:rsidRPr="00603CBB">
              <w:rPr>
                <w:rFonts w:cs="Arial"/>
                <w:b/>
                <w:sz w:val="22"/>
              </w:rPr>
              <w:t>Reference</w:t>
            </w:r>
          </w:p>
        </w:tc>
        <w:tc>
          <w:tcPr>
            <w:tcW w:w="6422" w:type="dxa"/>
            <w:shd w:val="pct12" w:color="000000" w:fill="FFFFFF"/>
          </w:tcPr>
          <w:p w:rsidR="00E2327D" w:rsidRPr="00603CBB" w:rsidRDefault="00E2327D" w:rsidP="001F3676">
            <w:pPr>
              <w:jc w:val="both"/>
              <w:rPr>
                <w:rFonts w:cs="Arial"/>
                <w:b/>
                <w:sz w:val="22"/>
              </w:rPr>
            </w:pPr>
            <w:r w:rsidRPr="00603CBB">
              <w:rPr>
                <w:rFonts w:cs="Arial"/>
                <w:b/>
                <w:sz w:val="22"/>
              </w:rPr>
              <w:t>Description</w:t>
            </w:r>
          </w:p>
        </w:tc>
      </w:tr>
      <w:tr w:rsidR="00E2327D" w:rsidRPr="00B808D9" w:rsidTr="001F3676">
        <w:trPr>
          <w:trHeight w:val="457"/>
        </w:trPr>
        <w:tc>
          <w:tcPr>
            <w:tcW w:w="3451" w:type="dxa"/>
          </w:tcPr>
          <w:p w:rsidR="00E2327D" w:rsidRPr="00603CBB" w:rsidRDefault="00E2327D" w:rsidP="001F3676">
            <w:pPr>
              <w:jc w:val="both"/>
              <w:rPr>
                <w:rFonts w:cs="Arial"/>
              </w:rPr>
            </w:pPr>
            <w:r w:rsidRPr="00603CBB">
              <w:rPr>
                <w:rFonts w:cs="Arial"/>
              </w:rPr>
              <w:t>Repository reference</w:t>
            </w:r>
          </w:p>
        </w:tc>
        <w:tc>
          <w:tcPr>
            <w:tcW w:w="6422" w:type="dxa"/>
          </w:tcPr>
          <w:p w:rsidR="00E2327D" w:rsidRPr="00CE6376" w:rsidRDefault="00CE6376" w:rsidP="001F3676">
            <w:pPr>
              <w:ind w:left="0"/>
              <w:jc w:val="both"/>
            </w:pPr>
            <w:r w:rsidRPr="00CE6376">
              <w:t>https://github.com/chshekhar13/spring-plp-with-service.git</w:t>
            </w:r>
          </w:p>
        </w:tc>
      </w:tr>
      <w:tr w:rsidR="00E2327D" w:rsidRPr="00B808D9" w:rsidTr="001F3676">
        <w:trPr>
          <w:trHeight w:val="457"/>
        </w:trPr>
        <w:tc>
          <w:tcPr>
            <w:tcW w:w="3451" w:type="dxa"/>
          </w:tcPr>
          <w:p w:rsidR="00E2327D" w:rsidRPr="00603CBB" w:rsidRDefault="00E2327D" w:rsidP="001F3676">
            <w:pPr>
              <w:jc w:val="both"/>
              <w:rPr>
                <w:rFonts w:cs="Arial"/>
              </w:rPr>
            </w:pPr>
            <w:r w:rsidRPr="00603CBB">
              <w:rPr>
                <w:rFonts w:cs="Arial"/>
              </w:rPr>
              <w:t>Class Diagram</w:t>
            </w:r>
          </w:p>
        </w:tc>
        <w:tc>
          <w:tcPr>
            <w:tcW w:w="6422" w:type="dxa"/>
          </w:tcPr>
          <w:p w:rsidR="00E2327D" w:rsidRPr="00603CBB" w:rsidRDefault="00E2327D" w:rsidP="001F3676">
            <w:pPr>
              <w:ind w:left="0"/>
              <w:jc w:val="both"/>
              <w:rPr>
                <w:rFonts w:cs="Arial"/>
              </w:rPr>
            </w:pPr>
          </w:p>
        </w:tc>
      </w:tr>
      <w:tr w:rsidR="00E2327D" w:rsidRPr="00B808D9" w:rsidTr="001F3676">
        <w:trPr>
          <w:trHeight w:val="490"/>
        </w:trPr>
        <w:tc>
          <w:tcPr>
            <w:tcW w:w="3451" w:type="dxa"/>
          </w:tcPr>
          <w:p w:rsidR="00E2327D" w:rsidRPr="00603CBB" w:rsidRDefault="00E2327D" w:rsidP="001F3676">
            <w:pPr>
              <w:jc w:val="both"/>
              <w:rPr>
                <w:rFonts w:cs="Arial"/>
              </w:rPr>
            </w:pPr>
            <w:r w:rsidRPr="00603CBB">
              <w:rPr>
                <w:rFonts w:cs="Arial"/>
              </w:rPr>
              <w:t>URS</w:t>
            </w:r>
          </w:p>
        </w:tc>
        <w:tc>
          <w:tcPr>
            <w:tcW w:w="6422" w:type="dxa"/>
          </w:tcPr>
          <w:p w:rsidR="00E2327D" w:rsidRPr="00603CBB" w:rsidRDefault="00E2327D" w:rsidP="001F3676">
            <w:pPr>
              <w:ind w:left="0"/>
              <w:rPr>
                <w:rFonts w:cs="Arial"/>
              </w:rPr>
            </w:pPr>
          </w:p>
        </w:tc>
      </w:tr>
      <w:tr w:rsidR="00E2327D" w:rsidRPr="00B808D9" w:rsidTr="001F3676">
        <w:trPr>
          <w:trHeight w:val="490"/>
        </w:trPr>
        <w:tc>
          <w:tcPr>
            <w:tcW w:w="3451" w:type="dxa"/>
          </w:tcPr>
          <w:p w:rsidR="00E2327D" w:rsidRPr="00603CBB" w:rsidRDefault="00E2327D" w:rsidP="001F3676">
            <w:pPr>
              <w:jc w:val="both"/>
              <w:rPr>
                <w:rFonts w:cs="Arial"/>
              </w:rPr>
            </w:pPr>
            <w:bookmarkStart w:id="2" w:name="_GoBack"/>
            <w:r w:rsidRPr="00603CBB">
              <w:rPr>
                <w:rFonts w:cs="Arial"/>
              </w:rPr>
              <w:t>UTP</w:t>
            </w:r>
          </w:p>
        </w:tc>
        <w:tc>
          <w:tcPr>
            <w:tcW w:w="6422" w:type="dxa"/>
          </w:tcPr>
          <w:p w:rsidR="00E2327D" w:rsidRPr="00603CBB" w:rsidRDefault="00E2327D" w:rsidP="001F3676">
            <w:pPr>
              <w:ind w:left="0"/>
              <w:rPr>
                <w:rFonts w:cs="Arial"/>
              </w:rPr>
            </w:pPr>
          </w:p>
        </w:tc>
      </w:tr>
      <w:bookmarkEnd w:id="2"/>
      <w:tr w:rsidR="00E2327D" w:rsidRPr="00B808D9" w:rsidTr="001F3676">
        <w:trPr>
          <w:trHeight w:val="490"/>
        </w:trPr>
        <w:tc>
          <w:tcPr>
            <w:tcW w:w="3451" w:type="dxa"/>
          </w:tcPr>
          <w:p w:rsidR="00E2327D" w:rsidRPr="00603CBB" w:rsidRDefault="00E2327D" w:rsidP="001F3676">
            <w:pPr>
              <w:tabs>
                <w:tab w:val="left" w:pos="2265"/>
              </w:tabs>
              <w:jc w:val="both"/>
              <w:rPr>
                <w:rFonts w:cs="Arial"/>
              </w:rPr>
            </w:pPr>
            <w:r w:rsidRPr="00603CBB">
              <w:rPr>
                <w:rFonts w:cs="Arial"/>
              </w:rPr>
              <w:t>DB Design</w:t>
            </w:r>
            <w:r w:rsidRPr="00603CBB">
              <w:rPr>
                <w:rFonts w:cs="Arial"/>
              </w:rPr>
              <w:tab/>
            </w:r>
          </w:p>
        </w:tc>
        <w:tc>
          <w:tcPr>
            <w:tcW w:w="6422" w:type="dxa"/>
          </w:tcPr>
          <w:p w:rsidR="00E2327D" w:rsidRPr="00603CBB" w:rsidRDefault="00CE6376" w:rsidP="001F3676">
            <w:pPr>
              <w:ind w:left="0"/>
              <w:rPr>
                <w:rFonts w:cs="Arial"/>
              </w:rPr>
            </w:pPr>
            <w:proofErr w:type="spellStart"/>
            <w:r w:rsidRPr="00CE6376">
              <w:rPr>
                <w:rFonts w:cs="Arial"/>
              </w:rPr>
              <w:t>ExpenseCodeModule</w:t>
            </w:r>
            <w:proofErr w:type="spellEnd"/>
            <w:r w:rsidRPr="00CE6376">
              <w:rPr>
                <w:rFonts w:cs="Arial"/>
              </w:rPr>
              <w:t>/</w:t>
            </w:r>
            <w:proofErr w:type="spellStart"/>
            <w:r w:rsidRPr="00CE6376">
              <w:rPr>
                <w:rFonts w:cs="Arial"/>
              </w:rPr>
              <w:t>src</w:t>
            </w:r>
            <w:proofErr w:type="spellEnd"/>
            <w:r w:rsidRPr="00CE6376">
              <w:rPr>
                <w:rFonts w:cs="Arial"/>
              </w:rPr>
              <w:t>/main/resources/MySQL Script</w:t>
            </w:r>
          </w:p>
        </w:tc>
      </w:tr>
    </w:tbl>
    <w:p w:rsidR="00E2327D" w:rsidRPr="005062C0" w:rsidRDefault="00E2327D" w:rsidP="00E2327D"/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Default="00E2327D" w:rsidP="00E2327D">
      <w:pPr>
        <w:tabs>
          <w:tab w:val="left" w:pos="6135"/>
        </w:tabs>
      </w:pPr>
    </w:p>
    <w:p w:rsidR="00E2327D" w:rsidRPr="00527EE8" w:rsidRDefault="00E2327D" w:rsidP="00E2327D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E2327D" w:rsidRDefault="00E2327D" w:rsidP="00E2327D">
      <w:pPr>
        <w:pStyle w:val="Normal1"/>
      </w:pPr>
    </w:p>
    <w:p w:rsidR="00E2327D" w:rsidRPr="00603CBB" w:rsidRDefault="00E2327D" w:rsidP="00E2327D">
      <w:pPr>
        <w:rPr>
          <w:rFonts w:cs="Arial"/>
          <w:b/>
          <w:sz w:val="22"/>
        </w:rPr>
      </w:pPr>
      <w:r w:rsidRPr="00603CBB">
        <w:rPr>
          <w:rFonts w:cs="Arial"/>
          <w:b/>
          <w:sz w:val="22"/>
        </w:rPr>
        <w:t>Assumptions:</w:t>
      </w:r>
    </w:p>
    <w:p w:rsidR="00E2327D" w:rsidRPr="00603CBB" w:rsidRDefault="00E2327D" w:rsidP="00E2327D">
      <w:pPr>
        <w:rPr>
          <w:rFonts w:cs="Arial"/>
          <w:b/>
          <w:sz w:val="24"/>
        </w:rPr>
      </w:pPr>
    </w:p>
    <w:p w:rsidR="00E2327D" w:rsidRDefault="00E2327D" w:rsidP="00E2327D">
      <w:pPr>
        <w:rPr>
          <w:rFonts w:cs="Arial"/>
        </w:rPr>
      </w:pPr>
      <w:r w:rsidRPr="00603CBB">
        <w:rPr>
          <w:rFonts w:cs="Arial"/>
        </w:rPr>
        <w:tab/>
        <w:t xml:space="preserve">Database should have the details of that </w:t>
      </w:r>
      <w:r>
        <w:rPr>
          <w:rFonts w:cs="Arial"/>
        </w:rPr>
        <w:t xml:space="preserve">expense </w:t>
      </w:r>
      <w:r w:rsidRPr="00603CBB">
        <w:rPr>
          <w:rFonts w:cs="Arial"/>
        </w:rPr>
        <w:t>stored in it.</w:t>
      </w:r>
    </w:p>
    <w:p w:rsidR="00BD48D6" w:rsidRDefault="00BD48D6" w:rsidP="00E2327D">
      <w:pPr>
        <w:rPr>
          <w:rFonts w:cs="Arial"/>
        </w:rPr>
      </w:pPr>
    </w:p>
    <w:p w:rsidR="00BD48D6" w:rsidRPr="00603CBB" w:rsidRDefault="00BD48D6" w:rsidP="00E2327D">
      <w:pPr>
        <w:rPr>
          <w:rFonts w:cs="Arial"/>
        </w:rPr>
      </w:pPr>
      <w:r>
        <w:rPr>
          <w:rFonts w:cs="Arial"/>
        </w:rPr>
        <w:tab/>
        <w:t>Expense Code is auto incremented on adding of new expense.</w:t>
      </w:r>
    </w:p>
    <w:p w:rsidR="00BD58D1" w:rsidRDefault="00BD58D1" w:rsidP="00E2327D">
      <w:pPr>
        <w:tabs>
          <w:tab w:val="left" w:pos="6135"/>
        </w:tabs>
      </w:pPr>
    </w:p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Default="00BD58D1" w:rsidP="00BD58D1"/>
    <w:p w:rsidR="00BD58D1" w:rsidRDefault="00BD58D1" w:rsidP="00BD58D1"/>
    <w:p w:rsidR="00BD58D1" w:rsidRDefault="00BD58D1" w:rsidP="00BD48D6">
      <w:pPr>
        <w:tabs>
          <w:tab w:val="left" w:pos="7200"/>
        </w:tabs>
      </w:pPr>
      <w:r>
        <w:tab/>
      </w:r>
    </w:p>
    <w:p w:rsidR="00BD58D1" w:rsidRDefault="00BD58D1" w:rsidP="00BD58D1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BD58D1" w:rsidRDefault="00BD58D1" w:rsidP="00BD58D1"/>
    <w:p w:rsidR="00BD58D1" w:rsidRDefault="00BD58D1" w:rsidP="00BD58D1"/>
    <w:p w:rsidR="00BD58D1" w:rsidRPr="00B847DD" w:rsidRDefault="004A10FB" w:rsidP="00BD58D1">
      <w:pPr>
        <w:rPr>
          <w:sz w:val="28"/>
          <w:szCs w:val="28"/>
        </w:rPr>
      </w:pPr>
      <w:hyperlink r:id="rId5" w:history="1">
        <w:r w:rsidR="00BD58D1" w:rsidRPr="00B847DD">
          <w:rPr>
            <w:rStyle w:val="Hyperlink"/>
            <w:sz w:val="28"/>
            <w:szCs w:val="28"/>
          </w:rPr>
          <w:t>Class Diagram</w:t>
        </w:r>
      </w:hyperlink>
    </w:p>
    <w:p w:rsidR="00BD58D1" w:rsidRPr="00A94BAB" w:rsidRDefault="00BD58D1" w:rsidP="00BD58D1"/>
    <w:p w:rsidR="00BD58D1" w:rsidRDefault="00BD58D1" w:rsidP="00BD58D1">
      <w:pPr>
        <w:tabs>
          <w:tab w:val="left" w:pos="7200"/>
        </w:tabs>
      </w:pPr>
    </w:p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Default="00BD58D1" w:rsidP="00BD58D1"/>
    <w:p w:rsidR="00BD58D1" w:rsidRDefault="00BD58D1" w:rsidP="00BD58D1"/>
    <w:p w:rsidR="00BD58D1" w:rsidRDefault="00BD58D1" w:rsidP="00BD58D1">
      <w:pPr>
        <w:tabs>
          <w:tab w:val="left" w:pos="7200"/>
        </w:tabs>
      </w:pPr>
      <w:r>
        <w:tab/>
      </w:r>
    </w:p>
    <w:p w:rsidR="00BD58D1" w:rsidRDefault="00BD58D1" w:rsidP="00BD58D1">
      <w:pPr>
        <w:tabs>
          <w:tab w:val="left" w:pos="7200"/>
        </w:tabs>
      </w:pPr>
    </w:p>
    <w:p w:rsidR="00BD58D1" w:rsidRDefault="00BD58D1" w:rsidP="00BD58D1">
      <w:pPr>
        <w:tabs>
          <w:tab w:val="left" w:pos="7200"/>
        </w:tabs>
      </w:pPr>
    </w:p>
    <w:p w:rsidR="00BD58D1" w:rsidRDefault="00BD58D1" w:rsidP="00BD58D1">
      <w:pPr>
        <w:tabs>
          <w:tab w:val="left" w:pos="7200"/>
        </w:tabs>
      </w:pPr>
    </w:p>
    <w:p w:rsidR="00BD58D1" w:rsidRDefault="00BD58D1" w:rsidP="00BD58D1">
      <w:pPr>
        <w:tabs>
          <w:tab w:val="left" w:pos="7200"/>
        </w:tabs>
      </w:pPr>
    </w:p>
    <w:p w:rsidR="00BD58D1" w:rsidRDefault="00BD58D1" w:rsidP="00BD58D1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BD58D1" w:rsidRDefault="00BD58D1" w:rsidP="00BD58D1"/>
    <w:tbl>
      <w:tblPr>
        <w:tblpPr w:leftFromText="180" w:rightFromText="180" w:vertAnchor="text" w:horzAnchor="margin" w:tblpX="108" w:tblpY="287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BD58D1" w:rsidTr="001F3676">
        <w:trPr>
          <w:cantSplit/>
          <w:trHeight w:val="375"/>
        </w:trPr>
        <w:tc>
          <w:tcPr>
            <w:tcW w:w="9630" w:type="dxa"/>
            <w:tcBorders>
              <w:bottom w:val="nil"/>
            </w:tcBorders>
            <w:shd w:val="pct12" w:color="auto" w:fill="auto"/>
          </w:tcPr>
          <w:p w:rsidR="00BD58D1" w:rsidRPr="00603CBB" w:rsidRDefault="00BD58D1" w:rsidP="001F3676">
            <w:pPr>
              <w:ind w:left="0"/>
              <w:jc w:val="both"/>
              <w:rPr>
                <w:rFonts w:cs="Arial"/>
                <w:b/>
              </w:rPr>
            </w:pPr>
            <w:r w:rsidRPr="00603CBB">
              <w:rPr>
                <w:rFonts w:cs="Arial"/>
                <w:b/>
                <w:sz w:val="22"/>
              </w:rPr>
              <w:t>Sequence Diagram</w:t>
            </w:r>
          </w:p>
        </w:tc>
      </w:tr>
      <w:tr w:rsidR="00BD58D1" w:rsidTr="001F3676">
        <w:trPr>
          <w:cantSplit/>
          <w:trHeight w:val="514"/>
        </w:trPr>
        <w:tc>
          <w:tcPr>
            <w:tcW w:w="9630" w:type="dxa"/>
          </w:tcPr>
          <w:p w:rsidR="00BD58D1" w:rsidRPr="00603CBB" w:rsidRDefault="00BD58D1" w:rsidP="001F3676">
            <w:pPr>
              <w:ind w:left="0"/>
              <w:jc w:val="both"/>
              <w:rPr>
                <w:rFonts w:cs="Arial"/>
              </w:rPr>
            </w:pPr>
            <w:r w:rsidRPr="00603CBB">
              <w:rPr>
                <w:rFonts w:cs="Arial"/>
              </w:rPr>
              <w:t>NA</w:t>
            </w:r>
          </w:p>
        </w:tc>
      </w:tr>
    </w:tbl>
    <w:p w:rsidR="00BD58D1" w:rsidRPr="00A94BAB" w:rsidRDefault="00BD58D1" w:rsidP="00BD58D1"/>
    <w:p w:rsidR="00BD58D1" w:rsidRDefault="00BD58D1" w:rsidP="00BD58D1">
      <w:pPr>
        <w:tabs>
          <w:tab w:val="left" w:pos="7200"/>
        </w:tabs>
      </w:pPr>
    </w:p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Pr="00BD58D1" w:rsidRDefault="00BD58D1" w:rsidP="00BD58D1"/>
    <w:p w:rsidR="00BD58D1" w:rsidRDefault="00BD58D1" w:rsidP="00BD58D1"/>
    <w:p w:rsidR="00BD58D1" w:rsidRDefault="00BD58D1" w:rsidP="00BD58D1"/>
    <w:p w:rsidR="00BD58D1" w:rsidRDefault="00BD58D1" w:rsidP="00BD58D1">
      <w:pPr>
        <w:tabs>
          <w:tab w:val="left" w:pos="7635"/>
        </w:tabs>
      </w:pPr>
      <w:r>
        <w:tab/>
      </w: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Pr="00E27A75" w:rsidRDefault="00BD58D1" w:rsidP="00BD58D1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BD58D1" w:rsidRDefault="00BD58D1" w:rsidP="00BD58D1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E402B4" w:rsidP="00BD48D6">
      <w:pPr>
        <w:pStyle w:val="List1Exp"/>
        <w:jc w:val="center"/>
      </w:pPr>
      <w:r w:rsidRPr="00E402B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-213756</wp:posOffset>
            </wp:positionH>
            <wp:positionV relativeFrom="paragraph">
              <wp:posOffset>88405</wp:posOffset>
            </wp:positionV>
            <wp:extent cx="6578930" cy="2659263"/>
            <wp:effectExtent l="76200" t="76200" r="127000" b="141605"/>
            <wp:wrapNone/>
            <wp:docPr id="5" name="Picture 5" descr="D:\CapGemini\PLP\expen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Gemini\PLP\expen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713" cy="26704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</w:pPr>
    </w:p>
    <w:p w:rsidR="00BD58D1" w:rsidRDefault="00BD58D1" w:rsidP="00BD58D1">
      <w:pPr>
        <w:pStyle w:val="List1Exp"/>
        <w:ind w:left="0"/>
      </w:pPr>
    </w:p>
    <w:p w:rsidR="00BD58D1" w:rsidRDefault="00BD58D1" w:rsidP="00BD58D1">
      <w:pPr>
        <w:pStyle w:val="List1Exp"/>
        <w:ind w:left="0"/>
      </w:pPr>
    </w:p>
    <w:p w:rsidR="00BD58D1" w:rsidRDefault="00BD58D1" w:rsidP="00BD58D1">
      <w:pPr>
        <w:pStyle w:val="List1Exp"/>
        <w:ind w:left="0"/>
      </w:pPr>
    </w:p>
    <w:p w:rsidR="00BD58D1" w:rsidRDefault="00BD58D1" w:rsidP="00BD58D1">
      <w:pPr>
        <w:pStyle w:val="List1Exp"/>
        <w:ind w:left="0"/>
      </w:pPr>
    </w:p>
    <w:p w:rsidR="00BD58D1" w:rsidRDefault="00E402B4" w:rsidP="00BD58D1">
      <w:pPr>
        <w:tabs>
          <w:tab w:val="left" w:pos="7635"/>
        </w:tabs>
      </w:pPr>
      <w:r w:rsidRPr="00E402B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-273036</wp:posOffset>
            </wp:positionH>
            <wp:positionV relativeFrom="paragraph">
              <wp:posOffset>229755</wp:posOffset>
            </wp:positionV>
            <wp:extent cx="6637244" cy="1745672"/>
            <wp:effectExtent l="76200" t="76200" r="125730" b="140335"/>
            <wp:wrapNone/>
            <wp:docPr id="6" name="Picture 6" descr="D:\CapGemini\PLP\expen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pGemini\PLP\expens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113" cy="1762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BD58D1" w:rsidRDefault="00BD58D1" w:rsidP="00BD58D1">
      <w:pPr>
        <w:tabs>
          <w:tab w:val="left" w:pos="7635"/>
        </w:tabs>
      </w:pPr>
    </w:p>
    <w:p w:rsidR="001E32CA" w:rsidRDefault="001E32CA" w:rsidP="001E32CA">
      <w:pPr>
        <w:pStyle w:val="Heading2"/>
        <w:rPr>
          <w:rFonts w:hint="eastAsia"/>
        </w:rPr>
      </w:pPr>
      <w:bookmarkStart w:id="13" w:name="_Toc299032546"/>
      <w:bookmarkStart w:id="14" w:name="_Toc306116220"/>
      <w:r w:rsidRPr="002336B3">
        <w:lastRenderedPageBreak/>
        <w:t>List Of Design Classes</w:t>
      </w:r>
      <w:bookmarkEnd w:id="13"/>
      <w:bookmarkEnd w:id="14"/>
    </w:p>
    <w:p w:rsidR="001E32CA" w:rsidRDefault="001E32CA" w:rsidP="001E32CA">
      <w:pPr>
        <w:pStyle w:val="List1Exp"/>
      </w:pPr>
    </w:p>
    <w:p w:rsidR="001E32CA" w:rsidRDefault="001E32CA" w:rsidP="001E32CA">
      <w:pPr>
        <w:pStyle w:val="List1Exp"/>
      </w:pPr>
    </w:p>
    <w:tbl>
      <w:tblPr>
        <w:tblpPr w:leftFromText="180" w:rightFromText="180" w:vertAnchor="page" w:horzAnchor="margin" w:tblpY="2067"/>
        <w:tblW w:w="975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951"/>
        <w:gridCol w:w="1659"/>
        <w:gridCol w:w="4366"/>
        <w:gridCol w:w="2231"/>
      </w:tblGrid>
      <w:tr w:rsidR="001E32CA" w:rsidTr="001E32CA">
        <w:trPr>
          <w:cantSplit/>
          <w:trHeight w:val="867"/>
        </w:trPr>
        <w:tc>
          <w:tcPr>
            <w:tcW w:w="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8"/>
              </w:rPr>
            </w:pPr>
            <w:r w:rsidRPr="00603CBB">
              <w:rPr>
                <w:rFonts w:eastAsia="Times New Roman" w:cs="Arial"/>
                <w:b/>
                <w:sz w:val="22"/>
                <w:szCs w:val="28"/>
              </w:rPr>
              <w:t>Sr. No.</w:t>
            </w:r>
          </w:p>
        </w:tc>
        <w:tc>
          <w:tcPr>
            <w:tcW w:w="9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8"/>
              </w:rPr>
            </w:pPr>
            <w:r w:rsidRPr="00603CBB">
              <w:rPr>
                <w:rFonts w:eastAsia="Times New Roman" w:cs="Arial"/>
                <w:b/>
                <w:sz w:val="22"/>
                <w:szCs w:val="28"/>
              </w:rPr>
              <w:t>LLD Name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8"/>
              </w:rPr>
            </w:pPr>
            <w:r w:rsidRPr="00603CBB">
              <w:rPr>
                <w:rFonts w:eastAsia="Times New Roman" w:cs="Arial"/>
                <w:b/>
                <w:sz w:val="22"/>
                <w:szCs w:val="28"/>
              </w:rPr>
              <w:t>Class Name</w:t>
            </w:r>
          </w:p>
        </w:tc>
        <w:tc>
          <w:tcPr>
            <w:tcW w:w="43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8"/>
              </w:rPr>
            </w:pPr>
            <w:r w:rsidRPr="00603CBB">
              <w:rPr>
                <w:rFonts w:eastAsia="Times New Roman" w:cs="Arial"/>
                <w:b/>
                <w:sz w:val="22"/>
                <w:szCs w:val="28"/>
              </w:rPr>
              <w:t>Method Name</w:t>
            </w:r>
          </w:p>
        </w:tc>
        <w:tc>
          <w:tcPr>
            <w:tcW w:w="22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8"/>
              </w:rPr>
            </w:pPr>
            <w:r w:rsidRPr="00603CBB">
              <w:rPr>
                <w:rFonts w:eastAsia="Times New Roman" w:cs="Arial"/>
                <w:b/>
                <w:sz w:val="22"/>
                <w:szCs w:val="28"/>
              </w:rPr>
              <w:t>Method Description</w:t>
            </w:r>
          </w:p>
        </w:tc>
      </w:tr>
      <w:tr w:rsidR="001E32CA" w:rsidTr="001E32CA">
        <w:trPr>
          <w:cantSplit/>
          <w:trHeight w:val="1242"/>
        </w:trPr>
        <w:tc>
          <w:tcPr>
            <w:tcW w:w="551" w:type="dxa"/>
            <w:shd w:val="clear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 w:rsidRPr="00603CBB"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951" w:type="dxa"/>
            <w:shd w:val="clear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 w:rsidRPr="00603CBB">
              <w:rPr>
                <w:rFonts w:eastAsia="Times New Roman" w:cs="Arial"/>
                <w:szCs w:val="24"/>
              </w:rPr>
              <w:t>Search Module</w:t>
            </w:r>
          </w:p>
        </w:tc>
        <w:tc>
          <w:tcPr>
            <w:tcW w:w="1659" w:type="dxa"/>
            <w:shd w:val="clear" w:color="auto" w:fill="auto"/>
          </w:tcPr>
          <w:p w:rsidR="001E32CA" w:rsidRPr="00603CBB" w:rsidRDefault="00926A6A" w:rsidP="001F36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proofErr w:type="spellStart"/>
            <w:r>
              <w:rPr>
                <w:rFonts w:eastAsia="Times New Roman" w:cs="Arial"/>
                <w:szCs w:val="24"/>
              </w:rPr>
              <w:t>ExpenseCodeModule</w:t>
            </w:r>
            <w:proofErr w:type="spellEnd"/>
            <w:r>
              <w:rPr>
                <w:rFonts w:eastAsia="Times New Roman" w:cs="Arial"/>
                <w:szCs w:val="24"/>
              </w:rPr>
              <w:t xml:space="preserve"> (</w:t>
            </w:r>
            <w:r w:rsidR="001E32CA" w:rsidRPr="00603CBB">
              <w:rPr>
                <w:rFonts w:eastAsia="Times New Roman" w:cs="Arial"/>
                <w:szCs w:val="24"/>
              </w:rPr>
              <w:t>Java Bean)</w:t>
            </w:r>
          </w:p>
        </w:tc>
        <w:tc>
          <w:tcPr>
            <w:tcW w:w="4366" w:type="dxa"/>
            <w:shd w:val="clear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 w:rsidRPr="00603CBB">
              <w:rPr>
                <w:rFonts w:eastAsia="Times New Roman" w:cs="Arial"/>
                <w:szCs w:val="24"/>
              </w:rPr>
              <w:t>Appropriate getters and setters methods</w:t>
            </w:r>
          </w:p>
        </w:tc>
        <w:tc>
          <w:tcPr>
            <w:tcW w:w="2231" w:type="dxa"/>
            <w:shd w:val="clear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 w:rsidRPr="00603CBB">
              <w:rPr>
                <w:rFonts w:eastAsia="Times New Roman" w:cs="Arial"/>
                <w:szCs w:val="24"/>
              </w:rPr>
              <w:t>Getters retrieve the property values and setters set the property values</w:t>
            </w:r>
          </w:p>
        </w:tc>
      </w:tr>
      <w:tr w:rsidR="001E32CA" w:rsidTr="001E32CA">
        <w:trPr>
          <w:cantSplit/>
          <w:trHeight w:val="576"/>
        </w:trPr>
        <w:tc>
          <w:tcPr>
            <w:tcW w:w="551" w:type="dxa"/>
            <w:shd w:val="clear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 w:rsidRPr="00603CBB"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951" w:type="dxa"/>
            <w:shd w:val="clear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</w:rPr>
            </w:pPr>
            <w:r w:rsidRPr="00603CBB">
              <w:rPr>
                <w:rFonts w:eastAsia="Times New Roman" w:cs="Arial"/>
                <w:szCs w:val="24"/>
              </w:rPr>
              <w:t>Search Module</w:t>
            </w:r>
          </w:p>
        </w:tc>
        <w:tc>
          <w:tcPr>
            <w:tcW w:w="1659" w:type="dxa"/>
            <w:shd w:val="clear" w:color="auto" w:fill="auto"/>
          </w:tcPr>
          <w:p w:rsidR="001E32CA" w:rsidRPr="00603CBB" w:rsidRDefault="00926A6A" w:rsidP="001F36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proofErr w:type="spellStart"/>
            <w:r>
              <w:rPr>
                <w:rFonts w:eastAsia="Times New Roman" w:cs="Arial"/>
                <w:szCs w:val="24"/>
              </w:rPr>
              <w:t>Expenses</w:t>
            </w:r>
            <w:r w:rsidR="001E32CA" w:rsidRPr="00603CBB">
              <w:rPr>
                <w:rFonts w:eastAsia="Times New Roman" w:cs="Arial"/>
                <w:szCs w:val="24"/>
              </w:rPr>
              <w:t>Controller</w:t>
            </w:r>
            <w:proofErr w:type="spellEnd"/>
          </w:p>
        </w:tc>
        <w:tc>
          <w:tcPr>
            <w:tcW w:w="4366" w:type="dxa"/>
            <w:shd w:val="clear" w:color="auto" w:fill="auto"/>
          </w:tcPr>
          <w:p w:rsidR="00926A6A" w:rsidRPr="00EA7730" w:rsidRDefault="00926A6A" w:rsidP="001F3676">
            <w:pPr>
              <w:pStyle w:val="List1Exp"/>
              <w:ind w:left="0"/>
              <w:rPr>
                <w:rFonts w:cs="Arial"/>
                <w:szCs w:val="20"/>
                <w:shd w:val="clear" w:color="auto" w:fill="FFFFFF"/>
              </w:rPr>
            </w:pPr>
            <w:proofErr w:type="spellStart"/>
            <w:r w:rsidRPr="00EA7730">
              <w:rPr>
                <w:rStyle w:val="pl-en"/>
                <w:rFonts w:cs="Arial"/>
                <w:szCs w:val="20"/>
                <w:shd w:val="clear" w:color="auto" w:fill="FFFFFF"/>
              </w:rPr>
              <w:t>displayById</w:t>
            </w:r>
            <w:proofErr w:type="spellEnd"/>
            <w:r w:rsidRPr="00EA7730">
              <w:rPr>
                <w:rFonts w:cs="Arial"/>
                <w:szCs w:val="20"/>
                <w:shd w:val="clear" w:color="auto" w:fill="FFFFFF"/>
              </w:rPr>
              <w:t>(</w:t>
            </w:r>
            <w:r w:rsidRPr="00EA7730">
              <w:rPr>
                <w:rStyle w:val="pl-k"/>
                <w:rFonts w:cs="Arial"/>
                <w:szCs w:val="20"/>
                <w:shd w:val="clear" w:color="auto" w:fill="FFFFFF"/>
              </w:rPr>
              <w:t>@</w:t>
            </w:r>
            <w:proofErr w:type="spellStart"/>
            <w:r w:rsidRPr="00EA7730">
              <w:rPr>
                <w:rStyle w:val="pl-k"/>
                <w:rFonts w:cs="Arial"/>
                <w:szCs w:val="20"/>
                <w:shd w:val="clear" w:color="auto" w:fill="FFFFFF"/>
              </w:rPr>
              <w:t>PathVariable</w:t>
            </w:r>
            <w:proofErr w:type="spellEnd"/>
            <w:r w:rsidRPr="00EA7730">
              <w:rPr>
                <w:rFonts w:cs="Arial"/>
                <w:szCs w:val="20"/>
                <w:shd w:val="clear" w:color="auto" w:fill="FFFFFF"/>
              </w:rPr>
              <w:t>(</w:t>
            </w:r>
            <w:r w:rsidRPr="00EA7730">
              <w:rPr>
                <w:rStyle w:val="pl-pds"/>
                <w:rFonts w:cs="Arial"/>
                <w:szCs w:val="20"/>
                <w:shd w:val="clear" w:color="auto" w:fill="FFFFFF"/>
              </w:rPr>
              <w:t>"</w:t>
            </w:r>
            <w:r w:rsidRPr="00EA7730">
              <w:rPr>
                <w:rStyle w:val="pl-s"/>
                <w:rFonts w:cs="Arial"/>
                <w:szCs w:val="20"/>
                <w:shd w:val="clear" w:color="auto" w:fill="FFFFFF"/>
              </w:rPr>
              <w:t>id</w:t>
            </w:r>
            <w:r w:rsidRPr="00EA7730">
              <w:rPr>
                <w:rStyle w:val="pl-pds"/>
                <w:rFonts w:cs="Arial"/>
                <w:szCs w:val="20"/>
                <w:shd w:val="clear" w:color="auto" w:fill="FFFFFF"/>
              </w:rPr>
              <w:t>"</w:t>
            </w:r>
            <w:r w:rsidRPr="00EA7730">
              <w:rPr>
                <w:rFonts w:cs="Arial"/>
                <w:szCs w:val="20"/>
                <w:shd w:val="clear" w:color="auto" w:fill="FFFFFF"/>
              </w:rPr>
              <w:t xml:space="preserve">) </w:t>
            </w:r>
            <w:proofErr w:type="spellStart"/>
            <w:r w:rsidRPr="00EA7730">
              <w:rPr>
                <w:rStyle w:val="pl-k"/>
                <w:rFonts w:cs="Arial"/>
                <w:szCs w:val="20"/>
                <w:shd w:val="clear" w:color="auto" w:fill="FFFFFF"/>
              </w:rPr>
              <w:t>int</w:t>
            </w:r>
            <w:proofErr w:type="spellEnd"/>
            <w:r w:rsidRPr="00EA7730">
              <w:rPr>
                <w:rFonts w:cs="Arial"/>
                <w:szCs w:val="20"/>
                <w:shd w:val="clear" w:color="auto" w:fill="FFFFFF"/>
              </w:rPr>
              <w:t xml:space="preserve"> </w:t>
            </w:r>
            <w:r w:rsidRPr="00EA7730">
              <w:rPr>
                <w:rStyle w:val="pl-v"/>
                <w:rFonts w:cs="Arial"/>
                <w:szCs w:val="20"/>
                <w:shd w:val="clear" w:color="auto" w:fill="FFFFFF"/>
              </w:rPr>
              <w:t>id</w:t>
            </w:r>
            <w:r w:rsidRPr="00EA7730">
              <w:rPr>
                <w:rFonts w:cs="Arial"/>
                <w:szCs w:val="20"/>
                <w:shd w:val="clear" w:color="auto" w:fill="FFFFFF"/>
              </w:rPr>
              <w:t>)</w:t>
            </w:r>
          </w:p>
          <w:p w:rsidR="001E32CA" w:rsidRPr="00EA7730" w:rsidRDefault="001E32CA" w:rsidP="001F3676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EA7730">
              <w:rPr>
                <w:rFonts w:eastAsia="Times New Roman" w:cs="Arial"/>
                <w:szCs w:val="20"/>
              </w:rPr>
              <w:t>:</w:t>
            </w:r>
            <w:r w:rsidR="00926A6A" w:rsidRPr="00EA7730">
              <w:rPr>
                <w:rFonts w:cs="Arial"/>
                <w:szCs w:val="20"/>
                <w:shd w:val="clear" w:color="auto" w:fill="FFFFFF"/>
              </w:rPr>
              <w:t xml:space="preserve"> Optional&lt;</w:t>
            </w:r>
            <w:proofErr w:type="spellStart"/>
            <w:r w:rsidR="00926A6A" w:rsidRPr="00EA7730">
              <w:rPr>
                <w:rStyle w:val="pl-smi"/>
                <w:rFonts w:cs="Arial"/>
                <w:szCs w:val="20"/>
                <w:shd w:val="clear" w:color="auto" w:fill="FFFFFF"/>
              </w:rPr>
              <w:t>ExpenseCodeModule</w:t>
            </w:r>
            <w:proofErr w:type="spellEnd"/>
            <w:r w:rsidR="00926A6A" w:rsidRPr="00EA7730">
              <w:rPr>
                <w:rFonts w:cs="Arial"/>
                <w:szCs w:val="20"/>
                <w:shd w:val="clear" w:color="auto" w:fill="FFFFFF"/>
              </w:rPr>
              <w:t>&gt;</w:t>
            </w:r>
          </w:p>
        </w:tc>
        <w:tc>
          <w:tcPr>
            <w:tcW w:w="2231" w:type="dxa"/>
            <w:shd w:val="clear" w:color="auto" w:fill="auto"/>
          </w:tcPr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 w:rsidRPr="00603CBB">
              <w:rPr>
                <w:rFonts w:eastAsia="Times New Roman" w:cs="Arial"/>
                <w:szCs w:val="24"/>
              </w:rPr>
              <w:t xml:space="preserve">Searches the details of </w:t>
            </w:r>
            <w:r w:rsidR="00926A6A">
              <w:rPr>
                <w:rFonts w:eastAsia="Times New Roman" w:cs="Arial"/>
                <w:szCs w:val="24"/>
              </w:rPr>
              <w:t>expense code</w:t>
            </w:r>
            <w:r w:rsidRPr="00603CBB">
              <w:rPr>
                <w:rFonts w:eastAsia="Times New Roman" w:cs="Arial"/>
                <w:szCs w:val="24"/>
              </w:rPr>
              <w:t xml:space="preserve"> entered in a text box.</w:t>
            </w:r>
          </w:p>
          <w:p w:rsidR="001E32CA" w:rsidRPr="00603CBB" w:rsidRDefault="001E32CA" w:rsidP="001F36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</w:p>
        </w:tc>
      </w:tr>
      <w:tr w:rsidR="001E32CA" w:rsidTr="001E32CA">
        <w:trPr>
          <w:cantSplit/>
          <w:trHeight w:val="67"/>
        </w:trPr>
        <w:tc>
          <w:tcPr>
            <w:tcW w:w="551" w:type="dxa"/>
            <w:shd w:val="clear" w:color="auto" w:fill="auto"/>
          </w:tcPr>
          <w:p w:rsidR="001E32CA" w:rsidRPr="00603CBB" w:rsidRDefault="001E32CA" w:rsidP="001E32CA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 w:rsidRPr="00603CBB">
              <w:rPr>
                <w:rFonts w:eastAsia="Times New Roman" w:cs="Arial"/>
                <w:szCs w:val="24"/>
              </w:rPr>
              <w:t>4</w:t>
            </w:r>
          </w:p>
        </w:tc>
        <w:tc>
          <w:tcPr>
            <w:tcW w:w="951" w:type="dxa"/>
            <w:shd w:val="clear" w:color="auto" w:fill="auto"/>
          </w:tcPr>
          <w:p w:rsidR="001E32CA" w:rsidRPr="00603CBB" w:rsidRDefault="001E32CA" w:rsidP="001E32CA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 w:rsidRPr="00603CBB">
              <w:rPr>
                <w:rFonts w:eastAsia="Times New Roman" w:cs="Arial"/>
                <w:szCs w:val="24"/>
              </w:rPr>
              <w:t>Search Module</w:t>
            </w:r>
          </w:p>
        </w:tc>
        <w:tc>
          <w:tcPr>
            <w:tcW w:w="1659" w:type="dxa"/>
            <w:shd w:val="clear" w:color="auto" w:fill="auto"/>
          </w:tcPr>
          <w:p w:rsidR="001E32CA" w:rsidRPr="00EA7730" w:rsidRDefault="00926A6A" w:rsidP="001E32CA">
            <w:pPr>
              <w:pStyle w:val="List1Exp"/>
              <w:ind w:left="0"/>
              <w:jc w:val="both"/>
              <w:rPr>
                <w:rFonts w:eastAsia="Times New Roman" w:cs="Arial"/>
                <w:szCs w:val="20"/>
              </w:rPr>
            </w:pPr>
            <w:proofErr w:type="spellStart"/>
            <w:r w:rsidRPr="00EA7730">
              <w:rPr>
                <w:rStyle w:val="pl-en"/>
                <w:rFonts w:cs="Arial"/>
                <w:szCs w:val="20"/>
                <w:shd w:val="clear" w:color="auto" w:fill="FFFFFF"/>
              </w:rPr>
              <w:t>ExpenseCodeModuleServiceImpl</w:t>
            </w:r>
            <w:proofErr w:type="spellEnd"/>
          </w:p>
        </w:tc>
        <w:tc>
          <w:tcPr>
            <w:tcW w:w="4366" w:type="dxa"/>
            <w:shd w:val="clear" w:color="auto" w:fill="auto"/>
          </w:tcPr>
          <w:p w:rsidR="00926A6A" w:rsidRPr="00EA7730" w:rsidRDefault="00926A6A" w:rsidP="001E32CA">
            <w:pPr>
              <w:pStyle w:val="List1Exp"/>
              <w:ind w:left="0"/>
              <w:rPr>
                <w:rFonts w:cs="Arial"/>
                <w:szCs w:val="20"/>
                <w:shd w:val="clear" w:color="auto" w:fill="FFFFFF"/>
              </w:rPr>
            </w:pPr>
            <w:proofErr w:type="spellStart"/>
            <w:r w:rsidRPr="00EA7730">
              <w:rPr>
                <w:rStyle w:val="pl-en"/>
                <w:rFonts w:cs="Arial"/>
                <w:szCs w:val="20"/>
                <w:shd w:val="clear" w:color="auto" w:fill="FFFFFF"/>
              </w:rPr>
              <w:t>displayById</w:t>
            </w:r>
            <w:proofErr w:type="spellEnd"/>
            <w:r w:rsidRPr="00EA7730">
              <w:rPr>
                <w:rFonts w:cs="Arial"/>
                <w:szCs w:val="20"/>
                <w:shd w:val="clear" w:color="auto" w:fill="FFFFFF"/>
              </w:rPr>
              <w:t>(</w:t>
            </w:r>
            <w:proofErr w:type="spellStart"/>
            <w:r w:rsidRPr="00EA7730">
              <w:rPr>
                <w:rStyle w:val="pl-k"/>
                <w:rFonts w:cs="Arial"/>
                <w:szCs w:val="20"/>
                <w:shd w:val="clear" w:color="auto" w:fill="FFFFFF"/>
              </w:rPr>
              <w:t>int</w:t>
            </w:r>
            <w:proofErr w:type="spellEnd"/>
            <w:r w:rsidRPr="00EA7730">
              <w:rPr>
                <w:rFonts w:cs="Arial"/>
                <w:szCs w:val="20"/>
                <w:shd w:val="clear" w:color="auto" w:fill="FFFFFF"/>
              </w:rPr>
              <w:t xml:space="preserve"> </w:t>
            </w:r>
            <w:r w:rsidRPr="00EA7730">
              <w:rPr>
                <w:rStyle w:val="pl-v"/>
                <w:rFonts w:cs="Arial"/>
                <w:szCs w:val="20"/>
                <w:shd w:val="clear" w:color="auto" w:fill="FFFFFF"/>
              </w:rPr>
              <w:t>id</w:t>
            </w:r>
            <w:r w:rsidRPr="00EA7730">
              <w:rPr>
                <w:rFonts w:cs="Arial"/>
                <w:szCs w:val="20"/>
                <w:shd w:val="clear" w:color="auto" w:fill="FFFFFF"/>
              </w:rPr>
              <w:t xml:space="preserve">) </w:t>
            </w:r>
          </w:p>
          <w:p w:rsidR="001E32CA" w:rsidRPr="00EA7730" w:rsidRDefault="00926A6A" w:rsidP="001E32CA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EA7730">
              <w:rPr>
                <w:rFonts w:cs="Arial"/>
                <w:szCs w:val="20"/>
                <w:shd w:val="clear" w:color="auto" w:fill="FFFFFF"/>
              </w:rPr>
              <w:t>: Optional&lt;</w:t>
            </w:r>
            <w:proofErr w:type="spellStart"/>
            <w:r w:rsidRPr="00EA7730">
              <w:rPr>
                <w:rStyle w:val="pl-smi"/>
                <w:rFonts w:cs="Arial"/>
                <w:szCs w:val="20"/>
                <w:shd w:val="clear" w:color="auto" w:fill="FFFFFF"/>
              </w:rPr>
              <w:t>ExpenseCodeModule</w:t>
            </w:r>
            <w:proofErr w:type="spellEnd"/>
            <w:r w:rsidRPr="00EA7730">
              <w:rPr>
                <w:rFonts w:cs="Arial"/>
                <w:szCs w:val="20"/>
                <w:shd w:val="clear" w:color="auto" w:fill="FFFFFF"/>
              </w:rPr>
              <w:t>&gt;</w:t>
            </w:r>
          </w:p>
        </w:tc>
        <w:tc>
          <w:tcPr>
            <w:tcW w:w="2231" w:type="dxa"/>
            <w:shd w:val="clear" w:color="auto" w:fill="auto"/>
          </w:tcPr>
          <w:p w:rsidR="001E32CA" w:rsidRPr="00603CBB" w:rsidRDefault="00926A6A" w:rsidP="001E32CA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Gets expense</w:t>
            </w:r>
            <w:r w:rsidR="001E32CA" w:rsidRPr="00603CBB">
              <w:rPr>
                <w:rFonts w:eastAsia="Times New Roman" w:cs="Arial"/>
                <w:szCs w:val="24"/>
              </w:rPr>
              <w:t xml:space="preserve"> details </w:t>
            </w:r>
            <w:r>
              <w:rPr>
                <w:rFonts w:eastAsia="Times New Roman" w:cs="Arial"/>
                <w:szCs w:val="24"/>
              </w:rPr>
              <w:t>and returns it to controller</w:t>
            </w:r>
          </w:p>
          <w:p w:rsidR="001E32CA" w:rsidRPr="00603CBB" w:rsidRDefault="001E32CA" w:rsidP="001E32CA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</w:p>
        </w:tc>
      </w:tr>
      <w:tr w:rsidR="00CE6376" w:rsidTr="001E32CA">
        <w:trPr>
          <w:cantSplit/>
          <w:trHeight w:val="67"/>
        </w:trPr>
        <w:tc>
          <w:tcPr>
            <w:tcW w:w="551" w:type="dxa"/>
            <w:shd w:val="clear" w:color="auto" w:fill="auto"/>
          </w:tcPr>
          <w:p w:rsidR="00CE6376" w:rsidRPr="00603CBB" w:rsidRDefault="00CE6376" w:rsidP="00CE63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</w:t>
            </w:r>
          </w:p>
        </w:tc>
        <w:tc>
          <w:tcPr>
            <w:tcW w:w="951" w:type="dxa"/>
            <w:shd w:val="clear" w:color="auto" w:fill="auto"/>
          </w:tcPr>
          <w:p w:rsidR="00CE6376" w:rsidRPr="00603CBB" w:rsidRDefault="00CE6376" w:rsidP="00CE63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 w:rsidRPr="00603CBB">
              <w:rPr>
                <w:rFonts w:eastAsia="Times New Roman" w:cs="Arial"/>
                <w:szCs w:val="24"/>
              </w:rPr>
              <w:t>Search Module</w:t>
            </w:r>
          </w:p>
        </w:tc>
        <w:tc>
          <w:tcPr>
            <w:tcW w:w="1659" w:type="dxa"/>
            <w:shd w:val="clear" w:color="auto" w:fill="auto"/>
          </w:tcPr>
          <w:p w:rsidR="00CE6376" w:rsidRPr="00EA7730" w:rsidRDefault="00CE6376" w:rsidP="00CE6376">
            <w:pPr>
              <w:pStyle w:val="List1Exp"/>
              <w:ind w:left="0"/>
              <w:jc w:val="both"/>
              <w:rPr>
                <w:rStyle w:val="pl-en"/>
                <w:rFonts w:cs="Arial"/>
                <w:szCs w:val="20"/>
                <w:shd w:val="clear" w:color="auto" w:fill="FFFFFF"/>
              </w:rPr>
            </w:pPr>
            <w:proofErr w:type="spellStart"/>
            <w:r>
              <w:rPr>
                <w:rStyle w:val="pl-en"/>
                <w:rFonts w:cs="Arial"/>
                <w:szCs w:val="20"/>
                <w:shd w:val="clear" w:color="auto" w:fill="FFFFFF"/>
              </w:rPr>
              <w:t>ExpenseDao</w:t>
            </w:r>
            <w:proofErr w:type="spellEnd"/>
            <w:r>
              <w:rPr>
                <w:rStyle w:val="pl-en"/>
                <w:rFonts w:cs="Arial"/>
                <w:szCs w:val="20"/>
                <w:shd w:val="clear" w:color="auto" w:fill="FFFFFF"/>
              </w:rPr>
              <w:t xml:space="preserve"> extends </w:t>
            </w:r>
            <w:proofErr w:type="spellStart"/>
            <w:r>
              <w:rPr>
                <w:rStyle w:val="pl-en"/>
                <w:rFonts w:cs="Arial"/>
                <w:szCs w:val="20"/>
                <w:shd w:val="clear" w:color="auto" w:fill="FFFFFF"/>
              </w:rPr>
              <w:t>CrudRepository</w:t>
            </w:r>
            <w:proofErr w:type="spellEnd"/>
            <w:r>
              <w:rPr>
                <w:rStyle w:val="pl-en"/>
                <w:rFonts w:cs="Arial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366" w:type="dxa"/>
            <w:shd w:val="clear" w:color="auto" w:fill="auto"/>
          </w:tcPr>
          <w:p w:rsidR="00CE6376" w:rsidRDefault="00CE6376" w:rsidP="00CE6376">
            <w:pPr>
              <w:pStyle w:val="List1Exp"/>
              <w:ind w:left="0"/>
              <w:rPr>
                <w:rStyle w:val="pl-en"/>
                <w:rFonts w:cs="Arial"/>
                <w:szCs w:val="20"/>
                <w:shd w:val="clear" w:color="auto" w:fill="FFFFFF"/>
              </w:rPr>
            </w:pPr>
            <w:proofErr w:type="spellStart"/>
            <w:r>
              <w:rPr>
                <w:rStyle w:val="pl-en"/>
                <w:rFonts w:cs="Arial"/>
                <w:szCs w:val="20"/>
                <w:shd w:val="clear" w:color="auto" w:fill="FFFFFF"/>
              </w:rPr>
              <w:t>findById</w:t>
            </w:r>
            <w:proofErr w:type="spellEnd"/>
            <w:r>
              <w:rPr>
                <w:rStyle w:val="pl-en"/>
                <w:rFonts w:cs="Arial"/>
                <w:szCs w:val="20"/>
                <w:shd w:val="clear" w:color="auto" w:fill="FFFFFF"/>
              </w:rPr>
              <w:t>(id)</w:t>
            </w:r>
          </w:p>
          <w:p w:rsidR="00CE6376" w:rsidRPr="00EA7730" w:rsidRDefault="00CE6376" w:rsidP="00CE6376">
            <w:pPr>
              <w:pStyle w:val="List1Exp"/>
              <w:ind w:left="0"/>
              <w:rPr>
                <w:rStyle w:val="pl-en"/>
                <w:rFonts w:cs="Arial"/>
                <w:szCs w:val="20"/>
                <w:shd w:val="clear" w:color="auto" w:fill="FFFFFF"/>
              </w:rPr>
            </w:pPr>
            <w:r>
              <w:rPr>
                <w:rStyle w:val="pl-en"/>
                <w:rFonts w:cs="Arial"/>
                <w:szCs w:val="20"/>
                <w:shd w:val="clear" w:color="auto" w:fill="FFFFFF"/>
              </w:rPr>
              <w:t>:</w:t>
            </w:r>
            <w:r w:rsidRPr="00EA7730">
              <w:rPr>
                <w:rFonts w:cs="Arial"/>
                <w:szCs w:val="20"/>
                <w:shd w:val="clear" w:color="auto" w:fill="FFFFFF"/>
              </w:rPr>
              <w:t xml:space="preserve"> Optional&lt;</w:t>
            </w:r>
            <w:proofErr w:type="spellStart"/>
            <w:r w:rsidRPr="00EA7730">
              <w:rPr>
                <w:rStyle w:val="pl-smi"/>
                <w:rFonts w:cs="Arial"/>
                <w:szCs w:val="20"/>
                <w:shd w:val="clear" w:color="auto" w:fill="FFFFFF"/>
              </w:rPr>
              <w:t>ExpenseCodeModule</w:t>
            </w:r>
            <w:proofErr w:type="spellEnd"/>
            <w:r w:rsidRPr="00EA7730">
              <w:rPr>
                <w:rFonts w:cs="Arial"/>
                <w:szCs w:val="20"/>
                <w:shd w:val="clear" w:color="auto" w:fill="FFFFFF"/>
              </w:rPr>
              <w:t>&gt;</w:t>
            </w:r>
          </w:p>
        </w:tc>
        <w:tc>
          <w:tcPr>
            <w:tcW w:w="2231" w:type="dxa"/>
            <w:shd w:val="clear" w:color="auto" w:fill="auto"/>
          </w:tcPr>
          <w:p w:rsidR="00CE6376" w:rsidRPr="00603CBB" w:rsidRDefault="00CE6376" w:rsidP="00CE63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Gets expense</w:t>
            </w:r>
            <w:r w:rsidRPr="00603CBB">
              <w:rPr>
                <w:rFonts w:eastAsia="Times New Roman" w:cs="Arial"/>
                <w:szCs w:val="24"/>
              </w:rPr>
              <w:t xml:space="preserve"> details </w:t>
            </w:r>
            <w:r>
              <w:rPr>
                <w:rFonts w:eastAsia="Times New Roman" w:cs="Arial"/>
                <w:szCs w:val="24"/>
              </w:rPr>
              <w:t>and returns it to service</w:t>
            </w:r>
          </w:p>
          <w:p w:rsidR="00CE6376" w:rsidRPr="00603CBB" w:rsidRDefault="00CE6376" w:rsidP="00CE6376">
            <w:pPr>
              <w:pStyle w:val="List1Exp"/>
              <w:ind w:left="0"/>
              <w:rPr>
                <w:rFonts w:eastAsia="Times New Roman" w:cs="Arial"/>
                <w:szCs w:val="24"/>
              </w:rPr>
            </w:pPr>
          </w:p>
        </w:tc>
      </w:tr>
    </w:tbl>
    <w:p w:rsidR="001E32CA" w:rsidRDefault="001E32CA" w:rsidP="001E32CA">
      <w:pPr>
        <w:pStyle w:val="List1Exp"/>
      </w:pPr>
    </w:p>
    <w:p w:rsidR="001E32CA" w:rsidRDefault="001E32CA" w:rsidP="001E32CA">
      <w:pPr>
        <w:pStyle w:val="List1Exp"/>
      </w:pPr>
    </w:p>
    <w:p w:rsidR="001E32CA" w:rsidRDefault="001E32CA" w:rsidP="001E32CA">
      <w:pPr>
        <w:pStyle w:val="List1Exp"/>
      </w:pPr>
    </w:p>
    <w:p w:rsidR="001E32CA" w:rsidRDefault="001E32CA" w:rsidP="001E32CA">
      <w:pPr>
        <w:pStyle w:val="List1Exp"/>
      </w:pPr>
    </w:p>
    <w:p w:rsidR="001E32CA" w:rsidRDefault="001E32CA" w:rsidP="001E32CA">
      <w:pPr>
        <w:pStyle w:val="List1Exp"/>
      </w:pPr>
    </w:p>
    <w:p w:rsidR="001E32CA" w:rsidRDefault="001E32CA" w:rsidP="001E32CA">
      <w:pPr>
        <w:pStyle w:val="List1Exp"/>
      </w:pPr>
    </w:p>
    <w:p w:rsidR="001E32CA" w:rsidRDefault="001E32CA" w:rsidP="001E32CA">
      <w:pPr>
        <w:pStyle w:val="Caption"/>
      </w:pPr>
    </w:p>
    <w:p w:rsidR="001E32CA" w:rsidRDefault="001E32CA" w:rsidP="001E32CA">
      <w:pPr>
        <w:pStyle w:val="Heading1"/>
        <w:rPr>
          <w:rFonts w:hint="eastAsia"/>
        </w:rPr>
      </w:pPr>
      <w:bookmarkStart w:id="15" w:name="_Toc299032547"/>
      <w:bookmarkStart w:id="16" w:name="_Toc306116221"/>
      <w:r w:rsidRPr="004A08B6">
        <w:lastRenderedPageBreak/>
        <w:t>Re-Usable Routines/Components</w:t>
      </w:r>
      <w:bookmarkEnd w:id="15"/>
      <w:bookmarkEnd w:id="16"/>
    </w:p>
    <w:p w:rsidR="001E32CA" w:rsidRDefault="001E32CA" w:rsidP="001E32CA">
      <w:pPr>
        <w:pStyle w:val="Normal1"/>
        <w:ind w:left="1440"/>
      </w:pPr>
    </w:p>
    <w:p w:rsidR="001E32CA" w:rsidRDefault="001E32CA" w:rsidP="001E32CA">
      <w:pPr>
        <w:pStyle w:val="Normal1"/>
        <w:ind w:left="1440"/>
      </w:pPr>
    </w:p>
    <w:p w:rsidR="001E32CA" w:rsidRPr="00603CBB" w:rsidRDefault="001E32CA" w:rsidP="001E32CA">
      <w:pPr>
        <w:pStyle w:val="Caption"/>
        <w:tabs>
          <w:tab w:val="left" w:pos="3060"/>
        </w:tabs>
        <w:rPr>
          <w:rFonts w:cs="Arial"/>
          <w:szCs w:val="20"/>
        </w:rPr>
      </w:pPr>
      <w:bookmarkStart w:id="17" w:name="_Toc299032548"/>
      <w:bookmarkStart w:id="18" w:name="_Toc306116222"/>
      <w:r w:rsidRPr="00603CBB">
        <w:rPr>
          <w:rFonts w:cs="Arial"/>
          <w:szCs w:val="20"/>
        </w:rPr>
        <w:t>Re-Usable Routines/Components</w:t>
      </w:r>
    </w:p>
    <w:p w:rsidR="001E32CA" w:rsidRPr="00603CBB" w:rsidRDefault="001E32CA" w:rsidP="001E32CA">
      <w:pPr>
        <w:pStyle w:val="List1Exp"/>
        <w:rPr>
          <w:rFonts w:cs="Arial"/>
          <w:szCs w:val="20"/>
        </w:rPr>
      </w:pPr>
    </w:p>
    <w:p w:rsidR="001E32CA" w:rsidRPr="00603CBB" w:rsidRDefault="001E32CA" w:rsidP="001E32CA">
      <w:pPr>
        <w:numPr>
          <w:ilvl w:val="0"/>
          <w:numId w:val="4"/>
        </w:numPr>
        <w:jc w:val="both"/>
        <w:rPr>
          <w:rFonts w:cs="Arial"/>
          <w:szCs w:val="20"/>
        </w:rPr>
      </w:pPr>
      <w:proofErr w:type="spellStart"/>
      <w:r w:rsidRPr="00603CBB">
        <w:rPr>
          <w:rFonts w:cs="Arial"/>
          <w:szCs w:val="20"/>
        </w:rPr>
        <w:t>DataAccessException</w:t>
      </w:r>
      <w:proofErr w:type="spellEnd"/>
      <w:r w:rsidRPr="00603CBB">
        <w:rPr>
          <w:rFonts w:cs="Arial"/>
          <w:szCs w:val="20"/>
        </w:rPr>
        <w:t xml:space="preserve"> class</w:t>
      </w:r>
      <w:r w:rsidR="00CE6376">
        <w:rPr>
          <w:rFonts w:cs="Arial"/>
          <w:szCs w:val="20"/>
        </w:rPr>
        <w:t xml:space="preserve"> : </w:t>
      </w:r>
      <w:proofErr w:type="spellStart"/>
      <w:r w:rsidR="00CE6376">
        <w:rPr>
          <w:rFonts w:cs="Arial"/>
          <w:szCs w:val="20"/>
        </w:rPr>
        <w:t>ExpenseDetailsNotFound</w:t>
      </w:r>
      <w:proofErr w:type="spellEnd"/>
    </w:p>
    <w:p w:rsidR="001E32CA" w:rsidRPr="00603CBB" w:rsidRDefault="001E32CA" w:rsidP="001E32CA">
      <w:pPr>
        <w:numPr>
          <w:ilvl w:val="0"/>
          <w:numId w:val="4"/>
        </w:numPr>
        <w:jc w:val="both"/>
        <w:rPr>
          <w:rFonts w:cs="Arial"/>
          <w:szCs w:val="20"/>
        </w:rPr>
      </w:pPr>
      <w:r w:rsidRPr="00603CBB">
        <w:rPr>
          <w:rFonts w:cs="Arial"/>
          <w:szCs w:val="20"/>
        </w:rPr>
        <w:t>Database properties files</w:t>
      </w:r>
    </w:p>
    <w:p w:rsidR="001E32CA" w:rsidRPr="00603CBB" w:rsidRDefault="001E32CA" w:rsidP="001E32CA">
      <w:pPr>
        <w:ind w:left="1440"/>
        <w:jc w:val="both"/>
        <w:rPr>
          <w:rFonts w:cs="Arial"/>
          <w:szCs w:val="20"/>
        </w:rPr>
      </w:pPr>
    </w:p>
    <w:p w:rsidR="001E32CA" w:rsidRPr="001B30C8" w:rsidRDefault="001E32CA" w:rsidP="001E32CA">
      <w:pPr>
        <w:pStyle w:val="Caption"/>
        <w:tabs>
          <w:tab w:val="left" w:pos="1635"/>
        </w:tabs>
        <w:ind w:left="1440"/>
      </w:pPr>
    </w:p>
    <w:p w:rsidR="001E32CA" w:rsidRPr="00FB4BC4" w:rsidRDefault="001E32CA" w:rsidP="001E32CA">
      <w:pPr>
        <w:pStyle w:val="Heading1"/>
        <w:rPr>
          <w:rFonts w:hint="eastAsia"/>
          <w:sz w:val="24"/>
        </w:rPr>
      </w:pPr>
      <w:r w:rsidRPr="00FD04D1">
        <w:rPr>
          <w:rFonts w:hint="eastAsia"/>
        </w:rPr>
        <w:lastRenderedPageBreak/>
        <w:t>Messages</w:t>
      </w:r>
      <w:bookmarkEnd w:id="17"/>
      <w:bookmarkEnd w:id="18"/>
    </w:p>
    <w:p w:rsidR="001E32CA" w:rsidRDefault="001E32CA" w:rsidP="001E32CA">
      <w:pPr>
        <w:pStyle w:val="Normal1"/>
      </w:pPr>
    </w:p>
    <w:p w:rsidR="001E32CA" w:rsidRPr="001B1D49" w:rsidRDefault="001E32CA" w:rsidP="001E32CA">
      <w:pPr>
        <w:pStyle w:val="Normal1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3288"/>
        <w:gridCol w:w="4694"/>
      </w:tblGrid>
      <w:tr w:rsidR="001E32CA" w:rsidTr="00E402B4">
        <w:trPr>
          <w:cantSplit/>
          <w:trHeight w:val="488"/>
        </w:trPr>
        <w:tc>
          <w:tcPr>
            <w:tcW w:w="16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360"/>
              <w:rPr>
                <w:rFonts w:eastAsia="Times New Roman"/>
                <w:b/>
                <w:sz w:val="22"/>
                <w:szCs w:val="20"/>
              </w:rPr>
            </w:pPr>
            <w:r w:rsidRPr="00603CBB">
              <w:rPr>
                <w:rFonts w:eastAsia="Times New Roman"/>
                <w:b/>
                <w:sz w:val="22"/>
                <w:szCs w:val="20"/>
              </w:rPr>
              <w:t>#.</w:t>
            </w:r>
          </w:p>
        </w:tc>
        <w:tc>
          <w:tcPr>
            <w:tcW w:w="32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360"/>
              <w:rPr>
                <w:rFonts w:eastAsia="Times New Roman"/>
                <w:b/>
                <w:sz w:val="22"/>
                <w:szCs w:val="20"/>
              </w:rPr>
            </w:pPr>
            <w:r w:rsidRPr="00603CBB">
              <w:rPr>
                <w:rFonts w:eastAsia="Times New Roman"/>
                <w:b/>
                <w:sz w:val="22"/>
                <w:szCs w:val="20"/>
              </w:rPr>
              <w:t xml:space="preserve">                  Type</w:t>
            </w:r>
          </w:p>
        </w:tc>
        <w:tc>
          <w:tcPr>
            <w:tcW w:w="4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360"/>
              <w:rPr>
                <w:rFonts w:eastAsia="Times New Roman"/>
                <w:b/>
                <w:sz w:val="22"/>
                <w:szCs w:val="20"/>
              </w:rPr>
            </w:pPr>
            <w:r w:rsidRPr="00603CBB">
              <w:rPr>
                <w:rFonts w:eastAsia="Times New Roman"/>
                <w:b/>
                <w:sz w:val="22"/>
                <w:szCs w:val="20"/>
              </w:rPr>
              <w:t xml:space="preserve">                              Message Text</w:t>
            </w:r>
          </w:p>
        </w:tc>
      </w:tr>
      <w:tr w:rsidR="001E32CA" w:rsidTr="00E402B4">
        <w:trPr>
          <w:cantSplit/>
          <w:trHeight w:val="341"/>
        </w:trPr>
        <w:tc>
          <w:tcPr>
            <w:tcW w:w="1648" w:type="dxa"/>
          </w:tcPr>
          <w:p w:rsidR="001E32CA" w:rsidRPr="00603CBB" w:rsidRDefault="00E402B4" w:rsidP="00E402B4">
            <w:pPr>
              <w:pStyle w:val="TableTex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3288" w:type="dxa"/>
          </w:tcPr>
          <w:p w:rsidR="001E32CA" w:rsidRPr="00603CBB" w:rsidRDefault="00E402B4" w:rsidP="00E402B4">
            <w:pPr>
              <w:pStyle w:val="TableTex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4694" w:type="dxa"/>
          </w:tcPr>
          <w:p w:rsidR="001E32CA" w:rsidRPr="00CE6376" w:rsidRDefault="00E402B4" w:rsidP="00E402B4">
            <w:pPr>
              <w:pStyle w:val="TableText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Style w:val="pl-pds"/>
                <w:rFonts w:cs="Arial"/>
                <w:sz w:val="20"/>
                <w:szCs w:val="20"/>
                <w:shd w:val="clear" w:color="auto" w:fill="FFFFFF"/>
              </w:rPr>
              <w:t>NA</w:t>
            </w:r>
          </w:p>
        </w:tc>
      </w:tr>
    </w:tbl>
    <w:p w:rsidR="001E32CA" w:rsidRPr="001505A8" w:rsidRDefault="001E32CA" w:rsidP="001E32CA">
      <w:pPr>
        <w:pStyle w:val="Heading1"/>
        <w:rPr>
          <w:rFonts w:hint="eastAsia"/>
          <w:sz w:val="24"/>
        </w:rPr>
      </w:pPr>
      <w:bookmarkStart w:id="19" w:name="_Toc299032549"/>
      <w:bookmarkStart w:id="20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19"/>
      <w:bookmarkEnd w:id="20"/>
    </w:p>
    <w:p w:rsidR="001E32CA" w:rsidRDefault="001E32CA" w:rsidP="001E32CA"/>
    <w:p w:rsidR="001E32CA" w:rsidRDefault="001E32CA" w:rsidP="001E32CA"/>
    <w:p w:rsidR="001E32CA" w:rsidRDefault="001E32CA" w:rsidP="001E32CA"/>
    <w:tbl>
      <w:tblPr>
        <w:tblW w:w="10080" w:type="dxa"/>
        <w:tblInd w:w="-18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4"/>
        <w:gridCol w:w="5831"/>
        <w:gridCol w:w="1865"/>
      </w:tblGrid>
      <w:tr w:rsidR="00CE6376" w:rsidRPr="00603CBB" w:rsidTr="00CE6376">
        <w:trPr>
          <w:cantSplit/>
        </w:trPr>
        <w:tc>
          <w:tcPr>
            <w:tcW w:w="23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pStyle w:val="TableHead"/>
              <w:rPr>
                <w:rFonts w:ascii="Arial" w:eastAsia="Times New Roman" w:hAnsi="Arial" w:cs="Arial"/>
                <w:szCs w:val="20"/>
              </w:rPr>
            </w:pPr>
            <w:r w:rsidRPr="00603CBB">
              <w:rPr>
                <w:rFonts w:ascii="Arial" w:eastAsia="Times New Roman" w:hAnsi="Arial" w:cs="Arial"/>
                <w:noProof/>
                <w:szCs w:val="20"/>
              </w:rPr>
              <w:t>File Name</w:t>
            </w:r>
          </w:p>
        </w:tc>
        <w:tc>
          <w:tcPr>
            <w:tcW w:w="58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pStyle w:val="TableHead"/>
              <w:rPr>
                <w:rFonts w:ascii="Arial" w:eastAsia="Times New Roman" w:hAnsi="Arial" w:cs="Arial"/>
                <w:szCs w:val="20"/>
              </w:rPr>
            </w:pPr>
            <w:r w:rsidRPr="00603CBB">
              <w:rPr>
                <w:rFonts w:ascii="Arial" w:eastAsia="Times New Roman" w:hAnsi="Arial" w:cs="Arial"/>
                <w:noProof/>
                <w:szCs w:val="20"/>
              </w:rPr>
              <w:t>Path</w:t>
            </w:r>
          </w:p>
        </w:tc>
        <w:tc>
          <w:tcPr>
            <w:tcW w:w="18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pStyle w:val="TableHead"/>
              <w:rPr>
                <w:rFonts w:ascii="Arial" w:eastAsia="Times New Roman" w:hAnsi="Arial" w:cs="Arial"/>
                <w:szCs w:val="20"/>
              </w:rPr>
            </w:pPr>
            <w:r w:rsidRPr="00603CBB">
              <w:rPr>
                <w:rFonts w:ascii="Arial" w:eastAsia="Times New Roman" w:hAnsi="Arial" w:cs="Arial"/>
                <w:noProof/>
                <w:szCs w:val="20"/>
              </w:rPr>
              <w:t>Description</w:t>
            </w:r>
          </w:p>
        </w:tc>
      </w:tr>
      <w:tr w:rsidR="00CE6376" w:rsidRPr="00603CBB" w:rsidTr="00CE6376">
        <w:trPr>
          <w:cantSplit/>
        </w:trPr>
        <w:tc>
          <w:tcPr>
            <w:tcW w:w="2384" w:type="dxa"/>
            <w:vAlign w:val="center"/>
          </w:tcPr>
          <w:p w:rsidR="001E32CA" w:rsidRPr="00603CBB" w:rsidRDefault="00CE6376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application</w:t>
            </w:r>
            <w:r w:rsidR="001E32CA" w:rsidRPr="00603CBB">
              <w:rPr>
                <w:rFonts w:eastAsia="Times New Roman" w:cs="Arial"/>
                <w:sz w:val="20"/>
                <w:szCs w:val="20"/>
              </w:rPr>
              <w:t>.properties</w:t>
            </w:r>
            <w:proofErr w:type="spellEnd"/>
          </w:p>
        </w:tc>
        <w:tc>
          <w:tcPr>
            <w:tcW w:w="5831" w:type="dxa"/>
            <w:vAlign w:val="center"/>
          </w:tcPr>
          <w:p w:rsidR="001E32CA" w:rsidRPr="009E1455" w:rsidRDefault="00CE6376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CE6376">
              <w:rPr>
                <w:rFonts w:eastAsia="Times New Roman" w:cs="Arial"/>
                <w:sz w:val="20"/>
                <w:szCs w:val="20"/>
              </w:rPr>
              <w:t>ExpenseCodeModule</w:t>
            </w:r>
            <w:proofErr w:type="spellEnd"/>
            <w:r w:rsidRPr="00CE6376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CE6376">
              <w:rPr>
                <w:rFonts w:eastAsia="Times New Roman" w:cs="Arial"/>
                <w:sz w:val="20"/>
                <w:szCs w:val="20"/>
              </w:rPr>
              <w:t>src</w:t>
            </w:r>
            <w:proofErr w:type="spellEnd"/>
            <w:r w:rsidRPr="00CE6376">
              <w:rPr>
                <w:rFonts w:eastAsia="Times New Roman" w:cs="Arial"/>
                <w:sz w:val="20"/>
                <w:szCs w:val="20"/>
              </w:rPr>
              <w:t>/main/resources/</w:t>
            </w:r>
            <w:proofErr w:type="spellStart"/>
            <w:r w:rsidRPr="00CE6376">
              <w:rPr>
                <w:rFonts w:eastAsia="Times New Roman" w:cs="Arial"/>
                <w:sz w:val="20"/>
                <w:szCs w:val="20"/>
              </w:rPr>
              <w:t>application.properties</w:t>
            </w:r>
            <w:proofErr w:type="spellEnd"/>
          </w:p>
        </w:tc>
        <w:tc>
          <w:tcPr>
            <w:tcW w:w="1865" w:type="dxa"/>
            <w:vAlign w:val="center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</w:tc>
      </w:tr>
      <w:tr w:rsidR="00CE6376" w:rsidRPr="00603CBB" w:rsidTr="00CE6376">
        <w:trPr>
          <w:cantSplit/>
        </w:trPr>
        <w:tc>
          <w:tcPr>
            <w:tcW w:w="2384" w:type="dxa"/>
            <w:vAlign w:val="center"/>
          </w:tcPr>
          <w:p w:rsidR="00CE6376" w:rsidRDefault="00CE6376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pom.xml</w:t>
            </w:r>
          </w:p>
        </w:tc>
        <w:tc>
          <w:tcPr>
            <w:tcW w:w="5831" w:type="dxa"/>
            <w:vAlign w:val="center"/>
          </w:tcPr>
          <w:p w:rsidR="00CE6376" w:rsidRPr="00CE6376" w:rsidRDefault="00CE6376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CE6376">
              <w:rPr>
                <w:rFonts w:eastAsia="Times New Roman" w:cs="Arial"/>
                <w:sz w:val="20"/>
                <w:szCs w:val="20"/>
              </w:rPr>
              <w:t>ExpenseCodeModule</w:t>
            </w:r>
            <w:proofErr w:type="spellEnd"/>
            <w:r w:rsidRPr="00CE6376">
              <w:rPr>
                <w:rFonts w:eastAsia="Times New Roman" w:cs="Arial"/>
                <w:sz w:val="20"/>
                <w:szCs w:val="20"/>
              </w:rPr>
              <w:t>/pom.xml</w:t>
            </w:r>
          </w:p>
        </w:tc>
        <w:tc>
          <w:tcPr>
            <w:tcW w:w="1865" w:type="dxa"/>
            <w:vAlign w:val="center"/>
          </w:tcPr>
          <w:p w:rsidR="00CE6376" w:rsidRPr="00603CBB" w:rsidRDefault="00CE6376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To configure the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dependancies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.</w:t>
            </w:r>
          </w:p>
        </w:tc>
      </w:tr>
    </w:tbl>
    <w:p w:rsidR="001E32CA" w:rsidRPr="00603CBB" w:rsidRDefault="001E32CA" w:rsidP="001E32CA">
      <w:pPr>
        <w:rPr>
          <w:rFonts w:cs="Arial"/>
          <w:szCs w:val="20"/>
        </w:rPr>
      </w:pPr>
    </w:p>
    <w:p w:rsidR="001E32CA" w:rsidRDefault="001E32CA" w:rsidP="001E32CA">
      <w:pPr>
        <w:pStyle w:val="Heading1"/>
        <w:rPr>
          <w:rFonts w:hint="eastAsia"/>
        </w:rPr>
      </w:pPr>
      <w:bookmarkStart w:id="21" w:name="_Toc299032550"/>
      <w:bookmarkStart w:id="22" w:name="_Toc306116224"/>
      <w:r w:rsidRPr="00993149">
        <w:rPr>
          <w:rFonts w:hint="eastAsia"/>
        </w:rPr>
        <w:lastRenderedPageBreak/>
        <w:t>Crud Matrix Table</w:t>
      </w:r>
      <w:bookmarkEnd w:id="21"/>
      <w:bookmarkEnd w:id="22"/>
    </w:p>
    <w:p w:rsidR="001E32CA" w:rsidRDefault="001E32CA" w:rsidP="001E32CA"/>
    <w:p w:rsidR="001E32CA" w:rsidRDefault="001E32CA" w:rsidP="001E32CA"/>
    <w:p w:rsidR="001E32CA" w:rsidRDefault="001E32CA" w:rsidP="001E32CA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1865"/>
        <w:gridCol w:w="1663"/>
        <w:gridCol w:w="1576"/>
        <w:gridCol w:w="1619"/>
        <w:gridCol w:w="1240"/>
      </w:tblGrid>
      <w:tr w:rsidR="001E32CA" w:rsidTr="00CE6376">
        <w:trPr>
          <w:cantSplit/>
          <w:trHeight w:val="365"/>
        </w:trPr>
        <w:tc>
          <w:tcPr>
            <w:tcW w:w="12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-18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03CBB">
              <w:rPr>
                <w:rFonts w:eastAsia="Times New Roman"/>
                <w:b/>
                <w:sz w:val="22"/>
                <w:szCs w:val="22"/>
              </w:rPr>
              <w:t>#</w:t>
            </w:r>
          </w:p>
        </w:tc>
        <w:tc>
          <w:tcPr>
            <w:tcW w:w="18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-18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03CBB">
              <w:rPr>
                <w:rFonts w:eastAsia="Times New Roman"/>
                <w:b/>
                <w:sz w:val="22"/>
                <w:szCs w:val="22"/>
              </w:rPr>
              <w:t>Table Name</w:t>
            </w:r>
          </w:p>
        </w:tc>
        <w:tc>
          <w:tcPr>
            <w:tcW w:w="166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-18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03CBB">
              <w:rPr>
                <w:rFonts w:eastAsia="Times New Roman"/>
                <w:b/>
                <w:sz w:val="22"/>
                <w:szCs w:val="22"/>
              </w:rPr>
              <w:t>Create</w:t>
            </w: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0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03CBB">
              <w:rPr>
                <w:rFonts w:eastAsia="Times New Roman"/>
                <w:b/>
                <w:sz w:val="22"/>
                <w:szCs w:val="22"/>
              </w:rPr>
              <w:t>Read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0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03CBB">
              <w:rPr>
                <w:rFonts w:eastAsia="Times New Roman"/>
                <w:b/>
                <w:sz w:val="22"/>
                <w:szCs w:val="22"/>
              </w:rPr>
              <w:t>Update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0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03CBB">
              <w:rPr>
                <w:rFonts w:eastAsia="Times New Roman"/>
                <w:b/>
                <w:sz w:val="22"/>
                <w:szCs w:val="22"/>
              </w:rPr>
              <w:t>Delete</w:t>
            </w:r>
          </w:p>
        </w:tc>
      </w:tr>
      <w:tr w:rsidR="001E32CA" w:rsidTr="00CE6376">
        <w:trPr>
          <w:cantSplit/>
          <w:trHeight w:val="559"/>
        </w:trPr>
        <w:tc>
          <w:tcPr>
            <w:tcW w:w="1273" w:type="dxa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865" w:type="dxa"/>
          </w:tcPr>
          <w:p w:rsidR="001E32CA" w:rsidRPr="00603CBB" w:rsidRDefault="00CE6376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expense_details</w:t>
            </w:r>
            <w:proofErr w:type="spellEnd"/>
          </w:p>
        </w:tc>
        <w:tc>
          <w:tcPr>
            <w:tcW w:w="1663" w:type="dxa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76" w:type="dxa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619" w:type="dxa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240" w:type="dxa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1E32CA" w:rsidRDefault="001E32CA" w:rsidP="001E32CA">
      <w:pPr>
        <w:pStyle w:val="Heading1"/>
        <w:rPr>
          <w:rFonts w:hint="eastAsia"/>
          <w:sz w:val="24"/>
        </w:rPr>
      </w:pPr>
      <w:bookmarkStart w:id="23" w:name="_Toc299032551"/>
      <w:bookmarkStart w:id="24" w:name="_Toc306116225"/>
      <w:r w:rsidRPr="003531FA">
        <w:rPr>
          <w:rFonts w:hint="eastAsia"/>
        </w:rPr>
        <w:lastRenderedPageBreak/>
        <w:t>Data Mapping Matrix</w:t>
      </w:r>
      <w:bookmarkEnd w:id="23"/>
      <w:bookmarkEnd w:id="24"/>
    </w:p>
    <w:p w:rsidR="001E32CA" w:rsidRDefault="001E32CA" w:rsidP="001E32CA">
      <w:pPr>
        <w:pStyle w:val="Normal1"/>
      </w:pPr>
    </w:p>
    <w:p w:rsidR="001E32CA" w:rsidRDefault="001E32CA" w:rsidP="001E32CA">
      <w:pPr>
        <w:pStyle w:val="Normal1"/>
      </w:pPr>
    </w:p>
    <w:p w:rsidR="001E32CA" w:rsidRDefault="001E32CA" w:rsidP="001E32CA">
      <w:pPr>
        <w:pStyle w:val="Normal1"/>
      </w:pPr>
    </w:p>
    <w:tbl>
      <w:tblPr>
        <w:tblW w:w="956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27"/>
        <w:gridCol w:w="1815"/>
        <w:gridCol w:w="1494"/>
        <w:gridCol w:w="1042"/>
        <w:gridCol w:w="763"/>
        <w:gridCol w:w="840"/>
        <w:gridCol w:w="1194"/>
      </w:tblGrid>
      <w:tr w:rsidR="001E32CA" w:rsidRPr="00603CBB" w:rsidTr="001F3676">
        <w:trPr>
          <w:trHeight w:val="1312"/>
        </w:trPr>
        <w:tc>
          <w:tcPr>
            <w:tcW w:w="987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 w:val="22"/>
                <w:szCs w:val="20"/>
              </w:rPr>
            </w:pPr>
            <w:r w:rsidRPr="00603CBB">
              <w:rPr>
                <w:rFonts w:cs="Arial"/>
                <w:sz w:val="22"/>
                <w:szCs w:val="20"/>
              </w:rPr>
              <w:t>Sr. No.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 w:val="22"/>
                <w:szCs w:val="20"/>
              </w:rPr>
            </w:pPr>
            <w:r w:rsidRPr="00603CBB">
              <w:rPr>
                <w:rFonts w:cs="Arial"/>
                <w:sz w:val="22"/>
                <w:szCs w:val="20"/>
              </w:rPr>
              <w:t>Screen Label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 w:val="22"/>
                <w:szCs w:val="20"/>
              </w:rPr>
            </w:pPr>
            <w:r w:rsidRPr="00603CBB">
              <w:rPr>
                <w:rFonts w:cs="Arial"/>
                <w:sz w:val="22"/>
                <w:szCs w:val="20"/>
              </w:rPr>
              <w:t>Field Source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 w:val="22"/>
                <w:szCs w:val="20"/>
              </w:rPr>
            </w:pPr>
            <w:r w:rsidRPr="00603CBB">
              <w:rPr>
                <w:rFonts w:cs="Arial"/>
                <w:sz w:val="22"/>
                <w:szCs w:val="20"/>
              </w:rPr>
              <w:t>Field Type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 w:val="22"/>
                <w:szCs w:val="20"/>
              </w:rPr>
            </w:pPr>
            <w:r w:rsidRPr="00603CBB">
              <w:rPr>
                <w:rFonts w:cs="Arial"/>
                <w:sz w:val="22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 w:val="22"/>
                <w:szCs w:val="20"/>
              </w:rPr>
            </w:pPr>
            <w:r w:rsidRPr="00603CBB">
              <w:rPr>
                <w:rFonts w:cs="Arial"/>
                <w:sz w:val="22"/>
                <w:szCs w:val="20"/>
              </w:rPr>
              <w:t>Max Length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 w:val="22"/>
                <w:szCs w:val="20"/>
              </w:rPr>
            </w:pPr>
            <w:r w:rsidRPr="00603CBB">
              <w:rPr>
                <w:rFonts w:cs="Arial"/>
                <w:sz w:val="22"/>
                <w:szCs w:val="20"/>
              </w:rPr>
              <w:t>Data Flow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 w:val="22"/>
                <w:szCs w:val="20"/>
              </w:rPr>
            </w:pPr>
            <w:r w:rsidRPr="00603CBB">
              <w:rPr>
                <w:rFonts w:cs="Arial"/>
                <w:sz w:val="22"/>
                <w:szCs w:val="20"/>
              </w:rPr>
              <w:t>Mandatory</w:t>
            </w:r>
          </w:p>
        </w:tc>
      </w:tr>
      <w:tr w:rsidR="001E32CA" w:rsidRPr="00603CBB" w:rsidTr="001F3676">
        <w:trPr>
          <w:trHeight w:val="580"/>
        </w:trPr>
        <w:tc>
          <w:tcPr>
            <w:tcW w:w="987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Cs w:val="20"/>
              </w:rPr>
            </w:pPr>
            <w:r w:rsidRPr="00603CBB">
              <w:rPr>
                <w:rFonts w:cs="Arial"/>
                <w:szCs w:val="20"/>
              </w:rPr>
              <w:t>1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Cs w:val="20"/>
              </w:rPr>
            </w:pPr>
            <w:r w:rsidRPr="00603CBB">
              <w:rPr>
                <w:rFonts w:cs="Arial"/>
                <w:szCs w:val="20"/>
              </w:rPr>
              <w:t>Search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1E32CA" w:rsidRPr="00603CBB" w:rsidRDefault="00BB6038" w:rsidP="001F3676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expense_code</w:t>
            </w:r>
            <w:proofErr w:type="spellEnd"/>
          </w:p>
        </w:tc>
        <w:tc>
          <w:tcPr>
            <w:tcW w:w="1494" w:type="dxa"/>
            <w:shd w:val="clear" w:color="auto" w:fill="auto"/>
            <w:vAlign w:val="center"/>
          </w:tcPr>
          <w:p w:rsidR="001E32CA" w:rsidRPr="00603CBB" w:rsidRDefault="00BB6038" w:rsidP="001F3676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Drop Down List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Cs w:val="20"/>
              </w:rPr>
            </w:pPr>
            <w:r w:rsidRPr="00603CBB">
              <w:rPr>
                <w:rFonts w:cs="Arial"/>
                <w:szCs w:val="20"/>
              </w:rPr>
              <w:t>Varchar2</w:t>
            </w:r>
          </w:p>
        </w:tc>
        <w:tc>
          <w:tcPr>
            <w:tcW w:w="763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Cs w:val="20"/>
              </w:rPr>
            </w:pPr>
            <w:r w:rsidRPr="00603CBB">
              <w:rPr>
                <w:rFonts w:cs="Arial"/>
                <w:szCs w:val="20"/>
              </w:rPr>
              <w:t xml:space="preserve"> 50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32CA" w:rsidRPr="00603CBB" w:rsidRDefault="007B5AD7" w:rsidP="001F3676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D-&gt;</w:t>
            </w:r>
            <w:r w:rsidR="001E32CA" w:rsidRPr="00603CBB">
              <w:rPr>
                <w:rFonts w:cs="Arial"/>
                <w:szCs w:val="20"/>
              </w:rPr>
              <w:t>UI</w:t>
            </w:r>
            <w:r w:rsidR="001E32CA" w:rsidRPr="00603CBB">
              <w:rPr>
                <w:rFonts w:cs="Arial"/>
                <w:szCs w:val="20"/>
              </w:rPr>
              <w:tab/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E32CA" w:rsidRPr="00603CBB" w:rsidRDefault="001E32CA" w:rsidP="001F3676">
            <w:pPr>
              <w:ind w:left="0"/>
              <w:rPr>
                <w:rFonts w:cs="Arial"/>
                <w:szCs w:val="20"/>
              </w:rPr>
            </w:pPr>
            <w:r w:rsidRPr="00603CBB">
              <w:rPr>
                <w:rFonts w:cs="Arial"/>
                <w:szCs w:val="20"/>
              </w:rPr>
              <w:t xml:space="preserve"> NA</w:t>
            </w:r>
          </w:p>
        </w:tc>
      </w:tr>
    </w:tbl>
    <w:p w:rsidR="001E32CA" w:rsidRPr="00603CBB" w:rsidRDefault="001E32CA" w:rsidP="001E32CA">
      <w:pPr>
        <w:pStyle w:val="Normal1"/>
        <w:rPr>
          <w:rFonts w:cs="Arial"/>
          <w:szCs w:val="20"/>
        </w:rPr>
      </w:pPr>
    </w:p>
    <w:p w:rsidR="001E32CA" w:rsidRDefault="001E32CA" w:rsidP="001E32CA">
      <w:pPr>
        <w:pStyle w:val="Normal1"/>
      </w:pPr>
    </w:p>
    <w:p w:rsidR="001E32CA" w:rsidRDefault="001E32CA" w:rsidP="001E32CA">
      <w:pPr>
        <w:pStyle w:val="Normal1"/>
      </w:pPr>
    </w:p>
    <w:p w:rsidR="001E32CA" w:rsidRPr="00603CBB" w:rsidRDefault="001E32CA" w:rsidP="001E32CA">
      <w:pPr>
        <w:pStyle w:val="Normal1"/>
        <w:rPr>
          <w:b/>
          <w:sz w:val="22"/>
          <w:u w:val="single"/>
        </w:rPr>
      </w:pPr>
      <w:r w:rsidRPr="00603CBB">
        <w:rPr>
          <w:b/>
          <w:sz w:val="22"/>
          <w:u w:val="single"/>
        </w:rPr>
        <w:t>Legend</w:t>
      </w:r>
    </w:p>
    <w:p w:rsidR="001E32CA" w:rsidRPr="005D77EF" w:rsidRDefault="001E32CA" w:rsidP="001E32CA">
      <w:pPr>
        <w:pStyle w:val="Normal1"/>
      </w:pPr>
      <w:r w:rsidRPr="005D77EF">
        <w:t xml:space="preserve">D  </w:t>
      </w:r>
      <w:r w:rsidRPr="005D77EF">
        <w:sym w:font="Wingdings" w:char="F0E0"/>
      </w:r>
      <w:r w:rsidRPr="005D77EF">
        <w:t xml:space="preserve"> UI</w:t>
      </w:r>
      <w:r w:rsidRPr="005D77EF">
        <w:tab/>
      </w:r>
      <w:r w:rsidRPr="005D77EF">
        <w:tab/>
        <w:t>(Database to User Interface)</w:t>
      </w:r>
    </w:p>
    <w:p w:rsidR="001E32CA" w:rsidRPr="005D77EF" w:rsidRDefault="001E32CA" w:rsidP="001E32CA">
      <w:pPr>
        <w:pStyle w:val="Normal1"/>
      </w:pPr>
      <w:r w:rsidRPr="005D77EF">
        <w:t xml:space="preserve">UI </w:t>
      </w:r>
      <w:r w:rsidRPr="005D77EF">
        <w:sym w:font="Wingdings" w:char="F0E0"/>
      </w:r>
      <w:r w:rsidRPr="005D77EF">
        <w:t xml:space="preserve"> D</w:t>
      </w:r>
      <w:r w:rsidRPr="005D77EF">
        <w:tab/>
      </w:r>
      <w:r w:rsidRPr="005D77EF">
        <w:tab/>
        <w:t>(User Interface to Database)</w:t>
      </w:r>
    </w:p>
    <w:p w:rsidR="001E32CA" w:rsidRPr="005D77EF" w:rsidRDefault="001E32CA" w:rsidP="001E32CA">
      <w:pPr>
        <w:pStyle w:val="Normal1"/>
      </w:pPr>
      <w:r>
        <w:t xml:space="preserve">UI                      </w:t>
      </w:r>
      <w:r w:rsidRPr="005D77EF">
        <w:t xml:space="preserve"> (User Interface Only)</w:t>
      </w:r>
    </w:p>
    <w:p w:rsidR="001E32CA" w:rsidRPr="006B1E65" w:rsidRDefault="001E32CA" w:rsidP="001E32CA">
      <w:pPr>
        <w:pStyle w:val="Normal1"/>
      </w:pPr>
    </w:p>
    <w:p w:rsidR="001E32CA" w:rsidRDefault="001E32CA" w:rsidP="001E32CA">
      <w:pPr>
        <w:pStyle w:val="Heading1"/>
        <w:rPr>
          <w:rFonts w:hint="eastAsia"/>
          <w:sz w:val="24"/>
        </w:rPr>
      </w:pPr>
      <w:bookmarkStart w:id="25" w:name="_Toc299032552"/>
      <w:bookmarkStart w:id="26" w:name="_Toc306116226"/>
      <w:r w:rsidRPr="00331A8D">
        <w:rPr>
          <w:rFonts w:hint="eastAsia"/>
        </w:rPr>
        <w:lastRenderedPageBreak/>
        <w:t>Action Flow Matrix</w:t>
      </w:r>
      <w:bookmarkEnd w:id="25"/>
      <w:bookmarkEnd w:id="26"/>
    </w:p>
    <w:p w:rsidR="001E32CA" w:rsidRDefault="001E32CA" w:rsidP="001E32CA">
      <w:pPr>
        <w:pStyle w:val="Normal1"/>
      </w:pPr>
    </w:p>
    <w:p w:rsidR="001E32CA" w:rsidRPr="00603CBB" w:rsidRDefault="001E32CA" w:rsidP="001E32CA">
      <w:pPr>
        <w:pStyle w:val="Normal1"/>
        <w:rPr>
          <w:b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1915"/>
        <w:gridCol w:w="2688"/>
        <w:gridCol w:w="3591"/>
      </w:tblGrid>
      <w:tr w:rsidR="001E32CA" w:rsidRPr="00603CBB" w:rsidTr="001F3676">
        <w:trPr>
          <w:cantSplit/>
          <w:trHeight w:val="485"/>
        </w:trPr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0"/>
              <w:rPr>
                <w:rFonts w:eastAsia="Times New Roman" w:cs="Arial"/>
                <w:b/>
                <w:szCs w:val="20"/>
              </w:rPr>
            </w:pPr>
            <w:r w:rsidRPr="00603CBB">
              <w:rPr>
                <w:rFonts w:eastAsia="Times New Roman" w:cs="Arial"/>
                <w:b/>
                <w:szCs w:val="20"/>
              </w:rPr>
              <w:t>Sr. No.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0"/>
              <w:rPr>
                <w:rFonts w:eastAsia="Times New Roman" w:cs="Arial"/>
                <w:b/>
                <w:szCs w:val="20"/>
              </w:rPr>
            </w:pPr>
            <w:r w:rsidRPr="00603CBB">
              <w:rPr>
                <w:rFonts w:eastAsia="Times New Roman" w:cs="Arial"/>
                <w:b/>
                <w:szCs w:val="20"/>
              </w:rPr>
              <w:t>Action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0"/>
              <w:rPr>
                <w:rFonts w:eastAsia="Times New Roman" w:cs="Arial"/>
                <w:b/>
                <w:szCs w:val="20"/>
              </w:rPr>
            </w:pPr>
            <w:r w:rsidRPr="00603CBB">
              <w:rPr>
                <w:rFonts w:eastAsia="Times New Roman" w:cs="Arial"/>
                <w:b/>
                <w:szCs w:val="20"/>
              </w:rPr>
              <w:t>Description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1E32CA" w:rsidRPr="00603CBB" w:rsidRDefault="001E32CA" w:rsidP="001F3676">
            <w:pPr>
              <w:ind w:left="0"/>
              <w:rPr>
                <w:rFonts w:eastAsia="Times New Roman" w:cs="Arial"/>
                <w:b/>
                <w:szCs w:val="20"/>
              </w:rPr>
            </w:pPr>
            <w:r w:rsidRPr="00603CBB">
              <w:rPr>
                <w:rFonts w:eastAsia="Times New Roman" w:cs="Arial"/>
                <w:b/>
                <w:szCs w:val="20"/>
              </w:rPr>
              <w:t>Process</w:t>
            </w:r>
          </w:p>
        </w:tc>
      </w:tr>
      <w:tr w:rsidR="001E32CA" w:rsidTr="001F3676">
        <w:trPr>
          <w:cantSplit/>
          <w:trHeight w:val="1257"/>
        </w:trPr>
        <w:tc>
          <w:tcPr>
            <w:tcW w:w="1080" w:type="dxa"/>
            <w:shd w:val="clear" w:color="auto" w:fill="auto"/>
          </w:tcPr>
          <w:p w:rsidR="001E32CA" w:rsidRPr="00603CBB" w:rsidRDefault="001E32CA" w:rsidP="001F3676">
            <w:pPr>
              <w:ind w:left="0"/>
              <w:rPr>
                <w:rFonts w:eastAsia="Times New Roman" w:cs="Arial"/>
                <w:szCs w:val="20"/>
              </w:rPr>
            </w:pPr>
            <w:r w:rsidRPr="00603CBB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1E32CA" w:rsidRPr="00603CBB" w:rsidRDefault="001E32CA" w:rsidP="001F3676">
            <w:pPr>
              <w:ind w:left="0"/>
              <w:rPr>
                <w:rFonts w:eastAsia="Times New Roman" w:cs="Arial"/>
                <w:szCs w:val="20"/>
              </w:rPr>
            </w:pPr>
            <w:r w:rsidRPr="00603CBB">
              <w:rPr>
                <w:rFonts w:eastAsia="Times New Roman" w:cs="Arial"/>
                <w:szCs w:val="20"/>
              </w:rPr>
              <w:t xml:space="preserve">On click of </w:t>
            </w:r>
          </w:p>
          <w:p w:rsidR="001E32CA" w:rsidRPr="00603CBB" w:rsidRDefault="00B90E53" w:rsidP="001F3676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 particular drop down option</w:t>
            </w:r>
          </w:p>
        </w:tc>
        <w:tc>
          <w:tcPr>
            <w:tcW w:w="2790" w:type="dxa"/>
            <w:shd w:val="clear" w:color="auto" w:fill="auto"/>
          </w:tcPr>
          <w:p w:rsidR="001E32CA" w:rsidRPr="00603CBB" w:rsidRDefault="001E32CA" w:rsidP="007B5AD7">
            <w:pPr>
              <w:ind w:left="0"/>
              <w:rPr>
                <w:rFonts w:eastAsia="Times New Roman" w:cs="Arial"/>
                <w:szCs w:val="20"/>
              </w:rPr>
            </w:pPr>
            <w:r w:rsidRPr="00603CBB">
              <w:rPr>
                <w:rFonts w:eastAsia="Times New Roman" w:cs="Arial"/>
                <w:szCs w:val="20"/>
              </w:rPr>
              <w:t xml:space="preserve">Displays </w:t>
            </w:r>
            <w:r w:rsidR="007B5AD7">
              <w:rPr>
                <w:rFonts w:eastAsia="Times New Roman" w:cs="Arial"/>
                <w:szCs w:val="20"/>
              </w:rPr>
              <w:t>expense</w:t>
            </w:r>
            <w:r w:rsidRPr="00603CBB">
              <w:rPr>
                <w:rFonts w:eastAsia="Times New Roman" w:cs="Arial"/>
                <w:szCs w:val="20"/>
              </w:rPr>
              <w:t xml:space="preserve"> details</w:t>
            </w:r>
          </w:p>
        </w:tc>
        <w:tc>
          <w:tcPr>
            <w:tcW w:w="3780" w:type="dxa"/>
            <w:shd w:val="clear" w:color="auto" w:fill="auto"/>
          </w:tcPr>
          <w:p w:rsidR="001E32CA" w:rsidRPr="00603CBB" w:rsidRDefault="001E32CA" w:rsidP="00B90E53">
            <w:pPr>
              <w:ind w:left="0"/>
              <w:rPr>
                <w:rFonts w:eastAsia="Times New Roman" w:cs="Arial"/>
                <w:szCs w:val="20"/>
              </w:rPr>
            </w:pPr>
            <w:r w:rsidRPr="00603CBB">
              <w:rPr>
                <w:rFonts w:eastAsia="Times New Roman" w:cs="Arial"/>
                <w:szCs w:val="20"/>
              </w:rPr>
              <w:t>D</w:t>
            </w:r>
            <w:r w:rsidR="00B90E53">
              <w:rPr>
                <w:rFonts w:eastAsia="Times New Roman" w:cs="Arial"/>
                <w:szCs w:val="20"/>
              </w:rPr>
              <w:t>etails of expense</w:t>
            </w:r>
            <w:r w:rsidRPr="00603CBB">
              <w:rPr>
                <w:rFonts w:eastAsia="Times New Roman" w:cs="Arial"/>
                <w:szCs w:val="20"/>
              </w:rPr>
              <w:t xml:space="preserve"> </w:t>
            </w:r>
            <w:r w:rsidR="00B90E53">
              <w:rPr>
                <w:rFonts w:eastAsia="Times New Roman" w:cs="Arial"/>
                <w:szCs w:val="20"/>
              </w:rPr>
              <w:t xml:space="preserve">of the selected drop down option </w:t>
            </w:r>
            <w:r w:rsidRPr="00603CBB">
              <w:rPr>
                <w:rFonts w:eastAsia="Times New Roman" w:cs="Arial"/>
                <w:szCs w:val="20"/>
              </w:rPr>
              <w:t>are displayed o</w:t>
            </w:r>
            <w:r w:rsidR="00B90E53">
              <w:rPr>
                <w:rFonts w:eastAsia="Times New Roman" w:cs="Arial"/>
                <w:szCs w:val="20"/>
              </w:rPr>
              <w:t>n the</w:t>
            </w:r>
            <w:r w:rsidRPr="00603CBB">
              <w:rPr>
                <w:rFonts w:eastAsia="Times New Roman" w:cs="Arial"/>
                <w:szCs w:val="20"/>
              </w:rPr>
              <w:t xml:space="preserve"> screen.</w:t>
            </w:r>
          </w:p>
        </w:tc>
      </w:tr>
    </w:tbl>
    <w:p w:rsidR="001E32CA" w:rsidRPr="0071778A" w:rsidRDefault="001E32CA" w:rsidP="001E32CA">
      <w:pPr>
        <w:pStyle w:val="Normal1"/>
      </w:pPr>
    </w:p>
    <w:p w:rsidR="001E32CA" w:rsidRDefault="001E32CA" w:rsidP="001E32CA">
      <w:pPr>
        <w:pStyle w:val="Heading1"/>
        <w:rPr>
          <w:rFonts w:hint="eastAsia"/>
        </w:rPr>
      </w:pPr>
      <w:bookmarkStart w:id="27" w:name="_Toc299032553"/>
      <w:bookmarkStart w:id="28" w:name="_Toc306116227"/>
      <w:r w:rsidRPr="00AA5E5D">
        <w:lastRenderedPageBreak/>
        <w:t>Stored Procedures</w:t>
      </w:r>
      <w:bookmarkEnd w:id="27"/>
      <w:bookmarkEnd w:id="28"/>
    </w:p>
    <w:p w:rsidR="001E32CA" w:rsidRDefault="001E32CA" w:rsidP="001E32CA"/>
    <w:p w:rsidR="001E32CA" w:rsidRPr="005062C0" w:rsidRDefault="001E32CA" w:rsidP="001E32CA"/>
    <w:p w:rsidR="001E32CA" w:rsidRPr="00B600B1" w:rsidRDefault="001E32CA" w:rsidP="001E32CA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0"/>
        <w:gridCol w:w="2489"/>
        <w:gridCol w:w="2535"/>
        <w:gridCol w:w="1251"/>
        <w:gridCol w:w="1621"/>
      </w:tblGrid>
      <w:tr w:rsidR="001E32CA" w:rsidTr="001F3676">
        <w:trPr>
          <w:cantSplit/>
          <w:trHeight w:val="707"/>
        </w:trPr>
        <w:tc>
          <w:tcPr>
            <w:tcW w:w="1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1E32CA" w:rsidRPr="00603CBB" w:rsidRDefault="001E32CA" w:rsidP="001F3676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603CBB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1E32CA" w:rsidRPr="00603CBB" w:rsidRDefault="001E32CA" w:rsidP="001F3676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603CBB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1E32CA" w:rsidRPr="00603CBB" w:rsidRDefault="001E32CA" w:rsidP="001F3676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603CBB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1E32CA" w:rsidRPr="00603CBB" w:rsidRDefault="001E32CA" w:rsidP="001F3676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603CBB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1E32CA" w:rsidRPr="00603CBB" w:rsidRDefault="001E32CA" w:rsidP="001F3676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603CBB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1E32CA" w:rsidRPr="00603CBB" w:rsidRDefault="001E32CA" w:rsidP="001F3676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603CBB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1E32CA" w:rsidTr="001F3676">
        <w:trPr>
          <w:cantSplit/>
          <w:trHeight w:val="605"/>
        </w:trPr>
        <w:tc>
          <w:tcPr>
            <w:tcW w:w="1426" w:type="dxa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562" w:type="dxa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35" w:type="dxa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299" w:type="dxa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708" w:type="dxa"/>
          </w:tcPr>
          <w:p w:rsidR="001E32CA" w:rsidRPr="00603CBB" w:rsidRDefault="001E32CA" w:rsidP="001F367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603CBB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1E32CA" w:rsidRDefault="001E32CA" w:rsidP="001E32CA">
      <w:pPr>
        <w:pStyle w:val="Heading1"/>
        <w:rPr>
          <w:rFonts w:hint="eastAsia"/>
          <w:sz w:val="24"/>
        </w:rPr>
      </w:pPr>
      <w:bookmarkStart w:id="29" w:name="_Toc299032554"/>
      <w:bookmarkStart w:id="30" w:name="_Toc306116228"/>
      <w:r w:rsidRPr="009549CC">
        <w:rPr>
          <w:rFonts w:hint="eastAsia"/>
        </w:rPr>
        <w:lastRenderedPageBreak/>
        <w:t>Program Specification / Pseudo Code</w:t>
      </w:r>
      <w:bookmarkEnd w:id="29"/>
      <w:bookmarkEnd w:id="30"/>
    </w:p>
    <w:p w:rsidR="001E32CA" w:rsidRPr="00714610" w:rsidRDefault="001E32CA" w:rsidP="001E32CA">
      <w:pPr>
        <w:pStyle w:val="Normal1"/>
        <w:ind w:left="0"/>
        <w:rPr>
          <w:rFonts w:ascii="Times New Roman" w:hAnsi="Times New Roman"/>
          <w:b/>
          <w:sz w:val="24"/>
        </w:rPr>
      </w:pPr>
    </w:p>
    <w:p w:rsidR="001E32CA" w:rsidRPr="00603CBB" w:rsidRDefault="001E32CA" w:rsidP="001E32CA">
      <w:pPr>
        <w:pStyle w:val="Normal1"/>
        <w:ind w:left="0"/>
        <w:rPr>
          <w:rFonts w:cs="Arial"/>
          <w:b/>
          <w:sz w:val="22"/>
          <w:szCs w:val="20"/>
        </w:rPr>
      </w:pPr>
      <w:proofErr w:type="gramStart"/>
      <w:r w:rsidRPr="00603CBB">
        <w:rPr>
          <w:rFonts w:cs="Arial"/>
          <w:b/>
          <w:sz w:val="22"/>
          <w:szCs w:val="20"/>
        </w:rPr>
        <w:t>14.1  &lt;</w:t>
      </w:r>
      <w:proofErr w:type="gramEnd"/>
      <w:r w:rsidRPr="00603CBB">
        <w:rPr>
          <w:rFonts w:cs="Arial"/>
          <w:b/>
          <w:sz w:val="22"/>
          <w:szCs w:val="20"/>
        </w:rPr>
        <w:t>ACTION: SEARCH_CLICK&gt;</w:t>
      </w:r>
    </w:p>
    <w:p w:rsidR="001E32CA" w:rsidRPr="00603CBB" w:rsidRDefault="001E32CA" w:rsidP="001E32CA">
      <w:pPr>
        <w:pStyle w:val="Normal1"/>
        <w:rPr>
          <w:rFonts w:cs="Arial"/>
          <w:b/>
          <w:sz w:val="22"/>
          <w:szCs w:val="20"/>
        </w:rPr>
      </w:pPr>
    </w:p>
    <w:p w:rsidR="001E32CA" w:rsidRPr="00603CBB" w:rsidRDefault="001E32CA" w:rsidP="001E32CA">
      <w:pPr>
        <w:pStyle w:val="Normal1"/>
        <w:rPr>
          <w:rFonts w:cs="Arial"/>
          <w:b/>
          <w:sz w:val="22"/>
          <w:szCs w:val="20"/>
        </w:rPr>
      </w:pPr>
      <w:r w:rsidRPr="00603CBB">
        <w:rPr>
          <w:rFonts w:cs="Arial"/>
          <w:b/>
          <w:sz w:val="22"/>
          <w:szCs w:val="20"/>
        </w:rPr>
        <w:t>Pseudo Code:</w:t>
      </w:r>
    </w:p>
    <w:p w:rsidR="001E32CA" w:rsidRPr="00603CBB" w:rsidRDefault="001E32CA" w:rsidP="001E32CA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603CBB">
        <w:rPr>
          <w:rFonts w:cs="Arial"/>
          <w:b/>
          <w:sz w:val="22"/>
          <w:szCs w:val="20"/>
        </w:rPr>
        <w:t>Client Side Scripting:</w:t>
      </w:r>
    </w:p>
    <w:p w:rsidR="001E32CA" w:rsidRPr="00603CBB" w:rsidRDefault="001E32CA" w:rsidP="001E32CA">
      <w:pPr>
        <w:pStyle w:val="Normal1"/>
        <w:ind w:left="1080"/>
        <w:rPr>
          <w:rFonts w:cs="Arial"/>
          <w:szCs w:val="20"/>
        </w:rPr>
      </w:pPr>
      <w:r w:rsidRPr="00603CBB">
        <w:rPr>
          <w:rFonts w:cs="Arial"/>
          <w:b/>
          <w:szCs w:val="20"/>
        </w:rPr>
        <w:t xml:space="preserve">   </w:t>
      </w:r>
      <w:r w:rsidRPr="00603CBB">
        <w:rPr>
          <w:rFonts w:cs="Arial"/>
          <w:szCs w:val="20"/>
        </w:rPr>
        <w:t>None</w:t>
      </w:r>
    </w:p>
    <w:p w:rsidR="001E32CA" w:rsidRPr="00603CBB" w:rsidRDefault="001E32CA" w:rsidP="001E32CA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603CBB">
        <w:rPr>
          <w:rFonts w:cs="Arial"/>
          <w:b/>
          <w:sz w:val="22"/>
          <w:szCs w:val="20"/>
        </w:rPr>
        <w:t>Server Side Scripting:</w:t>
      </w:r>
    </w:p>
    <w:p w:rsidR="001E32CA" w:rsidRPr="00603CBB" w:rsidRDefault="001E32CA" w:rsidP="001D763A">
      <w:pPr>
        <w:pStyle w:val="Normal1"/>
        <w:ind w:left="1080"/>
        <w:rPr>
          <w:rFonts w:cs="Arial"/>
          <w:b/>
          <w:szCs w:val="20"/>
        </w:rPr>
      </w:pPr>
      <w:r w:rsidRPr="00603CBB">
        <w:rPr>
          <w:rFonts w:cs="Arial"/>
          <w:szCs w:val="20"/>
        </w:rPr>
        <w:t xml:space="preserve">  </w:t>
      </w:r>
      <w:r w:rsidR="001D763A">
        <w:rPr>
          <w:rFonts w:cs="Arial"/>
          <w:szCs w:val="20"/>
        </w:rPr>
        <w:t>None</w:t>
      </w:r>
    </w:p>
    <w:p w:rsidR="001E32CA" w:rsidRPr="00603CBB" w:rsidRDefault="001E32CA" w:rsidP="001E32CA">
      <w:pPr>
        <w:pStyle w:val="Normal1"/>
        <w:ind w:left="1440"/>
        <w:rPr>
          <w:rFonts w:cs="Arial"/>
          <w:b/>
          <w:szCs w:val="20"/>
        </w:rPr>
      </w:pPr>
      <w:r w:rsidRPr="00603CBB">
        <w:rPr>
          <w:rFonts w:cs="Arial"/>
          <w:b/>
          <w:szCs w:val="20"/>
        </w:rPr>
        <w:br/>
      </w:r>
    </w:p>
    <w:p w:rsidR="001D763A" w:rsidRPr="009E1455" w:rsidRDefault="001D763A" w:rsidP="001D763A">
      <w:pPr>
        <w:pStyle w:val="Normal1"/>
        <w:ind w:left="0"/>
        <w:rPr>
          <w:rFonts w:cs="Arial"/>
          <w:b/>
          <w:szCs w:val="20"/>
        </w:rPr>
      </w:pPr>
      <w:bookmarkStart w:id="31" w:name="_Toc304839888"/>
      <w:bookmarkStart w:id="32" w:name="_Toc306116229"/>
      <w:r w:rsidRPr="009E1455">
        <w:rPr>
          <w:rFonts w:cs="Arial"/>
          <w:b/>
          <w:szCs w:val="20"/>
        </w:rPr>
        <w:t>BEGIN</w:t>
      </w:r>
    </w:p>
    <w:p w:rsidR="001D763A" w:rsidRPr="001D763A" w:rsidRDefault="001D763A" w:rsidP="001D763A">
      <w:pPr>
        <w:pStyle w:val="List1Exp"/>
        <w:ind w:left="0" w:firstLine="720"/>
        <w:rPr>
          <w:rFonts w:cs="Arial"/>
          <w:szCs w:val="20"/>
          <w:shd w:val="clear" w:color="auto" w:fill="FFFFFF"/>
        </w:rPr>
      </w:pPr>
      <w:r w:rsidRPr="009E1455">
        <w:rPr>
          <w:rFonts w:cs="Arial"/>
          <w:szCs w:val="20"/>
        </w:rPr>
        <w:t>Call</w:t>
      </w:r>
      <w:r>
        <w:rPr>
          <w:rFonts w:cs="Arial"/>
          <w:szCs w:val="20"/>
        </w:rPr>
        <w:t xml:space="preserve"> </w:t>
      </w:r>
      <w:proofErr w:type="spellStart"/>
      <w:proofErr w:type="gramStart"/>
      <w:r w:rsidRPr="00EA7730">
        <w:rPr>
          <w:rStyle w:val="pl-en"/>
          <w:rFonts w:cs="Arial"/>
          <w:szCs w:val="20"/>
          <w:shd w:val="clear" w:color="auto" w:fill="FFFFFF"/>
        </w:rPr>
        <w:t>displayById</w:t>
      </w:r>
      <w:proofErr w:type="spellEnd"/>
      <w:r w:rsidRPr="00EA7730">
        <w:rPr>
          <w:rFonts w:cs="Arial"/>
          <w:szCs w:val="20"/>
          <w:shd w:val="clear" w:color="auto" w:fill="FFFFFF"/>
        </w:rPr>
        <w:t>(</w:t>
      </w:r>
      <w:proofErr w:type="gramEnd"/>
      <w:r w:rsidRPr="00EA7730">
        <w:rPr>
          <w:rStyle w:val="pl-k"/>
          <w:rFonts w:cs="Arial"/>
          <w:szCs w:val="20"/>
          <w:shd w:val="clear" w:color="auto" w:fill="FFFFFF"/>
        </w:rPr>
        <w:t>@</w:t>
      </w:r>
      <w:proofErr w:type="spellStart"/>
      <w:r w:rsidRPr="00EA7730">
        <w:rPr>
          <w:rStyle w:val="pl-k"/>
          <w:rFonts w:cs="Arial"/>
          <w:szCs w:val="20"/>
          <w:shd w:val="clear" w:color="auto" w:fill="FFFFFF"/>
        </w:rPr>
        <w:t>PathVariable</w:t>
      </w:r>
      <w:proofErr w:type="spellEnd"/>
      <w:r w:rsidRPr="00EA7730">
        <w:rPr>
          <w:rFonts w:cs="Arial"/>
          <w:szCs w:val="20"/>
          <w:shd w:val="clear" w:color="auto" w:fill="FFFFFF"/>
        </w:rPr>
        <w:t>(</w:t>
      </w:r>
      <w:r w:rsidRPr="00EA7730">
        <w:rPr>
          <w:rStyle w:val="pl-pds"/>
          <w:rFonts w:cs="Arial"/>
          <w:szCs w:val="20"/>
          <w:shd w:val="clear" w:color="auto" w:fill="FFFFFF"/>
        </w:rPr>
        <w:t>"</w:t>
      </w:r>
      <w:r w:rsidRPr="00EA7730">
        <w:rPr>
          <w:rStyle w:val="pl-s"/>
          <w:rFonts w:cs="Arial"/>
          <w:szCs w:val="20"/>
          <w:shd w:val="clear" w:color="auto" w:fill="FFFFFF"/>
        </w:rPr>
        <w:t>id</w:t>
      </w:r>
      <w:r w:rsidRPr="00EA7730">
        <w:rPr>
          <w:rStyle w:val="pl-pds"/>
          <w:rFonts w:cs="Arial"/>
          <w:szCs w:val="20"/>
          <w:shd w:val="clear" w:color="auto" w:fill="FFFFFF"/>
        </w:rPr>
        <w:t>"</w:t>
      </w:r>
      <w:r w:rsidRPr="00EA7730">
        <w:rPr>
          <w:rFonts w:cs="Arial"/>
          <w:szCs w:val="20"/>
          <w:shd w:val="clear" w:color="auto" w:fill="FFFFFF"/>
        </w:rPr>
        <w:t xml:space="preserve">) </w:t>
      </w:r>
      <w:proofErr w:type="spellStart"/>
      <w:r w:rsidRPr="00EA7730">
        <w:rPr>
          <w:rStyle w:val="pl-k"/>
          <w:rFonts w:cs="Arial"/>
          <w:szCs w:val="20"/>
          <w:shd w:val="clear" w:color="auto" w:fill="FFFFFF"/>
        </w:rPr>
        <w:t>int</w:t>
      </w:r>
      <w:proofErr w:type="spellEnd"/>
      <w:r w:rsidRPr="00EA7730">
        <w:rPr>
          <w:rFonts w:cs="Arial"/>
          <w:szCs w:val="20"/>
          <w:shd w:val="clear" w:color="auto" w:fill="FFFFFF"/>
        </w:rPr>
        <w:t xml:space="preserve"> </w:t>
      </w:r>
      <w:r w:rsidRPr="00EA7730">
        <w:rPr>
          <w:rStyle w:val="pl-v"/>
          <w:rFonts w:cs="Arial"/>
          <w:szCs w:val="20"/>
          <w:shd w:val="clear" w:color="auto" w:fill="FFFFFF"/>
        </w:rPr>
        <w:t>id</w:t>
      </w:r>
      <w:r w:rsidRPr="00EA7730">
        <w:rPr>
          <w:rFonts w:cs="Arial"/>
          <w:szCs w:val="20"/>
          <w:shd w:val="clear" w:color="auto" w:fill="FFFFFF"/>
        </w:rPr>
        <w:t>)</w:t>
      </w:r>
      <w:r>
        <w:rPr>
          <w:rFonts w:cs="Arial"/>
          <w:szCs w:val="20"/>
        </w:rPr>
        <w:t xml:space="preserve"> </w:t>
      </w:r>
      <w:r w:rsidRPr="009E1455">
        <w:rPr>
          <w:rFonts w:cs="Arial"/>
          <w:szCs w:val="20"/>
        </w:rPr>
        <w:t xml:space="preserve">in </w:t>
      </w:r>
      <w:proofErr w:type="spellStart"/>
      <w:r>
        <w:rPr>
          <w:rFonts w:cs="Arial"/>
          <w:szCs w:val="20"/>
        </w:rPr>
        <w:t>Expenses</w:t>
      </w:r>
      <w:r w:rsidRPr="009E1455">
        <w:rPr>
          <w:rFonts w:cs="Arial"/>
          <w:szCs w:val="20"/>
        </w:rPr>
        <w:t>Controller</w:t>
      </w:r>
      <w:proofErr w:type="spellEnd"/>
      <w:r w:rsidRPr="009E1455">
        <w:rPr>
          <w:rFonts w:cs="Arial"/>
          <w:szCs w:val="20"/>
        </w:rPr>
        <w:t xml:space="preserve"> class in Presentation Layer</w:t>
      </w:r>
    </w:p>
    <w:p w:rsidR="001D763A" w:rsidRPr="009E1455" w:rsidRDefault="001D763A" w:rsidP="001D763A">
      <w:pPr>
        <w:pStyle w:val="Normal1"/>
        <w:ind w:left="0"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1D763A" w:rsidRPr="009E1455" w:rsidRDefault="001D763A" w:rsidP="001D763A">
      <w:pPr>
        <w:pStyle w:val="Normal1"/>
        <w:ind w:firstLine="72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Call </w:t>
      </w:r>
      <w:proofErr w:type="spellStart"/>
      <w:proofErr w:type="gramStart"/>
      <w:r>
        <w:rPr>
          <w:rFonts w:eastAsia="Times New Roman" w:cs="Arial"/>
          <w:szCs w:val="20"/>
        </w:rPr>
        <w:t>findById</w:t>
      </w:r>
      <w:proofErr w:type="spellEnd"/>
      <w:r w:rsidRPr="009E1455">
        <w:rPr>
          <w:rFonts w:eastAsia="Times New Roman" w:cs="Arial"/>
          <w:szCs w:val="20"/>
        </w:rPr>
        <w:t>(</w:t>
      </w:r>
      <w:proofErr w:type="gramEnd"/>
      <w:r w:rsidRPr="009E1455">
        <w:rPr>
          <w:rFonts w:eastAsia="Times New Roman" w:cs="Arial"/>
          <w:szCs w:val="20"/>
        </w:rPr>
        <w:t xml:space="preserve">) </w:t>
      </w:r>
      <w:r w:rsidRPr="009E1455">
        <w:rPr>
          <w:rFonts w:cs="Arial"/>
          <w:szCs w:val="20"/>
        </w:rPr>
        <w:t xml:space="preserve"> in </w:t>
      </w:r>
      <w:proofErr w:type="spellStart"/>
      <w:r>
        <w:rPr>
          <w:rFonts w:cs="Arial"/>
          <w:szCs w:val="20"/>
        </w:rPr>
        <w:t>CrudRepository</w:t>
      </w:r>
      <w:proofErr w:type="spellEnd"/>
      <w:r>
        <w:rPr>
          <w:rFonts w:cs="Arial"/>
          <w:szCs w:val="20"/>
        </w:rPr>
        <w:t xml:space="preserve"> class.</w:t>
      </w:r>
    </w:p>
    <w:p w:rsidR="001D763A" w:rsidRPr="009E1455" w:rsidRDefault="001D763A" w:rsidP="001D763A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1D763A" w:rsidRPr="009E1455" w:rsidRDefault="001D763A" w:rsidP="001D763A">
      <w:pPr>
        <w:pStyle w:val="Normal1"/>
        <w:rPr>
          <w:rFonts w:cs="Arial"/>
          <w:szCs w:val="20"/>
        </w:rPr>
      </w:pPr>
      <w:r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>Return to Presentation Layer</w:t>
      </w:r>
    </w:p>
    <w:p w:rsidR="001D763A" w:rsidRPr="009E1455" w:rsidRDefault="001D763A" w:rsidP="001D763A">
      <w:pPr>
        <w:pStyle w:val="Normal1"/>
        <w:ind w:left="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1E32CA" w:rsidRPr="00603CBB" w:rsidRDefault="001E32CA" w:rsidP="001E32CA">
      <w:pPr>
        <w:pStyle w:val="RevisionTitle1"/>
        <w:rPr>
          <w:rFonts w:ascii="Arial" w:hAnsi="Arial"/>
          <w:sz w:val="28"/>
          <w:szCs w:val="20"/>
        </w:rPr>
      </w:pPr>
      <w:r w:rsidRPr="00603CBB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1"/>
      <w:bookmarkEnd w:id="32"/>
    </w:p>
    <w:p w:rsidR="001E32CA" w:rsidRPr="00603CBB" w:rsidRDefault="001E32CA" w:rsidP="001E32CA">
      <w:pPr>
        <w:rPr>
          <w:rFonts w:cs="Arial"/>
          <w:szCs w:val="20"/>
        </w:rPr>
      </w:pPr>
    </w:p>
    <w:p w:rsidR="001E32CA" w:rsidRPr="00603CBB" w:rsidRDefault="001E32CA" w:rsidP="001E32CA">
      <w:pPr>
        <w:rPr>
          <w:rFonts w:cs="Arial"/>
          <w:szCs w:val="20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1E32CA" w:rsidRPr="00603CBB" w:rsidTr="001E37AC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1E32CA" w:rsidRPr="00603CBB" w:rsidRDefault="001E32CA" w:rsidP="001F3676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603CBB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1E32CA" w:rsidRPr="00603CBB" w:rsidRDefault="001E32CA" w:rsidP="001F3676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603CBB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1E32CA" w:rsidRPr="00603CBB" w:rsidRDefault="001E32CA" w:rsidP="001F3676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603CBB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1E32CA" w:rsidRPr="00603CBB" w:rsidRDefault="001E32CA" w:rsidP="001F3676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603CBB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1E32CA" w:rsidRPr="00603CBB" w:rsidRDefault="001E32CA" w:rsidP="001F3676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603CBB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1E32CA" w:rsidRPr="00603CBB" w:rsidRDefault="001E32CA" w:rsidP="001F3676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603CBB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1E32CA" w:rsidRPr="00603CBB" w:rsidTr="001E37AC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 w:rsidRPr="00603CB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7AC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31/10//2019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 w:rsidRPr="00603CBB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 w:rsidRPr="00603CBB">
              <w:rPr>
                <w:rFonts w:cs="Arial"/>
                <w:sz w:val="20"/>
                <w:szCs w:val="20"/>
              </w:rPr>
              <w:t>NA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 w:rsidRPr="00603CBB">
              <w:rPr>
                <w:rFonts w:cs="Arial"/>
                <w:sz w:val="20"/>
                <w:szCs w:val="20"/>
              </w:rPr>
              <w:t>NA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1E32CA" w:rsidRPr="00603CBB" w:rsidTr="001E37A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 w:rsidRPr="00603CBB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7AC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01/11/2019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 w:rsidRPr="00603CBB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7AC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Controller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7AC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Added </w:t>
            </w:r>
            <w:r>
              <w:rPr>
                <w:rFonts w:ascii="Consolas" w:hAnsi="Consolas" w:cs="Consolas"/>
                <w:color w:val="6A737D"/>
                <w:szCs w:val="18"/>
                <w:shd w:val="clear" w:color="auto" w:fill="FFFFFF"/>
              </w:rPr>
              <w:t>@</w:t>
            </w:r>
            <w:proofErr w:type="spellStart"/>
            <w:r>
              <w:rPr>
                <w:rFonts w:ascii="Consolas" w:hAnsi="Consolas" w:cs="Consolas"/>
                <w:color w:val="6A737D"/>
                <w:szCs w:val="18"/>
                <w:shd w:val="clear" w:color="auto" w:fill="FFFFFF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6A737D"/>
                <w:szCs w:val="18"/>
                <w:shd w:val="clear" w:color="auto" w:fill="FFFFFF"/>
              </w:rPr>
              <w:t xml:space="preserve">("http://localhost:4200") </w:t>
            </w:r>
            <w:r w:rsidRPr="001E37AC">
              <w:rPr>
                <w:rFonts w:cs="Arial"/>
                <w:color w:val="6A737D"/>
                <w:sz w:val="20"/>
                <w:szCs w:val="20"/>
                <w:shd w:val="clear" w:color="auto" w:fill="FFFFFF"/>
              </w:rPr>
              <w:t xml:space="preserve">annotation in </w:t>
            </w:r>
            <w:r>
              <w:rPr>
                <w:rFonts w:cs="Arial"/>
                <w:color w:val="6A737D"/>
                <w:sz w:val="20"/>
                <w:szCs w:val="20"/>
                <w:shd w:val="clear" w:color="auto" w:fill="FFFFFF"/>
              </w:rPr>
              <w:t>controller for angular UI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1E32CA" w:rsidRPr="00603CBB" w:rsidTr="001E37A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 w:rsidRPr="00603CBB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7AC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04/11/2019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 w:rsidRPr="00603CBB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7AC" w:rsidRDefault="001E37AC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Angular</w:t>
            </w:r>
          </w:p>
          <w:p w:rsidR="001E32CA" w:rsidRPr="00603CBB" w:rsidRDefault="001E37AC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(Front End)</w:t>
            </w:r>
            <w:r w:rsidR="001E32CA" w:rsidRPr="00603CBB">
              <w:rPr>
                <w:rFonts w:cs="Arial"/>
                <w:sz w:val="20"/>
                <w:szCs w:val="20"/>
              </w:rPr>
              <w:t>.</w:t>
            </w:r>
          </w:p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7AC" w:rsidP="001F3676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Search box changed to drop down menu.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32CA" w:rsidRPr="00603CBB" w:rsidRDefault="001E32CA" w:rsidP="001F3676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1E32CA" w:rsidRPr="00603CBB" w:rsidRDefault="001E32CA" w:rsidP="001E32CA">
      <w:pPr>
        <w:rPr>
          <w:rFonts w:cs="Arial"/>
          <w:szCs w:val="20"/>
        </w:rPr>
      </w:pPr>
    </w:p>
    <w:p w:rsidR="001E32CA" w:rsidRPr="00603CBB" w:rsidRDefault="001E32CA" w:rsidP="001E32CA">
      <w:pPr>
        <w:pStyle w:val="Normal1"/>
        <w:rPr>
          <w:rFonts w:cs="Arial"/>
          <w:szCs w:val="20"/>
        </w:rPr>
      </w:pPr>
    </w:p>
    <w:p w:rsidR="001E32CA" w:rsidRPr="00603CBB" w:rsidRDefault="001E32CA" w:rsidP="001E32CA">
      <w:pPr>
        <w:pStyle w:val="Caption"/>
        <w:rPr>
          <w:rFonts w:cs="Arial"/>
          <w:sz w:val="20"/>
          <w:szCs w:val="20"/>
        </w:rPr>
      </w:pPr>
    </w:p>
    <w:p w:rsidR="001E32CA" w:rsidRDefault="001E32CA" w:rsidP="001E32CA">
      <w:pPr>
        <w:pStyle w:val="Caption"/>
      </w:pPr>
    </w:p>
    <w:p w:rsidR="001E32CA" w:rsidRDefault="001E32CA" w:rsidP="001E32CA">
      <w:pPr>
        <w:pStyle w:val="Caption"/>
      </w:pPr>
    </w:p>
    <w:p w:rsidR="001E32CA" w:rsidRDefault="001E32CA" w:rsidP="001E32CA">
      <w:pPr>
        <w:pStyle w:val="Caption"/>
        <w:tabs>
          <w:tab w:val="left" w:pos="7780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1E32CA" w:rsidRPr="003D5F31" w:rsidRDefault="001E32CA" w:rsidP="001E32CA">
      <w:pPr>
        <w:pStyle w:val="Caption"/>
      </w:pPr>
    </w:p>
    <w:p w:rsidR="001E32CA" w:rsidRPr="003D5F31" w:rsidRDefault="001E32CA" w:rsidP="001E32CA">
      <w:pPr>
        <w:pStyle w:val="Caption"/>
      </w:pPr>
    </w:p>
    <w:p w:rsidR="001E32CA" w:rsidRPr="003D5F31" w:rsidRDefault="001E32CA" w:rsidP="001E32CA">
      <w:pPr>
        <w:pStyle w:val="Caption"/>
      </w:pPr>
    </w:p>
    <w:p w:rsidR="001E32CA" w:rsidRDefault="001E32CA" w:rsidP="001E32CA">
      <w:pPr>
        <w:pStyle w:val="Caption"/>
      </w:pPr>
    </w:p>
    <w:p w:rsidR="00BD58D1" w:rsidRPr="00BD58D1" w:rsidRDefault="001E32CA" w:rsidP="001E32CA">
      <w:pPr>
        <w:tabs>
          <w:tab w:val="left" w:pos="7635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BD58D1" w:rsidRPr="00BD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66"/>
    <w:rsid w:val="0000041A"/>
    <w:rsid w:val="00113E2C"/>
    <w:rsid w:val="001D763A"/>
    <w:rsid w:val="001E32CA"/>
    <w:rsid w:val="001E37AC"/>
    <w:rsid w:val="002E5D41"/>
    <w:rsid w:val="004A10FB"/>
    <w:rsid w:val="007B5AD7"/>
    <w:rsid w:val="00926A6A"/>
    <w:rsid w:val="00B90E53"/>
    <w:rsid w:val="00BB6038"/>
    <w:rsid w:val="00BD48D6"/>
    <w:rsid w:val="00BD58D1"/>
    <w:rsid w:val="00CE6376"/>
    <w:rsid w:val="00DC0466"/>
    <w:rsid w:val="00E2327D"/>
    <w:rsid w:val="00E402B4"/>
    <w:rsid w:val="00EA7730"/>
    <w:rsid w:val="00E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971AE-DB91-41D6-B2D8-EF03806B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466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C0466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DC0466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DC0466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DC0466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Exp">
    <w:name w:val="List1_Exp"/>
    <w:basedOn w:val="Normal"/>
    <w:rsid w:val="00DC0466"/>
    <w:pPr>
      <w:keepLines/>
      <w:spacing w:before="20"/>
      <w:ind w:left="1080"/>
    </w:pPr>
    <w:rPr>
      <w:szCs w:val="21"/>
    </w:rPr>
  </w:style>
  <w:style w:type="paragraph" w:customStyle="1" w:styleId="TableText">
    <w:name w:val="TableText"/>
    <w:basedOn w:val="Normal"/>
    <w:rsid w:val="00DC0466"/>
    <w:pPr>
      <w:keepLines/>
      <w:spacing w:before="40" w:after="40"/>
      <w:ind w:left="0"/>
    </w:pPr>
    <w:rPr>
      <w:sz w:val="18"/>
      <w:szCs w:val="16"/>
    </w:rPr>
  </w:style>
  <w:style w:type="paragraph" w:customStyle="1" w:styleId="Title1">
    <w:name w:val="Title1"/>
    <w:basedOn w:val="Normal"/>
    <w:next w:val="Normal"/>
    <w:rsid w:val="00DC0466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Subhead">
    <w:name w:val="Subhead"/>
    <w:basedOn w:val="Normal"/>
    <w:rsid w:val="00DC0466"/>
    <w:rPr>
      <w:b/>
    </w:rPr>
  </w:style>
  <w:style w:type="paragraph" w:styleId="TOC2">
    <w:name w:val="toc 2"/>
    <w:basedOn w:val="TOC1"/>
    <w:autoRedefine/>
    <w:semiHidden/>
    <w:rsid w:val="00DC0466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DC0466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character" w:styleId="Hyperlink">
    <w:name w:val="Hyperlink"/>
    <w:rsid w:val="00DC04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DC0466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DC0466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DC0466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DC0466"/>
    <w:rPr>
      <w:rFonts w:ascii="Arial Bold" w:eastAsia="MS Mincho" w:hAnsi="Arial Bold" w:cs="Times New Roman"/>
      <w:b/>
      <w:sz w:val="24"/>
      <w:szCs w:val="24"/>
    </w:rPr>
  </w:style>
  <w:style w:type="paragraph" w:customStyle="1" w:styleId="Normal1">
    <w:name w:val="Normal1"/>
    <w:basedOn w:val="Normal"/>
    <w:rsid w:val="00DC0466"/>
    <w:pPr>
      <w:spacing w:before="120"/>
    </w:pPr>
  </w:style>
  <w:style w:type="paragraph" w:customStyle="1" w:styleId="Figure">
    <w:name w:val="Figure"/>
    <w:basedOn w:val="List1Exp"/>
    <w:next w:val="Caption"/>
    <w:rsid w:val="00E2327D"/>
    <w:pPr>
      <w:keepNext/>
      <w:numPr>
        <w:numId w:val="2"/>
      </w:numPr>
      <w:tabs>
        <w:tab w:val="clear" w:pos="1560"/>
      </w:tabs>
      <w:ind w:left="720" w:firstLine="0"/>
    </w:pPr>
  </w:style>
  <w:style w:type="paragraph" w:styleId="Caption">
    <w:name w:val="caption"/>
    <w:aliases w:val="FigureCaption"/>
    <w:basedOn w:val="Normal"/>
    <w:next w:val="Normal"/>
    <w:unhideWhenUsed/>
    <w:qFormat/>
    <w:rsid w:val="00E2327D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TableHead">
    <w:name w:val="TableHead"/>
    <w:basedOn w:val="TableText"/>
    <w:rsid w:val="001E32CA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RevisionTitle1">
    <w:name w:val="RevisionTitle1"/>
    <w:basedOn w:val="Normal"/>
    <w:rsid w:val="001E32CA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character" w:customStyle="1" w:styleId="pl-en">
    <w:name w:val="pl-en"/>
    <w:basedOn w:val="DefaultParagraphFont"/>
    <w:rsid w:val="00926A6A"/>
  </w:style>
  <w:style w:type="character" w:customStyle="1" w:styleId="pl-k">
    <w:name w:val="pl-k"/>
    <w:basedOn w:val="DefaultParagraphFont"/>
    <w:rsid w:val="00926A6A"/>
  </w:style>
  <w:style w:type="character" w:customStyle="1" w:styleId="pl-s">
    <w:name w:val="pl-s"/>
    <w:basedOn w:val="DefaultParagraphFont"/>
    <w:rsid w:val="00926A6A"/>
  </w:style>
  <w:style w:type="character" w:customStyle="1" w:styleId="pl-pds">
    <w:name w:val="pl-pds"/>
    <w:basedOn w:val="DefaultParagraphFont"/>
    <w:rsid w:val="00926A6A"/>
  </w:style>
  <w:style w:type="character" w:customStyle="1" w:styleId="pl-v">
    <w:name w:val="pl-v"/>
    <w:basedOn w:val="DefaultParagraphFont"/>
    <w:rsid w:val="00926A6A"/>
  </w:style>
  <w:style w:type="character" w:customStyle="1" w:styleId="pl-smi">
    <w:name w:val="pl-smi"/>
    <w:basedOn w:val="DefaultParagraphFont"/>
    <w:rsid w:val="0092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../../HLD/Class%20Diagrams/Class%20Diagra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Ananya</dc:creator>
  <cp:keywords/>
  <dc:description/>
  <cp:lastModifiedBy>Panigrahi, Ananya</cp:lastModifiedBy>
  <cp:revision>9</cp:revision>
  <dcterms:created xsi:type="dcterms:W3CDTF">2019-11-05T03:39:00Z</dcterms:created>
  <dcterms:modified xsi:type="dcterms:W3CDTF">2019-11-05T10:55:00Z</dcterms:modified>
</cp:coreProperties>
</file>