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3C6EBB">
      <w:pPr>
        <w:rPr>
          <w:rFonts w:hint="eastAsia"/>
        </w:rPr>
      </w:pPr>
      <w:r>
        <w:rPr>
          <w:rFonts w:hint="eastAsia"/>
        </w:rPr>
        <w:t>###  已知P2问题（未修复，不影响核心逻辑）</w:t>
      </w:r>
    </w:p>
    <w:p w14:paraId="05B4CB5F">
      <w:pPr>
        <w:rPr>
          <w:rFonts w:hint="eastAsia"/>
        </w:rPr>
      </w:pPr>
      <w:r>
        <w:rPr>
          <w:rFonts w:hint="eastAsia"/>
        </w:rPr>
        <w:t>- 发票号码格式为简化版（FP-2025-xx-xxxxx），非真实20位数电票号码</w:t>
      </w:r>
    </w:p>
    <w:p w14:paraId="3C96D259">
      <w:pPr>
        <w:rPr>
          <w:rFonts w:hint="eastAsia"/>
        </w:rPr>
      </w:pPr>
      <w:r>
        <w:rPr>
          <w:rFonts w:hint="eastAsia"/>
        </w:rPr>
        <w:t>- 进销项品名匹配率为随机概率法，非严格的集合交并集计算</w:t>
      </w:r>
    </w:p>
    <w:p w14:paraId="30BDA527">
      <w:pPr>
        <w:rPr>
          <w:rFonts w:hint="eastAsia"/>
        </w:rPr>
      </w:pPr>
      <w:r>
        <w:rPr>
          <w:rFonts w:hint="eastAsia"/>
        </w:rPr>
        <w:t>- industry_benchmarks.json 缺少 private_card_ratio_mean 行业均值字段</w:t>
      </w:r>
    </w:p>
    <w:p w14:paraId="227FDD09">
      <w:pPr>
        <w:pStyle w:val="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Fonts w:hint="eastAsia"/>
        </w:rPr>
        <w:t>- test_e2e_validation.py 的 sys.exit(0) 阻塞全量测试运行（已有workaround: --ignore ）</w:t>
      </w:r>
      <w:r>
        <w:rPr>
          <w:rFonts w:hint="eastAsia"/>
        </w:rPr>
        <w:br w:type="textWrapping"/>
      </w:r>
      <w:r>
        <w:t>### 问题1：发票号码格式为简化版（FP-2025-xx-xxxxx）</w:t>
      </w:r>
    </w:p>
    <w:p w14:paraId="293A97D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5F1A7BB">
      <w:pPr>
        <w:pStyle w:val="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**研判：不修复，记录在AI协作日志中即可。**</w:t>
      </w:r>
    </w:p>
    <w:p w14:paraId="2D9D796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266D375">
      <w:pPr>
        <w:pStyle w:val="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理由：发票号码格式不影响任何核心算法的计算逻辑。四流匹配、风险引擎、心理画像均不依赖发票号码的格式。演示时评委关注的是风险判定结果而非发票号码是否为真实20位格式。</w:t>
      </w:r>
    </w:p>
    <w:p w14:paraId="756FCE8E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557DB46">
      <w:pPr>
        <w:pStyle w:val="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**建议处理**：在AI协作日志中增加一条记录：</w:t>
      </w:r>
    </w:p>
    <w:p w14:paraId="5BC44C00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EB05F01">
      <w:pPr>
        <w:pStyle w:val="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&gt; "发票号码采用简化格式FP-2025-xx-xxxxx以降低模拟数据生成复杂度。真实产品化阶段应对接数电票API获取20位标准号码。"</w:t>
      </w:r>
    </w:p>
    <w:p w14:paraId="29BA3D5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3A54D8"/>
    <w:rsid w:val="162419F3"/>
    <w:rsid w:val="56CE3E6F"/>
    <w:rsid w:val="5E676B1F"/>
    <w:rsid w:val="6C2076DB"/>
    <w:rsid w:val="6C3A5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spacing w:before="0" w:beforeAutospacing="1" w:after="0" w:afterAutospacing="1"/>
      <w:jc w:val="center"/>
      <w:outlineLvl w:val="0"/>
    </w:pPr>
    <w:rPr>
      <w:rFonts w:ascii="Times New Roman" w:hAnsi="Times New Roman" w:eastAsia="宋体" w:cs="宋体"/>
      <w:b/>
      <w:bCs/>
      <w:kern w:val="44"/>
      <w:sz w:val="48"/>
      <w:szCs w:val="48"/>
      <w:lang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default" w:ascii="Times New Roman" w:hAnsi="Times New Roman" w:eastAsia="宋体" w:cs="宋体"/>
      <w:b/>
      <w:bCs/>
      <w:kern w:val="0"/>
      <w:sz w:val="36"/>
      <w:szCs w:val="36"/>
      <w:lang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customStyle="1" w:styleId="7">
    <w:name w:val="标题 1 Char"/>
    <w:link w:val="2"/>
    <w:qFormat/>
    <w:uiPriority w:val="0"/>
    <w:rPr>
      <w:rFonts w:hint="default" w:ascii="Times New Roman" w:hAnsi="Times New Roman" w:eastAsia="宋体" w:cs="宋体"/>
      <w:b/>
      <w:bCs/>
      <w:kern w:val="44"/>
      <w:sz w:val="48"/>
      <w:szCs w:val="48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2026-07-10T02:54:00Z</dcterms:created>
  <dc:creator>一起努力</dc:creator>
  <cp:lastModifiedBy>一起努力</cp:lastModifiedBy>
  <dcterms:modified xsi:type="dcterms:W3CDTF">2026-07-10T05:27:38Z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1F4A5AE048F24914A075CD96DA7971CA_11</vt:lpwstr>
  </property>
  <property fmtid="{D5CDD505-2E9C-101B-9397-08002B2CF9AE}" pid="4" name="KSOTemplateDocerSaveRecord">
    <vt:lpwstr>eyJoZGlkIjoiMTk4M2I0ZmU0ZjZiOTIwOGI2MjI0ZjFmZWM1MzhmZTkiLCJ1c2VySWQiOiIyODM5OTMwNzgifQ==</vt:lpwstr>
  </property>
</Properties>
</file>