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8"/>
        <w:gridCol w:w="6553"/>
      </w:tblGrid>
      <w:tr w:rsidR="00247C8A" w14:paraId="33EA9A85" w14:textId="77777777">
        <w:trPr>
          <w:trHeight w:val="436"/>
        </w:trPr>
        <w:tc>
          <w:tcPr>
            <w:tcW w:w="9361" w:type="dxa"/>
            <w:gridSpan w:val="2"/>
            <w:shd w:val="clear" w:color="auto" w:fill="002D39"/>
          </w:tcPr>
          <w:p w14:paraId="1EAB7D17" w14:textId="0EB78E24" w:rsidR="00247C8A" w:rsidRDefault="00763788">
            <w:pPr>
              <w:pStyle w:val="TableParagraph"/>
              <w:spacing w:before="78"/>
              <w:ind w:left="9" w:firstLine="0"/>
              <w:jc w:val="center"/>
              <w:rPr>
                <w:b/>
                <w:sz w:val="24"/>
              </w:rPr>
            </w:pPr>
            <w:r>
              <w:rPr>
                <w:b/>
                <w:color w:val="FFC000"/>
                <w:sz w:val="24"/>
              </w:rPr>
              <w:t>CHUNDURU</w:t>
            </w:r>
          </w:p>
        </w:tc>
      </w:tr>
      <w:tr w:rsidR="00247C8A" w14:paraId="51684D64" w14:textId="77777777">
        <w:trPr>
          <w:trHeight w:val="388"/>
        </w:trPr>
        <w:tc>
          <w:tcPr>
            <w:tcW w:w="2808" w:type="dxa"/>
            <w:shd w:val="clear" w:color="auto" w:fill="F1F1F1"/>
          </w:tcPr>
          <w:p w14:paraId="4A36BEE0" w14:textId="77777777" w:rsidR="00247C8A" w:rsidRDefault="00000000">
            <w:pPr>
              <w:pStyle w:val="TableParagraph"/>
              <w:spacing w:before="79"/>
              <w:ind w:left="119" w:firstLine="0"/>
              <w:rPr>
                <w:b/>
                <w:sz w:val="20"/>
              </w:rPr>
            </w:pPr>
            <w:r>
              <w:rPr>
                <w:b/>
                <w:spacing w:val="-4"/>
                <w:sz w:val="20"/>
              </w:rPr>
              <w:t>Role</w:t>
            </w:r>
          </w:p>
        </w:tc>
        <w:tc>
          <w:tcPr>
            <w:tcW w:w="6553" w:type="dxa"/>
            <w:shd w:val="clear" w:color="auto" w:fill="F1F1F1"/>
          </w:tcPr>
          <w:p w14:paraId="31457A0F" w14:textId="77777777" w:rsidR="00247C8A" w:rsidRDefault="00000000">
            <w:pPr>
              <w:pStyle w:val="TableParagraph"/>
              <w:spacing w:before="79"/>
              <w:ind w:left="120" w:firstLine="0"/>
              <w:rPr>
                <w:sz w:val="20"/>
              </w:rPr>
            </w:pPr>
            <w:r>
              <w:rPr>
                <w:sz w:val="20"/>
              </w:rPr>
              <w:t>Senior</w:t>
            </w:r>
            <w:r>
              <w:rPr>
                <w:spacing w:val="-4"/>
                <w:sz w:val="20"/>
              </w:rPr>
              <w:t xml:space="preserve"> </w:t>
            </w:r>
            <w:r>
              <w:rPr>
                <w:sz w:val="20"/>
              </w:rPr>
              <w:t>MuleSoft</w:t>
            </w:r>
            <w:r>
              <w:rPr>
                <w:spacing w:val="-6"/>
                <w:sz w:val="20"/>
              </w:rPr>
              <w:t xml:space="preserve"> </w:t>
            </w:r>
            <w:r>
              <w:rPr>
                <w:spacing w:val="-2"/>
                <w:sz w:val="20"/>
              </w:rPr>
              <w:t>Developer</w:t>
            </w:r>
          </w:p>
        </w:tc>
      </w:tr>
      <w:tr w:rsidR="00247C8A" w14:paraId="43162324" w14:textId="77777777">
        <w:trPr>
          <w:trHeight w:val="391"/>
        </w:trPr>
        <w:tc>
          <w:tcPr>
            <w:tcW w:w="2808" w:type="dxa"/>
          </w:tcPr>
          <w:p w14:paraId="296DDB28" w14:textId="77777777" w:rsidR="00247C8A" w:rsidRDefault="00000000">
            <w:pPr>
              <w:pStyle w:val="TableParagraph"/>
              <w:spacing w:before="82"/>
              <w:ind w:left="119" w:firstLine="0"/>
              <w:rPr>
                <w:b/>
                <w:sz w:val="20"/>
              </w:rPr>
            </w:pPr>
            <w:r>
              <w:rPr>
                <w:b/>
                <w:spacing w:val="-2"/>
                <w:sz w:val="20"/>
              </w:rPr>
              <w:t>Education</w:t>
            </w:r>
          </w:p>
        </w:tc>
        <w:tc>
          <w:tcPr>
            <w:tcW w:w="6553" w:type="dxa"/>
          </w:tcPr>
          <w:p w14:paraId="767D6199" w14:textId="77777777" w:rsidR="00247C8A" w:rsidRDefault="00000000">
            <w:pPr>
              <w:pStyle w:val="TableParagraph"/>
              <w:numPr>
                <w:ilvl w:val="0"/>
                <w:numId w:val="9"/>
              </w:numPr>
              <w:tabs>
                <w:tab w:val="left" w:pos="238"/>
              </w:tabs>
              <w:spacing w:before="82"/>
              <w:ind w:left="238" w:hanging="118"/>
              <w:rPr>
                <w:sz w:val="20"/>
              </w:rPr>
            </w:pPr>
            <w:proofErr w:type="gramStart"/>
            <w:r>
              <w:rPr>
                <w:sz w:val="20"/>
              </w:rPr>
              <w:t>Bachelor’s</w:t>
            </w:r>
            <w:proofErr w:type="gramEnd"/>
            <w:r>
              <w:rPr>
                <w:spacing w:val="-6"/>
                <w:sz w:val="20"/>
              </w:rPr>
              <w:t xml:space="preserve"> </w:t>
            </w:r>
            <w:r>
              <w:rPr>
                <w:sz w:val="20"/>
              </w:rPr>
              <w:t>in</w:t>
            </w:r>
            <w:r>
              <w:rPr>
                <w:spacing w:val="-4"/>
                <w:sz w:val="20"/>
              </w:rPr>
              <w:t xml:space="preserve"> </w:t>
            </w:r>
            <w:r>
              <w:rPr>
                <w:sz w:val="20"/>
              </w:rPr>
              <w:t>computer</w:t>
            </w:r>
            <w:r>
              <w:rPr>
                <w:spacing w:val="-4"/>
                <w:sz w:val="20"/>
              </w:rPr>
              <w:t xml:space="preserve"> </w:t>
            </w:r>
            <w:r>
              <w:rPr>
                <w:sz w:val="20"/>
              </w:rPr>
              <w:t>science</w:t>
            </w:r>
            <w:r>
              <w:rPr>
                <w:spacing w:val="-2"/>
                <w:sz w:val="20"/>
              </w:rPr>
              <w:t xml:space="preserve"> </w:t>
            </w:r>
            <w:r>
              <w:rPr>
                <w:sz w:val="20"/>
              </w:rPr>
              <w:t>–</w:t>
            </w:r>
            <w:r>
              <w:rPr>
                <w:spacing w:val="-3"/>
                <w:sz w:val="20"/>
              </w:rPr>
              <w:t xml:space="preserve"> </w:t>
            </w:r>
            <w:r>
              <w:rPr>
                <w:sz w:val="20"/>
              </w:rPr>
              <w:t>Admass</w:t>
            </w:r>
            <w:r>
              <w:rPr>
                <w:spacing w:val="-6"/>
                <w:sz w:val="20"/>
              </w:rPr>
              <w:t xml:space="preserve"> </w:t>
            </w:r>
            <w:r>
              <w:rPr>
                <w:spacing w:val="-2"/>
                <w:sz w:val="20"/>
              </w:rPr>
              <w:t>University</w:t>
            </w:r>
          </w:p>
        </w:tc>
      </w:tr>
      <w:tr w:rsidR="00247C8A" w14:paraId="44928EBC" w14:textId="77777777">
        <w:trPr>
          <w:trHeight w:val="621"/>
        </w:trPr>
        <w:tc>
          <w:tcPr>
            <w:tcW w:w="2808" w:type="dxa"/>
            <w:shd w:val="clear" w:color="auto" w:fill="F1F1F1"/>
          </w:tcPr>
          <w:p w14:paraId="434EFFF5" w14:textId="77777777" w:rsidR="00247C8A" w:rsidRDefault="00000000">
            <w:pPr>
              <w:pStyle w:val="TableParagraph"/>
              <w:spacing w:before="79"/>
              <w:ind w:left="119" w:firstLine="0"/>
              <w:rPr>
                <w:b/>
                <w:sz w:val="20"/>
              </w:rPr>
            </w:pPr>
            <w:r>
              <w:rPr>
                <w:b/>
                <w:spacing w:val="-2"/>
                <w:sz w:val="20"/>
              </w:rPr>
              <w:t>Accreditations/Industry Certifications</w:t>
            </w:r>
          </w:p>
        </w:tc>
        <w:tc>
          <w:tcPr>
            <w:tcW w:w="6553" w:type="dxa"/>
            <w:shd w:val="clear" w:color="auto" w:fill="F1F1F1"/>
          </w:tcPr>
          <w:p w14:paraId="48BE38B7" w14:textId="77777777" w:rsidR="00247C8A" w:rsidRDefault="00000000">
            <w:pPr>
              <w:pStyle w:val="TableParagraph"/>
              <w:numPr>
                <w:ilvl w:val="0"/>
                <w:numId w:val="8"/>
              </w:numPr>
              <w:tabs>
                <w:tab w:val="left" w:pos="238"/>
              </w:tabs>
              <w:spacing w:before="79"/>
              <w:ind w:left="238" w:hanging="118"/>
              <w:rPr>
                <w:sz w:val="20"/>
              </w:rPr>
            </w:pPr>
            <w:r>
              <w:rPr>
                <w:sz w:val="20"/>
              </w:rPr>
              <w:t>MuleSoft</w:t>
            </w:r>
            <w:r>
              <w:rPr>
                <w:spacing w:val="-6"/>
                <w:sz w:val="20"/>
              </w:rPr>
              <w:t xml:space="preserve"> </w:t>
            </w:r>
            <w:r>
              <w:rPr>
                <w:sz w:val="20"/>
              </w:rPr>
              <w:t>Certified</w:t>
            </w:r>
            <w:r>
              <w:rPr>
                <w:spacing w:val="-3"/>
                <w:sz w:val="20"/>
              </w:rPr>
              <w:t xml:space="preserve"> </w:t>
            </w:r>
            <w:r>
              <w:rPr>
                <w:sz w:val="20"/>
              </w:rPr>
              <w:t>Developer</w:t>
            </w:r>
            <w:r>
              <w:rPr>
                <w:spacing w:val="-5"/>
                <w:sz w:val="20"/>
              </w:rPr>
              <w:t xml:space="preserve"> </w:t>
            </w:r>
            <w:r>
              <w:rPr>
                <w:sz w:val="20"/>
              </w:rPr>
              <w:t>Level</w:t>
            </w:r>
            <w:r>
              <w:rPr>
                <w:spacing w:val="-4"/>
                <w:sz w:val="20"/>
              </w:rPr>
              <w:t xml:space="preserve"> </w:t>
            </w:r>
            <w:r>
              <w:rPr>
                <w:sz w:val="20"/>
              </w:rPr>
              <w:t>1</w:t>
            </w:r>
            <w:r>
              <w:rPr>
                <w:spacing w:val="-5"/>
                <w:sz w:val="20"/>
              </w:rPr>
              <w:t xml:space="preserve"> </w:t>
            </w:r>
            <w:r>
              <w:rPr>
                <w:sz w:val="20"/>
              </w:rPr>
              <w:t>&amp;</w:t>
            </w:r>
            <w:r>
              <w:rPr>
                <w:spacing w:val="-4"/>
                <w:sz w:val="20"/>
              </w:rPr>
              <w:t xml:space="preserve"> </w:t>
            </w:r>
            <w:r>
              <w:rPr>
                <w:sz w:val="20"/>
              </w:rPr>
              <w:t>Level</w:t>
            </w:r>
            <w:r>
              <w:rPr>
                <w:spacing w:val="-4"/>
                <w:sz w:val="20"/>
              </w:rPr>
              <w:t xml:space="preserve"> </w:t>
            </w:r>
            <w:r>
              <w:rPr>
                <w:spacing w:val="-10"/>
                <w:sz w:val="20"/>
              </w:rPr>
              <w:t>2</w:t>
            </w:r>
          </w:p>
        </w:tc>
      </w:tr>
      <w:tr w:rsidR="00247C8A" w14:paraId="604F3906" w14:textId="77777777">
        <w:trPr>
          <w:trHeight w:val="388"/>
        </w:trPr>
        <w:tc>
          <w:tcPr>
            <w:tcW w:w="2808" w:type="dxa"/>
          </w:tcPr>
          <w:p w14:paraId="457A9C5C" w14:textId="77777777" w:rsidR="00247C8A" w:rsidRDefault="00000000">
            <w:pPr>
              <w:pStyle w:val="TableParagraph"/>
              <w:spacing w:before="79"/>
              <w:ind w:left="119" w:firstLine="0"/>
              <w:rPr>
                <w:b/>
                <w:sz w:val="20"/>
              </w:rPr>
            </w:pPr>
            <w:r>
              <w:rPr>
                <w:b/>
                <w:sz w:val="20"/>
              </w:rPr>
              <w:t>Location</w:t>
            </w:r>
            <w:r>
              <w:rPr>
                <w:b/>
                <w:spacing w:val="-5"/>
                <w:sz w:val="20"/>
              </w:rPr>
              <w:t xml:space="preserve"> </w:t>
            </w:r>
            <w:r>
              <w:rPr>
                <w:b/>
                <w:sz w:val="20"/>
              </w:rPr>
              <w:t>of</w:t>
            </w:r>
            <w:r>
              <w:rPr>
                <w:b/>
                <w:spacing w:val="-4"/>
                <w:sz w:val="20"/>
              </w:rPr>
              <w:t xml:space="preserve"> </w:t>
            </w:r>
            <w:r>
              <w:rPr>
                <w:b/>
                <w:spacing w:val="-2"/>
                <w:sz w:val="20"/>
              </w:rPr>
              <w:t>Performance</w:t>
            </w:r>
          </w:p>
        </w:tc>
        <w:tc>
          <w:tcPr>
            <w:tcW w:w="6553" w:type="dxa"/>
          </w:tcPr>
          <w:p w14:paraId="0BCD5C01" w14:textId="77777777" w:rsidR="00247C8A" w:rsidRDefault="00000000">
            <w:pPr>
              <w:pStyle w:val="TableParagraph"/>
              <w:spacing w:before="79"/>
              <w:ind w:left="120" w:firstLine="0"/>
              <w:rPr>
                <w:sz w:val="20"/>
              </w:rPr>
            </w:pPr>
            <w:r>
              <w:rPr>
                <w:spacing w:val="-2"/>
                <w:sz w:val="20"/>
              </w:rPr>
              <w:t>Remote.</w:t>
            </w:r>
          </w:p>
        </w:tc>
      </w:tr>
      <w:tr w:rsidR="00247C8A" w14:paraId="1684FE21" w14:textId="77777777">
        <w:trPr>
          <w:trHeight w:val="1770"/>
        </w:trPr>
        <w:tc>
          <w:tcPr>
            <w:tcW w:w="2808" w:type="dxa"/>
            <w:shd w:val="clear" w:color="auto" w:fill="F1F1F1"/>
          </w:tcPr>
          <w:p w14:paraId="5A4B90E4" w14:textId="77777777" w:rsidR="00247C8A" w:rsidRDefault="00000000">
            <w:pPr>
              <w:pStyle w:val="TableParagraph"/>
              <w:spacing w:before="82"/>
              <w:ind w:left="119" w:firstLine="0"/>
              <w:rPr>
                <w:b/>
                <w:sz w:val="20"/>
              </w:rPr>
            </w:pPr>
            <w:r>
              <w:rPr>
                <w:b/>
                <w:sz w:val="20"/>
              </w:rPr>
              <w:t>Experience</w:t>
            </w:r>
            <w:r>
              <w:rPr>
                <w:b/>
                <w:spacing w:val="-10"/>
                <w:sz w:val="20"/>
              </w:rPr>
              <w:t xml:space="preserve"> </w:t>
            </w:r>
            <w:r>
              <w:rPr>
                <w:b/>
                <w:spacing w:val="-2"/>
                <w:sz w:val="20"/>
              </w:rPr>
              <w:t>Summary</w:t>
            </w:r>
          </w:p>
        </w:tc>
        <w:tc>
          <w:tcPr>
            <w:tcW w:w="6553" w:type="dxa"/>
            <w:shd w:val="clear" w:color="auto" w:fill="F1F1F1"/>
          </w:tcPr>
          <w:p w14:paraId="20026262" w14:textId="77777777" w:rsidR="00247C8A" w:rsidRDefault="00000000">
            <w:pPr>
              <w:pStyle w:val="TableParagraph"/>
              <w:numPr>
                <w:ilvl w:val="0"/>
                <w:numId w:val="7"/>
              </w:numPr>
              <w:tabs>
                <w:tab w:val="left" w:pos="480"/>
              </w:tabs>
              <w:spacing w:before="82"/>
              <w:ind w:right="124"/>
              <w:rPr>
                <w:sz w:val="20"/>
              </w:rPr>
            </w:pPr>
            <w:r>
              <w:rPr>
                <w:sz w:val="20"/>
              </w:rPr>
              <w:t>Integration Engineer with 8+ years of experience across the full software development life cycle, including requirements, design, development, testing, deployment, and production support. Extensive background in MuleSoft integrations, API development (REST, SOAP), and enterprise application</w:t>
            </w:r>
            <w:r>
              <w:rPr>
                <w:spacing w:val="-6"/>
                <w:sz w:val="20"/>
              </w:rPr>
              <w:t xml:space="preserve"> </w:t>
            </w:r>
            <w:r>
              <w:rPr>
                <w:sz w:val="20"/>
              </w:rPr>
              <w:t>integration.</w:t>
            </w:r>
            <w:r>
              <w:rPr>
                <w:spacing w:val="-7"/>
                <w:sz w:val="20"/>
              </w:rPr>
              <w:t xml:space="preserve"> </w:t>
            </w:r>
            <w:r>
              <w:rPr>
                <w:sz w:val="20"/>
              </w:rPr>
              <w:t>Skilled</w:t>
            </w:r>
            <w:r>
              <w:rPr>
                <w:spacing w:val="-6"/>
                <w:sz w:val="20"/>
              </w:rPr>
              <w:t xml:space="preserve"> </w:t>
            </w:r>
            <w:r>
              <w:rPr>
                <w:sz w:val="20"/>
              </w:rPr>
              <w:t>in</w:t>
            </w:r>
            <w:r>
              <w:rPr>
                <w:spacing w:val="-6"/>
                <w:sz w:val="20"/>
              </w:rPr>
              <w:t xml:space="preserve"> </w:t>
            </w:r>
            <w:r>
              <w:rPr>
                <w:sz w:val="20"/>
              </w:rPr>
              <w:t>requirements</w:t>
            </w:r>
            <w:r>
              <w:rPr>
                <w:spacing w:val="-8"/>
                <w:sz w:val="20"/>
              </w:rPr>
              <w:t xml:space="preserve"> </w:t>
            </w:r>
            <w:r>
              <w:rPr>
                <w:sz w:val="20"/>
              </w:rPr>
              <w:t>gathering,</w:t>
            </w:r>
            <w:r>
              <w:rPr>
                <w:spacing w:val="-9"/>
                <w:sz w:val="20"/>
              </w:rPr>
              <w:t xml:space="preserve"> </w:t>
            </w:r>
            <w:r>
              <w:rPr>
                <w:sz w:val="20"/>
              </w:rPr>
              <w:t>solution</w:t>
            </w:r>
            <w:r>
              <w:rPr>
                <w:spacing w:val="-6"/>
                <w:sz w:val="20"/>
              </w:rPr>
              <w:t xml:space="preserve"> </w:t>
            </w:r>
            <w:r>
              <w:rPr>
                <w:sz w:val="20"/>
              </w:rPr>
              <w:t xml:space="preserve">design, and delivery with experience across financial, healthcare, and retail </w:t>
            </w:r>
            <w:r>
              <w:rPr>
                <w:spacing w:val="-2"/>
                <w:sz w:val="20"/>
              </w:rPr>
              <w:t>domains.</w:t>
            </w:r>
          </w:p>
        </w:tc>
      </w:tr>
      <w:tr w:rsidR="00247C8A" w14:paraId="048F5CA9" w14:textId="77777777">
        <w:trPr>
          <w:trHeight w:val="7059"/>
        </w:trPr>
        <w:tc>
          <w:tcPr>
            <w:tcW w:w="2808" w:type="dxa"/>
          </w:tcPr>
          <w:p w14:paraId="0715F821" w14:textId="77777777" w:rsidR="00247C8A" w:rsidRDefault="00000000">
            <w:pPr>
              <w:pStyle w:val="TableParagraph"/>
              <w:spacing w:before="80"/>
              <w:ind w:left="119" w:firstLine="0"/>
              <w:rPr>
                <w:b/>
                <w:sz w:val="20"/>
              </w:rPr>
            </w:pPr>
            <w:r>
              <w:rPr>
                <w:b/>
                <w:sz w:val="20"/>
              </w:rPr>
              <w:t>Skills</w:t>
            </w:r>
            <w:r>
              <w:rPr>
                <w:b/>
                <w:spacing w:val="-10"/>
                <w:sz w:val="20"/>
              </w:rPr>
              <w:t xml:space="preserve"> </w:t>
            </w:r>
            <w:r>
              <w:rPr>
                <w:b/>
                <w:spacing w:val="-2"/>
                <w:sz w:val="20"/>
              </w:rPr>
              <w:t>Summary</w:t>
            </w:r>
          </w:p>
        </w:tc>
        <w:tc>
          <w:tcPr>
            <w:tcW w:w="6553" w:type="dxa"/>
          </w:tcPr>
          <w:p w14:paraId="70DCD00B" w14:textId="77777777" w:rsidR="00247C8A" w:rsidRDefault="00000000">
            <w:pPr>
              <w:pStyle w:val="TableParagraph"/>
              <w:numPr>
                <w:ilvl w:val="0"/>
                <w:numId w:val="6"/>
              </w:numPr>
              <w:tabs>
                <w:tab w:val="left" w:pos="593"/>
              </w:tabs>
              <w:spacing w:before="80"/>
              <w:ind w:right="183"/>
              <w:rPr>
                <w:sz w:val="20"/>
              </w:rPr>
            </w:pPr>
            <w:r>
              <w:rPr>
                <w:b/>
                <w:sz w:val="20"/>
              </w:rPr>
              <w:t>MuleSoft</w:t>
            </w:r>
            <w:r>
              <w:rPr>
                <w:b/>
                <w:spacing w:val="-5"/>
                <w:sz w:val="20"/>
              </w:rPr>
              <w:t xml:space="preserve"> </w:t>
            </w:r>
            <w:r>
              <w:rPr>
                <w:b/>
                <w:sz w:val="20"/>
              </w:rPr>
              <w:t>&amp;</w:t>
            </w:r>
            <w:r>
              <w:rPr>
                <w:b/>
                <w:spacing w:val="-5"/>
                <w:sz w:val="20"/>
              </w:rPr>
              <w:t xml:space="preserve"> </w:t>
            </w:r>
            <w:proofErr w:type="spellStart"/>
            <w:r>
              <w:rPr>
                <w:b/>
                <w:sz w:val="20"/>
              </w:rPr>
              <w:t>Anypoint</w:t>
            </w:r>
            <w:proofErr w:type="spellEnd"/>
            <w:r>
              <w:rPr>
                <w:b/>
                <w:spacing w:val="-5"/>
                <w:sz w:val="20"/>
              </w:rPr>
              <w:t xml:space="preserve"> </w:t>
            </w:r>
            <w:r>
              <w:rPr>
                <w:b/>
                <w:sz w:val="20"/>
              </w:rPr>
              <w:t>Platform:</w:t>
            </w:r>
            <w:r>
              <w:rPr>
                <w:b/>
                <w:spacing w:val="-1"/>
                <w:sz w:val="20"/>
              </w:rPr>
              <w:t xml:space="preserve"> </w:t>
            </w:r>
            <w:r>
              <w:rPr>
                <w:sz w:val="20"/>
              </w:rPr>
              <w:t>Any</w:t>
            </w:r>
            <w:r>
              <w:rPr>
                <w:spacing w:val="-5"/>
                <w:sz w:val="20"/>
              </w:rPr>
              <w:t xml:space="preserve"> </w:t>
            </w:r>
            <w:r>
              <w:rPr>
                <w:sz w:val="20"/>
              </w:rPr>
              <w:t>Point</w:t>
            </w:r>
            <w:r>
              <w:rPr>
                <w:spacing w:val="-4"/>
                <w:sz w:val="20"/>
              </w:rPr>
              <w:t xml:space="preserve"> </w:t>
            </w:r>
            <w:r>
              <w:rPr>
                <w:sz w:val="20"/>
              </w:rPr>
              <w:t>Studio</w:t>
            </w:r>
            <w:r>
              <w:rPr>
                <w:spacing w:val="-6"/>
                <w:sz w:val="20"/>
              </w:rPr>
              <w:t xml:space="preserve"> </w:t>
            </w:r>
            <w:r>
              <w:rPr>
                <w:sz w:val="20"/>
              </w:rPr>
              <w:t>7.20,</w:t>
            </w:r>
            <w:r>
              <w:rPr>
                <w:spacing w:val="-5"/>
                <w:sz w:val="20"/>
              </w:rPr>
              <w:t xml:space="preserve"> </w:t>
            </w:r>
            <w:r>
              <w:rPr>
                <w:sz w:val="20"/>
              </w:rPr>
              <w:t>ESB,</w:t>
            </w:r>
            <w:r>
              <w:rPr>
                <w:spacing w:val="-5"/>
                <w:sz w:val="20"/>
              </w:rPr>
              <w:t xml:space="preserve"> </w:t>
            </w:r>
            <w:r>
              <w:rPr>
                <w:sz w:val="20"/>
              </w:rPr>
              <w:t>Mule</w:t>
            </w:r>
            <w:r>
              <w:rPr>
                <w:spacing w:val="-5"/>
                <w:sz w:val="20"/>
              </w:rPr>
              <w:t xml:space="preserve"> </w:t>
            </w:r>
            <w:r>
              <w:rPr>
                <w:sz w:val="20"/>
              </w:rPr>
              <w:t>4. x, Cloud-Hub 1.0, Cloud-Hub 2.0, Runtime Fabric (RTF), AWS (EKS, Docker/Kubernetes,</w:t>
            </w:r>
            <w:r>
              <w:rPr>
                <w:spacing w:val="-2"/>
                <w:sz w:val="20"/>
              </w:rPr>
              <w:t xml:space="preserve"> </w:t>
            </w:r>
            <w:r>
              <w:rPr>
                <w:sz w:val="20"/>
              </w:rPr>
              <w:t>VPC,</w:t>
            </w:r>
            <w:r>
              <w:rPr>
                <w:spacing w:val="-2"/>
                <w:sz w:val="20"/>
              </w:rPr>
              <w:t xml:space="preserve"> </w:t>
            </w:r>
            <w:r>
              <w:rPr>
                <w:sz w:val="20"/>
              </w:rPr>
              <w:t>V-Core,</w:t>
            </w:r>
            <w:r>
              <w:rPr>
                <w:spacing w:val="-1"/>
                <w:sz w:val="20"/>
              </w:rPr>
              <w:t xml:space="preserve"> </w:t>
            </w:r>
            <w:r>
              <w:rPr>
                <w:sz w:val="20"/>
              </w:rPr>
              <w:t>Workers),</w:t>
            </w:r>
            <w:r>
              <w:rPr>
                <w:spacing w:val="-2"/>
                <w:sz w:val="20"/>
              </w:rPr>
              <w:t xml:space="preserve"> </w:t>
            </w:r>
            <w:r>
              <w:rPr>
                <w:sz w:val="20"/>
              </w:rPr>
              <w:t>Azure,</w:t>
            </w:r>
            <w:r>
              <w:rPr>
                <w:spacing w:val="-2"/>
                <w:sz w:val="20"/>
              </w:rPr>
              <w:t xml:space="preserve"> </w:t>
            </w:r>
            <w:r>
              <w:rPr>
                <w:sz w:val="20"/>
              </w:rPr>
              <w:t>Kubernetes,</w:t>
            </w:r>
            <w:r>
              <w:rPr>
                <w:spacing w:val="-2"/>
                <w:sz w:val="20"/>
              </w:rPr>
              <w:t xml:space="preserve"> </w:t>
            </w:r>
            <w:r>
              <w:rPr>
                <w:sz w:val="20"/>
              </w:rPr>
              <w:t>IAM, S3, Exchange, Dedicated Load Balancer, Static IPs, Object Store.</w:t>
            </w:r>
          </w:p>
          <w:p w14:paraId="62262FD4" w14:textId="77777777" w:rsidR="00247C8A" w:rsidRDefault="00000000">
            <w:pPr>
              <w:pStyle w:val="TableParagraph"/>
              <w:numPr>
                <w:ilvl w:val="0"/>
                <w:numId w:val="6"/>
              </w:numPr>
              <w:tabs>
                <w:tab w:val="left" w:pos="593"/>
              </w:tabs>
              <w:spacing w:before="1"/>
              <w:ind w:right="260"/>
              <w:rPr>
                <w:sz w:val="20"/>
              </w:rPr>
            </w:pPr>
            <w:r>
              <w:rPr>
                <w:b/>
                <w:sz w:val="20"/>
              </w:rPr>
              <w:t xml:space="preserve">API Design &amp; Security: </w:t>
            </w:r>
            <w:r>
              <w:rPr>
                <w:sz w:val="20"/>
              </w:rPr>
              <w:t>RAML 1.0, Open API 3. x, REST, SOAP, OAuth 2.0, mutual TLS, JWT, TLS, Client ID enforcement, IP allow lists,</w:t>
            </w:r>
            <w:r>
              <w:rPr>
                <w:spacing w:val="-4"/>
                <w:sz w:val="20"/>
              </w:rPr>
              <w:t xml:space="preserve"> </w:t>
            </w:r>
            <w:r>
              <w:rPr>
                <w:sz w:val="20"/>
              </w:rPr>
              <w:t>SLA</w:t>
            </w:r>
            <w:r>
              <w:rPr>
                <w:spacing w:val="-4"/>
                <w:sz w:val="20"/>
              </w:rPr>
              <w:t xml:space="preserve"> </w:t>
            </w:r>
            <w:r>
              <w:rPr>
                <w:sz w:val="20"/>
              </w:rPr>
              <w:t>tiers,</w:t>
            </w:r>
            <w:r>
              <w:rPr>
                <w:spacing w:val="-4"/>
                <w:sz w:val="20"/>
              </w:rPr>
              <w:t xml:space="preserve"> </w:t>
            </w:r>
            <w:r>
              <w:rPr>
                <w:sz w:val="20"/>
              </w:rPr>
              <w:t>rate</w:t>
            </w:r>
            <w:r>
              <w:rPr>
                <w:spacing w:val="-4"/>
                <w:sz w:val="20"/>
              </w:rPr>
              <w:t xml:space="preserve"> </w:t>
            </w:r>
            <w:r>
              <w:rPr>
                <w:sz w:val="20"/>
              </w:rPr>
              <w:t>limiting,</w:t>
            </w:r>
            <w:r>
              <w:rPr>
                <w:spacing w:val="-4"/>
                <w:sz w:val="20"/>
              </w:rPr>
              <w:t xml:space="preserve"> </w:t>
            </w:r>
            <w:r>
              <w:rPr>
                <w:sz w:val="20"/>
              </w:rPr>
              <w:t>spike</w:t>
            </w:r>
            <w:r>
              <w:rPr>
                <w:spacing w:val="-4"/>
                <w:sz w:val="20"/>
              </w:rPr>
              <w:t xml:space="preserve"> </w:t>
            </w:r>
            <w:r>
              <w:rPr>
                <w:sz w:val="20"/>
              </w:rPr>
              <w:t>control,</w:t>
            </w:r>
            <w:r>
              <w:rPr>
                <w:spacing w:val="-4"/>
                <w:sz w:val="20"/>
              </w:rPr>
              <w:t xml:space="preserve"> </w:t>
            </w:r>
            <w:r>
              <w:rPr>
                <w:sz w:val="20"/>
              </w:rPr>
              <w:t>circuit</w:t>
            </w:r>
            <w:r>
              <w:rPr>
                <w:spacing w:val="-7"/>
                <w:sz w:val="20"/>
              </w:rPr>
              <w:t xml:space="preserve"> </w:t>
            </w:r>
            <w:r>
              <w:rPr>
                <w:sz w:val="20"/>
              </w:rPr>
              <w:t>breaker,</w:t>
            </w:r>
            <w:r>
              <w:rPr>
                <w:spacing w:val="-4"/>
                <w:sz w:val="20"/>
              </w:rPr>
              <w:t xml:space="preserve"> </w:t>
            </w:r>
            <w:r>
              <w:rPr>
                <w:sz w:val="20"/>
              </w:rPr>
              <w:t>request</w:t>
            </w:r>
            <w:r>
              <w:rPr>
                <w:spacing w:val="-5"/>
                <w:sz w:val="20"/>
              </w:rPr>
              <w:t xml:space="preserve"> </w:t>
            </w:r>
            <w:r>
              <w:rPr>
                <w:sz w:val="20"/>
              </w:rPr>
              <w:t>and response logging with PII</w:t>
            </w:r>
            <w:r>
              <w:rPr>
                <w:spacing w:val="-1"/>
                <w:sz w:val="20"/>
              </w:rPr>
              <w:t xml:space="preserve"> </w:t>
            </w:r>
            <w:r>
              <w:rPr>
                <w:sz w:val="20"/>
              </w:rPr>
              <w:t>masking, secure</w:t>
            </w:r>
            <w:r>
              <w:rPr>
                <w:spacing w:val="-2"/>
                <w:sz w:val="20"/>
              </w:rPr>
              <w:t xml:space="preserve"> </w:t>
            </w:r>
            <w:r>
              <w:rPr>
                <w:sz w:val="20"/>
              </w:rPr>
              <w:t>properties</w:t>
            </w:r>
            <w:r>
              <w:rPr>
                <w:spacing w:val="-1"/>
                <w:sz w:val="20"/>
              </w:rPr>
              <w:t xml:space="preserve"> </w:t>
            </w:r>
            <w:r>
              <w:rPr>
                <w:sz w:val="20"/>
              </w:rPr>
              <w:t>and</w:t>
            </w:r>
            <w:r>
              <w:rPr>
                <w:spacing w:val="-1"/>
                <w:sz w:val="20"/>
              </w:rPr>
              <w:t xml:space="preserve"> </w:t>
            </w:r>
            <w:r>
              <w:rPr>
                <w:sz w:val="20"/>
              </w:rPr>
              <w:t>key rotation.</w:t>
            </w:r>
          </w:p>
          <w:p w14:paraId="6E05BF57" w14:textId="77777777" w:rsidR="00247C8A" w:rsidRDefault="00000000">
            <w:pPr>
              <w:pStyle w:val="TableParagraph"/>
              <w:numPr>
                <w:ilvl w:val="0"/>
                <w:numId w:val="6"/>
              </w:numPr>
              <w:tabs>
                <w:tab w:val="left" w:pos="593"/>
              </w:tabs>
              <w:ind w:right="397"/>
              <w:rPr>
                <w:sz w:val="20"/>
              </w:rPr>
            </w:pPr>
            <w:r>
              <w:rPr>
                <w:b/>
                <w:sz w:val="20"/>
              </w:rPr>
              <w:t>Integration</w:t>
            </w:r>
            <w:r>
              <w:rPr>
                <w:b/>
                <w:spacing w:val="-6"/>
                <w:sz w:val="20"/>
              </w:rPr>
              <w:t xml:space="preserve"> </w:t>
            </w:r>
            <w:r>
              <w:rPr>
                <w:b/>
                <w:sz w:val="20"/>
              </w:rPr>
              <w:t>&amp;</w:t>
            </w:r>
            <w:r>
              <w:rPr>
                <w:b/>
                <w:spacing w:val="-6"/>
                <w:sz w:val="20"/>
              </w:rPr>
              <w:t xml:space="preserve"> </w:t>
            </w:r>
            <w:r>
              <w:rPr>
                <w:b/>
                <w:sz w:val="20"/>
              </w:rPr>
              <w:t>Messaging:</w:t>
            </w:r>
            <w:r>
              <w:rPr>
                <w:b/>
                <w:spacing w:val="-4"/>
                <w:sz w:val="20"/>
              </w:rPr>
              <w:t xml:space="preserve"> </w:t>
            </w:r>
            <w:r>
              <w:rPr>
                <w:sz w:val="20"/>
              </w:rPr>
              <w:t>Apache</w:t>
            </w:r>
            <w:r>
              <w:rPr>
                <w:spacing w:val="-5"/>
                <w:sz w:val="20"/>
              </w:rPr>
              <w:t xml:space="preserve"> </w:t>
            </w:r>
            <w:r>
              <w:rPr>
                <w:sz w:val="20"/>
              </w:rPr>
              <w:t>Kafka,</w:t>
            </w:r>
            <w:r>
              <w:rPr>
                <w:spacing w:val="-7"/>
                <w:sz w:val="20"/>
              </w:rPr>
              <w:t xml:space="preserve"> </w:t>
            </w:r>
            <w:r>
              <w:rPr>
                <w:sz w:val="20"/>
              </w:rPr>
              <w:t>Schema</w:t>
            </w:r>
            <w:r>
              <w:rPr>
                <w:spacing w:val="-5"/>
                <w:sz w:val="20"/>
              </w:rPr>
              <w:t xml:space="preserve"> </w:t>
            </w:r>
            <w:r>
              <w:rPr>
                <w:sz w:val="20"/>
              </w:rPr>
              <w:t>Registry,</w:t>
            </w:r>
            <w:r>
              <w:rPr>
                <w:spacing w:val="-5"/>
                <w:sz w:val="20"/>
              </w:rPr>
              <w:t xml:space="preserve"> </w:t>
            </w:r>
            <w:r>
              <w:rPr>
                <w:sz w:val="20"/>
              </w:rPr>
              <w:t>Google Cloud Pub/Sub, IBM MQ, ActiveMQ, JMS, Any Point MQ, HTTP, Web Service Consumer, Salesforce Pub/Sub API (CDC, Platform Events), AWS SNS/SQS, AWS Event Bridge.</w:t>
            </w:r>
          </w:p>
          <w:p w14:paraId="6D8A58F3" w14:textId="77777777" w:rsidR="00247C8A" w:rsidRDefault="00000000">
            <w:pPr>
              <w:pStyle w:val="TableParagraph"/>
              <w:numPr>
                <w:ilvl w:val="0"/>
                <w:numId w:val="6"/>
              </w:numPr>
              <w:tabs>
                <w:tab w:val="left" w:pos="593"/>
              </w:tabs>
              <w:ind w:right="480"/>
              <w:rPr>
                <w:sz w:val="20"/>
              </w:rPr>
            </w:pPr>
            <w:r>
              <w:rPr>
                <w:b/>
                <w:sz w:val="20"/>
              </w:rPr>
              <w:t>Connectors</w:t>
            </w:r>
            <w:r>
              <w:rPr>
                <w:b/>
                <w:spacing w:val="-8"/>
                <w:sz w:val="20"/>
              </w:rPr>
              <w:t xml:space="preserve"> </w:t>
            </w:r>
            <w:r>
              <w:rPr>
                <w:b/>
                <w:sz w:val="20"/>
              </w:rPr>
              <w:t>&amp;</w:t>
            </w:r>
            <w:r>
              <w:rPr>
                <w:b/>
                <w:spacing w:val="-8"/>
                <w:sz w:val="20"/>
              </w:rPr>
              <w:t xml:space="preserve"> </w:t>
            </w:r>
            <w:r>
              <w:rPr>
                <w:b/>
                <w:sz w:val="20"/>
              </w:rPr>
              <w:t>Systems:</w:t>
            </w:r>
            <w:r>
              <w:rPr>
                <w:b/>
                <w:spacing w:val="-6"/>
                <w:sz w:val="20"/>
              </w:rPr>
              <w:t xml:space="preserve"> </w:t>
            </w:r>
            <w:r>
              <w:rPr>
                <w:sz w:val="20"/>
              </w:rPr>
              <w:t>Salesforce,</w:t>
            </w:r>
            <w:r>
              <w:rPr>
                <w:spacing w:val="-7"/>
                <w:sz w:val="20"/>
              </w:rPr>
              <w:t xml:space="preserve"> </w:t>
            </w:r>
            <w:r>
              <w:rPr>
                <w:sz w:val="20"/>
              </w:rPr>
              <w:t>Workday,</w:t>
            </w:r>
            <w:r>
              <w:rPr>
                <w:spacing w:val="-7"/>
                <w:sz w:val="20"/>
              </w:rPr>
              <w:t xml:space="preserve"> </w:t>
            </w:r>
            <w:r>
              <w:rPr>
                <w:sz w:val="20"/>
              </w:rPr>
              <w:t>ServiceNow,</w:t>
            </w:r>
            <w:r>
              <w:rPr>
                <w:spacing w:val="-7"/>
                <w:sz w:val="20"/>
              </w:rPr>
              <w:t xml:space="preserve"> </w:t>
            </w:r>
            <w:r>
              <w:rPr>
                <w:sz w:val="20"/>
              </w:rPr>
              <w:t>Master Data Management (MDM),</w:t>
            </w:r>
          </w:p>
          <w:p w14:paraId="6F83554A" w14:textId="77777777" w:rsidR="00247C8A" w:rsidRDefault="00000000">
            <w:pPr>
              <w:pStyle w:val="TableParagraph"/>
              <w:numPr>
                <w:ilvl w:val="0"/>
                <w:numId w:val="6"/>
              </w:numPr>
              <w:tabs>
                <w:tab w:val="left" w:pos="593"/>
              </w:tabs>
              <w:ind w:right="180"/>
              <w:rPr>
                <w:sz w:val="20"/>
              </w:rPr>
            </w:pPr>
            <w:r>
              <w:rPr>
                <w:b/>
                <w:sz w:val="20"/>
              </w:rPr>
              <w:t>Databases</w:t>
            </w:r>
            <w:r>
              <w:rPr>
                <w:sz w:val="20"/>
              </w:rPr>
              <w:t>:</w:t>
            </w:r>
            <w:r>
              <w:rPr>
                <w:spacing w:val="-7"/>
                <w:sz w:val="20"/>
              </w:rPr>
              <w:t xml:space="preserve"> </w:t>
            </w:r>
            <w:r>
              <w:rPr>
                <w:sz w:val="20"/>
              </w:rPr>
              <w:t>Oracle,</w:t>
            </w:r>
            <w:r>
              <w:rPr>
                <w:spacing w:val="-6"/>
                <w:sz w:val="20"/>
              </w:rPr>
              <w:t xml:space="preserve"> </w:t>
            </w:r>
            <w:r>
              <w:rPr>
                <w:sz w:val="20"/>
              </w:rPr>
              <w:t>SQL</w:t>
            </w:r>
            <w:r>
              <w:rPr>
                <w:spacing w:val="-6"/>
                <w:sz w:val="20"/>
              </w:rPr>
              <w:t xml:space="preserve"> </w:t>
            </w:r>
            <w:r>
              <w:rPr>
                <w:sz w:val="20"/>
              </w:rPr>
              <w:t>Server,</w:t>
            </w:r>
            <w:r>
              <w:rPr>
                <w:spacing w:val="-6"/>
                <w:sz w:val="20"/>
              </w:rPr>
              <w:t xml:space="preserve"> </w:t>
            </w:r>
            <w:r>
              <w:rPr>
                <w:sz w:val="20"/>
              </w:rPr>
              <w:t>DB2,</w:t>
            </w:r>
            <w:r>
              <w:rPr>
                <w:spacing w:val="-6"/>
                <w:sz w:val="20"/>
              </w:rPr>
              <w:t xml:space="preserve"> </w:t>
            </w:r>
            <w:r>
              <w:rPr>
                <w:sz w:val="20"/>
              </w:rPr>
              <w:t>MySQL,</w:t>
            </w:r>
            <w:r>
              <w:rPr>
                <w:spacing w:val="-5"/>
                <w:sz w:val="20"/>
              </w:rPr>
              <w:t xml:space="preserve"> </w:t>
            </w:r>
            <w:r>
              <w:rPr>
                <w:sz w:val="20"/>
              </w:rPr>
              <w:t>PostgreSQL,</w:t>
            </w:r>
            <w:r>
              <w:rPr>
                <w:spacing w:val="-6"/>
                <w:sz w:val="20"/>
              </w:rPr>
              <w:t xml:space="preserve"> </w:t>
            </w:r>
            <w:r>
              <w:rPr>
                <w:sz w:val="20"/>
              </w:rPr>
              <w:t>File,</w:t>
            </w:r>
            <w:r>
              <w:rPr>
                <w:spacing w:val="-5"/>
                <w:sz w:val="20"/>
              </w:rPr>
              <w:t xml:space="preserve"> </w:t>
            </w:r>
            <w:r>
              <w:rPr>
                <w:sz w:val="20"/>
              </w:rPr>
              <w:t xml:space="preserve">FTP, </w:t>
            </w:r>
            <w:r>
              <w:rPr>
                <w:spacing w:val="-2"/>
                <w:sz w:val="20"/>
              </w:rPr>
              <w:t>SFTP.</w:t>
            </w:r>
          </w:p>
          <w:p w14:paraId="1C6BF132" w14:textId="77777777" w:rsidR="00247C8A" w:rsidRDefault="00000000">
            <w:pPr>
              <w:pStyle w:val="TableParagraph"/>
              <w:numPr>
                <w:ilvl w:val="0"/>
                <w:numId w:val="6"/>
              </w:numPr>
              <w:tabs>
                <w:tab w:val="left" w:pos="593"/>
              </w:tabs>
              <w:ind w:right="126"/>
              <w:rPr>
                <w:sz w:val="20"/>
              </w:rPr>
            </w:pPr>
            <w:r>
              <w:rPr>
                <w:b/>
                <w:sz w:val="20"/>
              </w:rPr>
              <w:t xml:space="preserve">Data &amp; Industry Standards: </w:t>
            </w:r>
            <w:r>
              <w:rPr>
                <w:sz w:val="20"/>
              </w:rPr>
              <w:t>Data Weave 2. x, JSON, XML, CSV, XSLT, SQL, ISO 20022 (pain.001, camt.053, pacs.008), Swift MT, NACHA</w:t>
            </w:r>
            <w:r>
              <w:rPr>
                <w:spacing w:val="-7"/>
                <w:sz w:val="20"/>
              </w:rPr>
              <w:t xml:space="preserve"> </w:t>
            </w:r>
            <w:r>
              <w:rPr>
                <w:sz w:val="20"/>
              </w:rPr>
              <w:t>ACH,</w:t>
            </w:r>
            <w:r>
              <w:rPr>
                <w:spacing w:val="-6"/>
                <w:sz w:val="20"/>
              </w:rPr>
              <w:t xml:space="preserve"> </w:t>
            </w:r>
            <w:r>
              <w:rPr>
                <w:sz w:val="20"/>
              </w:rPr>
              <w:t>Zelle,</w:t>
            </w:r>
            <w:r>
              <w:rPr>
                <w:spacing w:val="-5"/>
                <w:sz w:val="20"/>
              </w:rPr>
              <w:t xml:space="preserve"> </w:t>
            </w:r>
            <w:r>
              <w:rPr>
                <w:sz w:val="20"/>
              </w:rPr>
              <w:t>Fedwire,</w:t>
            </w:r>
            <w:r>
              <w:rPr>
                <w:spacing w:val="-6"/>
                <w:sz w:val="20"/>
              </w:rPr>
              <w:t xml:space="preserve"> </w:t>
            </w:r>
            <w:r>
              <w:rPr>
                <w:sz w:val="20"/>
              </w:rPr>
              <w:t>ACORD,</w:t>
            </w:r>
            <w:r>
              <w:rPr>
                <w:spacing w:val="-6"/>
                <w:sz w:val="20"/>
              </w:rPr>
              <w:t xml:space="preserve"> </w:t>
            </w:r>
            <w:r>
              <w:rPr>
                <w:sz w:val="20"/>
              </w:rPr>
              <w:t>X12</w:t>
            </w:r>
            <w:r>
              <w:rPr>
                <w:spacing w:val="-5"/>
                <w:sz w:val="20"/>
              </w:rPr>
              <w:t xml:space="preserve"> </w:t>
            </w:r>
            <w:r>
              <w:rPr>
                <w:sz w:val="20"/>
              </w:rPr>
              <w:t>834/835/837,</w:t>
            </w:r>
            <w:r>
              <w:rPr>
                <w:spacing w:val="-9"/>
                <w:sz w:val="20"/>
              </w:rPr>
              <w:t xml:space="preserve"> </w:t>
            </w:r>
            <w:r>
              <w:rPr>
                <w:sz w:val="20"/>
              </w:rPr>
              <w:t>HL7,</w:t>
            </w:r>
            <w:r>
              <w:rPr>
                <w:spacing w:val="-6"/>
                <w:sz w:val="20"/>
              </w:rPr>
              <w:t xml:space="preserve"> </w:t>
            </w:r>
            <w:r>
              <w:rPr>
                <w:sz w:val="20"/>
              </w:rPr>
              <w:t xml:space="preserve">FHIR, </w:t>
            </w:r>
            <w:r>
              <w:rPr>
                <w:spacing w:val="-4"/>
                <w:sz w:val="20"/>
              </w:rPr>
              <w:t>PGP.</w:t>
            </w:r>
          </w:p>
          <w:p w14:paraId="7410C1A2" w14:textId="77777777" w:rsidR="00247C8A" w:rsidRDefault="00000000">
            <w:pPr>
              <w:pStyle w:val="TableParagraph"/>
              <w:numPr>
                <w:ilvl w:val="0"/>
                <w:numId w:val="6"/>
              </w:numPr>
              <w:tabs>
                <w:tab w:val="left" w:pos="593"/>
              </w:tabs>
              <w:ind w:right="132"/>
              <w:rPr>
                <w:sz w:val="20"/>
              </w:rPr>
            </w:pPr>
            <w:r>
              <w:rPr>
                <w:b/>
                <w:sz w:val="20"/>
              </w:rPr>
              <w:t xml:space="preserve">DevOps, CI/CD &amp; Quality: </w:t>
            </w:r>
            <w:r>
              <w:rPr>
                <w:sz w:val="20"/>
              </w:rPr>
              <w:t>Azure DevOps, GitHub, GitHub Actions, GitLab</w:t>
            </w:r>
            <w:r>
              <w:rPr>
                <w:spacing w:val="-5"/>
                <w:sz w:val="20"/>
              </w:rPr>
              <w:t xml:space="preserve"> </w:t>
            </w:r>
            <w:r>
              <w:rPr>
                <w:sz w:val="20"/>
              </w:rPr>
              <w:t>CI/CD,</w:t>
            </w:r>
            <w:r>
              <w:rPr>
                <w:spacing w:val="-6"/>
                <w:sz w:val="20"/>
              </w:rPr>
              <w:t xml:space="preserve"> </w:t>
            </w:r>
            <w:r>
              <w:rPr>
                <w:sz w:val="20"/>
              </w:rPr>
              <w:t>Jenkins,</w:t>
            </w:r>
            <w:r>
              <w:rPr>
                <w:spacing w:val="-6"/>
                <w:sz w:val="20"/>
              </w:rPr>
              <w:t xml:space="preserve"> </w:t>
            </w:r>
            <w:r>
              <w:rPr>
                <w:sz w:val="20"/>
              </w:rPr>
              <w:t>Git,</w:t>
            </w:r>
            <w:r>
              <w:rPr>
                <w:spacing w:val="-5"/>
                <w:sz w:val="20"/>
              </w:rPr>
              <w:t xml:space="preserve"> </w:t>
            </w:r>
            <w:r>
              <w:rPr>
                <w:sz w:val="20"/>
              </w:rPr>
              <w:t>Maven,</w:t>
            </w:r>
            <w:r>
              <w:rPr>
                <w:spacing w:val="-6"/>
                <w:sz w:val="20"/>
              </w:rPr>
              <w:t xml:space="preserve"> </w:t>
            </w:r>
            <w:r>
              <w:rPr>
                <w:sz w:val="20"/>
              </w:rPr>
              <w:t>Nexus,</w:t>
            </w:r>
            <w:r>
              <w:rPr>
                <w:spacing w:val="-6"/>
                <w:sz w:val="20"/>
              </w:rPr>
              <w:t xml:space="preserve"> </w:t>
            </w:r>
            <w:r>
              <w:rPr>
                <w:sz w:val="20"/>
              </w:rPr>
              <w:t>Artifactory,</w:t>
            </w:r>
            <w:r>
              <w:rPr>
                <w:spacing w:val="-6"/>
                <w:sz w:val="20"/>
              </w:rPr>
              <w:t xml:space="preserve"> </w:t>
            </w:r>
            <w:r>
              <w:rPr>
                <w:sz w:val="20"/>
              </w:rPr>
              <w:t>Postman,</w:t>
            </w:r>
            <w:r>
              <w:rPr>
                <w:spacing w:val="-6"/>
                <w:sz w:val="20"/>
              </w:rPr>
              <w:t xml:space="preserve"> </w:t>
            </w:r>
            <w:r>
              <w:rPr>
                <w:sz w:val="20"/>
              </w:rPr>
              <w:t xml:space="preserve">JIRA, </w:t>
            </w:r>
            <w:r>
              <w:rPr>
                <w:spacing w:val="-2"/>
                <w:sz w:val="20"/>
              </w:rPr>
              <w:t>Confluence.</w:t>
            </w:r>
          </w:p>
          <w:p w14:paraId="41E16614" w14:textId="77777777" w:rsidR="00247C8A" w:rsidRDefault="00000000">
            <w:pPr>
              <w:pStyle w:val="TableParagraph"/>
              <w:numPr>
                <w:ilvl w:val="0"/>
                <w:numId w:val="6"/>
              </w:numPr>
              <w:tabs>
                <w:tab w:val="left" w:pos="591"/>
                <w:tab w:val="left" w:pos="593"/>
              </w:tabs>
              <w:ind w:right="474"/>
              <w:jc w:val="both"/>
              <w:rPr>
                <w:sz w:val="20"/>
              </w:rPr>
            </w:pPr>
            <w:r>
              <w:rPr>
                <w:b/>
                <w:sz w:val="20"/>
              </w:rPr>
              <w:t>Cloud</w:t>
            </w:r>
            <w:r>
              <w:rPr>
                <w:b/>
                <w:spacing w:val="-5"/>
                <w:sz w:val="20"/>
              </w:rPr>
              <w:t xml:space="preserve"> </w:t>
            </w:r>
            <w:r>
              <w:rPr>
                <w:b/>
                <w:sz w:val="20"/>
              </w:rPr>
              <w:t>&amp;</w:t>
            </w:r>
            <w:r>
              <w:rPr>
                <w:b/>
                <w:spacing w:val="-5"/>
                <w:sz w:val="20"/>
              </w:rPr>
              <w:t xml:space="preserve"> </w:t>
            </w:r>
            <w:r>
              <w:rPr>
                <w:b/>
                <w:sz w:val="20"/>
              </w:rPr>
              <w:t>Containerization:</w:t>
            </w:r>
            <w:r>
              <w:rPr>
                <w:b/>
                <w:spacing w:val="-2"/>
                <w:sz w:val="20"/>
              </w:rPr>
              <w:t xml:space="preserve"> </w:t>
            </w:r>
            <w:r>
              <w:rPr>
                <w:sz w:val="20"/>
              </w:rPr>
              <w:t>AWS</w:t>
            </w:r>
            <w:r>
              <w:rPr>
                <w:spacing w:val="-5"/>
                <w:sz w:val="20"/>
              </w:rPr>
              <w:t xml:space="preserve"> </w:t>
            </w:r>
            <w:r>
              <w:rPr>
                <w:sz w:val="20"/>
              </w:rPr>
              <w:t>EKS,</w:t>
            </w:r>
            <w:r>
              <w:rPr>
                <w:spacing w:val="-4"/>
                <w:sz w:val="20"/>
              </w:rPr>
              <w:t xml:space="preserve"> </w:t>
            </w:r>
            <w:r>
              <w:rPr>
                <w:sz w:val="20"/>
              </w:rPr>
              <w:t>Docker,</w:t>
            </w:r>
            <w:r>
              <w:rPr>
                <w:spacing w:val="-4"/>
                <w:sz w:val="20"/>
              </w:rPr>
              <w:t xml:space="preserve"> </w:t>
            </w:r>
            <w:r>
              <w:rPr>
                <w:sz w:val="20"/>
              </w:rPr>
              <w:t>Kubernetes,</w:t>
            </w:r>
            <w:r>
              <w:rPr>
                <w:spacing w:val="-4"/>
                <w:sz w:val="20"/>
              </w:rPr>
              <w:t xml:space="preserve"> </w:t>
            </w:r>
            <w:r>
              <w:rPr>
                <w:sz w:val="20"/>
              </w:rPr>
              <w:t>IAM, VPC,</w:t>
            </w:r>
            <w:r>
              <w:rPr>
                <w:spacing w:val="-7"/>
                <w:sz w:val="20"/>
              </w:rPr>
              <w:t xml:space="preserve"> </w:t>
            </w:r>
            <w:r>
              <w:rPr>
                <w:sz w:val="20"/>
              </w:rPr>
              <w:t>S3,</w:t>
            </w:r>
            <w:r>
              <w:rPr>
                <w:spacing w:val="-7"/>
                <w:sz w:val="20"/>
              </w:rPr>
              <w:t xml:space="preserve"> </w:t>
            </w:r>
            <w:r>
              <w:rPr>
                <w:sz w:val="20"/>
              </w:rPr>
              <w:t>CloudWatch.</w:t>
            </w:r>
            <w:r>
              <w:rPr>
                <w:spacing w:val="-7"/>
                <w:sz w:val="20"/>
              </w:rPr>
              <w:t xml:space="preserve"> </w:t>
            </w:r>
            <w:r>
              <w:rPr>
                <w:sz w:val="20"/>
              </w:rPr>
              <w:t>Operating</w:t>
            </w:r>
            <w:r>
              <w:rPr>
                <w:spacing w:val="-6"/>
                <w:sz w:val="20"/>
              </w:rPr>
              <w:t xml:space="preserve"> </w:t>
            </w:r>
            <w:r>
              <w:rPr>
                <w:sz w:val="20"/>
              </w:rPr>
              <w:t>Systems</w:t>
            </w:r>
            <w:r>
              <w:rPr>
                <w:spacing w:val="-8"/>
                <w:sz w:val="20"/>
              </w:rPr>
              <w:t xml:space="preserve"> </w:t>
            </w:r>
            <w:r>
              <w:rPr>
                <w:sz w:val="20"/>
              </w:rPr>
              <w:t>Scripting</w:t>
            </w:r>
            <w:r>
              <w:rPr>
                <w:spacing w:val="-6"/>
                <w:sz w:val="20"/>
              </w:rPr>
              <w:t xml:space="preserve"> </w:t>
            </w:r>
            <w:r>
              <w:rPr>
                <w:sz w:val="20"/>
              </w:rPr>
              <w:t>&amp;</w:t>
            </w:r>
            <w:r>
              <w:rPr>
                <w:spacing w:val="-6"/>
                <w:sz w:val="20"/>
              </w:rPr>
              <w:t xml:space="preserve"> </w:t>
            </w:r>
            <w:r>
              <w:rPr>
                <w:sz w:val="20"/>
              </w:rPr>
              <w:t>Automation: Linux, Windows, IBM I, Python, Shell.</w:t>
            </w:r>
          </w:p>
          <w:p w14:paraId="7F15DB6A" w14:textId="77777777" w:rsidR="00247C8A" w:rsidRDefault="00000000">
            <w:pPr>
              <w:pStyle w:val="TableParagraph"/>
              <w:numPr>
                <w:ilvl w:val="0"/>
                <w:numId w:val="6"/>
              </w:numPr>
              <w:tabs>
                <w:tab w:val="left" w:pos="593"/>
              </w:tabs>
              <w:ind w:right="191"/>
              <w:rPr>
                <w:sz w:val="20"/>
              </w:rPr>
            </w:pPr>
            <w:r>
              <w:rPr>
                <w:b/>
                <w:sz w:val="20"/>
              </w:rPr>
              <w:t>Monitoring</w:t>
            </w:r>
            <w:r>
              <w:rPr>
                <w:b/>
                <w:spacing w:val="-6"/>
                <w:sz w:val="20"/>
              </w:rPr>
              <w:t xml:space="preserve"> </w:t>
            </w:r>
            <w:r>
              <w:rPr>
                <w:b/>
                <w:sz w:val="20"/>
              </w:rPr>
              <w:t>&amp;</w:t>
            </w:r>
            <w:r>
              <w:rPr>
                <w:b/>
                <w:spacing w:val="-8"/>
                <w:sz w:val="20"/>
              </w:rPr>
              <w:t xml:space="preserve"> </w:t>
            </w:r>
            <w:r>
              <w:rPr>
                <w:b/>
                <w:sz w:val="20"/>
              </w:rPr>
              <w:t>Observability:</w:t>
            </w:r>
            <w:r>
              <w:rPr>
                <w:b/>
                <w:spacing w:val="-4"/>
                <w:sz w:val="20"/>
              </w:rPr>
              <w:t xml:space="preserve"> </w:t>
            </w:r>
            <w:proofErr w:type="spellStart"/>
            <w:r>
              <w:rPr>
                <w:sz w:val="20"/>
              </w:rPr>
              <w:t>Anypoint</w:t>
            </w:r>
            <w:proofErr w:type="spellEnd"/>
            <w:r>
              <w:rPr>
                <w:spacing w:val="-8"/>
                <w:sz w:val="20"/>
              </w:rPr>
              <w:t xml:space="preserve"> </w:t>
            </w:r>
            <w:r>
              <w:rPr>
                <w:sz w:val="20"/>
              </w:rPr>
              <w:t>Monitoring,</w:t>
            </w:r>
            <w:r>
              <w:rPr>
                <w:spacing w:val="-7"/>
                <w:sz w:val="20"/>
              </w:rPr>
              <w:t xml:space="preserve"> </w:t>
            </w:r>
            <w:proofErr w:type="spellStart"/>
            <w:r>
              <w:rPr>
                <w:sz w:val="20"/>
              </w:rPr>
              <w:t>Anypoint</w:t>
            </w:r>
            <w:proofErr w:type="spellEnd"/>
            <w:r>
              <w:rPr>
                <w:spacing w:val="-8"/>
                <w:sz w:val="20"/>
              </w:rPr>
              <w:t xml:space="preserve"> </w:t>
            </w:r>
            <w:r>
              <w:rPr>
                <w:sz w:val="20"/>
              </w:rPr>
              <w:t>Insight, Splunk, Dynatrace. Programming &amp; Scripting: Java, Data Weave 2. x, SQL, XSLT, JSON, XML, Bash. Testing: MUnit, JUnit, Postman, JMeter, SonarQube.</w:t>
            </w:r>
          </w:p>
        </w:tc>
      </w:tr>
      <w:tr w:rsidR="00247C8A" w14:paraId="7C9B6EF5" w14:textId="77777777">
        <w:trPr>
          <w:trHeight w:val="390"/>
        </w:trPr>
        <w:tc>
          <w:tcPr>
            <w:tcW w:w="2808" w:type="dxa"/>
            <w:shd w:val="clear" w:color="auto" w:fill="F1F1F1"/>
          </w:tcPr>
          <w:p w14:paraId="0AE26948" w14:textId="77777777" w:rsidR="00247C8A" w:rsidRDefault="00000000">
            <w:pPr>
              <w:pStyle w:val="TableParagraph"/>
              <w:spacing w:before="82"/>
              <w:ind w:left="119" w:firstLine="0"/>
              <w:rPr>
                <w:b/>
                <w:sz w:val="20"/>
              </w:rPr>
            </w:pPr>
            <w:r>
              <w:rPr>
                <w:b/>
                <w:sz w:val="20"/>
              </w:rPr>
              <w:t>Citizenship</w:t>
            </w:r>
            <w:r>
              <w:rPr>
                <w:b/>
                <w:spacing w:val="-10"/>
                <w:sz w:val="20"/>
              </w:rPr>
              <w:t xml:space="preserve"> </w:t>
            </w:r>
            <w:r>
              <w:rPr>
                <w:b/>
                <w:sz w:val="20"/>
              </w:rPr>
              <w:t>and</w:t>
            </w:r>
            <w:r>
              <w:rPr>
                <w:b/>
                <w:spacing w:val="-10"/>
                <w:sz w:val="20"/>
              </w:rPr>
              <w:t xml:space="preserve"> </w:t>
            </w:r>
            <w:r>
              <w:rPr>
                <w:b/>
                <w:spacing w:val="-2"/>
                <w:sz w:val="20"/>
              </w:rPr>
              <w:t>Clearances</w:t>
            </w:r>
          </w:p>
        </w:tc>
        <w:tc>
          <w:tcPr>
            <w:tcW w:w="6553" w:type="dxa"/>
            <w:shd w:val="clear" w:color="auto" w:fill="F1F1F1"/>
          </w:tcPr>
          <w:p w14:paraId="2AEDB73D" w14:textId="77777777" w:rsidR="00247C8A" w:rsidRDefault="00000000">
            <w:pPr>
              <w:pStyle w:val="TableParagraph"/>
              <w:spacing w:before="82"/>
              <w:ind w:left="120" w:firstLine="0"/>
              <w:rPr>
                <w:sz w:val="20"/>
              </w:rPr>
            </w:pPr>
            <w:r>
              <w:rPr>
                <w:sz w:val="20"/>
              </w:rPr>
              <w:t>U.</w:t>
            </w:r>
            <w:r>
              <w:rPr>
                <w:spacing w:val="-4"/>
                <w:sz w:val="20"/>
              </w:rPr>
              <w:t xml:space="preserve"> </w:t>
            </w:r>
            <w:r>
              <w:rPr>
                <w:sz w:val="20"/>
              </w:rPr>
              <w:t>S.</w:t>
            </w:r>
            <w:r>
              <w:rPr>
                <w:spacing w:val="-4"/>
                <w:sz w:val="20"/>
              </w:rPr>
              <w:t xml:space="preserve"> </w:t>
            </w:r>
            <w:r>
              <w:rPr>
                <w:sz w:val="20"/>
              </w:rPr>
              <w:t>Citizen with</w:t>
            </w:r>
            <w:r>
              <w:rPr>
                <w:spacing w:val="-3"/>
                <w:sz w:val="20"/>
              </w:rPr>
              <w:t xml:space="preserve"> </w:t>
            </w:r>
            <w:r>
              <w:rPr>
                <w:sz w:val="20"/>
              </w:rPr>
              <w:t>Secret</w:t>
            </w:r>
            <w:r>
              <w:rPr>
                <w:spacing w:val="-3"/>
                <w:sz w:val="20"/>
              </w:rPr>
              <w:t xml:space="preserve"> </w:t>
            </w:r>
            <w:r>
              <w:rPr>
                <w:spacing w:val="-2"/>
                <w:sz w:val="20"/>
              </w:rPr>
              <w:t>Clearance</w:t>
            </w:r>
          </w:p>
        </w:tc>
      </w:tr>
      <w:tr w:rsidR="00247C8A" w14:paraId="02602087" w14:textId="77777777">
        <w:trPr>
          <w:trHeight w:val="412"/>
        </w:trPr>
        <w:tc>
          <w:tcPr>
            <w:tcW w:w="9361" w:type="dxa"/>
            <w:gridSpan w:val="2"/>
            <w:shd w:val="clear" w:color="auto" w:fill="FFC000"/>
          </w:tcPr>
          <w:p w14:paraId="71FC9800" w14:textId="77777777" w:rsidR="00247C8A" w:rsidRDefault="00000000">
            <w:pPr>
              <w:pStyle w:val="TableParagraph"/>
              <w:spacing w:before="80"/>
              <w:ind w:left="9" w:firstLine="0"/>
              <w:jc w:val="center"/>
              <w:rPr>
                <w:b/>
              </w:rPr>
            </w:pPr>
            <w:r>
              <w:rPr>
                <w:b/>
                <w:color w:val="002D39"/>
              </w:rPr>
              <w:t>Professional</w:t>
            </w:r>
            <w:r>
              <w:rPr>
                <w:b/>
                <w:color w:val="002D39"/>
                <w:spacing w:val="-5"/>
              </w:rPr>
              <w:t xml:space="preserve"> </w:t>
            </w:r>
            <w:r>
              <w:rPr>
                <w:b/>
                <w:color w:val="002D39"/>
                <w:spacing w:val="-2"/>
              </w:rPr>
              <w:t>Experience</w:t>
            </w:r>
          </w:p>
        </w:tc>
      </w:tr>
      <w:tr w:rsidR="00247C8A" w14:paraId="2CE67570" w14:textId="77777777">
        <w:trPr>
          <w:trHeight w:val="621"/>
        </w:trPr>
        <w:tc>
          <w:tcPr>
            <w:tcW w:w="9361" w:type="dxa"/>
            <w:gridSpan w:val="2"/>
            <w:shd w:val="clear" w:color="auto" w:fill="F1F1F1"/>
          </w:tcPr>
          <w:p w14:paraId="3CCC9D81" w14:textId="77777777" w:rsidR="00247C8A" w:rsidRDefault="00000000">
            <w:pPr>
              <w:pStyle w:val="TableParagraph"/>
              <w:tabs>
                <w:tab w:val="left" w:pos="7503"/>
              </w:tabs>
              <w:spacing w:before="82"/>
              <w:ind w:left="119" w:firstLine="0"/>
              <w:rPr>
                <w:b/>
                <w:sz w:val="20"/>
              </w:rPr>
            </w:pPr>
            <w:r>
              <w:rPr>
                <w:b/>
                <w:spacing w:val="-4"/>
                <w:sz w:val="20"/>
              </w:rPr>
              <w:t>Unum</w:t>
            </w:r>
            <w:r>
              <w:rPr>
                <w:b/>
                <w:sz w:val="20"/>
              </w:rPr>
              <w:tab/>
              <w:t>Aug</w:t>
            </w:r>
            <w:r>
              <w:rPr>
                <w:b/>
                <w:spacing w:val="-1"/>
                <w:sz w:val="20"/>
              </w:rPr>
              <w:t xml:space="preserve"> </w:t>
            </w:r>
            <w:r>
              <w:rPr>
                <w:b/>
                <w:sz w:val="20"/>
              </w:rPr>
              <w:t>2022</w:t>
            </w:r>
            <w:r>
              <w:rPr>
                <w:b/>
                <w:spacing w:val="-2"/>
                <w:sz w:val="20"/>
              </w:rPr>
              <w:t xml:space="preserve"> </w:t>
            </w:r>
            <w:r>
              <w:rPr>
                <w:b/>
                <w:sz w:val="20"/>
              </w:rPr>
              <w:t>-</w:t>
            </w:r>
            <w:r>
              <w:rPr>
                <w:b/>
                <w:spacing w:val="-1"/>
                <w:sz w:val="20"/>
              </w:rPr>
              <w:t xml:space="preserve"> </w:t>
            </w:r>
            <w:r>
              <w:rPr>
                <w:b/>
                <w:spacing w:val="-2"/>
                <w:sz w:val="20"/>
              </w:rPr>
              <w:t>Present</w:t>
            </w:r>
          </w:p>
          <w:p w14:paraId="10C33C21" w14:textId="77777777" w:rsidR="00247C8A" w:rsidRDefault="00000000">
            <w:pPr>
              <w:pStyle w:val="TableParagraph"/>
              <w:ind w:left="119" w:firstLine="0"/>
              <w:rPr>
                <w:b/>
                <w:sz w:val="20"/>
              </w:rPr>
            </w:pPr>
            <w:r>
              <w:rPr>
                <w:b/>
                <w:sz w:val="20"/>
              </w:rPr>
              <w:t>Software</w:t>
            </w:r>
            <w:r>
              <w:rPr>
                <w:b/>
                <w:spacing w:val="-8"/>
                <w:sz w:val="20"/>
              </w:rPr>
              <w:t xml:space="preserve"> </w:t>
            </w:r>
            <w:r>
              <w:rPr>
                <w:b/>
                <w:sz w:val="20"/>
              </w:rPr>
              <w:t>Engineer</w:t>
            </w:r>
            <w:r>
              <w:rPr>
                <w:b/>
                <w:spacing w:val="-8"/>
                <w:sz w:val="20"/>
              </w:rPr>
              <w:t xml:space="preserve"> </w:t>
            </w:r>
            <w:r>
              <w:rPr>
                <w:b/>
                <w:spacing w:val="-2"/>
                <w:sz w:val="20"/>
              </w:rPr>
              <w:t>II/MuleSoft</w:t>
            </w:r>
          </w:p>
        </w:tc>
      </w:tr>
      <w:tr w:rsidR="00247C8A" w14:paraId="073405AD" w14:textId="77777777">
        <w:trPr>
          <w:trHeight w:val="1771"/>
        </w:trPr>
        <w:tc>
          <w:tcPr>
            <w:tcW w:w="9361" w:type="dxa"/>
            <w:gridSpan w:val="2"/>
          </w:tcPr>
          <w:p w14:paraId="20340D0D" w14:textId="77777777" w:rsidR="00247C8A" w:rsidRDefault="00000000">
            <w:pPr>
              <w:pStyle w:val="TableParagraph"/>
              <w:spacing w:before="79"/>
              <w:ind w:left="119" w:right="98" w:firstLine="0"/>
              <w:rPr>
                <w:sz w:val="20"/>
              </w:rPr>
            </w:pPr>
            <w:r>
              <w:rPr>
                <w:b/>
                <w:sz w:val="20"/>
              </w:rPr>
              <w:t xml:space="preserve">Project Details: </w:t>
            </w:r>
            <w:r>
              <w:rPr>
                <w:sz w:val="20"/>
              </w:rPr>
              <w:t xml:space="preserve">Persons and party data services with MDM; party relationships; communication preferences; Broker Connect support; DB2 and Oracle access; IBM MQ; SFTP. Claims and leave workflows with </w:t>
            </w:r>
            <w:proofErr w:type="spellStart"/>
            <w:r>
              <w:rPr>
                <w:sz w:val="20"/>
              </w:rPr>
              <w:t>Fineos</w:t>
            </w:r>
            <w:proofErr w:type="spellEnd"/>
            <w:r>
              <w:rPr>
                <w:sz w:val="20"/>
              </w:rPr>
              <w:t xml:space="preserve"> and Salesforce; ServiceNow case and task automation; client onboarding APIs with request and update operations. Observability and operations; Splunk dashboards; Dynatrace metrics; alerting; functional monitoring; runbooks for</w:t>
            </w:r>
            <w:r>
              <w:rPr>
                <w:spacing w:val="-4"/>
                <w:sz w:val="20"/>
              </w:rPr>
              <w:t xml:space="preserve"> </w:t>
            </w:r>
            <w:r>
              <w:rPr>
                <w:sz w:val="20"/>
              </w:rPr>
              <w:t>incident</w:t>
            </w:r>
            <w:r>
              <w:rPr>
                <w:spacing w:val="-5"/>
                <w:sz w:val="20"/>
              </w:rPr>
              <w:t xml:space="preserve"> </w:t>
            </w:r>
            <w:r>
              <w:rPr>
                <w:sz w:val="20"/>
              </w:rPr>
              <w:t>response.</w:t>
            </w:r>
            <w:r>
              <w:rPr>
                <w:spacing w:val="-3"/>
                <w:sz w:val="20"/>
              </w:rPr>
              <w:t xml:space="preserve"> </w:t>
            </w:r>
            <w:r>
              <w:rPr>
                <w:sz w:val="20"/>
              </w:rPr>
              <w:t>Platform</w:t>
            </w:r>
            <w:r>
              <w:rPr>
                <w:spacing w:val="-3"/>
                <w:sz w:val="20"/>
              </w:rPr>
              <w:t xml:space="preserve"> </w:t>
            </w:r>
            <w:r>
              <w:rPr>
                <w:sz w:val="20"/>
              </w:rPr>
              <w:t>enablement;</w:t>
            </w:r>
            <w:r>
              <w:rPr>
                <w:spacing w:val="-5"/>
                <w:sz w:val="20"/>
              </w:rPr>
              <w:t xml:space="preserve"> </w:t>
            </w:r>
            <w:r>
              <w:rPr>
                <w:sz w:val="20"/>
              </w:rPr>
              <w:t>consolidated</w:t>
            </w:r>
            <w:r>
              <w:rPr>
                <w:spacing w:val="-5"/>
                <w:sz w:val="20"/>
              </w:rPr>
              <w:t xml:space="preserve"> </w:t>
            </w:r>
            <w:r>
              <w:rPr>
                <w:sz w:val="20"/>
              </w:rPr>
              <w:t>documentation</w:t>
            </w:r>
            <w:r>
              <w:rPr>
                <w:spacing w:val="-5"/>
                <w:sz w:val="20"/>
              </w:rPr>
              <w:t xml:space="preserve"> </w:t>
            </w:r>
            <w:r>
              <w:rPr>
                <w:sz w:val="20"/>
              </w:rPr>
              <w:t>in</w:t>
            </w:r>
            <w:r>
              <w:rPr>
                <w:spacing w:val="-3"/>
                <w:sz w:val="20"/>
              </w:rPr>
              <w:t xml:space="preserve"> </w:t>
            </w:r>
            <w:r>
              <w:rPr>
                <w:sz w:val="20"/>
              </w:rPr>
              <w:t>Exchange;</w:t>
            </w:r>
            <w:r>
              <w:rPr>
                <w:spacing w:val="-4"/>
                <w:sz w:val="20"/>
              </w:rPr>
              <w:t xml:space="preserve"> </w:t>
            </w:r>
            <w:r>
              <w:rPr>
                <w:sz w:val="20"/>
              </w:rPr>
              <w:t>automated</w:t>
            </w:r>
            <w:r>
              <w:rPr>
                <w:spacing w:val="-3"/>
                <w:sz w:val="20"/>
              </w:rPr>
              <w:t xml:space="preserve"> </w:t>
            </w:r>
            <w:r>
              <w:rPr>
                <w:sz w:val="20"/>
              </w:rPr>
              <w:t>upgrade</w:t>
            </w:r>
            <w:r>
              <w:rPr>
                <w:spacing w:val="-4"/>
                <w:sz w:val="20"/>
              </w:rPr>
              <w:t xml:space="preserve"> </w:t>
            </w:r>
            <w:r>
              <w:rPr>
                <w:sz w:val="20"/>
              </w:rPr>
              <w:t xml:space="preserve">tooling for RTF and Java 17; lookup services secured with </w:t>
            </w:r>
            <w:proofErr w:type="spellStart"/>
            <w:r>
              <w:rPr>
                <w:sz w:val="20"/>
              </w:rPr>
              <w:t>ApiKey</w:t>
            </w:r>
            <w:proofErr w:type="spellEnd"/>
            <w:r>
              <w:rPr>
                <w:sz w:val="20"/>
              </w:rPr>
              <w:t xml:space="preserve"> and mutual TLS.</w:t>
            </w:r>
          </w:p>
          <w:p w14:paraId="07E56A84" w14:textId="77777777" w:rsidR="00247C8A" w:rsidRDefault="00000000">
            <w:pPr>
              <w:pStyle w:val="TableParagraph"/>
              <w:ind w:left="119" w:firstLine="0"/>
              <w:rPr>
                <w:b/>
                <w:sz w:val="20"/>
              </w:rPr>
            </w:pPr>
            <w:r>
              <w:rPr>
                <w:b/>
                <w:spacing w:val="-2"/>
                <w:sz w:val="20"/>
              </w:rPr>
              <w:t>Responsibilities:</w:t>
            </w:r>
          </w:p>
        </w:tc>
      </w:tr>
    </w:tbl>
    <w:p w14:paraId="71CA6867" w14:textId="77777777" w:rsidR="00247C8A" w:rsidRDefault="00247C8A">
      <w:pPr>
        <w:pStyle w:val="TableParagraph"/>
        <w:rPr>
          <w:b/>
          <w:sz w:val="20"/>
        </w:rPr>
        <w:sectPr w:rsidR="00247C8A">
          <w:type w:val="continuous"/>
          <w:pgSz w:w="12240" w:h="15840"/>
          <w:pgMar w:top="700" w:right="1800" w:bottom="280"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2"/>
      </w:tblGrid>
      <w:tr w:rsidR="00247C8A" w14:paraId="1F0BCD9B" w14:textId="77777777">
        <w:trPr>
          <w:trHeight w:val="4531"/>
        </w:trPr>
        <w:tc>
          <w:tcPr>
            <w:tcW w:w="9362" w:type="dxa"/>
          </w:tcPr>
          <w:p w14:paraId="7D143E36" w14:textId="77777777" w:rsidR="00247C8A" w:rsidRDefault="00000000">
            <w:pPr>
              <w:pStyle w:val="TableParagraph"/>
              <w:numPr>
                <w:ilvl w:val="0"/>
                <w:numId w:val="5"/>
              </w:numPr>
              <w:tabs>
                <w:tab w:val="left" w:pos="593"/>
              </w:tabs>
              <w:spacing w:before="79"/>
              <w:ind w:right="264"/>
              <w:rPr>
                <w:sz w:val="20"/>
              </w:rPr>
            </w:pPr>
            <w:r>
              <w:rPr>
                <w:sz w:val="20"/>
              </w:rPr>
              <w:lastRenderedPageBreak/>
              <w:t>Led</w:t>
            </w:r>
            <w:r>
              <w:rPr>
                <w:spacing w:val="-3"/>
                <w:sz w:val="20"/>
              </w:rPr>
              <w:t xml:space="preserve"> </w:t>
            </w:r>
            <w:r>
              <w:rPr>
                <w:sz w:val="20"/>
              </w:rPr>
              <w:t>full-platform</w:t>
            </w:r>
            <w:r>
              <w:rPr>
                <w:spacing w:val="-3"/>
                <w:sz w:val="20"/>
              </w:rPr>
              <w:t xml:space="preserve"> </w:t>
            </w:r>
            <w:r>
              <w:rPr>
                <w:sz w:val="20"/>
              </w:rPr>
              <w:t>MuleSoft</w:t>
            </w:r>
            <w:r>
              <w:rPr>
                <w:spacing w:val="-5"/>
                <w:sz w:val="20"/>
              </w:rPr>
              <w:t xml:space="preserve"> </w:t>
            </w:r>
            <w:r>
              <w:rPr>
                <w:sz w:val="20"/>
              </w:rPr>
              <w:t>assessment</w:t>
            </w:r>
            <w:r>
              <w:rPr>
                <w:spacing w:val="-5"/>
                <w:sz w:val="20"/>
              </w:rPr>
              <w:t xml:space="preserve"> </w:t>
            </w:r>
            <w:r>
              <w:rPr>
                <w:sz w:val="20"/>
              </w:rPr>
              <w:t>covering</w:t>
            </w:r>
            <w:r>
              <w:rPr>
                <w:spacing w:val="-3"/>
                <w:sz w:val="20"/>
              </w:rPr>
              <w:t xml:space="preserve"> </w:t>
            </w:r>
            <w:r>
              <w:rPr>
                <w:sz w:val="20"/>
              </w:rPr>
              <w:t>environment</w:t>
            </w:r>
            <w:r>
              <w:rPr>
                <w:spacing w:val="-5"/>
                <w:sz w:val="20"/>
              </w:rPr>
              <w:t xml:space="preserve"> </w:t>
            </w:r>
            <w:r>
              <w:rPr>
                <w:sz w:val="20"/>
              </w:rPr>
              <w:t>setup,</w:t>
            </w:r>
            <w:r>
              <w:rPr>
                <w:spacing w:val="-4"/>
                <w:sz w:val="20"/>
              </w:rPr>
              <w:t xml:space="preserve"> </w:t>
            </w:r>
            <w:r>
              <w:rPr>
                <w:sz w:val="20"/>
              </w:rPr>
              <w:t>VPC/VPN</w:t>
            </w:r>
            <w:r>
              <w:rPr>
                <w:spacing w:val="-5"/>
                <w:sz w:val="20"/>
              </w:rPr>
              <w:t xml:space="preserve"> </w:t>
            </w:r>
            <w:r>
              <w:rPr>
                <w:sz w:val="20"/>
              </w:rPr>
              <w:t>routing,</w:t>
            </w:r>
            <w:r>
              <w:rPr>
                <w:spacing w:val="-4"/>
                <w:sz w:val="20"/>
              </w:rPr>
              <w:t xml:space="preserve"> </w:t>
            </w:r>
            <w:proofErr w:type="spellStart"/>
            <w:r>
              <w:rPr>
                <w:sz w:val="20"/>
              </w:rPr>
              <w:t>vCore</w:t>
            </w:r>
            <w:proofErr w:type="spellEnd"/>
            <w:r>
              <w:rPr>
                <w:spacing w:val="-4"/>
                <w:sz w:val="20"/>
              </w:rPr>
              <w:t xml:space="preserve"> </w:t>
            </w:r>
            <w:r>
              <w:rPr>
                <w:sz w:val="20"/>
              </w:rPr>
              <w:t>sizing,</w:t>
            </w:r>
            <w:r>
              <w:rPr>
                <w:spacing w:val="-4"/>
                <w:sz w:val="20"/>
              </w:rPr>
              <w:t xml:space="preserve"> </w:t>
            </w:r>
            <w:r>
              <w:rPr>
                <w:sz w:val="20"/>
              </w:rPr>
              <w:t>and Cloud Hub/RTF deployment standards.</w:t>
            </w:r>
          </w:p>
          <w:p w14:paraId="0CA39522" w14:textId="77777777" w:rsidR="00247C8A" w:rsidRDefault="00000000">
            <w:pPr>
              <w:pStyle w:val="TableParagraph"/>
              <w:numPr>
                <w:ilvl w:val="0"/>
                <w:numId w:val="5"/>
              </w:numPr>
              <w:tabs>
                <w:tab w:val="left" w:pos="593"/>
              </w:tabs>
              <w:spacing w:before="1"/>
              <w:ind w:right="340"/>
              <w:rPr>
                <w:sz w:val="20"/>
              </w:rPr>
            </w:pPr>
            <w:r>
              <w:rPr>
                <w:sz w:val="20"/>
              </w:rPr>
              <w:t>Defined</w:t>
            </w:r>
            <w:r>
              <w:rPr>
                <w:spacing w:val="-4"/>
                <w:sz w:val="20"/>
              </w:rPr>
              <w:t xml:space="preserve"> </w:t>
            </w:r>
            <w:r>
              <w:rPr>
                <w:sz w:val="20"/>
              </w:rPr>
              <w:t>API</w:t>
            </w:r>
            <w:r>
              <w:rPr>
                <w:spacing w:val="-5"/>
                <w:sz w:val="20"/>
              </w:rPr>
              <w:t xml:space="preserve"> </w:t>
            </w:r>
            <w:r>
              <w:rPr>
                <w:sz w:val="20"/>
              </w:rPr>
              <w:t>governance</w:t>
            </w:r>
            <w:r>
              <w:rPr>
                <w:spacing w:val="-5"/>
                <w:sz w:val="20"/>
              </w:rPr>
              <w:t xml:space="preserve"> </w:t>
            </w:r>
            <w:r>
              <w:rPr>
                <w:sz w:val="20"/>
              </w:rPr>
              <w:t>model—naming,</w:t>
            </w:r>
            <w:r>
              <w:rPr>
                <w:spacing w:val="-5"/>
                <w:sz w:val="20"/>
              </w:rPr>
              <w:t xml:space="preserve"> </w:t>
            </w:r>
            <w:r>
              <w:rPr>
                <w:sz w:val="20"/>
              </w:rPr>
              <w:t>versioning,</w:t>
            </w:r>
            <w:r>
              <w:rPr>
                <w:spacing w:val="-5"/>
                <w:sz w:val="20"/>
              </w:rPr>
              <w:t xml:space="preserve"> </w:t>
            </w:r>
            <w:r>
              <w:rPr>
                <w:sz w:val="20"/>
              </w:rPr>
              <w:t>and</w:t>
            </w:r>
            <w:r>
              <w:rPr>
                <w:spacing w:val="-4"/>
                <w:sz w:val="20"/>
              </w:rPr>
              <w:t xml:space="preserve"> </w:t>
            </w:r>
            <w:r>
              <w:rPr>
                <w:sz w:val="20"/>
              </w:rPr>
              <w:t>security</w:t>
            </w:r>
            <w:r>
              <w:rPr>
                <w:spacing w:val="-5"/>
                <w:sz w:val="20"/>
              </w:rPr>
              <w:t xml:space="preserve"> </w:t>
            </w:r>
            <w:r>
              <w:rPr>
                <w:sz w:val="20"/>
              </w:rPr>
              <w:t>baselines</w:t>
            </w:r>
            <w:r>
              <w:rPr>
                <w:spacing w:val="-6"/>
                <w:sz w:val="20"/>
              </w:rPr>
              <w:t xml:space="preserve"> </w:t>
            </w:r>
            <w:r>
              <w:rPr>
                <w:sz w:val="20"/>
              </w:rPr>
              <w:t>across</w:t>
            </w:r>
            <w:r>
              <w:rPr>
                <w:spacing w:val="-6"/>
                <w:sz w:val="20"/>
              </w:rPr>
              <w:t xml:space="preserve"> </w:t>
            </w:r>
            <w:r>
              <w:rPr>
                <w:sz w:val="20"/>
              </w:rPr>
              <w:t>Process,</w:t>
            </w:r>
            <w:r>
              <w:rPr>
                <w:spacing w:val="-5"/>
                <w:sz w:val="20"/>
              </w:rPr>
              <w:t xml:space="preserve"> </w:t>
            </w:r>
            <w:r>
              <w:rPr>
                <w:sz w:val="20"/>
              </w:rPr>
              <w:t>System,</w:t>
            </w:r>
            <w:r>
              <w:rPr>
                <w:spacing w:val="-5"/>
                <w:sz w:val="20"/>
              </w:rPr>
              <w:t xml:space="preserve"> </w:t>
            </w:r>
            <w:r>
              <w:rPr>
                <w:sz w:val="20"/>
              </w:rPr>
              <w:t>and Experience APIs.</w:t>
            </w:r>
          </w:p>
          <w:p w14:paraId="7A9CE209" w14:textId="77777777" w:rsidR="00247C8A" w:rsidRDefault="00000000">
            <w:pPr>
              <w:pStyle w:val="TableParagraph"/>
              <w:numPr>
                <w:ilvl w:val="0"/>
                <w:numId w:val="5"/>
              </w:numPr>
              <w:tabs>
                <w:tab w:val="left" w:pos="593"/>
              </w:tabs>
              <w:spacing w:before="1"/>
              <w:ind w:right="398"/>
              <w:rPr>
                <w:sz w:val="20"/>
              </w:rPr>
            </w:pPr>
            <w:r>
              <w:rPr>
                <w:sz w:val="20"/>
              </w:rPr>
              <w:t>Reviewed</w:t>
            </w:r>
            <w:r>
              <w:rPr>
                <w:spacing w:val="-4"/>
                <w:sz w:val="20"/>
              </w:rPr>
              <w:t xml:space="preserve"> </w:t>
            </w:r>
            <w:r>
              <w:rPr>
                <w:sz w:val="20"/>
              </w:rPr>
              <w:t>CI/CD</w:t>
            </w:r>
            <w:r>
              <w:rPr>
                <w:spacing w:val="-5"/>
                <w:sz w:val="20"/>
              </w:rPr>
              <w:t xml:space="preserve"> </w:t>
            </w:r>
            <w:r>
              <w:rPr>
                <w:sz w:val="20"/>
              </w:rPr>
              <w:t>pipelines</w:t>
            </w:r>
            <w:r>
              <w:rPr>
                <w:spacing w:val="-5"/>
                <w:sz w:val="20"/>
              </w:rPr>
              <w:t xml:space="preserve"> </w:t>
            </w:r>
            <w:r>
              <w:rPr>
                <w:sz w:val="20"/>
              </w:rPr>
              <w:t>(Maven,</w:t>
            </w:r>
            <w:r>
              <w:rPr>
                <w:spacing w:val="-5"/>
                <w:sz w:val="20"/>
              </w:rPr>
              <w:t xml:space="preserve"> </w:t>
            </w:r>
            <w:r>
              <w:rPr>
                <w:sz w:val="20"/>
              </w:rPr>
              <w:t>Azure</w:t>
            </w:r>
            <w:r>
              <w:rPr>
                <w:spacing w:val="-6"/>
                <w:sz w:val="20"/>
              </w:rPr>
              <w:t xml:space="preserve"> </w:t>
            </w:r>
            <w:r>
              <w:rPr>
                <w:sz w:val="20"/>
              </w:rPr>
              <w:t>DevOps)</w:t>
            </w:r>
            <w:r>
              <w:rPr>
                <w:spacing w:val="-5"/>
                <w:sz w:val="20"/>
              </w:rPr>
              <w:t xml:space="preserve"> </w:t>
            </w:r>
            <w:r>
              <w:rPr>
                <w:sz w:val="20"/>
              </w:rPr>
              <w:t>and</w:t>
            </w:r>
            <w:r>
              <w:rPr>
                <w:spacing w:val="-4"/>
                <w:sz w:val="20"/>
              </w:rPr>
              <w:t xml:space="preserve"> </w:t>
            </w:r>
            <w:r>
              <w:rPr>
                <w:sz w:val="20"/>
              </w:rPr>
              <w:t>implemented</w:t>
            </w:r>
            <w:r>
              <w:rPr>
                <w:spacing w:val="-4"/>
                <w:sz w:val="20"/>
              </w:rPr>
              <w:t xml:space="preserve"> </w:t>
            </w:r>
            <w:r>
              <w:rPr>
                <w:sz w:val="20"/>
              </w:rPr>
              <w:t>standardized</w:t>
            </w:r>
            <w:r>
              <w:rPr>
                <w:spacing w:val="-4"/>
                <w:sz w:val="20"/>
              </w:rPr>
              <w:t xml:space="preserve"> </w:t>
            </w:r>
            <w:r>
              <w:rPr>
                <w:sz w:val="20"/>
              </w:rPr>
              <w:t>promotion</w:t>
            </w:r>
            <w:r>
              <w:rPr>
                <w:spacing w:val="-4"/>
                <w:sz w:val="20"/>
              </w:rPr>
              <w:t xml:space="preserve"> </w:t>
            </w:r>
            <w:r>
              <w:rPr>
                <w:sz w:val="20"/>
              </w:rPr>
              <w:t>gates</w:t>
            </w:r>
            <w:r>
              <w:rPr>
                <w:spacing w:val="-5"/>
                <w:sz w:val="20"/>
              </w:rPr>
              <w:t xml:space="preserve"> </w:t>
            </w:r>
            <w:r>
              <w:rPr>
                <w:sz w:val="20"/>
              </w:rPr>
              <w:t>and rollback procedures.</w:t>
            </w:r>
          </w:p>
          <w:p w14:paraId="6F98654F" w14:textId="77777777" w:rsidR="00247C8A" w:rsidRDefault="00000000">
            <w:pPr>
              <w:pStyle w:val="TableParagraph"/>
              <w:numPr>
                <w:ilvl w:val="0"/>
                <w:numId w:val="5"/>
              </w:numPr>
              <w:tabs>
                <w:tab w:val="left" w:pos="593"/>
              </w:tabs>
              <w:ind w:right="641"/>
              <w:rPr>
                <w:sz w:val="20"/>
              </w:rPr>
            </w:pPr>
            <w:r>
              <w:rPr>
                <w:sz w:val="20"/>
              </w:rPr>
              <w:t>Established</w:t>
            </w:r>
            <w:r>
              <w:rPr>
                <w:spacing w:val="-4"/>
                <w:sz w:val="20"/>
              </w:rPr>
              <w:t xml:space="preserve"> </w:t>
            </w:r>
            <w:r>
              <w:rPr>
                <w:sz w:val="20"/>
              </w:rPr>
              <w:t>observability</w:t>
            </w:r>
            <w:r>
              <w:rPr>
                <w:spacing w:val="-4"/>
                <w:sz w:val="20"/>
              </w:rPr>
              <w:t xml:space="preserve"> </w:t>
            </w:r>
            <w:r>
              <w:rPr>
                <w:sz w:val="20"/>
              </w:rPr>
              <w:t>framework</w:t>
            </w:r>
            <w:r>
              <w:rPr>
                <w:spacing w:val="-4"/>
                <w:sz w:val="20"/>
              </w:rPr>
              <w:t xml:space="preserve"> </w:t>
            </w:r>
            <w:r>
              <w:rPr>
                <w:sz w:val="20"/>
              </w:rPr>
              <w:t>with</w:t>
            </w:r>
            <w:r>
              <w:rPr>
                <w:spacing w:val="-4"/>
                <w:sz w:val="20"/>
              </w:rPr>
              <w:t xml:space="preserve"> </w:t>
            </w:r>
            <w:r>
              <w:rPr>
                <w:sz w:val="20"/>
              </w:rPr>
              <w:t>correlation</w:t>
            </w:r>
            <w:r>
              <w:rPr>
                <w:spacing w:val="-4"/>
                <w:sz w:val="20"/>
              </w:rPr>
              <w:t xml:space="preserve"> </w:t>
            </w:r>
            <w:r>
              <w:rPr>
                <w:sz w:val="20"/>
              </w:rPr>
              <w:t>IDs,</w:t>
            </w:r>
            <w:r>
              <w:rPr>
                <w:spacing w:val="-5"/>
                <w:sz w:val="20"/>
              </w:rPr>
              <w:t xml:space="preserve"> </w:t>
            </w:r>
            <w:r>
              <w:rPr>
                <w:sz w:val="20"/>
              </w:rPr>
              <w:t>structured</w:t>
            </w:r>
            <w:r>
              <w:rPr>
                <w:spacing w:val="-6"/>
                <w:sz w:val="20"/>
              </w:rPr>
              <w:t xml:space="preserve"> </w:t>
            </w:r>
            <w:r>
              <w:rPr>
                <w:sz w:val="20"/>
              </w:rPr>
              <w:t>logging,</w:t>
            </w:r>
            <w:r>
              <w:rPr>
                <w:spacing w:val="-5"/>
                <w:sz w:val="20"/>
              </w:rPr>
              <w:t xml:space="preserve"> </w:t>
            </w:r>
            <w:r>
              <w:rPr>
                <w:sz w:val="20"/>
              </w:rPr>
              <w:t>and</w:t>
            </w:r>
            <w:r>
              <w:rPr>
                <w:spacing w:val="-4"/>
                <w:sz w:val="20"/>
              </w:rPr>
              <w:t xml:space="preserve"> </w:t>
            </w:r>
            <w:r>
              <w:rPr>
                <w:sz w:val="20"/>
              </w:rPr>
              <w:t>alert</w:t>
            </w:r>
            <w:r>
              <w:rPr>
                <w:spacing w:val="-6"/>
                <w:sz w:val="20"/>
              </w:rPr>
              <w:t xml:space="preserve"> </w:t>
            </w:r>
            <w:r>
              <w:rPr>
                <w:sz w:val="20"/>
              </w:rPr>
              <w:t>thresholds</w:t>
            </w:r>
            <w:r>
              <w:rPr>
                <w:spacing w:val="-6"/>
                <w:sz w:val="20"/>
              </w:rPr>
              <w:t xml:space="preserve"> </w:t>
            </w:r>
            <w:r>
              <w:rPr>
                <w:sz w:val="20"/>
              </w:rPr>
              <w:t>via Splunk and Dynatrace.</w:t>
            </w:r>
          </w:p>
          <w:p w14:paraId="44737339" w14:textId="77777777" w:rsidR="00247C8A" w:rsidRDefault="00000000">
            <w:pPr>
              <w:pStyle w:val="TableParagraph"/>
              <w:numPr>
                <w:ilvl w:val="0"/>
                <w:numId w:val="5"/>
              </w:numPr>
              <w:tabs>
                <w:tab w:val="left" w:pos="593"/>
              </w:tabs>
              <w:ind w:right="800"/>
              <w:rPr>
                <w:sz w:val="20"/>
              </w:rPr>
            </w:pPr>
            <w:r>
              <w:rPr>
                <w:sz w:val="20"/>
              </w:rPr>
              <w:t>Performed</w:t>
            </w:r>
            <w:r>
              <w:rPr>
                <w:spacing w:val="-4"/>
                <w:sz w:val="20"/>
              </w:rPr>
              <w:t xml:space="preserve"> </w:t>
            </w:r>
            <w:r>
              <w:rPr>
                <w:sz w:val="20"/>
              </w:rPr>
              <w:t>cost</w:t>
            </w:r>
            <w:r>
              <w:rPr>
                <w:spacing w:val="-6"/>
                <w:sz w:val="20"/>
              </w:rPr>
              <w:t xml:space="preserve"> </w:t>
            </w:r>
            <w:r>
              <w:rPr>
                <w:sz w:val="20"/>
              </w:rPr>
              <w:t>and</w:t>
            </w:r>
            <w:r>
              <w:rPr>
                <w:spacing w:val="-4"/>
                <w:sz w:val="20"/>
              </w:rPr>
              <w:t xml:space="preserve"> </w:t>
            </w:r>
            <w:r>
              <w:rPr>
                <w:sz w:val="20"/>
              </w:rPr>
              <w:t>performance</w:t>
            </w:r>
            <w:r>
              <w:rPr>
                <w:spacing w:val="-5"/>
                <w:sz w:val="20"/>
              </w:rPr>
              <w:t xml:space="preserve"> </w:t>
            </w:r>
            <w:r>
              <w:rPr>
                <w:sz w:val="20"/>
              </w:rPr>
              <w:t>tuning</w:t>
            </w:r>
            <w:r>
              <w:rPr>
                <w:spacing w:val="-6"/>
                <w:sz w:val="20"/>
              </w:rPr>
              <w:t xml:space="preserve"> </w:t>
            </w:r>
            <w:r>
              <w:rPr>
                <w:sz w:val="20"/>
              </w:rPr>
              <w:t>by</w:t>
            </w:r>
            <w:r>
              <w:rPr>
                <w:spacing w:val="-6"/>
                <w:sz w:val="20"/>
              </w:rPr>
              <w:t xml:space="preserve"> </w:t>
            </w:r>
            <w:r>
              <w:rPr>
                <w:sz w:val="20"/>
              </w:rPr>
              <w:t>optimizing</w:t>
            </w:r>
            <w:r>
              <w:rPr>
                <w:spacing w:val="-4"/>
                <w:sz w:val="20"/>
              </w:rPr>
              <w:t xml:space="preserve"> </w:t>
            </w:r>
            <w:r>
              <w:rPr>
                <w:sz w:val="20"/>
              </w:rPr>
              <w:t>worker</w:t>
            </w:r>
            <w:r>
              <w:rPr>
                <w:spacing w:val="-5"/>
                <w:sz w:val="20"/>
              </w:rPr>
              <w:t xml:space="preserve"> </w:t>
            </w:r>
            <w:r>
              <w:rPr>
                <w:sz w:val="20"/>
              </w:rPr>
              <w:t>configurations</w:t>
            </w:r>
            <w:r>
              <w:rPr>
                <w:spacing w:val="-6"/>
                <w:sz w:val="20"/>
              </w:rPr>
              <w:t xml:space="preserve"> </w:t>
            </w:r>
            <w:r>
              <w:rPr>
                <w:sz w:val="20"/>
              </w:rPr>
              <w:t>and</w:t>
            </w:r>
            <w:r>
              <w:rPr>
                <w:spacing w:val="-4"/>
                <w:sz w:val="20"/>
              </w:rPr>
              <w:t xml:space="preserve"> </w:t>
            </w:r>
            <w:r>
              <w:rPr>
                <w:sz w:val="20"/>
              </w:rPr>
              <w:t>connection</w:t>
            </w:r>
            <w:r>
              <w:rPr>
                <w:spacing w:val="-4"/>
                <w:sz w:val="20"/>
              </w:rPr>
              <w:t xml:space="preserve"> </w:t>
            </w:r>
            <w:r>
              <w:rPr>
                <w:sz w:val="20"/>
              </w:rPr>
              <w:t xml:space="preserve">pools, reducing </w:t>
            </w:r>
            <w:proofErr w:type="spellStart"/>
            <w:r>
              <w:rPr>
                <w:sz w:val="20"/>
              </w:rPr>
              <w:t>vCore</w:t>
            </w:r>
            <w:proofErr w:type="spellEnd"/>
            <w:r>
              <w:rPr>
                <w:sz w:val="20"/>
              </w:rPr>
              <w:t xml:space="preserve"> spend by ~25%.</w:t>
            </w:r>
          </w:p>
          <w:p w14:paraId="1C181E5C" w14:textId="77777777" w:rsidR="00247C8A" w:rsidRDefault="00000000">
            <w:pPr>
              <w:pStyle w:val="TableParagraph"/>
              <w:numPr>
                <w:ilvl w:val="0"/>
                <w:numId w:val="5"/>
              </w:numPr>
              <w:tabs>
                <w:tab w:val="left" w:pos="593"/>
              </w:tabs>
              <w:ind w:right="534"/>
              <w:rPr>
                <w:sz w:val="20"/>
              </w:rPr>
            </w:pPr>
            <w:r>
              <w:rPr>
                <w:sz w:val="20"/>
              </w:rPr>
              <w:t>Delivered</w:t>
            </w:r>
            <w:r>
              <w:rPr>
                <w:spacing w:val="-3"/>
                <w:sz w:val="20"/>
              </w:rPr>
              <w:t xml:space="preserve"> </w:t>
            </w:r>
            <w:r>
              <w:rPr>
                <w:sz w:val="20"/>
              </w:rPr>
              <w:t>current-state</w:t>
            </w:r>
            <w:r>
              <w:rPr>
                <w:spacing w:val="-4"/>
                <w:sz w:val="20"/>
              </w:rPr>
              <w:t xml:space="preserve"> </w:t>
            </w:r>
            <w:r>
              <w:rPr>
                <w:sz w:val="20"/>
              </w:rPr>
              <w:t>report,</w:t>
            </w:r>
            <w:r>
              <w:rPr>
                <w:spacing w:val="-6"/>
                <w:sz w:val="20"/>
              </w:rPr>
              <w:t xml:space="preserve"> </w:t>
            </w:r>
            <w:r>
              <w:rPr>
                <w:sz w:val="20"/>
              </w:rPr>
              <w:t>risk</w:t>
            </w:r>
            <w:r>
              <w:rPr>
                <w:spacing w:val="-3"/>
                <w:sz w:val="20"/>
              </w:rPr>
              <w:t xml:space="preserve"> </w:t>
            </w:r>
            <w:r>
              <w:rPr>
                <w:sz w:val="20"/>
              </w:rPr>
              <w:t>register,</w:t>
            </w:r>
            <w:r>
              <w:rPr>
                <w:spacing w:val="-4"/>
                <w:sz w:val="20"/>
              </w:rPr>
              <w:t xml:space="preserve"> </w:t>
            </w:r>
            <w:r>
              <w:rPr>
                <w:sz w:val="20"/>
              </w:rPr>
              <w:t>and</w:t>
            </w:r>
            <w:r>
              <w:rPr>
                <w:spacing w:val="-5"/>
                <w:sz w:val="20"/>
              </w:rPr>
              <w:t xml:space="preserve"> </w:t>
            </w:r>
            <w:r>
              <w:rPr>
                <w:sz w:val="20"/>
              </w:rPr>
              <w:t>a</w:t>
            </w:r>
            <w:r>
              <w:rPr>
                <w:spacing w:val="-4"/>
                <w:sz w:val="20"/>
              </w:rPr>
              <w:t xml:space="preserve"> </w:t>
            </w:r>
            <w:r>
              <w:rPr>
                <w:sz w:val="20"/>
              </w:rPr>
              <w:t>prioritized</w:t>
            </w:r>
            <w:r>
              <w:rPr>
                <w:spacing w:val="-5"/>
                <w:sz w:val="20"/>
              </w:rPr>
              <w:t xml:space="preserve"> </w:t>
            </w:r>
            <w:r>
              <w:rPr>
                <w:sz w:val="20"/>
              </w:rPr>
              <w:t>modernization</w:t>
            </w:r>
            <w:r>
              <w:rPr>
                <w:spacing w:val="-3"/>
                <w:sz w:val="20"/>
              </w:rPr>
              <w:t xml:space="preserve"> </w:t>
            </w:r>
            <w:r>
              <w:rPr>
                <w:sz w:val="20"/>
              </w:rPr>
              <w:t>roadmap</w:t>
            </w:r>
            <w:r>
              <w:rPr>
                <w:spacing w:val="-5"/>
                <w:sz w:val="20"/>
              </w:rPr>
              <w:t xml:space="preserve"> </w:t>
            </w:r>
            <w:r>
              <w:rPr>
                <w:sz w:val="20"/>
              </w:rPr>
              <w:t>aligned</w:t>
            </w:r>
            <w:r>
              <w:rPr>
                <w:spacing w:val="-3"/>
                <w:sz w:val="20"/>
              </w:rPr>
              <w:t xml:space="preserve"> </w:t>
            </w:r>
            <w:r>
              <w:rPr>
                <w:sz w:val="20"/>
              </w:rPr>
              <w:t>with</w:t>
            </w:r>
            <w:r>
              <w:rPr>
                <w:spacing w:val="-3"/>
                <w:sz w:val="20"/>
              </w:rPr>
              <w:t xml:space="preserve"> </w:t>
            </w:r>
            <w:r>
              <w:rPr>
                <w:sz w:val="20"/>
              </w:rPr>
              <w:t>C4E maturity goals.</w:t>
            </w:r>
          </w:p>
          <w:p w14:paraId="6451824A" w14:textId="77777777" w:rsidR="00247C8A" w:rsidRDefault="00000000">
            <w:pPr>
              <w:pStyle w:val="TableParagraph"/>
              <w:numPr>
                <w:ilvl w:val="0"/>
                <w:numId w:val="5"/>
              </w:numPr>
              <w:tabs>
                <w:tab w:val="left" w:pos="593"/>
              </w:tabs>
              <w:ind w:right="833"/>
              <w:rPr>
                <w:sz w:val="20"/>
              </w:rPr>
            </w:pPr>
            <w:r>
              <w:rPr>
                <w:sz w:val="20"/>
              </w:rPr>
              <w:t>Owned</w:t>
            </w:r>
            <w:r>
              <w:rPr>
                <w:spacing w:val="-3"/>
                <w:sz w:val="20"/>
              </w:rPr>
              <w:t xml:space="preserve"> </w:t>
            </w:r>
            <w:r>
              <w:rPr>
                <w:sz w:val="20"/>
              </w:rPr>
              <w:t>Exchange</w:t>
            </w:r>
            <w:r>
              <w:rPr>
                <w:spacing w:val="-4"/>
                <w:sz w:val="20"/>
              </w:rPr>
              <w:t xml:space="preserve"> </w:t>
            </w:r>
            <w:r>
              <w:rPr>
                <w:sz w:val="20"/>
              </w:rPr>
              <w:t>documentation</w:t>
            </w:r>
            <w:r>
              <w:rPr>
                <w:spacing w:val="-3"/>
                <w:sz w:val="20"/>
              </w:rPr>
              <w:t xml:space="preserve"> </w:t>
            </w:r>
            <w:r>
              <w:rPr>
                <w:sz w:val="20"/>
              </w:rPr>
              <w:t>(flows,</w:t>
            </w:r>
            <w:r>
              <w:rPr>
                <w:spacing w:val="-6"/>
                <w:sz w:val="20"/>
              </w:rPr>
              <w:t xml:space="preserve"> </w:t>
            </w:r>
            <w:r>
              <w:rPr>
                <w:sz w:val="20"/>
              </w:rPr>
              <w:t>dependency</w:t>
            </w:r>
            <w:r>
              <w:rPr>
                <w:spacing w:val="-5"/>
                <w:sz w:val="20"/>
              </w:rPr>
              <w:t xml:space="preserve"> </w:t>
            </w:r>
            <w:r>
              <w:rPr>
                <w:sz w:val="20"/>
              </w:rPr>
              <w:t>maps,</w:t>
            </w:r>
            <w:r>
              <w:rPr>
                <w:spacing w:val="-6"/>
                <w:sz w:val="20"/>
              </w:rPr>
              <w:t xml:space="preserve"> </w:t>
            </w:r>
            <w:r>
              <w:rPr>
                <w:sz w:val="20"/>
              </w:rPr>
              <w:t>configs);</w:t>
            </w:r>
            <w:r>
              <w:rPr>
                <w:spacing w:val="-5"/>
                <w:sz w:val="20"/>
              </w:rPr>
              <w:t xml:space="preserve"> </w:t>
            </w:r>
            <w:r>
              <w:rPr>
                <w:sz w:val="20"/>
              </w:rPr>
              <w:t>kept</w:t>
            </w:r>
            <w:r>
              <w:rPr>
                <w:spacing w:val="-5"/>
                <w:sz w:val="20"/>
              </w:rPr>
              <w:t xml:space="preserve"> </w:t>
            </w:r>
            <w:r>
              <w:rPr>
                <w:sz w:val="20"/>
              </w:rPr>
              <w:t>artifacts</w:t>
            </w:r>
            <w:r>
              <w:rPr>
                <w:spacing w:val="-5"/>
                <w:sz w:val="20"/>
              </w:rPr>
              <w:t xml:space="preserve"> </w:t>
            </w:r>
            <w:r>
              <w:rPr>
                <w:sz w:val="20"/>
              </w:rPr>
              <w:t>current</w:t>
            </w:r>
            <w:r>
              <w:rPr>
                <w:spacing w:val="-5"/>
                <w:sz w:val="20"/>
              </w:rPr>
              <w:t xml:space="preserve"> </w:t>
            </w:r>
            <w:r>
              <w:rPr>
                <w:sz w:val="20"/>
              </w:rPr>
              <w:t>through versioned releases.</w:t>
            </w:r>
          </w:p>
          <w:p w14:paraId="26004D0A" w14:textId="77777777" w:rsidR="00247C8A" w:rsidRDefault="00000000">
            <w:pPr>
              <w:pStyle w:val="TableParagraph"/>
              <w:numPr>
                <w:ilvl w:val="0"/>
                <w:numId w:val="5"/>
              </w:numPr>
              <w:tabs>
                <w:tab w:val="left" w:pos="592"/>
              </w:tabs>
              <w:ind w:left="592" w:hanging="360"/>
              <w:rPr>
                <w:sz w:val="20"/>
              </w:rPr>
            </w:pPr>
            <w:r>
              <w:rPr>
                <w:sz w:val="20"/>
              </w:rPr>
              <w:t>Operated</w:t>
            </w:r>
            <w:r>
              <w:rPr>
                <w:spacing w:val="-5"/>
                <w:sz w:val="20"/>
              </w:rPr>
              <w:t xml:space="preserve"> </w:t>
            </w:r>
            <w:r>
              <w:rPr>
                <w:sz w:val="20"/>
              </w:rPr>
              <w:t>RTF</w:t>
            </w:r>
            <w:r>
              <w:rPr>
                <w:spacing w:val="-6"/>
                <w:sz w:val="20"/>
              </w:rPr>
              <w:t xml:space="preserve"> </w:t>
            </w:r>
            <w:r>
              <w:rPr>
                <w:sz w:val="20"/>
              </w:rPr>
              <w:t>on</w:t>
            </w:r>
            <w:r>
              <w:rPr>
                <w:spacing w:val="-5"/>
                <w:sz w:val="20"/>
              </w:rPr>
              <w:t xml:space="preserve"> </w:t>
            </w:r>
            <w:r>
              <w:rPr>
                <w:sz w:val="20"/>
              </w:rPr>
              <w:t>AWS</w:t>
            </w:r>
            <w:r>
              <w:rPr>
                <w:spacing w:val="-6"/>
                <w:sz w:val="20"/>
              </w:rPr>
              <w:t xml:space="preserve"> </w:t>
            </w:r>
            <w:r>
              <w:rPr>
                <w:sz w:val="20"/>
              </w:rPr>
              <w:t>EKS</w:t>
            </w:r>
            <w:r>
              <w:rPr>
                <w:spacing w:val="-7"/>
                <w:sz w:val="20"/>
              </w:rPr>
              <w:t xml:space="preserve"> </w:t>
            </w:r>
            <w:r>
              <w:rPr>
                <w:sz w:val="20"/>
              </w:rPr>
              <w:t>with</w:t>
            </w:r>
            <w:r>
              <w:rPr>
                <w:spacing w:val="-5"/>
                <w:sz w:val="20"/>
              </w:rPr>
              <w:t xml:space="preserve"> </w:t>
            </w:r>
            <w:r>
              <w:rPr>
                <w:sz w:val="20"/>
              </w:rPr>
              <w:t>Splunk/CloudWatch</w:t>
            </w:r>
            <w:r>
              <w:rPr>
                <w:spacing w:val="-5"/>
                <w:sz w:val="20"/>
              </w:rPr>
              <w:t xml:space="preserve"> </w:t>
            </w:r>
            <w:r>
              <w:rPr>
                <w:sz w:val="20"/>
              </w:rPr>
              <w:t>dashboards</w:t>
            </w:r>
            <w:r>
              <w:rPr>
                <w:spacing w:val="-6"/>
                <w:sz w:val="20"/>
              </w:rPr>
              <w:t xml:space="preserve"> </w:t>
            </w:r>
            <w:r>
              <w:rPr>
                <w:sz w:val="20"/>
              </w:rPr>
              <w:t>and</w:t>
            </w:r>
            <w:r>
              <w:rPr>
                <w:spacing w:val="-4"/>
                <w:sz w:val="20"/>
              </w:rPr>
              <w:t xml:space="preserve"> </w:t>
            </w:r>
            <w:r>
              <w:rPr>
                <w:spacing w:val="-2"/>
                <w:sz w:val="20"/>
              </w:rPr>
              <w:t>alerting.</w:t>
            </w:r>
          </w:p>
          <w:p w14:paraId="749851A5" w14:textId="77777777" w:rsidR="00247C8A" w:rsidRDefault="00000000">
            <w:pPr>
              <w:pStyle w:val="TableParagraph"/>
              <w:numPr>
                <w:ilvl w:val="0"/>
                <w:numId w:val="5"/>
              </w:numPr>
              <w:tabs>
                <w:tab w:val="left" w:pos="593"/>
              </w:tabs>
              <w:ind w:right="382"/>
              <w:rPr>
                <w:sz w:val="20"/>
              </w:rPr>
            </w:pPr>
            <w:r>
              <w:rPr>
                <w:sz w:val="20"/>
              </w:rPr>
              <w:t>Advocated</w:t>
            </w:r>
            <w:r>
              <w:rPr>
                <w:spacing w:val="-2"/>
                <w:sz w:val="20"/>
              </w:rPr>
              <w:t xml:space="preserve"> </w:t>
            </w:r>
            <w:r>
              <w:rPr>
                <w:sz w:val="20"/>
              </w:rPr>
              <w:t>for</w:t>
            </w:r>
            <w:r>
              <w:rPr>
                <w:spacing w:val="-3"/>
                <w:sz w:val="20"/>
              </w:rPr>
              <w:t xml:space="preserve"> </w:t>
            </w:r>
            <w:r>
              <w:rPr>
                <w:sz w:val="20"/>
              </w:rPr>
              <w:t>AI-enabled</w:t>
            </w:r>
            <w:r>
              <w:rPr>
                <w:spacing w:val="-4"/>
                <w:sz w:val="20"/>
              </w:rPr>
              <w:t xml:space="preserve"> </w:t>
            </w:r>
            <w:r>
              <w:rPr>
                <w:sz w:val="20"/>
              </w:rPr>
              <w:t>development;</w:t>
            </w:r>
            <w:r>
              <w:rPr>
                <w:spacing w:val="-4"/>
                <w:sz w:val="20"/>
              </w:rPr>
              <w:t xml:space="preserve"> </w:t>
            </w:r>
            <w:r>
              <w:rPr>
                <w:sz w:val="20"/>
              </w:rPr>
              <w:t>introduced</w:t>
            </w:r>
            <w:r>
              <w:rPr>
                <w:spacing w:val="-4"/>
                <w:sz w:val="20"/>
              </w:rPr>
              <w:t xml:space="preserve"> </w:t>
            </w:r>
            <w:r>
              <w:rPr>
                <w:sz w:val="20"/>
              </w:rPr>
              <w:t>internal</w:t>
            </w:r>
            <w:r>
              <w:rPr>
                <w:spacing w:val="-5"/>
                <w:sz w:val="20"/>
              </w:rPr>
              <w:t xml:space="preserve"> </w:t>
            </w:r>
            <w:r>
              <w:rPr>
                <w:sz w:val="20"/>
              </w:rPr>
              <w:t>guidelines</w:t>
            </w:r>
            <w:r>
              <w:rPr>
                <w:spacing w:val="-4"/>
                <w:sz w:val="20"/>
              </w:rPr>
              <w:t xml:space="preserve"> </w:t>
            </w:r>
            <w:r>
              <w:rPr>
                <w:sz w:val="20"/>
              </w:rPr>
              <w:t>for</w:t>
            </w:r>
            <w:r>
              <w:rPr>
                <w:spacing w:val="-5"/>
                <w:sz w:val="20"/>
              </w:rPr>
              <w:t xml:space="preserve"> </w:t>
            </w:r>
            <w:r>
              <w:rPr>
                <w:sz w:val="20"/>
              </w:rPr>
              <w:t>safe</w:t>
            </w:r>
            <w:r>
              <w:rPr>
                <w:spacing w:val="-3"/>
                <w:sz w:val="20"/>
              </w:rPr>
              <w:t xml:space="preserve"> </w:t>
            </w:r>
            <w:r>
              <w:rPr>
                <w:sz w:val="20"/>
              </w:rPr>
              <w:t>and</w:t>
            </w:r>
            <w:r>
              <w:rPr>
                <w:spacing w:val="-2"/>
                <w:sz w:val="20"/>
              </w:rPr>
              <w:t xml:space="preserve"> </w:t>
            </w:r>
            <w:r>
              <w:rPr>
                <w:sz w:val="20"/>
              </w:rPr>
              <w:t>efficient</w:t>
            </w:r>
            <w:r>
              <w:rPr>
                <w:spacing w:val="-4"/>
                <w:sz w:val="20"/>
              </w:rPr>
              <w:t xml:space="preserve"> </w:t>
            </w:r>
            <w:r>
              <w:rPr>
                <w:sz w:val="20"/>
              </w:rPr>
              <w:t>LLM</w:t>
            </w:r>
            <w:r>
              <w:rPr>
                <w:spacing w:val="-3"/>
                <w:sz w:val="20"/>
              </w:rPr>
              <w:t xml:space="preserve"> </w:t>
            </w:r>
            <w:r>
              <w:rPr>
                <w:sz w:val="20"/>
              </w:rPr>
              <w:t>use</w:t>
            </w:r>
            <w:r>
              <w:rPr>
                <w:spacing w:val="-3"/>
                <w:sz w:val="20"/>
              </w:rPr>
              <w:t xml:space="preserve"> </w:t>
            </w:r>
            <w:r>
              <w:rPr>
                <w:sz w:val="20"/>
              </w:rPr>
              <w:t>in integration projects.</w:t>
            </w:r>
          </w:p>
          <w:p w14:paraId="12811F0E" w14:textId="77777777" w:rsidR="00247C8A" w:rsidRDefault="00000000">
            <w:pPr>
              <w:pStyle w:val="TableParagraph"/>
              <w:numPr>
                <w:ilvl w:val="0"/>
                <w:numId w:val="5"/>
              </w:numPr>
              <w:tabs>
                <w:tab w:val="left" w:pos="592"/>
              </w:tabs>
              <w:spacing w:line="228" w:lineRule="exact"/>
              <w:ind w:left="592" w:hanging="360"/>
              <w:rPr>
                <w:sz w:val="20"/>
              </w:rPr>
            </w:pPr>
            <w:r>
              <w:rPr>
                <w:sz w:val="20"/>
              </w:rPr>
              <w:t>•</w:t>
            </w:r>
            <w:r>
              <w:rPr>
                <w:spacing w:val="-7"/>
                <w:sz w:val="20"/>
              </w:rPr>
              <w:t xml:space="preserve"> </w:t>
            </w:r>
            <w:r>
              <w:rPr>
                <w:sz w:val="20"/>
              </w:rPr>
              <w:t>Automated</w:t>
            </w:r>
            <w:r>
              <w:rPr>
                <w:spacing w:val="-5"/>
                <w:sz w:val="20"/>
              </w:rPr>
              <w:t xml:space="preserve"> </w:t>
            </w:r>
            <w:r>
              <w:rPr>
                <w:sz w:val="20"/>
              </w:rPr>
              <w:t>documentation</w:t>
            </w:r>
            <w:r>
              <w:rPr>
                <w:spacing w:val="-6"/>
                <w:sz w:val="20"/>
              </w:rPr>
              <w:t xml:space="preserve"> </w:t>
            </w:r>
            <w:r>
              <w:rPr>
                <w:sz w:val="20"/>
              </w:rPr>
              <w:t>and</w:t>
            </w:r>
            <w:r>
              <w:rPr>
                <w:spacing w:val="-5"/>
                <w:sz w:val="20"/>
              </w:rPr>
              <w:t xml:space="preserve"> </w:t>
            </w:r>
            <w:r>
              <w:rPr>
                <w:sz w:val="20"/>
              </w:rPr>
              <w:t>test</w:t>
            </w:r>
            <w:r>
              <w:rPr>
                <w:spacing w:val="-7"/>
                <w:sz w:val="20"/>
              </w:rPr>
              <w:t xml:space="preserve"> </w:t>
            </w:r>
            <w:r>
              <w:rPr>
                <w:sz w:val="20"/>
              </w:rPr>
              <w:t>data</w:t>
            </w:r>
            <w:r>
              <w:rPr>
                <w:spacing w:val="-6"/>
                <w:sz w:val="20"/>
              </w:rPr>
              <w:t xml:space="preserve"> </w:t>
            </w:r>
            <w:r>
              <w:rPr>
                <w:sz w:val="20"/>
              </w:rPr>
              <w:t>generation</w:t>
            </w:r>
            <w:r>
              <w:rPr>
                <w:spacing w:val="-5"/>
                <w:sz w:val="20"/>
              </w:rPr>
              <w:t xml:space="preserve"> </w:t>
            </w:r>
            <w:r>
              <w:rPr>
                <w:sz w:val="20"/>
              </w:rPr>
              <w:t>using</w:t>
            </w:r>
            <w:r>
              <w:rPr>
                <w:spacing w:val="-9"/>
                <w:sz w:val="20"/>
              </w:rPr>
              <w:t xml:space="preserve"> </w:t>
            </w:r>
            <w:r>
              <w:rPr>
                <w:sz w:val="20"/>
              </w:rPr>
              <w:t>AI</w:t>
            </w:r>
            <w:r>
              <w:rPr>
                <w:spacing w:val="-5"/>
                <w:sz w:val="20"/>
              </w:rPr>
              <w:t xml:space="preserve"> </w:t>
            </w:r>
            <w:r>
              <w:rPr>
                <w:sz w:val="20"/>
              </w:rPr>
              <w:t>prompts,</w:t>
            </w:r>
            <w:r>
              <w:rPr>
                <w:spacing w:val="-6"/>
                <w:sz w:val="20"/>
              </w:rPr>
              <w:t xml:space="preserve"> </w:t>
            </w:r>
            <w:r>
              <w:rPr>
                <w:sz w:val="20"/>
              </w:rPr>
              <w:t>improving</w:t>
            </w:r>
            <w:r>
              <w:rPr>
                <w:spacing w:val="-5"/>
                <w:sz w:val="20"/>
              </w:rPr>
              <w:t xml:space="preserve"> </w:t>
            </w:r>
            <w:r>
              <w:rPr>
                <w:sz w:val="20"/>
              </w:rPr>
              <w:t>consistency</w:t>
            </w:r>
            <w:r>
              <w:rPr>
                <w:spacing w:val="-6"/>
                <w:sz w:val="20"/>
              </w:rPr>
              <w:t xml:space="preserve"> </w:t>
            </w:r>
            <w:r>
              <w:rPr>
                <w:spacing w:val="-5"/>
                <w:sz w:val="20"/>
              </w:rPr>
              <w:t>and</w:t>
            </w:r>
          </w:p>
          <w:p w14:paraId="7E911627" w14:textId="77777777" w:rsidR="00247C8A" w:rsidRDefault="00000000">
            <w:pPr>
              <w:pStyle w:val="TableParagraph"/>
              <w:spacing w:before="1"/>
              <w:ind w:firstLine="0"/>
              <w:rPr>
                <w:sz w:val="20"/>
              </w:rPr>
            </w:pPr>
            <w:r>
              <w:rPr>
                <w:sz w:val="20"/>
              </w:rPr>
              <w:t>developer</w:t>
            </w:r>
            <w:r>
              <w:rPr>
                <w:spacing w:val="-8"/>
                <w:sz w:val="20"/>
              </w:rPr>
              <w:t xml:space="preserve"> </w:t>
            </w:r>
            <w:r>
              <w:rPr>
                <w:sz w:val="20"/>
              </w:rPr>
              <w:t>onboarding</w:t>
            </w:r>
            <w:r>
              <w:rPr>
                <w:spacing w:val="-5"/>
                <w:sz w:val="20"/>
              </w:rPr>
              <w:t xml:space="preserve"> </w:t>
            </w:r>
            <w:r>
              <w:rPr>
                <w:spacing w:val="-2"/>
                <w:sz w:val="20"/>
              </w:rPr>
              <w:t>time.</w:t>
            </w:r>
          </w:p>
        </w:tc>
      </w:tr>
      <w:tr w:rsidR="00247C8A" w14:paraId="2FDBCF84" w14:textId="77777777">
        <w:trPr>
          <w:trHeight w:val="618"/>
        </w:trPr>
        <w:tc>
          <w:tcPr>
            <w:tcW w:w="9362" w:type="dxa"/>
            <w:shd w:val="clear" w:color="auto" w:fill="F1F1F1"/>
          </w:tcPr>
          <w:p w14:paraId="22DB7B77" w14:textId="77777777" w:rsidR="00247C8A" w:rsidRDefault="00000000">
            <w:pPr>
              <w:pStyle w:val="TableParagraph"/>
              <w:tabs>
                <w:tab w:val="left" w:pos="7520"/>
              </w:tabs>
              <w:spacing w:before="79"/>
              <w:ind w:left="119" w:firstLine="0"/>
              <w:rPr>
                <w:b/>
                <w:sz w:val="20"/>
              </w:rPr>
            </w:pPr>
            <w:r>
              <w:rPr>
                <w:b/>
                <w:sz w:val="20"/>
              </w:rPr>
              <w:t>Melon</w:t>
            </w:r>
            <w:r>
              <w:rPr>
                <w:b/>
                <w:spacing w:val="-10"/>
                <w:sz w:val="20"/>
              </w:rPr>
              <w:t xml:space="preserve"> </w:t>
            </w:r>
            <w:r>
              <w:rPr>
                <w:b/>
                <w:sz w:val="20"/>
              </w:rPr>
              <w:t>Technologies</w:t>
            </w:r>
            <w:r>
              <w:rPr>
                <w:b/>
                <w:spacing w:val="-9"/>
                <w:sz w:val="20"/>
              </w:rPr>
              <w:t xml:space="preserve"> </w:t>
            </w:r>
            <w:r>
              <w:rPr>
                <w:b/>
                <w:spacing w:val="-5"/>
                <w:sz w:val="20"/>
              </w:rPr>
              <w:t>LLC</w:t>
            </w:r>
            <w:r>
              <w:rPr>
                <w:b/>
                <w:sz w:val="20"/>
              </w:rPr>
              <w:tab/>
              <w:t>Jul</w:t>
            </w:r>
            <w:r>
              <w:rPr>
                <w:b/>
                <w:spacing w:val="-5"/>
                <w:sz w:val="20"/>
              </w:rPr>
              <w:t xml:space="preserve"> </w:t>
            </w:r>
            <w:r>
              <w:rPr>
                <w:b/>
                <w:sz w:val="20"/>
              </w:rPr>
              <w:t>2021</w:t>
            </w:r>
            <w:r>
              <w:rPr>
                <w:b/>
                <w:spacing w:val="-1"/>
                <w:sz w:val="20"/>
              </w:rPr>
              <w:t xml:space="preserve"> </w:t>
            </w:r>
            <w:r>
              <w:rPr>
                <w:b/>
                <w:sz w:val="20"/>
              </w:rPr>
              <w:t>- Jul</w:t>
            </w:r>
            <w:r>
              <w:rPr>
                <w:b/>
                <w:spacing w:val="-2"/>
                <w:sz w:val="20"/>
              </w:rPr>
              <w:t xml:space="preserve"> </w:t>
            </w:r>
            <w:r>
              <w:rPr>
                <w:b/>
                <w:spacing w:val="-4"/>
                <w:sz w:val="20"/>
              </w:rPr>
              <w:t>2022</w:t>
            </w:r>
          </w:p>
          <w:p w14:paraId="591C5AFF" w14:textId="77777777" w:rsidR="00247C8A" w:rsidRDefault="00000000">
            <w:pPr>
              <w:pStyle w:val="TableParagraph"/>
              <w:spacing w:before="1"/>
              <w:ind w:left="119" w:firstLine="0"/>
              <w:rPr>
                <w:b/>
                <w:sz w:val="20"/>
              </w:rPr>
            </w:pPr>
            <w:r>
              <w:rPr>
                <w:b/>
                <w:sz w:val="20"/>
              </w:rPr>
              <w:t>MuleSoft/API</w:t>
            </w:r>
            <w:r>
              <w:rPr>
                <w:b/>
                <w:spacing w:val="-12"/>
                <w:sz w:val="20"/>
              </w:rPr>
              <w:t xml:space="preserve"> </w:t>
            </w:r>
            <w:r>
              <w:rPr>
                <w:b/>
                <w:spacing w:val="-2"/>
                <w:sz w:val="20"/>
              </w:rPr>
              <w:t>Developer</w:t>
            </w:r>
          </w:p>
        </w:tc>
      </w:tr>
      <w:tr w:rsidR="00247C8A" w14:paraId="63A2501B" w14:textId="77777777">
        <w:trPr>
          <w:trHeight w:val="2460"/>
        </w:trPr>
        <w:tc>
          <w:tcPr>
            <w:tcW w:w="9362" w:type="dxa"/>
          </w:tcPr>
          <w:p w14:paraId="1EB4BD7E" w14:textId="77777777" w:rsidR="00247C8A" w:rsidRDefault="00000000">
            <w:pPr>
              <w:pStyle w:val="TableParagraph"/>
              <w:spacing w:before="79"/>
              <w:ind w:left="119" w:right="178" w:firstLine="0"/>
              <w:rPr>
                <w:sz w:val="20"/>
              </w:rPr>
            </w:pPr>
            <w:r>
              <w:rPr>
                <w:b/>
                <w:sz w:val="20"/>
              </w:rPr>
              <w:t xml:space="preserve">Project Details: </w:t>
            </w:r>
            <w:r>
              <w:rPr>
                <w:sz w:val="20"/>
              </w:rPr>
              <w:t>Customer 360 APIs; unified customer profile across Salesforce and internal systems; standardized JSON models; reusable canonical schema for downstream consumers. File intake services; SFTP polling; schema validation; PGP decryption; archive and quarantine directories; failure notifications via email and</w:t>
            </w:r>
            <w:r>
              <w:rPr>
                <w:spacing w:val="-3"/>
                <w:sz w:val="20"/>
              </w:rPr>
              <w:t xml:space="preserve"> </w:t>
            </w:r>
            <w:r>
              <w:rPr>
                <w:sz w:val="20"/>
              </w:rPr>
              <w:t>webhook.</w:t>
            </w:r>
            <w:r>
              <w:rPr>
                <w:spacing w:val="-5"/>
                <w:sz w:val="20"/>
              </w:rPr>
              <w:t xml:space="preserve"> </w:t>
            </w:r>
            <w:r>
              <w:rPr>
                <w:sz w:val="20"/>
              </w:rPr>
              <w:t>ServiceNow</w:t>
            </w:r>
            <w:r>
              <w:rPr>
                <w:spacing w:val="-4"/>
                <w:sz w:val="20"/>
              </w:rPr>
              <w:t xml:space="preserve"> </w:t>
            </w:r>
            <w:r>
              <w:rPr>
                <w:sz w:val="20"/>
              </w:rPr>
              <w:t>automation;</w:t>
            </w:r>
            <w:r>
              <w:rPr>
                <w:spacing w:val="-4"/>
                <w:sz w:val="20"/>
              </w:rPr>
              <w:t xml:space="preserve"> </w:t>
            </w:r>
            <w:r>
              <w:rPr>
                <w:sz w:val="20"/>
              </w:rPr>
              <w:t>created</w:t>
            </w:r>
            <w:r>
              <w:rPr>
                <w:spacing w:val="-4"/>
                <w:sz w:val="20"/>
              </w:rPr>
              <w:t xml:space="preserve"> </w:t>
            </w:r>
            <w:r>
              <w:rPr>
                <w:sz w:val="20"/>
              </w:rPr>
              <w:t>and</w:t>
            </w:r>
            <w:r>
              <w:rPr>
                <w:spacing w:val="-4"/>
                <w:sz w:val="20"/>
              </w:rPr>
              <w:t xml:space="preserve"> </w:t>
            </w:r>
            <w:r>
              <w:rPr>
                <w:sz w:val="20"/>
              </w:rPr>
              <w:t>updated</w:t>
            </w:r>
            <w:r>
              <w:rPr>
                <w:spacing w:val="-4"/>
                <w:sz w:val="20"/>
              </w:rPr>
              <w:t xml:space="preserve"> </w:t>
            </w:r>
            <w:r>
              <w:rPr>
                <w:sz w:val="20"/>
              </w:rPr>
              <w:t>incidents</w:t>
            </w:r>
            <w:r>
              <w:rPr>
                <w:spacing w:val="-4"/>
                <w:sz w:val="20"/>
              </w:rPr>
              <w:t xml:space="preserve"> </w:t>
            </w:r>
            <w:r>
              <w:rPr>
                <w:sz w:val="20"/>
              </w:rPr>
              <w:t>and</w:t>
            </w:r>
            <w:r>
              <w:rPr>
                <w:spacing w:val="-3"/>
                <w:sz w:val="20"/>
              </w:rPr>
              <w:t xml:space="preserve"> </w:t>
            </w:r>
            <w:r>
              <w:rPr>
                <w:sz w:val="20"/>
              </w:rPr>
              <w:t>requests</w:t>
            </w:r>
            <w:r>
              <w:rPr>
                <w:spacing w:val="-5"/>
                <w:sz w:val="20"/>
              </w:rPr>
              <w:t xml:space="preserve"> </w:t>
            </w:r>
            <w:r>
              <w:rPr>
                <w:sz w:val="20"/>
              </w:rPr>
              <w:t>from</w:t>
            </w:r>
            <w:r>
              <w:rPr>
                <w:spacing w:val="-3"/>
                <w:sz w:val="20"/>
              </w:rPr>
              <w:t xml:space="preserve"> </w:t>
            </w:r>
            <w:r>
              <w:rPr>
                <w:sz w:val="20"/>
              </w:rPr>
              <w:t>API</w:t>
            </w:r>
            <w:r>
              <w:rPr>
                <w:spacing w:val="-4"/>
                <w:sz w:val="20"/>
              </w:rPr>
              <w:t xml:space="preserve"> </w:t>
            </w:r>
            <w:r>
              <w:rPr>
                <w:sz w:val="20"/>
              </w:rPr>
              <w:t>events;</w:t>
            </w:r>
            <w:r>
              <w:rPr>
                <w:spacing w:val="-4"/>
                <w:sz w:val="20"/>
              </w:rPr>
              <w:t xml:space="preserve"> </w:t>
            </w:r>
            <w:r>
              <w:rPr>
                <w:sz w:val="20"/>
              </w:rPr>
              <w:t>correlation to trace IDs for support triage.</w:t>
            </w:r>
          </w:p>
          <w:p w14:paraId="16D649A4" w14:textId="77777777" w:rsidR="00247C8A" w:rsidRDefault="00000000">
            <w:pPr>
              <w:pStyle w:val="TableParagraph"/>
              <w:spacing w:line="230" w:lineRule="exact"/>
              <w:ind w:left="119" w:firstLine="0"/>
              <w:rPr>
                <w:b/>
                <w:sz w:val="20"/>
              </w:rPr>
            </w:pPr>
            <w:r>
              <w:rPr>
                <w:b/>
                <w:spacing w:val="-2"/>
                <w:sz w:val="20"/>
              </w:rPr>
              <w:t>Responsibilities:</w:t>
            </w:r>
          </w:p>
          <w:p w14:paraId="35D3DB44" w14:textId="77777777" w:rsidR="00247C8A" w:rsidRDefault="00000000">
            <w:pPr>
              <w:pStyle w:val="TableParagraph"/>
              <w:numPr>
                <w:ilvl w:val="0"/>
                <w:numId w:val="4"/>
              </w:numPr>
              <w:tabs>
                <w:tab w:val="left" w:pos="592"/>
              </w:tabs>
              <w:spacing w:before="1"/>
              <w:ind w:left="592" w:hanging="360"/>
              <w:rPr>
                <w:sz w:val="20"/>
              </w:rPr>
            </w:pPr>
            <w:r>
              <w:rPr>
                <w:sz w:val="20"/>
              </w:rPr>
              <w:t>Built</w:t>
            </w:r>
            <w:r>
              <w:rPr>
                <w:spacing w:val="-5"/>
                <w:sz w:val="20"/>
              </w:rPr>
              <w:t xml:space="preserve"> </w:t>
            </w:r>
            <w:r>
              <w:rPr>
                <w:sz w:val="20"/>
              </w:rPr>
              <w:t>integrations</w:t>
            </w:r>
            <w:r>
              <w:rPr>
                <w:spacing w:val="-5"/>
                <w:sz w:val="20"/>
              </w:rPr>
              <w:t xml:space="preserve"> </w:t>
            </w:r>
            <w:r>
              <w:rPr>
                <w:sz w:val="20"/>
              </w:rPr>
              <w:t>to</w:t>
            </w:r>
            <w:r>
              <w:rPr>
                <w:spacing w:val="-3"/>
                <w:sz w:val="20"/>
              </w:rPr>
              <w:t xml:space="preserve"> </w:t>
            </w:r>
            <w:r>
              <w:rPr>
                <w:sz w:val="20"/>
              </w:rPr>
              <w:t>process</w:t>
            </w:r>
            <w:r>
              <w:rPr>
                <w:spacing w:val="-5"/>
                <w:sz w:val="20"/>
              </w:rPr>
              <w:t xml:space="preserve"> </w:t>
            </w:r>
            <w:r>
              <w:rPr>
                <w:sz w:val="20"/>
              </w:rPr>
              <w:t>online</w:t>
            </w:r>
            <w:r>
              <w:rPr>
                <w:spacing w:val="-4"/>
                <w:sz w:val="20"/>
              </w:rPr>
              <w:t xml:space="preserve"> </w:t>
            </w:r>
            <w:r>
              <w:rPr>
                <w:sz w:val="20"/>
              </w:rPr>
              <w:t>orders</w:t>
            </w:r>
            <w:r>
              <w:rPr>
                <w:spacing w:val="-4"/>
                <w:sz w:val="20"/>
              </w:rPr>
              <w:t xml:space="preserve"> </w:t>
            </w:r>
            <w:r>
              <w:rPr>
                <w:sz w:val="20"/>
              </w:rPr>
              <w:t>and</w:t>
            </w:r>
            <w:r>
              <w:rPr>
                <w:spacing w:val="-5"/>
                <w:sz w:val="20"/>
              </w:rPr>
              <w:t xml:space="preserve"> </w:t>
            </w:r>
            <w:r>
              <w:rPr>
                <w:sz w:val="20"/>
              </w:rPr>
              <w:t>update</w:t>
            </w:r>
            <w:r>
              <w:rPr>
                <w:spacing w:val="-6"/>
                <w:sz w:val="20"/>
              </w:rPr>
              <w:t xml:space="preserve"> </w:t>
            </w:r>
            <w:r>
              <w:rPr>
                <w:sz w:val="20"/>
              </w:rPr>
              <w:t>back-office</w:t>
            </w:r>
            <w:r>
              <w:rPr>
                <w:spacing w:val="-4"/>
                <w:sz w:val="20"/>
              </w:rPr>
              <w:t xml:space="preserve"> </w:t>
            </w:r>
            <w:r>
              <w:rPr>
                <w:spacing w:val="-2"/>
                <w:sz w:val="20"/>
              </w:rPr>
              <w:t>systems.</w:t>
            </w:r>
          </w:p>
          <w:p w14:paraId="1B8F8C82" w14:textId="77777777" w:rsidR="00247C8A" w:rsidRDefault="00000000">
            <w:pPr>
              <w:pStyle w:val="TableParagraph"/>
              <w:numPr>
                <w:ilvl w:val="0"/>
                <w:numId w:val="4"/>
              </w:numPr>
              <w:tabs>
                <w:tab w:val="left" w:pos="592"/>
              </w:tabs>
              <w:ind w:left="592" w:hanging="360"/>
              <w:rPr>
                <w:sz w:val="20"/>
              </w:rPr>
            </w:pPr>
            <w:r>
              <w:rPr>
                <w:sz w:val="20"/>
              </w:rPr>
              <w:t>Implemented</w:t>
            </w:r>
            <w:r>
              <w:rPr>
                <w:spacing w:val="-6"/>
                <w:sz w:val="20"/>
              </w:rPr>
              <w:t xml:space="preserve"> </w:t>
            </w:r>
            <w:r>
              <w:rPr>
                <w:sz w:val="20"/>
              </w:rPr>
              <w:t>webhook</w:t>
            </w:r>
            <w:r>
              <w:rPr>
                <w:spacing w:val="-5"/>
                <w:sz w:val="20"/>
              </w:rPr>
              <w:t xml:space="preserve"> </w:t>
            </w:r>
            <w:r>
              <w:rPr>
                <w:sz w:val="20"/>
              </w:rPr>
              <w:t>listener</w:t>
            </w:r>
            <w:r>
              <w:rPr>
                <w:spacing w:val="-6"/>
                <w:sz w:val="20"/>
              </w:rPr>
              <w:t xml:space="preserve"> </w:t>
            </w:r>
            <w:r>
              <w:rPr>
                <w:sz w:val="20"/>
              </w:rPr>
              <w:t>for</w:t>
            </w:r>
            <w:r>
              <w:rPr>
                <w:spacing w:val="-4"/>
                <w:sz w:val="20"/>
              </w:rPr>
              <w:t xml:space="preserve"> </w:t>
            </w:r>
            <w:r>
              <w:rPr>
                <w:sz w:val="20"/>
              </w:rPr>
              <w:t>fulfilment</w:t>
            </w:r>
            <w:r>
              <w:rPr>
                <w:spacing w:val="-5"/>
                <w:sz w:val="20"/>
              </w:rPr>
              <w:t xml:space="preserve"> </w:t>
            </w:r>
            <w:r>
              <w:rPr>
                <w:sz w:val="20"/>
              </w:rPr>
              <w:t>status</w:t>
            </w:r>
            <w:r>
              <w:rPr>
                <w:spacing w:val="-7"/>
                <w:sz w:val="20"/>
              </w:rPr>
              <w:t xml:space="preserve"> </w:t>
            </w:r>
            <w:r>
              <w:rPr>
                <w:sz w:val="20"/>
              </w:rPr>
              <w:t>updates</w:t>
            </w:r>
            <w:r>
              <w:rPr>
                <w:spacing w:val="-7"/>
                <w:sz w:val="20"/>
              </w:rPr>
              <w:t xml:space="preserve"> </w:t>
            </w:r>
            <w:r>
              <w:rPr>
                <w:sz w:val="20"/>
              </w:rPr>
              <w:t>and</w:t>
            </w:r>
            <w:r>
              <w:rPr>
                <w:spacing w:val="-5"/>
                <w:sz w:val="20"/>
              </w:rPr>
              <w:t xml:space="preserve"> </w:t>
            </w:r>
            <w:r>
              <w:rPr>
                <w:spacing w:val="-2"/>
                <w:sz w:val="20"/>
              </w:rPr>
              <w:t>notifications.</w:t>
            </w:r>
          </w:p>
          <w:p w14:paraId="6D0E11AB" w14:textId="77777777" w:rsidR="00247C8A" w:rsidRDefault="00000000">
            <w:pPr>
              <w:pStyle w:val="TableParagraph"/>
              <w:numPr>
                <w:ilvl w:val="0"/>
                <w:numId w:val="4"/>
              </w:numPr>
              <w:tabs>
                <w:tab w:val="left" w:pos="592"/>
              </w:tabs>
              <w:ind w:left="592" w:hanging="360"/>
              <w:rPr>
                <w:sz w:val="20"/>
              </w:rPr>
            </w:pPr>
            <w:r>
              <w:rPr>
                <w:sz w:val="20"/>
              </w:rPr>
              <w:t>Designed</w:t>
            </w:r>
            <w:r>
              <w:rPr>
                <w:spacing w:val="-5"/>
                <w:sz w:val="20"/>
              </w:rPr>
              <w:t xml:space="preserve"> </w:t>
            </w:r>
            <w:r>
              <w:rPr>
                <w:sz w:val="20"/>
              </w:rPr>
              <w:t>APIs</w:t>
            </w:r>
            <w:r>
              <w:rPr>
                <w:spacing w:val="-7"/>
                <w:sz w:val="20"/>
              </w:rPr>
              <w:t xml:space="preserve"> </w:t>
            </w:r>
            <w:r>
              <w:rPr>
                <w:sz w:val="20"/>
              </w:rPr>
              <w:t>using</w:t>
            </w:r>
            <w:r>
              <w:rPr>
                <w:spacing w:val="-5"/>
                <w:sz w:val="20"/>
              </w:rPr>
              <w:t xml:space="preserve"> </w:t>
            </w:r>
            <w:r>
              <w:rPr>
                <w:sz w:val="20"/>
              </w:rPr>
              <w:t>MuleSoft</w:t>
            </w:r>
            <w:r>
              <w:rPr>
                <w:spacing w:val="-6"/>
                <w:sz w:val="20"/>
              </w:rPr>
              <w:t xml:space="preserve"> </w:t>
            </w:r>
            <w:r>
              <w:rPr>
                <w:sz w:val="20"/>
              </w:rPr>
              <w:t>4.x,</w:t>
            </w:r>
            <w:r>
              <w:rPr>
                <w:spacing w:val="-6"/>
                <w:sz w:val="20"/>
              </w:rPr>
              <w:t xml:space="preserve"> </w:t>
            </w:r>
            <w:r>
              <w:rPr>
                <w:sz w:val="20"/>
              </w:rPr>
              <w:t>RAML,</w:t>
            </w:r>
            <w:r>
              <w:rPr>
                <w:spacing w:val="-5"/>
                <w:sz w:val="20"/>
              </w:rPr>
              <w:t xml:space="preserve"> </w:t>
            </w:r>
            <w:r>
              <w:rPr>
                <w:sz w:val="20"/>
              </w:rPr>
              <w:t>and</w:t>
            </w:r>
            <w:r>
              <w:rPr>
                <w:spacing w:val="-7"/>
                <w:sz w:val="20"/>
              </w:rPr>
              <w:t xml:space="preserve"> </w:t>
            </w:r>
            <w:r>
              <w:rPr>
                <w:sz w:val="20"/>
              </w:rPr>
              <w:t>connectors</w:t>
            </w:r>
            <w:r>
              <w:rPr>
                <w:spacing w:val="-7"/>
                <w:sz w:val="20"/>
              </w:rPr>
              <w:t xml:space="preserve"> </w:t>
            </w:r>
            <w:r>
              <w:rPr>
                <w:sz w:val="20"/>
              </w:rPr>
              <w:t>(DB,</w:t>
            </w:r>
            <w:r>
              <w:rPr>
                <w:spacing w:val="-5"/>
                <w:sz w:val="20"/>
              </w:rPr>
              <w:t xml:space="preserve"> </w:t>
            </w:r>
            <w:r>
              <w:rPr>
                <w:sz w:val="20"/>
              </w:rPr>
              <w:t>SFTP,</w:t>
            </w:r>
            <w:r>
              <w:rPr>
                <w:spacing w:val="-6"/>
                <w:sz w:val="20"/>
              </w:rPr>
              <w:t xml:space="preserve"> </w:t>
            </w:r>
            <w:r>
              <w:rPr>
                <w:sz w:val="20"/>
              </w:rPr>
              <w:t>MQ,</w:t>
            </w:r>
            <w:r>
              <w:rPr>
                <w:spacing w:val="-5"/>
                <w:sz w:val="20"/>
              </w:rPr>
              <w:t xml:space="preserve"> </w:t>
            </w:r>
            <w:r>
              <w:rPr>
                <w:spacing w:val="-2"/>
                <w:sz w:val="20"/>
              </w:rPr>
              <w:t>SMB).</w:t>
            </w:r>
          </w:p>
          <w:p w14:paraId="4FC8C109" w14:textId="77777777" w:rsidR="00247C8A" w:rsidRDefault="00000000">
            <w:pPr>
              <w:pStyle w:val="TableParagraph"/>
              <w:numPr>
                <w:ilvl w:val="0"/>
                <w:numId w:val="4"/>
              </w:numPr>
              <w:tabs>
                <w:tab w:val="left" w:pos="592"/>
              </w:tabs>
              <w:spacing w:before="1"/>
              <w:ind w:left="592" w:hanging="360"/>
              <w:rPr>
                <w:sz w:val="20"/>
              </w:rPr>
            </w:pPr>
            <w:r>
              <w:rPr>
                <w:sz w:val="20"/>
              </w:rPr>
              <w:t>Optimized</w:t>
            </w:r>
            <w:r>
              <w:rPr>
                <w:spacing w:val="-6"/>
                <w:sz w:val="20"/>
              </w:rPr>
              <w:t xml:space="preserve"> </w:t>
            </w:r>
            <w:r>
              <w:rPr>
                <w:sz w:val="20"/>
              </w:rPr>
              <w:t>message</w:t>
            </w:r>
            <w:r>
              <w:rPr>
                <w:spacing w:val="-7"/>
                <w:sz w:val="20"/>
              </w:rPr>
              <w:t xml:space="preserve"> </w:t>
            </w:r>
            <w:r>
              <w:rPr>
                <w:sz w:val="20"/>
              </w:rPr>
              <w:t>processing</w:t>
            </w:r>
            <w:r>
              <w:rPr>
                <w:spacing w:val="-6"/>
                <w:sz w:val="20"/>
              </w:rPr>
              <w:t xml:space="preserve"> </w:t>
            </w:r>
            <w:r>
              <w:rPr>
                <w:sz w:val="20"/>
              </w:rPr>
              <w:t>with</w:t>
            </w:r>
            <w:r>
              <w:rPr>
                <w:spacing w:val="-6"/>
                <w:sz w:val="20"/>
              </w:rPr>
              <w:t xml:space="preserve"> </w:t>
            </w:r>
            <w:r>
              <w:rPr>
                <w:sz w:val="20"/>
              </w:rPr>
              <w:t>Scatter-Gather</w:t>
            </w:r>
            <w:r>
              <w:rPr>
                <w:spacing w:val="-6"/>
                <w:sz w:val="20"/>
              </w:rPr>
              <w:t xml:space="preserve"> </w:t>
            </w:r>
            <w:r>
              <w:rPr>
                <w:sz w:val="20"/>
              </w:rPr>
              <w:t>&amp;</w:t>
            </w:r>
            <w:r>
              <w:rPr>
                <w:spacing w:val="-6"/>
                <w:sz w:val="20"/>
              </w:rPr>
              <w:t xml:space="preserve"> </w:t>
            </w:r>
            <w:r>
              <w:rPr>
                <w:sz w:val="20"/>
              </w:rPr>
              <w:t>Choice-Router</w:t>
            </w:r>
            <w:r>
              <w:rPr>
                <w:spacing w:val="-6"/>
                <w:sz w:val="20"/>
              </w:rPr>
              <w:t xml:space="preserve"> </w:t>
            </w:r>
            <w:r>
              <w:rPr>
                <w:spacing w:val="-2"/>
                <w:sz w:val="20"/>
              </w:rPr>
              <w:t>patterns.</w:t>
            </w:r>
          </w:p>
        </w:tc>
      </w:tr>
      <w:tr w:rsidR="00247C8A" w14:paraId="6E02AC25" w14:textId="77777777">
        <w:trPr>
          <w:trHeight w:val="621"/>
        </w:trPr>
        <w:tc>
          <w:tcPr>
            <w:tcW w:w="9362" w:type="dxa"/>
            <w:shd w:val="clear" w:color="auto" w:fill="F1F1F1"/>
          </w:tcPr>
          <w:p w14:paraId="64E813D7" w14:textId="77777777" w:rsidR="00247C8A" w:rsidRDefault="00000000">
            <w:pPr>
              <w:pStyle w:val="TableParagraph"/>
              <w:tabs>
                <w:tab w:val="left" w:pos="7388"/>
              </w:tabs>
              <w:spacing w:before="79"/>
              <w:ind w:left="119" w:firstLine="0"/>
              <w:rPr>
                <w:b/>
                <w:sz w:val="20"/>
              </w:rPr>
            </w:pPr>
            <w:r>
              <w:rPr>
                <w:b/>
                <w:sz w:val="20"/>
              </w:rPr>
              <w:t>BMO</w:t>
            </w:r>
            <w:r>
              <w:rPr>
                <w:b/>
                <w:spacing w:val="-6"/>
                <w:sz w:val="20"/>
              </w:rPr>
              <w:t xml:space="preserve"> </w:t>
            </w:r>
            <w:r>
              <w:rPr>
                <w:b/>
                <w:sz w:val="20"/>
              </w:rPr>
              <w:t>Harris</w:t>
            </w:r>
            <w:r>
              <w:rPr>
                <w:b/>
                <w:spacing w:val="-7"/>
                <w:sz w:val="20"/>
              </w:rPr>
              <w:t xml:space="preserve"> </w:t>
            </w:r>
            <w:r>
              <w:rPr>
                <w:b/>
                <w:spacing w:val="-4"/>
                <w:sz w:val="20"/>
              </w:rPr>
              <w:t>Bank</w:t>
            </w:r>
            <w:r>
              <w:rPr>
                <w:b/>
                <w:sz w:val="20"/>
              </w:rPr>
              <w:tab/>
              <w:t>Apr</w:t>
            </w:r>
            <w:r>
              <w:rPr>
                <w:b/>
                <w:spacing w:val="-3"/>
                <w:sz w:val="20"/>
              </w:rPr>
              <w:t xml:space="preserve"> </w:t>
            </w:r>
            <w:r>
              <w:rPr>
                <w:b/>
                <w:sz w:val="20"/>
              </w:rPr>
              <w:t>2020 -</w:t>
            </w:r>
            <w:r>
              <w:rPr>
                <w:b/>
                <w:spacing w:val="-3"/>
                <w:sz w:val="20"/>
              </w:rPr>
              <w:t xml:space="preserve"> </w:t>
            </w:r>
            <w:r>
              <w:rPr>
                <w:b/>
                <w:sz w:val="20"/>
              </w:rPr>
              <w:t>Jun</w:t>
            </w:r>
            <w:r>
              <w:rPr>
                <w:b/>
                <w:spacing w:val="-3"/>
                <w:sz w:val="20"/>
              </w:rPr>
              <w:t xml:space="preserve"> </w:t>
            </w:r>
            <w:r>
              <w:rPr>
                <w:b/>
                <w:spacing w:val="-4"/>
                <w:sz w:val="20"/>
              </w:rPr>
              <w:t>2021</w:t>
            </w:r>
          </w:p>
          <w:p w14:paraId="364E1EDC" w14:textId="77777777" w:rsidR="00247C8A" w:rsidRDefault="00000000">
            <w:pPr>
              <w:pStyle w:val="TableParagraph"/>
              <w:spacing w:before="1"/>
              <w:ind w:left="119" w:firstLine="0"/>
              <w:rPr>
                <w:b/>
                <w:sz w:val="20"/>
              </w:rPr>
            </w:pPr>
            <w:r>
              <w:rPr>
                <w:b/>
                <w:sz w:val="20"/>
              </w:rPr>
              <w:t>Integration</w:t>
            </w:r>
            <w:r>
              <w:rPr>
                <w:b/>
                <w:spacing w:val="-10"/>
                <w:sz w:val="20"/>
              </w:rPr>
              <w:t xml:space="preserve"> </w:t>
            </w:r>
            <w:r>
              <w:rPr>
                <w:b/>
                <w:spacing w:val="-2"/>
                <w:sz w:val="20"/>
              </w:rPr>
              <w:t>Developer/API</w:t>
            </w:r>
          </w:p>
        </w:tc>
      </w:tr>
      <w:tr w:rsidR="00247C8A" w14:paraId="353E83EB" w14:textId="77777777">
        <w:trPr>
          <w:trHeight w:val="4068"/>
        </w:trPr>
        <w:tc>
          <w:tcPr>
            <w:tcW w:w="9362" w:type="dxa"/>
          </w:tcPr>
          <w:p w14:paraId="7792F98E" w14:textId="77777777" w:rsidR="00247C8A" w:rsidRDefault="00000000">
            <w:pPr>
              <w:pStyle w:val="TableParagraph"/>
              <w:spacing w:before="79"/>
              <w:ind w:left="119" w:firstLine="0"/>
              <w:rPr>
                <w:b/>
                <w:sz w:val="20"/>
              </w:rPr>
            </w:pPr>
            <w:r>
              <w:rPr>
                <w:b/>
                <w:spacing w:val="-2"/>
                <w:sz w:val="20"/>
              </w:rPr>
              <w:t>Responsibilities:</w:t>
            </w:r>
          </w:p>
          <w:p w14:paraId="5C7CAF00" w14:textId="77777777" w:rsidR="00247C8A" w:rsidRDefault="00000000">
            <w:pPr>
              <w:pStyle w:val="TableParagraph"/>
              <w:numPr>
                <w:ilvl w:val="0"/>
                <w:numId w:val="3"/>
              </w:numPr>
              <w:tabs>
                <w:tab w:val="left" w:pos="593"/>
              </w:tabs>
              <w:spacing w:before="1"/>
              <w:ind w:right="254"/>
              <w:rPr>
                <w:sz w:val="20"/>
              </w:rPr>
            </w:pPr>
            <w:r>
              <w:rPr>
                <w:sz w:val="20"/>
              </w:rPr>
              <w:t>Delivered</w:t>
            </w:r>
            <w:r>
              <w:rPr>
                <w:spacing w:val="-2"/>
                <w:sz w:val="20"/>
              </w:rPr>
              <w:t xml:space="preserve"> </w:t>
            </w:r>
            <w:r>
              <w:rPr>
                <w:sz w:val="20"/>
              </w:rPr>
              <w:t>Mule</w:t>
            </w:r>
            <w:r>
              <w:rPr>
                <w:spacing w:val="-3"/>
                <w:sz w:val="20"/>
              </w:rPr>
              <w:t xml:space="preserve"> </w:t>
            </w:r>
            <w:r>
              <w:rPr>
                <w:sz w:val="20"/>
              </w:rPr>
              <w:t>4</w:t>
            </w:r>
            <w:r>
              <w:rPr>
                <w:spacing w:val="-2"/>
                <w:sz w:val="20"/>
              </w:rPr>
              <w:t xml:space="preserve"> </w:t>
            </w:r>
            <w:r>
              <w:rPr>
                <w:sz w:val="20"/>
              </w:rPr>
              <w:t>APIs</w:t>
            </w:r>
            <w:r>
              <w:rPr>
                <w:spacing w:val="-4"/>
                <w:sz w:val="20"/>
              </w:rPr>
              <w:t xml:space="preserve"> </w:t>
            </w:r>
            <w:r>
              <w:rPr>
                <w:sz w:val="20"/>
              </w:rPr>
              <w:t>for</w:t>
            </w:r>
            <w:r>
              <w:rPr>
                <w:spacing w:val="-3"/>
                <w:sz w:val="20"/>
              </w:rPr>
              <w:t xml:space="preserve"> </w:t>
            </w:r>
            <w:r>
              <w:rPr>
                <w:sz w:val="20"/>
              </w:rPr>
              <w:t>banking</w:t>
            </w:r>
            <w:r>
              <w:rPr>
                <w:spacing w:val="-4"/>
                <w:sz w:val="20"/>
              </w:rPr>
              <w:t xml:space="preserve"> </w:t>
            </w:r>
            <w:r>
              <w:rPr>
                <w:sz w:val="20"/>
              </w:rPr>
              <w:t>use</w:t>
            </w:r>
            <w:r>
              <w:rPr>
                <w:spacing w:val="-3"/>
                <w:sz w:val="20"/>
              </w:rPr>
              <w:t xml:space="preserve"> </w:t>
            </w:r>
            <w:r>
              <w:rPr>
                <w:sz w:val="20"/>
              </w:rPr>
              <w:t>cases;</w:t>
            </w:r>
            <w:r>
              <w:rPr>
                <w:spacing w:val="-4"/>
                <w:sz w:val="20"/>
              </w:rPr>
              <w:t xml:space="preserve"> </w:t>
            </w:r>
            <w:r>
              <w:rPr>
                <w:sz w:val="20"/>
              </w:rPr>
              <w:t>KYC</w:t>
            </w:r>
            <w:r>
              <w:rPr>
                <w:spacing w:val="-4"/>
                <w:sz w:val="20"/>
              </w:rPr>
              <w:t xml:space="preserve"> </w:t>
            </w:r>
            <w:r>
              <w:rPr>
                <w:sz w:val="20"/>
              </w:rPr>
              <w:t>and</w:t>
            </w:r>
            <w:r>
              <w:rPr>
                <w:spacing w:val="-2"/>
                <w:sz w:val="20"/>
              </w:rPr>
              <w:t xml:space="preserve"> </w:t>
            </w:r>
            <w:r>
              <w:rPr>
                <w:sz w:val="20"/>
              </w:rPr>
              <w:t>AML;</w:t>
            </w:r>
            <w:r>
              <w:rPr>
                <w:spacing w:val="-4"/>
                <w:sz w:val="20"/>
              </w:rPr>
              <w:t xml:space="preserve"> </w:t>
            </w:r>
            <w:r>
              <w:rPr>
                <w:sz w:val="20"/>
              </w:rPr>
              <w:t>account</w:t>
            </w:r>
            <w:r>
              <w:rPr>
                <w:spacing w:val="-4"/>
                <w:sz w:val="20"/>
              </w:rPr>
              <w:t xml:space="preserve"> </w:t>
            </w:r>
            <w:r>
              <w:rPr>
                <w:sz w:val="20"/>
              </w:rPr>
              <w:t>onboarding;</w:t>
            </w:r>
            <w:r>
              <w:rPr>
                <w:spacing w:val="-4"/>
                <w:sz w:val="20"/>
              </w:rPr>
              <w:t xml:space="preserve"> </w:t>
            </w:r>
            <w:r>
              <w:rPr>
                <w:sz w:val="20"/>
              </w:rPr>
              <w:t>ACH</w:t>
            </w:r>
            <w:r>
              <w:rPr>
                <w:spacing w:val="-3"/>
                <w:sz w:val="20"/>
              </w:rPr>
              <w:t xml:space="preserve"> </w:t>
            </w:r>
            <w:r>
              <w:rPr>
                <w:sz w:val="20"/>
              </w:rPr>
              <w:t>and</w:t>
            </w:r>
            <w:r>
              <w:rPr>
                <w:spacing w:val="-2"/>
                <w:sz w:val="20"/>
              </w:rPr>
              <w:t xml:space="preserve"> </w:t>
            </w:r>
            <w:r>
              <w:rPr>
                <w:sz w:val="20"/>
              </w:rPr>
              <w:t>wire</w:t>
            </w:r>
            <w:r>
              <w:rPr>
                <w:spacing w:val="-3"/>
                <w:sz w:val="20"/>
              </w:rPr>
              <w:t xml:space="preserve"> </w:t>
            </w:r>
            <w:r>
              <w:rPr>
                <w:sz w:val="20"/>
              </w:rPr>
              <w:t>status; card disputes; loan servicing; improved onboarding time by 40% and reduced manual effort by 35%.</w:t>
            </w:r>
          </w:p>
          <w:p w14:paraId="36527AED" w14:textId="77777777" w:rsidR="00247C8A" w:rsidRDefault="00000000">
            <w:pPr>
              <w:pStyle w:val="TableParagraph"/>
              <w:numPr>
                <w:ilvl w:val="0"/>
                <w:numId w:val="3"/>
              </w:numPr>
              <w:tabs>
                <w:tab w:val="left" w:pos="593"/>
              </w:tabs>
              <w:ind w:right="160"/>
              <w:rPr>
                <w:sz w:val="20"/>
              </w:rPr>
            </w:pPr>
            <w:r>
              <w:rPr>
                <w:sz w:val="20"/>
              </w:rPr>
              <w:t>Integrated core and adjacent systems including FIS IBS core; Hogan mainframe services; Salesforce Financial</w:t>
            </w:r>
            <w:r>
              <w:rPr>
                <w:spacing w:val="-4"/>
                <w:sz w:val="20"/>
              </w:rPr>
              <w:t xml:space="preserve"> </w:t>
            </w:r>
            <w:r>
              <w:rPr>
                <w:sz w:val="20"/>
              </w:rPr>
              <w:t>Services</w:t>
            </w:r>
            <w:r>
              <w:rPr>
                <w:spacing w:val="-5"/>
                <w:sz w:val="20"/>
              </w:rPr>
              <w:t xml:space="preserve"> </w:t>
            </w:r>
            <w:r>
              <w:rPr>
                <w:sz w:val="20"/>
              </w:rPr>
              <w:t>Cloud;</w:t>
            </w:r>
            <w:r>
              <w:rPr>
                <w:spacing w:val="-5"/>
                <w:sz w:val="20"/>
              </w:rPr>
              <w:t xml:space="preserve"> </w:t>
            </w:r>
            <w:r>
              <w:rPr>
                <w:sz w:val="20"/>
              </w:rPr>
              <w:t>IBM</w:t>
            </w:r>
            <w:r>
              <w:rPr>
                <w:spacing w:val="-4"/>
                <w:sz w:val="20"/>
              </w:rPr>
              <w:t xml:space="preserve"> </w:t>
            </w:r>
            <w:r>
              <w:rPr>
                <w:sz w:val="20"/>
              </w:rPr>
              <w:t>MQ</w:t>
            </w:r>
            <w:r>
              <w:rPr>
                <w:spacing w:val="-4"/>
                <w:sz w:val="20"/>
              </w:rPr>
              <w:t xml:space="preserve"> </w:t>
            </w:r>
            <w:r>
              <w:rPr>
                <w:sz w:val="20"/>
              </w:rPr>
              <w:t>based</w:t>
            </w:r>
            <w:r>
              <w:rPr>
                <w:spacing w:val="-3"/>
                <w:sz w:val="20"/>
              </w:rPr>
              <w:t xml:space="preserve"> </w:t>
            </w:r>
            <w:r>
              <w:rPr>
                <w:sz w:val="20"/>
              </w:rPr>
              <w:t>core</w:t>
            </w:r>
            <w:r>
              <w:rPr>
                <w:spacing w:val="-4"/>
                <w:sz w:val="20"/>
              </w:rPr>
              <w:t xml:space="preserve"> </w:t>
            </w:r>
            <w:r>
              <w:rPr>
                <w:sz w:val="20"/>
              </w:rPr>
              <w:t>adapters;</w:t>
            </w:r>
            <w:r>
              <w:rPr>
                <w:spacing w:val="-5"/>
                <w:sz w:val="20"/>
              </w:rPr>
              <w:t xml:space="preserve"> </w:t>
            </w:r>
            <w:r>
              <w:rPr>
                <w:sz w:val="20"/>
              </w:rPr>
              <w:t>ServiceNow;</w:t>
            </w:r>
            <w:r>
              <w:rPr>
                <w:spacing w:val="-4"/>
                <w:sz w:val="20"/>
              </w:rPr>
              <w:t xml:space="preserve"> </w:t>
            </w:r>
            <w:r>
              <w:rPr>
                <w:sz w:val="20"/>
              </w:rPr>
              <w:t>Swift</w:t>
            </w:r>
            <w:r>
              <w:rPr>
                <w:spacing w:val="-4"/>
                <w:sz w:val="20"/>
              </w:rPr>
              <w:t xml:space="preserve"> </w:t>
            </w:r>
            <w:r>
              <w:rPr>
                <w:sz w:val="20"/>
              </w:rPr>
              <w:t>Alliance</w:t>
            </w:r>
            <w:r>
              <w:rPr>
                <w:spacing w:val="-4"/>
                <w:sz w:val="20"/>
              </w:rPr>
              <w:t xml:space="preserve"> </w:t>
            </w:r>
            <w:r>
              <w:rPr>
                <w:sz w:val="20"/>
              </w:rPr>
              <w:t>Lite2;</w:t>
            </w:r>
            <w:r>
              <w:rPr>
                <w:spacing w:val="-5"/>
                <w:sz w:val="20"/>
              </w:rPr>
              <w:t xml:space="preserve"> </w:t>
            </w:r>
            <w:r>
              <w:rPr>
                <w:sz w:val="20"/>
              </w:rPr>
              <w:t>Early</w:t>
            </w:r>
            <w:r>
              <w:rPr>
                <w:spacing w:val="-3"/>
                <w:sz w:val="20"/>
              </w:rPr>
              <w:t xml:space="preserve"> </w:t>
            </w:r>
            <w:r>
              <w:rPr>
                <w:sz w:val="20"/>
              </w:rPr>
              <w:t>Warning Zelle; Oracle and SQL Server.</w:t>
            </w:r>
          </w:p>
          <w:p w14:paraId="1542AD78" w14:textId="77777777" w:rsidR="00247C8A" w:rsidRDefault="00000000">
            <w:pPr>
              <w:pStyle w:val="TableParagraph"/>
              <w:numPr>
                <w:ilvl w:val="0"/>
                <w:numId w:val="3"/>
              </w:numPr>
              <w:tabs>
                <w:tab w:val="left" w:pos="593"/>
              </w:tabs>
              <w:ind w:right="583"/>
              <w:rPr>
                <w:sz w:val="20"/>
              </w:rPr>
            </w:pPr>
            <w:r>
              <w:rPr>
                <w:sz w:val="20"/>
              </w:rPr>
              <w:t>Security</w:t>
            </w:r>
            <w:r>
              <w:rPr>
                <w:spacing w:val="-3"/>
                <w:sz w:val="20"/>
              </w:rPr>
              <w:t xml:space="preserve"> </w:t>
            </w:r>
            <w:r>
              <w:rPr>
                <w:sz w:val="20"/>
              </w:rPr>
              <w:t>and</w:t>
            </w:r>
            <w:r>
              <w:rPr>
                <w:spacing w:val="-2"/>
                <w:sz w:val="20"/>
              </w:rPr>
              <w:t xml:space="preserve"> </w:t>
            </w:r>
            <w:r>
              <w:rPr>
                <w:sz w:val="20"/>
              </w:rPr>
              <w:t>compliance</w:t>
            </w:r>
            <w:r>
              <w:rPr>
                <w:spacing w:val="-3"/>
                <w:sz w:val="20"/>
              </w:rPr>
              <w:t xml:space="preserve"> </w:t>
            </w:r>
            <w:r>
              <w:rPr>
                <w:sz w:val="20"/>
              </w:rPr>
              <w:t>in</w:t>
            </w:r>
            <w:r>
              <w:rPr>
                <w:spacing w:val="-2"/>
                <w:sz w:val="20"/>
              </w:rPr>
              <w:t xml:space="preserve"> </w:t>
            </w:r>
            <w:r>
              <w:rPr>
                <w:sz w:val="20"/>
              </w:rPr>
              <w:t>API</w:t>
            </w:r>
            <w:r>
              <w:rPr>
                <w:spacing w:val="-3"/>
                <w:sz w:val="20"/>
              </w:rPr>
              <w:t xml:space="preserve"> </w:t>
            </w:r>
            <w:r>
              <w:rPr>
                <w:sz w:val="20"/>
              </w:rPr>
              <w:t>Manager;</w:t>
            </w:r>
            <w:r>
              <w:rPr>
                <w:spacing w:val="-4"/>
                <w:sz w:val="20"/>
              </w:rPr>
              <w:t xml:space="preserve"> </w:t>
            </w:r>
            <w:r>
              <w:rPr>
                <w:sz w:val="20"/>
              </w:rPr>
              <w:t>OAuth</w:t>
            </w:r>
            <w:r>
              <w:rPr>
                <w:spacing w:val="-5"/>
                <w:sz w:val="20"/>
              </w:rPr>
              <w:t xml:space="preserve"> </w:t>
            </w:r>
            <w:r>
              <w:rPr>
                <w:sz w:val="20"/>
              </w:rPr>
              <w:t>2.0;</w:t>
            </w:r>
            <w:r>
              <w:rPr>
                <w:spacing w:val="-4"/>
                <w:sz w:val="20"/>
              </w:rPr>
              <w:t xml:space="preserve"> </w:t>
            </w:r>
            <w:r>
              <w:rPr>
                <w:sz w:val="20"/>
              </w:rPr>
              <w:t>mutual</w:t>
            </w:r>
            <w:r>
              <w:rPr>
                <w:spacing w:val="-3"/>
                <w:sz w:val="20"/>
              </w:rPr>
              <w:t xml:space="preserve"> </w:t>
            </w:r>
            <w:r>
              <w:rPr>
                <w:sz w:val="20"/>
              </w:rPr>
              <w:t>TLS;</w:t>
            </w:r>
            <w:r>
              <w:rPr>
                <w:spacing w:val="-4"/>
                <w:sz w:val="20"/>
              </w:rPr>
              <w:t xml:space="preserve"> </w:t>
            </w:r>
            <w:r>
              <w:rPr>
                <w:sz w:val="20"/>
              </w:rPr>
              <w:t>client</w:t>
            </w:r>
            <w:r>
              <w:rPr>
                <w:spacing w:val="-4"/>
                <w:sz w:val="20"/>
              </w:rPr>
              <w:t xml:space="preserve"> </w:t>
            </w:r>
            <w:r>
              <w:rPr>
                <w:sz w:val="20"/>
              </w:rPr>
              <w:t>id</w:t>
            </w:r>
            <w:r>
              <w:rPr>
                <w:spacing w:val="-2"/>
                <w:sz w:val="20"/>
              </w:rPr>
              <w:t xml:space="preserve"> </w:t>
            </w:r>
            <w:r>
              <w:rPr>
                <w:sz w:val="20"/>
              </w:rPr>
              <w:t>enforcement;</w:t>
            </w:r>
            <w:r>
              <w:rPr>
                <w:spacing w:val="-6"/>
                <w:sz w:val="20"/>
              </w:rPr>
              <w:t xml:space="preserve"> </w:t>
            </w:r>
            <w:r>
              <w:rPr>
                <w:sz w:val="20"/>
              </w:rPr>
              <w:t>TLS</w:t>
            </w:r>
            <w:r>
              <w:rPr>
                <w:spacing w:val="-4"/>
                <w:sz w:val="20"/>
              </w:rPr>
              <w:t xml:space="preserve"> </w:t>
            </w:r>
            <w:r>
              <w:rPr>
                <w:sz w:val="20"/>
              </w:rPr>
              <w:t>1.2;</w:t>
            </w:r>
            <w:r>
              <w:rPr>
                <w:spacing w:val="-4"/>
                <w:sz w:val="20"/>
              </w:rPr>
              <w:t xml:space="preserve"> </w:t>
            </w:r>
            <w:r>
              <w:rPr>
                <w:sz w:val="20"/>
              </w:rPr>
              <w:t>IP allow lists; secure properties; PCI and PII controls; audit evidence coverage at 100%.</w:t>
            </w:r>
          </w:p>
          <w:p w14:paraId="3A058021" w14:textId="77777777" w:rsidR="00247C8A" w:rsidRDefault="00000000">
            <w:pPr>
              <w:pStyle w:val="TableParagraph"/>
              <w:numPr>
                <w:ilvl w:val="0"/>
                <w:numId w:val="3"/>
              </w:numPr>
              <w:tabs>
                <w:tab w:val="left" w:pos="593"/>
              </w:tabs>
              <w:ind w:right="423"/>
              <w:rPr>
                <w:sz w:val="20"/>
              </w:rPr>
            </w:pPr>
            <w:r>
              <w:rPr>
                <w:sz w:val="20"/>
              </w:rPr>
              <w:t>Reliability</w:t>
            </w:r>
            <w:r>
              <w:rPr>
                <w:spacing w:val="-3"/>
                <w:sz w:val="20"/>
              </w:rPr>
              <w:t xml:space="preserve"> </w:t>
            </w:r>
            <w:r>
              <w:rPr>
                <w:sz w:val="20"/>
              </w:rPr>
              <w:t>patterns;</w:t>
            </w:r>
            <w:r>
              <w:rPr>
                <w:spacing w:val="-5"/>
                <w:sz w:val="20"/>
              </w:rPr>
              <w:t xml:space="preserve"> </w:t>
            </w:r>
            <w:r>
              <w:rPr>
                <w:sz w:val="20"/>
              </w:rPr>
              <w:t>global</w:t>
            </w:r>
            <w:r>
              <w:rPr>
                <w:spacing w:val="-4"/>
                <w:sz w:val="20"/>
              </w:rPr>
              <w:t xml:space="preserve"> </w:t>
            </w:r>
            <w:r>
              <w:rPr>
                <w:sz w:val="20"/>
              </w:rPr>
              <w:t>error</w:t>
            </w:r>
            <w:r>
              <w:rPr>
                <w:spacing w:val="-4"/>
                <w:sz w:val="20"/>
              </w:rPr>
              <w:t xml:space="preserve"> </w:t>
            </w:r>
            <w:r>
              <w:rPr>
                <w:sz w:val="20"/>
              </w:rPr>
              <w:t>handling;</w:t>
            </w:r>
            <w:r>
              <w:rPr>
                <w:spacing w:val="-5"/>
                <w:sz w:val="20"/>
              </w:rPr>
              <w:t xml:space="preserve"> </w:t>
            </w:r>
            <w:r>
              <w:rPr>
                <w:sz w:val="20"/>
              </w:rPr>
              <w:t>correlation</w:t>
            </w:r>
            <w:r>
              <w:rPr>
                <w:spacing w:val="-5"/>
                <w:sz w:val="20"/>
              </w:rPr>
              <w:t xml:space="preserve"> </w:t>
            </w:r>
            <w:r>
              <w:rPr>
                <w:sz w:val="20"/>
              </w:rPr>
              <w:t>IDs;</w:t>
            </w:r>
            <w:r>
              <w:rPr>
                <w:spacing w:val="-5"/>
                <w:sz w:val="20"/>
              </w:rPr>
              <w:t xml:space="preserve"> </w:t>
            </w:r>
            <w:r>
              <w:rPr>
                <w:sz w:val="20"/>
              </w:rPr>
              <w:t>idempotency</w:t>
            </w:r>
            <w:r>
              <w:rPr>
                <w:spacing w:val="-3"/>
                <w:sz w:val="20"/>
              </w:rPr>
              <w:t xml:space="preserve"> </w:t>
            </w:r>
            <w:r>
              <w:rPr>
                <w:sz w:val="20"/>
              </w:rPr>
              <w:t>keys;</w:t>
            </w:r>
            <w:r>
              <w:rPr>
                <w:spacing w:val="-5"/>
                <w:sz w:val="20"/>
              </w:rPr>
              <w:t xml:space="preserve"> </w:t>
            </w:r>
            <w:r>
              <w:rPr>
                <w:sz w:val="20"/>
              </w:rPr>
              <w:t>retries</w:t>
            </w:r>
            <w:r>
              <w:rPr>
                <w:spacing w:val="-5"/>
                <w:sz w:val="20"/>
              </w:rPr>
              <w:t xml:space="preserve"> </w:t>
            </w:r>
            <w:r>
              <w:rPr>
                <w:sz w:val="20"/>
              </w:rPr>
              <w:t>with</w:t>
            </w:r>
            <w:r>
              <w:rPr>
                <w:spacing w:val="-3"/>
                <w:sz w:val="20"/>
              </w:rPr>
              <w:t xml:space="preserve"> </w:t>
            </w:r>
            <w:r>
              <w:rPr>
                <w:sz w:val="20"/>
              </w:rPr>
              <w:t>backoff;</w:t>
            </w:r>
            <w:r>
              <w:rPr>
                <w:spacing w:val="-5"/>
                <w:sz w:val="20"/>
              </w:rPr>
              <w:t xml:space="preserve"> </w:t>
            </w:r>
            <w:r>
              <w:rPr>
                <w:sz w:val="20"/>
              </w:rPr>
              <w:t>dead letter queues; circuit breakers; reduced P1 incidents by 30% and achieved 99.9% SLA.</w:t>
            </w:r>
          </w:p>
          <w:p w14:paraId="001139EC" w14:textId="77777777" w:rsidR="00247C8A" w:rsidRDefault="00000000">
            <w:pPr>
              <w:pStyle w:val="TableParagraph"/>
              <w:numPr>
                <w:ilvl w:val="0"/>
                <w:numId w:val="3"/>
              </w:numPr>
              <w:tabs>
                <w:tab w:val="left" w:pos="593"/>
              </w:tabs>
              <w:ind w:right="407"/>
              <w:rPr>
                <w:sz w:val="20"/>
              </w:rPr>
            </w:pPr>
            <w:r>
              <w:rPr>
                <w:sz w:val="20"/>
              </w:rPr>
              <w:t>Observability</w:t>
            </w:r>
            <w:r>
              <w:rPr>
                <w:spacing w:val="-4"/>
                <w:sz w:val="20"/>
              </w:rPr>
              <w:t xml:space="preserve"> </w:t>
            </w:r>
            <w:r>
              <w:rPr>
                <w:sz w:val="20"/>
              </w:rPr>
              <w:t>and</w:t>
            </w:r>
            <w:r>
              <w:rPr>
                <w:spacing w:val="-4"/>
                <w:sz w:val="20"/>
              </w:rPr>
              <w:t xml:space="preserve"> </w:t>
            </w:r>
            <w:r>
              <w:rPr>
                <w:sz w:val="20"/>
              </w:rPr>
              <w:t>support;</w:t>
            </w:r>
            <w:r>
              <w:rPr>
                <w:spacing w:val="-6"/>
                <w:sz w:val="20"/>
              </w:rPr>
              <w:t xml:space="preserve"> </w:t>
            </w:r>
            <w:r>
              <w:rPr>
                <w:sz w:val="20"/>
              </w:rPr>
              <w:t>structured</w:t>
            </w:r>
            <w:r>
              <w:rPr>
                <w:spacing w:val="-4"/>
                <w:sz w:val="20"/>
              </w:rPr>
              <w:t xml:space="preserve"> </w:t>
            </w:r>
            <w:r>
              <w:rPr>
                <w:sz w:val="20"/>
              </w:rPr>
              <w:t>logging;</w:t>
            </w:r>
            <w:r>
              <w:rPr>
                <w:spacing w:val="-6"/>
                <w:sz w:val="20"/>
              </w:rPr>
              <w:t xml:space="preserve"> </w:t>
            </w:r>
            <w:r>
              <w:rPr>
                <w:sz w:val="20"/>
              </w:rPr>
              <w:t>Splunk</w:t>
            </w:r>
            <w:r>
              <w:rPr>
                <w:spacing w:val="-6"/>
                <w:sz w:val="20"/>
              </w:rPr>
              <w:t xml:space="preserve"> </w:t>
            </w:r>
            <w:r>
              <w:rPr>
                <w:sz w:val="20"/>
              </w:rPr>
              <w:t>searches</w:t>
            </w:r>
            <w:r>
              <w:rPr>
                <w:spacing w:val="-6"/>
                <w:sz w:val="20"/>
              </w:rPr>
              <w:t xml:space="preserve"> </w:t>
            </w:r>
            <w:r>
              <w:rPr>
                <w:sz w:val="20"/>
              </w:rPr>
              <w:t>and</w:t>
            </w:r>
            <w:r>
              <w:rPr>
                <w:spacing w:val="-4"/>
                <w:sz w:val="20"/>
              </w:rPr>
              <w:t xml:space="preserve"> </w:t>
            </w:r>
            <w:r>
              <w:rPr>
                <w:sz w:val="20"/>
              </w:rPr>
              <w:t>dashboards;</w:t>
            </w:r>
            <w:r>
              <w:rPr>
                <w:spacing w:val="-6"/>
                <w:sz w:val="20"/>
              </w:rPr>
              <w:t xml:space="preserve"> </w:t>
            </w:r>
            <w:r>
              <w:rPr>
                <w:sz w:val="20"/>
              </w:rPr>
              <w:t>Dynatrace</w:t>
            </w:r>
            <w:r>
              <w:rPr>
                <w:spacing w:val="-5"/>
                <w:sz w:val="20"/>
              </w:rPr>
              <w:t xml:space="preserve"> </w:t>
            </w:r>
            <w:r>
              <w:rPr>
                <w:sz w:val="20"/>
              </w:rPr>
              <w:t>metrics;</w:t>
            </w:r>
            <w:r>
              <w:rPr>
                <w:spacing w:val="-6"/>
                <w:sz w:val="20"/>
              </w:rPr>
              <w:t xml:space="preserve"> </w:t>
            </w:r>
            <w:r>
              <w:rPr>
                <w:sz w:val="20"/>
              </w:rPr>
              <w:t>alert and KPI tuning; improved P99 latency by 30%.</w:t>
            </w:r>
          </w:p>
          <w:p w14:paraId="2FE7D499" w14:textId="77777777" w:rsidR="00247C8A" w:rsidRDefault="00000000">
            <w:pPr>
              <w:pStyle w:val="TableParagraph"/>
              <w:numPr>
                <w:ilvl w:val="0"/>
                <w:numId w:val="3"/>
              </w:numPr>
              <w:tabs>
                <w:tab w:val="left" w:pos="593"/>
              </w:tabs>
              <w:ind w:right="362"/>
              <w:rPr>
                <w:sz w:val="20"/>
              </w:rPr>
            </w:pPr>
            <w:r>
              <w:rPr>
                <w:sz w:val="20"/>
              </w:rPr>
              <w:t>Quality and delivery; MUnit with mocks; Postman collections; Jenkins and Azure DevOps pipelines; environment</w:t>
            </w:r>
            <w:r>
              <w:rPr>
                <w:spacing w:val="-6"/>
                <w:sz w:val="20"/>
              </w:rPr>
              <w:t xml:space="preserve"> </w:t>
            </w:r>
            <w:r>
              <w:rPr>
                <w:sz w:val="20"/>
              </w:rPr>
              <w:t>specific</w:t>
            </w:r>
            <w:r>
              <w:rPr>
                <w:spacing w:val="-5"/>
                <w:sz w:val="20"/>
              </w:rPr>
              <w:t xml:space="preserve"> </w:t>
            </w:r>
            <w:r>
              <w:rPr>
                <w:sz w:val="20"/>
              </w:rPr>
              <w:t>properties;</w:t>
            </w:r>
            <w:r>
              <w:rPr>
                <w:spacing w:val="-6"/>
                <w:sz w:val="20"/>
              </w:rPr>
              <w:t xml:space="preserve"> </w:t>
            </w:r>
            <w:r>
              <w:rPr>
                <w:sz w:val="20"/>
              </w:rPr>
              <w:t>automated</w:t>
            </w:r>
            <w:r>
              <w:rPr>
                <w:spacing w:val="-4"/>
                <w:sz w:val="20"/>
              </w:rPr>
              <w:t xml:space="preserve"> </w:t>
            </w:r>
            <w:r>
              <w:rPr>
                <w:sz w:val="20"/>
              </w:rPr>
              <w:t>policy</w:t>
            </w:r>
            <w:r>
              <w:rPr>
                <w:spacing w:val="-4"/>
                <w:sz w:val="20"/>
              </w:rPr>
              <w:t xml:space="preserve"> </w:t>
            </w:r>
            <w:r>
              <w:rPr>
                <w:sz w:val="20"/>
              </w:rPr>
              <w:t>attachment</w:t>
            </w:r>
            <w:r>
              <w:rPr>
                <w:spacing w:val="-6"/>
                <w:sz w:val="20"/>
              </w:rPr>
              <w:t xml:space="preserve"> </w:t>
            </w:r>
            <w:r>
              <w:rPr>
                <w:sz w:val="20"/>
              </w:rPr>
              <w:t>in</w:t>
            </w:r>
            <w:r>
              <w:rPr>
                <w:spacing w:val="-4"/>
                <w:sz w:val="20"/>
              </w:rPr>
              <w:t xml:space="preserve"> </w:t>
            </w:r>
            <w:r>
              <w:rPr>
                <w:sz w:val="20"/>
              </w:rPr>
              <w:t>API</w:t>
            </w:r>
            <w:r>
              <w:rPr>
                <w:spacing w:val="-5"/>
                <w:sz w:val="20"/>
              </w:rPr>
              <w:t xml:space="preserve"> </w:t>
            </w:r>
            <w:r>
              <w:rPr>
                <w:sz w:val="20"/>
              </w:rPr>
              <w:t>Manager;</w:t>
            </w:r>
            <w:r>
              <w:rPr>
                <w:spacing w:val="-6"/>
                <w:sz w:val="20"/>
              </w:rPr>
              <w:t xml:space="preserve"> </w:t>
            </w:r>
            <w:r>
              <w:rPr>
                <w:sz w:val="20"/>
              </w:rPr>
              <w:t>decreased</w:t>
            </w:r>
            <w:r>
              <w:rPr>
                <w:spacing w:val="-4"/>
                <w:sz w:val="20"/>
              </w:rPr>
              <w:t xml:space="preserve"> </w:t>
            </w:r>
            <w:r>
              <w:rPr>
                <w:sz w:val="20"/>
              </w:rPr>
              <w:t>release</w:t>
            </w:r>
            <w:r>
              <w:rPr>
                <w:spacing w:val="-5"/>
                <w:sz w:val="20"/>
              </w:rPr>
              <w:t xml:space="preserve"> </w:t>
            </w:r>
            <w:r>
              <w:rPr>
                <w:sz w:val="20"/>
              </w:rPr>
              <w:t>defects by 25% routing; promoted across dev; test; prod; cut release time by 35%.</w:t>
            </w:r>
          </w:p>
          <w:p w14:paraId="6BD3BE75" w14:textId="77777777" w:rsidR="00247C8A" w:rsidRDefault="00000000">
            <w:pPr>
              <w:pStyle w:val="TableParagraph"/>
              <w:numPr>
                <w:ilvl w:val="0"/>
                <w:numId w:val="3"/>
              </w:numPr>
              <w:tabs>
                <w:tab w:val="left" w:pos="593"/>
              </w:tabs>
              <w:ind w:right="593"/>
              <w:rPr>
                <w:sz w:val="20"/>
              </w:rPr>
            </w:pPr>
            <w:r>
              <w:rPr>
                <w:sz w:val="20"/>
              </w:rPr>
              <w:t>Used</w:t>
            </w:r>
            <w:r>
              <w:rPr>
                <w:spacing w:val="-3"/>
                <w:sz w:val="20"/>
              </w:rPr>
              <w:t xml:space="preserve"> </w:t>
            </w:r>
            <w:r>
              <w:rPr>
                <w:sz w:val="20"/>
              </w:rPr>
              <w:t>Linux</w:t>
            </w:r>
            <w:r>
              <w:rPr>
                <w:spacing w:val="-3"/>
                <w:sz w:val="20"/>
              </w:rPr>
              <w:t xml:space="preserve"> </w:t>
            </w:r>
            <w:r>
              <w:rPr>
                <w:sz w:val="20"/>
              </w:rPr>
              <w:t>and</w:t>
            </w:r>
            <w:r>
              <w:rPr>
                <w:spacing w:val="-3"/>
                <w:sz w:val="20"/>
              </w:rPr>
              <w:t xml:space="preserve"> </w:t>
            </w:r>
            <w:r>
              <w:rPr>
                <w:sz w:val="20"/>
              </w:rPr>
              <w:t>Windows</w:t>
            </w:r>
            <w:r>
              <w:rPr>
                <w:spacing w:val="-5"/>
                <w:sz w:val="20"/>
              </w:rPr>
              <w:t xml:space="preserve"> </w:t>
            </w:r>
            <w:r>
              <w:rPr>
                <w:sz w:val="20"/>
              </w:rPr>
              <w:t>environments</w:t>
            </w:r>
            <w:r>
              <w:rPr>
                <w:spacing w:val="-5"/>
                <w:sz w:val="20"/>
              </w:rPr>
              <w:t xml:space="preserve"> </w:t>
            </w:r>
            <w:r>
              <w:rPr>
                <w:sz w:val="20"/>
              </w:rPr>
              <w:t>and</w:t>
            </w:r>
            <w:r>
              <w:rPr>
                <w:spacing w:val="-3"/>
                <w:sz w:val="20"/>
              </w:rPr>
              <w:t xml:space="preserve"> </w:t>
            </w:r>
            <w:r>
              <w:rPr>
                <w:sz w:val="20"/>
              </w:rPr>
              <w:t>leveraged</w:t>
            </w:r>
            <w:r>
              <w:rPr>
                <w:spacing w:val="-3"/>
                <w:sz w:val="20"/>
              </w:rPr>
              <w:t xml:space="preserve"> </w:t>
            </w:r>
            <w:r>
              <w:rPr>
                <w:sz w:val="20"/>
              </w:rPr>
              <w:t>Python</w:t>
            </w:r>
            <w:r>
              <w:rPr>
                <w:spacing w:val="-3"/>
                <w:sz w:val="20"/>
              </w:rPr>
              <w:t xml:space="preserve"> </w:t>
            </w:r>
            <w:r>
              <w:rPr>
                <w:sz w:val="20"/>
              </w:rPr>
              <w:t>and</w:t>
            </w:r>
            <w:r>
              <w:rPr>
                <w:spacing w:val="-5"/>
                <w:sz w:val="20"/>
              </w:rPr>
              <w:t xml:space="preserve"> </w:t>
            </w:r>
            <w:r>
              <w:rPr>
                <w:sz w:val="20"/>
              </w:rPr>
              <w:t>Shell</w:t>
            </w:r>
            <w:r>
              <w:rPr>
                <w:spacing w:val="-4"/>
                <w:sz w:val="20"/>
              </w:rPr>
              <w:t xml:space="preserve"> </w:t>
            </w:r>
            <w:r>
              <w:rPr>
                <w:sz w:val="20"/>
              </w:rPr>
              <w:t>scripting</w:t>
            </w:r>
            <w:r>
              <w:rPr>
                <w:spacing w:val="-3"/>
                <w:sz w:val="20"/>
              </w:rPr>
              <w:t xml:space="preserve"> </w:t>
            </w:r>
            <w:r>
              <w:rPr>
                <w:sz w:val="20"/>
              </w:rPr>
              <w:t>to</w:t>
            </w:r>
            <w:r>
              <w:rPr>
                <w:spacing w:val="-3"/>
                <w:sz w:val="20"/>
              </w:rPr>
              <w:t xml:space="preserve"> </w:t>
            </w:r>
            <w:r>
              <w:rPr>
                <w:sz w:val="20"/>
              </w:rPr>
              <w:t>automate</w:t>
            </w:r>
            <w:r>
              <w:rPr>
                <w:spacing w:val="-4"/>
                <w:sz w:val="20"/>
              </w:rPr>
              <w:t xml:space="preserve"> </w:t>
            </w:r>
            <w:r>
              <w:rPr>
                <w:sz w:val="20"/>
              </w:rPr>
              <w:t>routine support, file-processing, deployment, and troubleshooting tasks.</w:t>
            </w:r>
          </w:p>
        </w:tc>
      </w:tr>
      <w:tr w:rsidR="00247C8A" w14:paraId="6E6BB9D3" w14:textId="77777777">
        <w:trPr>
          <w:trHeight w:val="621"/>
        </w:trPr>
        <w:tc>
          <w:tcPr>
            <w:tcW w:w="9362" w:type="dxa"/>
            <w:shd w:val="clear" w:color="auto" w:fill="F1F1F1"/>
          </w:tcPr>
          <w:p w14:paraId="3A579A20" w14:textId="77777777" w:rsidR="00247C8A" w:rsidRDefault="00000000">
            <w:pPr>
              <w:pStyle w:val="TableParagraph"/>
              <w:tabs>
                <w:tab w:val="left" w:pos="7333"/>
              </w:tabs>
              <w:spacing w:before="82"/>
              <w:ind w:left="119" w:firstLine="0"/>
              <w:rPr>
                <w:b/>
                <w:sz w:val="20"/>
              </w:rPr>
            </w:pPr>
            <w:r>
              <w:rPr>
                <w:b/>
                <w:sz w:val="20"/>
              </w:rPr>
              <w:t>US</w:t>
            </w:r>
            <w:r>
              <w:rPr>
                <w:b/>
                <w:spacing w:val="-5"/>
                <w:sz w:val="20"/>
              </w:rPr>
              <w:t xml:space="preserve"> </w:t>
            </w:r>
            <w:r>
              <w:rPr>
                <w:b/>
                <w:spacing w:val="-4"/>
                <w:sz w:val="20"/>
              </w:rPr>
              <w:t>Bank</w:t>
            </w:r>
            <w:r>
              <w:rPr>
                <w:b/>
                <w:sz w:val="20"/>
              </w:rPr>
              <w:tab/>
              <w:t>Apr</w:t>
            </w:r>
            <w:r>
              <w:rPr>
                <w:b/>
                <w:spacing w:val="-3"/>
                <w:sz w:val="20"/>
              </w:rPr>
              <w:t xml:space="preserve"> </w:t>
            </w:r>
            <w:r>
              <w:rPr>
                <w:b/>
                <w:sz w:val="20"/>
              </w:rPr>
              <w:t>2018 -</w:t>
            </w:r>
            <w:r>
              <w:rPr>
                <w:b/>
                <w:spacing w:val="-3"/>
                <w:sz w:val="20"/>
              </w:rPr>
              <w:t xml:space="preserve"> </w:t>
            </w:r>
            <w:r>
              <w:rPr>
                <w:b/>
                <w:sz w:val="20"/>
              </w:rPr>
              <w:t>Mar</w:t>
            </w:r>
            <w:r>
              <w:rPr>
                <w:b/>
                <w:spacing w:val="-2"/>
                <w:sz w:val="20"/>
              </w:rPr>
              <w:t xml:space="preserve"> </w:t>
            </w:r>
            <w:r>
              <w:rPr>
                <w:b/>
                <w:spacing w:val="-4"/>
                <w:sz w:val="20"/>
              </w:rPr>
              <w:t>2020</w:t>
            </w:r>
          </w:p>
          <w:p w14:paraId="4DC0899A" w14:textId="77777777" w:rsidR="00247C8A" w:rsidRDefault="00000000">
            <w:pPr>
              <w:pStyle w:val="TableParagraph"/>
              <w:ind w:left="119" w:firstLine="0"/>
              <w:rPr>
                <w:b/>
                <w:sz w:val="20"/>
              </w:rPr>
            </w:pPr>
            <w:r>
              <w:rPr>
                <w:b/>
                <w:sz w:val="20"/>
              </w:rPr>
              <w:t>Software</w:t>
            </w:r>
            <w:r>
              <w:rPr>
                <w:b/>
                <w:spacing w:val="-6"/>
                <w:sz w:val="20"/>
              </w:rPr>
              <w:t xml:space="preserve"> </w:t>
            </w:r>
            <w:r>
              <w:rPr>
                <w:b/>
                <w:sz w:val="20"/>
              </w:rPr>
              <w:t>Engineer/</w:t>
            </w:r>
            <w:r>
              <w:rPr>
                <w:b/>
                <w:spacing w:val="-6"/>
                <w:sz w:val="20"/>
              </w:rPr>
              <w:t xml:space="preserve"> </w:t>
            </w:r>
            <w:r>
              <w:rPr>
                <w:b/>
                <w:sz w:val="20"/>
              </w:rPr>
              <w:t>Java</w:t>
            </w:r>
            <w:r>
              <w:rPr>
                <w:b/>
                <w:spacing w:val="-4"/>
                <w:sz w:val="20"/>
              </w:rPr>
              <w:t xml:space="preserve"> </w:t>
            </w:r>
            <w:r>
              <w:rPr>
                <w:b/>
                <w:spacing w:val="-2"/>
                <w:sz w:val="20"/>
              </w:rPr>
              <w:t>Developer</w:t>
            </w:r>
          </w:p>
        </w:tc>
      </w:tr>
      <w:tr w:rsidR="00247C8A" w14:paraId="5186A64B" w14:textId="77777777">
        <w:trPr>
          <w:trHeight w:val="1310"/>
        </w:trPr>
        <w:tc>
          <w:tcPr>
            <w:tcW w:w="9362" w:type="dxa"/>
          </w:tcPr>
          <w:p w14:paraId="35C4CE89" w14:textId="77777777" w:rsidR="00247C8A" w:rsidRDefault="00000000">
            <w:pPr>
              <w:pStyle w:val="TableParagraph"/>
              <w:spacing w:before="79"/>
              <w:ind w:left="119" w:firstLine="0"/>
              <w:rPr>
                <w:b/>
                <w:sz w:val="20"/>
              </w:rPr>
            </w:pPr>
            <w:r>
              <w:rPr>
                <w:b/>
                <w:spacing w:val="-2"/>
                <w:sz w:val="20"/>
              </w:rPr>
              <w:t>Responsibilities:</w:t>
            </w:r>
          </w:p>
          <w:p w14:paraId="5A343369" w14:textId="77777777" w:rsidR="00247C8A" w:rsidRDefault="00000000">
            <w:pPr>
              <w:pStyle w:val="TableParagraph"/>
              <w:numPr>
                <w:ilvl w:val="0"/>
                <w:numId w:val="2"/>
              </w:numPr>
              <w:tabs>
                <w:tab w:val="left" w:pos="592"/>
              </w:tabs>
              <w:spacing w:before="1"/>
              <w:ind w:left="592" w:hanging="360"/>
              <w:rPr>
                <w:sz w:val="20"/>
              </w:rPr>
            </w:pPr>
            <w:r>
              <w:rPr>
                <w:sz w:val="20"/>
              </w:rPr>
              <w:t>Entry</w:t>
            </w:r>
            <w:r>
              <w:rPr>
                <w:spacing w:val="-4"/>
                <w:sz w:val="20"/>
              </w:rPr>
              <w:t xml:space="preserve"> </w:t>
            </w:r>
            <w:r>
              <w:rPr>
                <w:sz w:val="20"/>
              </w:rPr>
              <w:t>level</w:t>
            </w:r>
            <w:r>
              <w:rPr>
                <w:spacing w:val="-5"/>
                <w:sz w:val="20"/>
              </w:rPr>
              <w:t xml:space="preserve"> </w:t>
            </w:r>
            <w:r>
              <w:rPr>
                <w:sz w:val="20"/>
              </w:rPr>
              <w:t>Java</w:t>
            </w:r>
            <w:r>
              <w:rPr>
                <w:spacing w:val="-6"/>
                <w:sz w:val="20"/>
              </w:rPr>
              <w:t xml:space="preserve"> </w:t>
            </w:r>
            <w:r>
              <w:rPr>
                <w:sz w:val="20"/>
              </w:rPr>
              <w:t>development</w:t>
            </w:r>
            <w:r>
              <w:rPr>
                <w:spacing w:val="-8"/>
                <w:sz w:val="20"/>
              </w:rPr>
              <w:t xml:space="preserve"> </w:t>
            </w:r>
            <w:r>
              <w:rPr>
                <w:sz w:val="20"/>
              </w:rPr>
              <w:t>on</w:t>
            </w:r>
            <w:r>
              <w:rPr>
                <w:spacing w:val="-4"/>
                <w:sz w:val="20"/>
              </w:rPr>
              <w:t xml:space="preserve"> </w:t>
            </w:r>
            <w:r>
              <w:rPr>
                <w:sz w:val="20"/>
              </w:rPr>
              <w:t>internal</w:t>
            </w:r>
            <w:r>
              <w:rPr>
                <w:spacing w:val="-4"/>
                <w:sz w:val="20"/>
              </w:rPr>
              <w:t xml:space="preserve"> </w:t>
            </w:r>
            <w:r>
              <w:rPr>
                <w:sz w:val="20"/>
              </w:rPr>
              <w:t>web</w:t>
            </w:r>
            <w:r>
              <w:rPr>
                <w:spacing w:val="-4"/>
                <w:sz w:val="20"/>
              </w:rPr>
              <w:t xml:space="preserve"> </w:t>
            </w:r>
            <w:r>
              <w:rPr>
                <w:sz w:val="20"/>
              </w:rPr>
              <w:t>apps;</w:t>
            </w:r>
            <w:r>
              <w:rPr>
                <w:spacing w:val="-6"/>
                <w:sz w:val="20"/>
              </w:rPr>
              <w:t xml:space="preserve"> </w:t>
            </w:r>
            <w:r>
              <w:rPr>
                <w:sz w:val="20"/>
              </w:rPr>
              <w:t>Spring</w:t>
            </w:r>
            <w:r>
              <w:rPr>
                <w:spacing w:val="-5"/>
                <w:sz w:val="20"/>
              </w:rPr>
              <w:t xml:space="preserve"> </w:t>
            </w:r>
            <w:r>
              <w:rPr>
                <w:sz w:val="20"/>
              </w:rPr>
              <w:t>MVC;</w:t>
            </w:r>
            <w:r>
              <w:rPr>
                <w:spacing w:val="-6"/>
                <w:sz w:val="20"/>
              </w:rPr>
              <w:t xml:space="preserve"> </w:t>
            </w:r>
            <w:r>
              <w:rPr>
                <w:sz w:val="20"/>
              </w:rPr>
              <w:t>JSP;</w:t>
            </w:r>
            <w:r>
              <w:rPr>
                <w:spacing w:val="-5"/>
                <w:sz w:val="20"/>
              </w:rPr>
              <w:t xml:space="preserve"> </w:t>
            </w:r>
            <w:r>
              <w:rPr>
                <w:spacing w:val="-2"/>
                <w:sz w:val="20"/>
              </w:rPr>
              <w:t>Servlets.</w:t>
            </w:r>
          </w:p>
          <w:p w14:paraId="1FA53497" w14:textId="77777777" w:rsidR="00247C8A" w:rsidRDefault="00000000">
            <w:pPr>
              <w:pStyle w:val="TableParagraph"/>
              <w:numPr>
                <w:ilvl w:val="0"/>
                <w:numId w:val="2"/>
              </w:numPr>
              <w:tabs>
                <w:tab w:val="left" w:pos="592"/>
              </w:tabs>
              <w:ind w:left="592" w:hanging="360"/>
              <w:rPr>
                <w:sz w:val="20"/>
              </w:rPr>
            </w:pPr>
            <w:r>
              <w:rPr>
                <w:sz w:val="20"/>
              </w:rPr>
              <w:t>Implemented</w:t>
            </w:r>
            <w:r>
              <w:rPr>
                <w:spacing w:val="-5"/>
                <w:sz w:val="20"/>
              </w:rPr>
              <w:t xml:space="preserve"> </w:t>
            </w:r>
            <w:r>
              <w:rPr>
                <w:sz w:val="20"/>
              </w:rPr>
              <w:t>CRUD</w:t>
            </w:r>
            <w:r>
              <w:rPr>
                <w:spacing w:val="-6"/>
                <w:sz w:val="20"/>
              </w:rPr>
              <w:t xml:space="preserve"> </w:t>
            </w:r>
            <w:r>
              <w:rPr>
                <w:sz w:val="20"/>
              </w:rPr>
              <w:t>features</w:t>
            </w:r>
            <w:r>
              <w:rPr>
                <w:spacing w:val="-8"/>
                <w:sz w:val="20"/>
              </w:rPr>
              <w:t xml:space="preserve"> </w:t>
            </w:r>
            <w:r>
              <w:rPr>
                <w:sz w:val="20"/>
              </w:rPr>
              <w:t>with</w:t>
            </w:r>
            <w:r>
              <w:rPr>
                <w:spacing w:val="-4"/>
                <w:sz w:val="20"/>
              </w:rPr>
              <w:t xml:space="preserve"> </w:t>
            </w:r>
            <w:r>
              <w:rPr>
                <w:sz w:val="20"/>
              </w:rPr>
              <w:t>Hibernate</w:t>
            </w:r>
            <w:r>
              <w:rPr>
                <w:spacing w:val="-6"/>
                <w:sz w:val="20"/>
              </w:rPr>
              <w:t xml:space="preserve"> </w:t>
            </w:r>
            <w:r>
              <w:rPr>
                <w:sz w:val="20"/>
              </w:rPr>
              <w:t>and</w:t>
            </w:r>
            <w:r>
              <w:rPr>
                <w:spacing w:val="-4"/>
                <w:sz w:val="20"/>
              </w:rPr>
              <w:t xml:space="preserve"> </w:t>
            </w:r>
            <w:r>
              <w:rPr>
                <w:sz w:val="20"/>
              </w:rPr>
              <w:t>JPA;</w:t>
            </w:r>
            <w:r>
              <w:rPr>
                <w:spacing w:val="-7"/>
                <w:sz w:val="20"/>
              </w:rPr>
              <w:t xml:space="preserve"> </w:t>
            </w:r>
            <w:r>
              <w:rPr>
                <w:sz w:val="20"/>
              </w:rPr>
              <w:t>Oracle</w:t>
            </w:r>
            <w:r>
              <w:rPr>
                <w:spacing w:val="-5"/>
                <w:sz w:val="20"/>
              </w:rPr>
              <w:t xml:space="preserve"> </w:t>
            </w:r>
            <w:r>
              <w:rPr>
                <w:sz w:val="20"/>
              </w:rPr>
              <w:t>SQL;</w:t>
            </w:r>
            <w:r>
              <w:rPr>
                <w:spacing w:val="-6"/>
                <w:sz w:val="20"/>
              </w:rPr>
              <w:t xml:space="preserve"> </w:t>
            </w:r>
            <w:r>
              <w:rPr>
                <w:spacing w:val="-2"/>
                <w:sz w:val="20"/>
              </w:rPr>
              <w:t>JDBC.</w:t>
            </w:r>
          </w:p>
          <w:p w14:paraId="1FDF387C" w14:textId="77777777" w:rsidR="00247C8A" w:rsidRDefault="00000000">
            <w:pPr>
              <w:pStyle w:val="TableParagraph"/>
              <w:numPr>
                <w:ilvl w:val="0"/>
                <w:numId w:val="2"/>
              </w:numPr>
              <w:tabs>
                <w:tab w:val="left" w:pos="593"/>
              </w:tabs>
              <w:ind w:right="372"/>
              <w:rPr>
                <w:sz w:val="20"/>
              </w:rPr>
            </w:pPr>
            <w:r>
              <w:rPr>
                <w:sz w:val="20"/>
              </w:rPr>
              <w:t>Built</w:t>
            </w:r>
            <w:r>
              <w:rPr>
                <w:spacing w:val="-4"/>
                <w:sz w:val="20"/>
              </w:rPr>
              <w:t xml:space="preserve"> </w:t>
            </w:r>
            <w:r>
              <w:rPr>
                <w:sz w:val="20"/>
              </w:rPr>
              <w:t>REST</w:t>
            </w:r>
            <w:r>
              <w:rPr>
                <w:spacing w:val="-3"/>
                <w:sz w:val="20"/>
              </w:rPr>
              <w:t xml:space="preserve"> </w:t>
            </w:r>
            <w:r>
              <w:rPr>
                <w:sz w:val="20"/>
              </w:rPr>
              <w:t>endpoints</w:t>
            </w:r>
            <w:r>
              <w:rPr>
                <w:spacing w:val="-4"/>
                <w:sz w:val="20"/>
              </w:rPr>
              <w:t xml:space="preserve"> </w:t>
            </w:r>
            <w:r>
              <w:rPr>
                <w:sz w:val="20"/>
              </w:rPr>
              <w:t>with</w:t>
            </w:r>
            <w:r>
              <w:rPr>
                <w:spacing w:val="-2"/>
                <w:sz w:val="20"/>
              </w:rPr>
              <w:t xml:space="preserve"> </w:t>
            </w:r>
            <w:r>
              <w:rPr>
                <w:sz w:val="20"/>
              </w:rPr>
              <w:t>JAX</w:t>
            </w:r>
            <w:r>
              <w:rPr>
                <w:spacing w:val="-3"/>
                <w:sz w:val="20"/>
              </w:rPr>
              <w:t xml:space="preserve"> </w:t>
            </w:r>
            <w:r>
              <w:rPr>
                <w:sz w:val="20"/>
              </w:rPr>
              <w:t>RS</w:t>
            </w:r>
            <w:r>
              <w:rPr>
                <w:spacing w:val="-4"/>
                <w:sz w:val="20"/>
              </w:rPr>
              <w:t xml:space="preserve"> </w:t>
            </w:r>
            <w:r>
              <w:rPr>
                <w:sz w:val="20"/>
              </w:rPr>
              <w:t>and</w:t>
            </w:r>
            <w:r>
              <w:rPr>
                <w:spacing w:val="-2"/>
                <w:sz w:val="20"/>
              </w:rPr>
              <w:t xml:space="preserve"> </w:t>
            </w:r>
            <w:r>
              <w:rPr>
                <w:sz w:val="20"/>
              </w:rPr>
              <w:t>basic</w:t>
            </w:r>
            <w:r>
              <w:rPr>
                <w:spacing w:val="-4"/>
                <w:sz w:val="20"/>
              </w:rPr>
              <w:t xml:space="preserve"> </w:t>
            </w:r>
            <w:r>
              <w:rPr>
                <w:sz w:val="20"/>
              </w:rPr>
              <w:t>SOAP</w:t>
            </w:r>
            <w:r>
              <w:rPr>
                <w:spacing w:val="-3"/>
                <w:sz w:val="20"/>
              </w:rPr>
              <w:t xml:space="preserve"> </w:t>
            </w:r>
            <w:r>
              <w:rPr>
                <w:sz w:val="20"/>
              </w:rPr>
              <w:t>services</w:t>
            </w:r>
            <w:r>
              <w:rPr>
                <w:spacing w:val="-4"/>
                <w:sz w:val="20"/>
              </w:rPr>
              <w:t xml:space="preserve"> </w:t>
            </w:r>
            <w:r>
              <w:rPr>
                <w:sz w:val="20"/>
              </w:rPr>
              <w:t>with</w:t>
            </w:r>
            <w:r>
              <w:rPr>
                <w:spacing w:val="-2"/>
                <w:sz w:val="20"/>
              </w:rPr>
              <w:t xml:space="preserve"> </w:t>
            </w:r>
            <w:r>
              <w:rPr>
                <w:sz w:val="20"/>
              </w:rPr>
              <w:t>JAX</w:t>
            </w:r>
            <w:r>
              <w:rPr>
                <w:spacing w:val="-1"/>
                <w:sz w:val="20"/>
              </w:rPr>
              <w:t xml:space="preserve"> </w:t>
            </w:r>
            <w:r>
              <w:rPr>
                <w:sz w:val="20"/>
              </w:rPr>
              <w:t>WS;</w:t>
            </w:r>
            <w:r>
              <w:rPr>
                <w:spacing w:val="-4"/>
                <w:sz w:val="20"/>
              </w:rPr>
              <w:t xml:space="preserve"> </w:t>
            </w:r>
            <w:r>
              <w:rPr>
                <w:sz w:val="20"/>
              </w:rPr>
              <w:t>Spring</w:t>
            </w:r>
            <w:r>
              <w:rPr>
                <w:spacing w:val="-2"/>
                <w:sz w:val="20"/>
              </w:rPr>
              <w:t xml:space="preserve"> </w:t>
            </w:r>
            <w:r>
              <w:rPr>
                <w:sz w:val="20"/>
              </w:rPr>
              <w:t>Security</w:t>
            </w:r>
            <w:r>
              <w:rPr>
                <w:spacing w:val="-3"/>
                <w:sz w:val="20"/>
              </w:rPr>
              <w:t xml:space="preserve"> </w:t>
            </w:r>
            <w:r>
              <w:rPr>
                <w:sz w:val="20"/>
              </w:rPr>
              <w:t>applied</w:t>
            </w:r>
            <w:r>
              <w:rPr>
                <w:spacing w:val="-2"/>
                <w:sz w:val="20"/>
              </w:rPr>
              <w:t xml:space="preserve"> </w:t>
            </w:r>
            <w:r>
              <w:rPr>
                <w:sz w:val="20"/>
              </w:rPr>
              <w:t xml:space="preserve">for </w:t>
            </w:r>
            <w:r>
              <w:rPr>
                <w:spacing w:val="-2"/>
                <w:sz w:val="20"/>
              </w:rPr>
              <w:t>auth.</w:t>
            </w:r>
          </w:p>
        </w:tc>
      </w:tr>
    </w:tbl>
    <w:p w14:paraId="35A65C65" w14:textId="77777777" w:rsidR="00247C8A" w:rsidRDefault="00247C8A">
      <w:pPr>
        <w:pStyle w:val="TableParagraph"/>
        <w:rPr>
          <w:sz w:val="20"/>
        </w:rPr>
        <w:sectPr w:rsidR="00247C8A">
          <w:type w:val="continuous"/>
          <w:pgSz w:w="12240" w:h="15840"/>
          <w:pgMar w:top="700" w:right="1800" w:bottom="280" w:left="72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2"/>
      </w:tblGrid>
      <w:tr w:rsidR="00247C8A" w14:paraId="3BF40D82" w14:textId="77777777">
        <w:trPr>
          <w:trHeight w:val="849"/>
        </w:trPr>
        <w:tc>
          <w:tcPr>
            <w:tcW w:w="9362" w:type="dxa"/>
          </w:tcPr>
          <w:p w14:paraId="4A335DAA" w14:textId="77777777" w:rsidR="00247C8A" w:rsidRDefault="00000000">
            <w:pPr>
              <w:pStyle w:val="TableParagraph"/>
              <w:numPr>
                <w:ilvl w:val="0"/>
                <w:numId w:val="1"/>
              </w:numPr>
              <w:tabs>
                <w:tab w:val="left" w:pos="592"/>
              </w:tabs>
              <w:spacing w:before="79"/>
              <w:ind w:left="592" w:hanging="360"/>
              <w:rPr>
                <w:sz w:val="20"/>
              </w:rPr>
            </w:pPr>
            <w:r>
              <w:rPr>
                <w:sz w:val="20"/>
              </w:rPr>
              <w:lastRenderedPageBreak/>
              <w:t>Automated</w:t>
            </w:r>
            <w:r>
              <w:rPr>
                <w:spacing w:val="-4"/>
                <w:sz w:val="20"/>
              </w:rPr>
              <w:t xml:space="preserve"> </w:t>
            </w:r>
            <w:r>
              <w:rPr>
                <w:sz w:val="20"/>
              </w:rPr>
              <w:t>builds</w:t>
            </w:r>
            <w:r>
              <w:rPr>
                <w:spacing w:val="-6"/>
                <w:sz w:val="20"/>
              </w:rPr>
              <w:t xml:space="preserve"> </w:t>
            </w:r>
            <w:r>
              <w:rPr>
                <w:sz w:val="20"/>
              </w:rPr>
              <w:t>with</w:t>
            </w:r>
            <w:r>
              <w:rPr>
                <w:spacing w:val="-3"/>
                <w:sz w:val="20"/>
              </w:rPr>
              <w:t xml:space="preserve"> </w:t>
            </w:r>
            <w:r>
              <w:rPr>
                <w:sz w:val="20"/>
              </w:rPr>
              <w:t>Maven;</w:t>
            </w:r>
            <w:r>
              <w:rPr>
                <w:spacing w:val="-6"/>
                <w:sz w:val="20"/>
              </w:rPr>
              <w:t xml:space="preserve"> </w:t>
            </w:r>
            <w:r>
              <w:rPr>
                <w:sz w:val="20"/>
              </w:rPr>
              <w:t>version</w:t>
            </w:r>
            <w:r>
              <w:rPr>
                <w:spacing w:val="-4"/>
                <w:sz w:val="20"/>
              </w:rPr>
              <w:t xml:space="preserve"> </w:t>
            </w:r>
            <w:r>
              <w:rPr>
                <w:sz w:val="20"/>
              </w:rPr>
              <w:t>control</w:t>
            </w:r>
            <w:r>
              <w:rPr>
                <w:spacing w:val="-5"/>
                <w:sz w:val="20"/>
              </w:rPr>
              <w:t xml:space="preserve"> </w:t>
            </w:r>
            <w:r>
              <w:rPr>
                <w:sz w:val="20"/>
              </w:rPr>
              <w:t>with</w:t>
            </w:r>
            <w:r>
              <w:rPr>
                <w:spacing w:val="-5"/>
                <w:sz w:val="20"/>
              </w:rPr>
              <w:t xml:space="preserve"> </w:t>
            </w:r>
            <w:r>
              <w:rPr>
                <w:sz w:val="20"/>
              </w:rPr>
              <w:t>Git;</w:t>
            </w:r>
            <w:r>
              <w:rPr>
                <w:spacing w:val="-5"/>
                <w:sz w:val="20"/>
              </w:rPr>
              <w:t xml:space="preserve"> </w:t>
            </w:r>
            <w:r>
              <w:rPr>
                <w:sz w:val="20"/>
              </w:rPr>
              <w:t>CI</w:t>
            </w:r>
            <w:r>
              <w:rPr>
                <w:spacing w:val="-5"/>
                <w:sz w:val="20"/>
              </w:rPr>
              <w:t xml:space="preserve"> </w:t>
            </w:r>
            <w:r>
              <w:rPr>
                <w:sz w:val="20"/>
              </w:rPr>
              <w:t>with</w:t>
            </w:r>
            <w:r>
              <w:rPr>
                <w:spacing w:val="-4"/>
                <w:sz w:val="20"/>
              </w:rPr>
              <w:t xml:space="preserve"> </w:t>
            </w:r>
            <w:r>
              <w:rPr>
                <w:spacing w:val="-2"/>
                <w:sz w:val="20"/>
              </w:rPr>
              <w:t>Jenkins.</w:t>
            </w:r>
          </w:p>
          <w:p w14:paraId="2F9D2DD5" w14:textId="77777777" w:rsidR="00247C8A" w:rsidRDefault="00000000">
            <w:pPr>
              <w:pStyle w:val="TableParagraph"/>
              <w:numPr>
                <w:ilvl w:val="0"/>
                <w:numId w:val="1"/>
              </w:numPr>
              <w:tabs>
                <w:tab w:val="left" w:pos="593"/>
              </w:tabs>
              <w:spacing w:before="1"/>
              <w:ind w:right="501"/>
              <w:rPr>
                <w:sz w:val="20"/>
              </w:rPr>
            </w:pPr>
            <w:r>
              <w:rPr>
                <w:sz w:val="20"/>
              </w:rPr>
              <w:t>Integrated</w:t>
            </w:r>
            <w:r>
              <w:rPr>
                <w:spacing w:val="-4"/>
                <w:sz w:val="20"/>
              </w:rPr>
              <w:t xml:space="preserve"> </w:t>
            </w:r>
            <w:r>
              <w:rPr>
                <w:sz w:val="20"/>
              </w:rPr>
              <w:t>external</w:t>
            </w:r>
            <w:r>
              <w:rPr>
                <w:spacing w:val="-5"/>
                <w:sz w:val="20"/>
              </w:rPr>
              <w:t xml:space="preserve"> </w:t>
            </w:r>
            <w:r>
              <w:rPr>
                <w:sz w:val="20"/>
              </w:rPr>
              <w:t>systems</w:t>
            </w:r>
            <w:r>
              <w:rPr>
                <w:spacing w:val="-5"/>
                <w:sz w:val="20"/>
              </w:rPr>
              <w:t xml:space="preserve"> </w:t>
            </w:r>
            <w:r>
              <w:rPr>
                <w:sz w:val="20"/>
              </w:rPr>
              <w:t>through</w:t>
            </w:r>
            <w:r>
              <w:rPr>
                <w:spacing w:val="-4"/>
                <w:sz w:val="20"/>
              </w:rPr>
              <w:t xml:space="preserve"> </w:t>
            </w:r>
            <w:r>
              <w:rPr>
                <w:sz w:val="20"/>
              </w:rPr>
              <w:t>REST</w:t>
            </w:r>
            <w:r>
              <w:rPr>
                <w:spacing w:val="-5"/>
                <w:sz w:val="20"/>
              </w:rPr>
              <w:t xml:space="preserve"> </w:t>
            </w:r>
            <w:r>
              <w:rPr>
                <w:sz w:val="20"/>
              </w:rPr>
              <w:t>APIs</w:t>
            </w:r>
            <w:r>
              <w:rPr>
                <w:spacing w:val="-5"/>
                <w:sz w:val="20"/>
              </w:rPr>
              <w:t xml:space="preserve"> </w:t>
            </w:r>
            <w:r>
              <w:rPr>
                <w:sz w:val="20"/>
              </w:rPr>
              <w:t>including</w:t>
            </w:r>
            <w:r>
              <w:rPr>
                <w:spacing w:val="-4"/>
                <w:sz w:val="20"/>
              </w:rPr>
              <w:t xml:space="preserve"> </w:t>
            </w:r>
            <w:r>
              <w:rPr>
                <w:sz w:val="20"/>
              </w:rPr>
              <w:t>Salesforce;</w:t>
            </w:r>
            <w:r>
              <w:rPr>
                <w:spacing w:val="-5"/>
                <w:sz w:val="20"/>
              </w:rPr>
              <w:t xml:space="preserve"> </w:t>
            </w:r>
            <w:r>
              <w:rPr>
                <w:sz w:val="20"/>
              </w:rPr>
              <w:t>parsed</w:t>
            </w:r>
            <w:r>
              <w:rPr>
                <w:spacing w:val="-4"/>
                <w:sz w:val="20"/>
              </w:rPr>
              <w:t xml:space="preserve"> </w:t>
            </w:r>
            <w:r>
              <w:rPr>
                <w:sz w:val="20"/>
              </w:rPr>
              <w:t>JSON</w:t>
            </w:r>
            <w:r>
              <w:rPr>
                <w:spacing w:val="-5"/>
                <w:sz w:val="20"/>
              </w:rPr>
              <w:t xml:space="preserve"> </w:t>
            </w:r>
            <w:r>
              <w:rPr>
                <w:sz w:val="20"/>
              </w:rPr>
              <w:t>and</w:t>
            </w:r>
            <w:r>
              <w:rPr>
                <w:spacing w:val="-4"/>
                <w:sz w:val="20"/>
              </w:rPr>
              <w:t xml:space="preserve"> </w:t>
            </w:r>
            <w:r>
              <w:rPr>
                <w:sz w:val="20"/>
              </w:rPr>
              <w:t>XML;</w:t>
            </w:r>
            <w:r>
              <w:rPr>
                <w:spacing w:val="-5"/>
                <w:sz w:val="20"/>
              </w:rPr>
              <w:t xml:space="preserve"> </w:t>
            </w:r>
            <w:r>
              <w:rPr>
                <w:sz w:val="20"/>
              </w:rPr>
              <w:t>handled errors and retries.</w:t>
            </w:r>
          </w:p>
        </w:tc>
      </w:tr>
    </w:tbl>
    <w:p w14:paraId="1CB718DC" w14:textId="77777777" w:rsidR="00543DE0" w:rsidRDefault="00543DE0"/>
    <w:sectPr w:rsidR="00543DE0">
      <w:type w:val="continuous"/>
      <w:pgSz w:w="12240" w:h="15840"/>
      <w:pgMar w:top="700" w:right="18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7518"/>
    <w:multiLevelType w:val="hybridMultilevel"/>
    <w:tmpl w:val="D10A0386"/>
    <w:lvl w:ilvl="0" w:tplc="A1084C58">
      <w:numFmt w:val="bullet"/>
      <w:lvlText w:val="•"/>
      <w:lvlJc w:val="left"/>
      <w:pPr>
        <w:ind w:left="239" w:hanging="120"/>
      </w:pPr>
      <w:rPr>
        <w:rFonts w:ascii="Times New Roman" w:eastAsia="Times New Roman" w:hAnsi="Times New Roman" w:cs="Times New Roman" w:hint="default"/>
        <w:b w:val="0"/>
        <w:bCs w:val="0"/>
        <w:i w:val="0"/>
        <w:iCs w:val="0"/>
        <w:spacing w:val="0"/>
        <w:w w:val="99"/>
        <w:sz w:val="20"/>
        <w:szCs w:val="20"/>
        <w:lang w:val="en-US" w:eastAsia="en-US" w:bidi="ar-SA"/>
      </w:rPr>
    </w:lvl>
    <w:lvl w:ilvl="1" w:tplc="3DBA7BE4">
      <w:numFmt w:val="bullet"/>
      <w:lvlText w:val="•"/>
      <w:lvlJc w:val="left"/>
      <w:pPr>
        <w:ind w:left="870" w:hanging="120"/>
      </w:pPr>
      <w:rPr>
        <w:rFonts w:hint="default"/>
        <w:lang w:val="en-US" w:eastAsia="en-US" w:bidi="ar-SA"/>
      </w:rPr>
    </w:lvl>
    <w:lvl w:ilvl="2" w:tplc="5F5CD334">
      <w:numFmt w:val="bullet"/>
      <w:lvlText w:val="•"/>
      <w:lvlJc w:val="left"/>
      <w:pPr>
        <w:ind w:left="1500" w:hanging="120"/>
      </w:pPr>
      <w:rPr>
        <w:rFonts w:hint="default"/>
        <w:lang w:val="en-US" w:eastAsia="en-US" w:bidi="ar-SA"/>
      </w:rPr>
    </w:lvl>
    <w:lvl w:ilvl="3" w:tplc="E976096C">
      <w:numFmt w:val="bullet"/>
      <w:lvlText w:val="•"/>
      <w:lvlJc w:val="left"/>
      <w:pPr>
        <w:ind w:left="2130" w:hanging="120"/>
      </w:pPr>
      <w:rPr>
        <w:rFonts w:hint="default"/>
        <w:lang w:val="en-US" w:eastAsia="en-US" w:bidi="ar-SA"/>
      </w:rPr>
    </w:lvl>
    <w:lvl w:ilvl="4" w:tplc="EFC0581E">
      <w:numFmt w:val="bullet"/>
      <w:lvlText w:val="•"/>
      <w:lvlJc w:val="left"/>
      <w:pPr>
        <w:ind w:left="2761" w:hanging="120"/>
      </w:pPr>
      <w:rPr>
        <w:rFonts w:hint="default"/>
        <w:lang w:val="en-US" w:eastAsia="en-US" w:bidi="ar-SA"/>
      </w:rPr>
    </w:lvl>
    <w:lvl w:ilvl="5" w:tplc="D7B24D90">
      <w:numFmt w:val="bullet"/>
      <w:lvlText w:val="•"/>
      <w:lvlJc w:val="left"/>
      <w:pPr>
        <w:ind w:left="3391" w:hanging="120"/>
      </w:pPr>
      <w:rPr>
        <w:rFonts w:hint="default"/>
        <w:lang w:val="en-US" w:eastAsia="en-US" w:bidi="ar-SA"/>
      </w:rPr>
    </w:lvl>
    <w:lvl w:ilvl="6" w:tplc="2390BBAA">
      <w:numFmt w:val="bullet"/>
      <w:lvlText w:val="•"/>
      <w:lvlJc w:val="left"/>
      <w:pPr>
        <w:ind w:left="4021" w:hanging="120"/>
      </w:pPr>
      <w:rPr>
        <w:rFonts w:hint="default"/>
        <w:lang w:val="en-US" w:eastAsia="en-US" w:bidi="ar-SA"/>
      </w:rPr>
    </w:lvl>
    <w:lvl w:ilvl="7" w:tplc="E9E454DC">
      <w:numFmt w:val="bullet"/>
      <w:lvlText w:val="•"/>
      <w:lvlJc w:val="left"/>
      <w:pPr>
        <w:ind w:left="4652" w:hanging="120"/>
      </w:pPr>
      <w:rPr>
        <w:rFonts w:hint="default"/>
        <w:lang w:val="en-US" w:eastAsia="en-US" w:bidi="ar-SA"/>
      </w:rPr>
    </w:lvl>
    <w:lvl w:ilvl="8" w:tplc="E236E810">
      <w:numFmt w:val="bullet"/>
      <w:lvlText w:val="•"/>
      <w:lvlJc w:val="left"/>
      <w:pPr>
        <w:ind w:left="5282" w:hanging="120"/>
      </w:pPr>
      <w:rPr>
        <w:rFonts w:hint="default"/>
        <w:lang w:val="en-US" w:eastAsia="en-US" w:bidi="ar-SA"/>
      </w:rPr>
    </w:lvl>
  </w:abstractNum>
  <w:abstractNum w:abstractNumId="1" w15:restartNumberingAfterBreak="0">
    <w:nsid w:val="20CB43A4"/>
    <w:multiLevelType w:val="hybridMultilevel"/>
    <w:tmpl w:val="4D3AFD46"/>
    <w:lvl w:ilvl="0" w:tplc="FE9EB568">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D73E009A">
      <w:numFmt w:val="bullet"/>
      <w:lvlText w:val="•"/>
      <w:lvlJc w:val="left"/>
      <w:pPr>
        <w:ind w:left="1475" w:hanging="361"/>
      </w:pPr>
      <w:rPr>
        <w:rFonts w:hint="default"/>
        <w:lang w:val="en-US" w:eastAsia="en-US" w:bidi="ar-SA"/>
      </w:rPr>
    </w:lvl>
    <w:lvl w:ilvl="2" w:tplc="626EA826">
      <w:numFmt w:val="bullet"/>
      <w:lvlText w:val="•"/>
      <w:lvlJc w:val="left"/>
      <w:pPr>
        <w:ind w:left="2350" w:hanging="361"/>
      </w:pPr>
      <w:rPr>
        <w:rFonts w:hint="default"/>
        <w:lang w:val="en-US" w:eastAsia="en-US" w:bidi="ar-SA"/>
      </w:rPr>
    </w:lvl>
    <w:lvl w:ilvl="3" w:tplc="4CBAD04A">
      <w:numFmt w:val="bullet"/>
      <w:lvlText w:val="•"/>
      <w:lvlJc w:val="left"/>
      <w:pPr>
        <w:ind w:left="3225" w:hanging="361"/>
      </w:pPr>
      <w:rPr>
        <w:rFonts w:hint="default"/>
        <w:lang w:val="en-US" w:eastAsia="en-US" w:bidi="ar-SA"/>
      </w:rPr>
    </w:lvl>
    <w:lvl w:ilvl="4" w:tplc="598CAD16">
      <w:numFmt w:val="bullet"/>
      <w:lvlText w:val="•"/>
      <w:lvlJc w:val="left"/>
      <w:pPr>
        <w:ind w:left="4100" w:hanging="361"/>
      </w:pPr>
      <w:rPr>
        <w:rFonts w:hint="default"/>
        <w:lang w:val="en-US" w:eastAsia="en-US" w:bidi="ar-SA"/>
      </w:rPr>
    </w:lvl>
    <w:lvl w:ilvl="5" w:tplc="CB5AB8FC">
      <w:numFmt w:val="bullet"/>
      <w:lvlText w:val="•"/>
      <w:lvlJc w:val="left"/>
      <w:pPr>
        <w:ind w:left="4976" w:hanging="361"/>
      </w:pPr>
      <w:rPr>
        <w:rFonts w:hint="default"/>
        <w:lang w:val="en-US" w:eastAsia="en-US" w:bidi="ar-SA"/>
      </w:rPr>
    </w:lvl>
    <w:lvl w:ilvl="6" w:tplc="195C1C9A">
      <w:numFmt w:val="bullet"/>
      <w:lvlText w:val="•"/>
      <w:lvlJc w:val="left"/>
      <w:pPr>
        <w:ind w:left="5851" w:hanging="361"/>
      </w:pPr>
      <w:rPr>
        <w:rFonts w:hint="default"/>
        <w:lang w:val="en-US" w:eastAsia="en-US" w:bidi="ar-SA"/>
      </w:rPr>
    </w:lvl>
    <w:lvl w:ilvl="7" w:tplc="C44C3150">
      <w:numFmt w:val="bullet"/>
      <w:lvlText w:val="•"/>
      <w:lvlJc w:val="left"/>
      <w:pPr>
        <w:ind w:left="6726" w:hanging="361"/>
      </w:pPr>
      <w:rPr>
        <w:rFonts w:hint="default"/>
        <w:lang w:val="en-US" w:eastAsia="en-US" w:bidi="ar-SA"/>
      </w:rPr>
    </w:lvl>
    <w:lvl w:ilvl="8" w:tplc="50F42018">
      <w:numFmt w:val="bullet"/>
      <w:lvlText w:val="•"/>
      <w:lvlJc w:val="left"/>
      <w:pPr>
        <w:ind w:left="7601" w:hanging="361"/>
      </w:pPr>
      <w:rPr>
        <w:rFonts w:hint="default"/>
        <w:lang w:val="en-US" w:eastAsia="en-US" w:bidi="ar-SA"/>
      </w:rPr>
    </w:lvl>
  </w:abstractNum>
  <w:abstractNum w:abstractNumId="2" w15:restartNumberingAfterBreak="0">
    <w:nsid w:val="572626F8"/>
    <w:multiLevelType w:val="hybridMultilevel"/>
    <w:tmpl w:val="6F72D320"/>
    <w:lvl w:ilvl="0" w:tplc="F24E41FC">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EDB00860">
      <w:numFmt w:val="bullet"/>
      <w:lvlText w:val="•"/>
      <w:lvlJc w:val="left"/>
      <w:pPr>
        <w:ind w:left="1475" w:hanging="361"/>
      </w:pPr>
      <w:rPr>
        <w:rFonts w:hint="default"/>
        <w:lang w:val="en-US" w:eastAsia="en-US" w:bidi="ar-SA"/>
      </w:rPr>
    </w:lvl>
    <w:lvl w:ilvl="2" w:tplc="972CF476">
      <w:numFmt w:val="bullet"/>
      <w:lvlText w:val="•"/>
      <w:lvlJc w:val="left"/>
      <w:pPr>
        <w:ind w:left="2350" w:hanging="361"/>
      </w:pPr>
      <w:rPr>
        <w:rFonts w:hint="default"/>
        <w:lang w:val="en-US" w:eastAsia="en-US" w:bidi="ar-SA"/>
      </w:rPr>
    </w:lvl>
    <w:lvl w:ilvl="3" w:tplc="180243D4">
      <w:numFmt w:val="bullet"/>
      <w:lvlText w:val="•"/>
      <w:lvlJc w:val="left"/>
      <w:pPr>
        <w:ind w:left="3225" w:hanging="361"/>
      </w:pPr>
      <w:rPr>
        <w:rFonts w:hint="default"/>
        <w:lang w:val="en-US" w:eastAsia="en-US" w:bidi="ar-SA"/>
      </w:rPr>
    </w:lvl>
    <w:lvl w:ilvl="4" w:tplc="71C06CEE">
      <w:numFmt w:val="bullet"/>
      <w:lvlText w:val="•"/>
      <w:lvlJc w:val="left"/>
      <w:pPr>
        <w:ind w:left="4100" w:hanging="361"/>
      </w:pPr>
      <w:rPr>
        <w:rFonts w:hint="default"/>
        <w:lang w:val="en-US" w:eastAsia="en-US" w:bidi="ar-SA"/>
      </w:rPr>
    </w:lvl>
    <w:lvl w:ilvl="5" w:tplc="773241A8">
      <w:numFmt w:val="bullet"/>
      <w:lvlText w:val="•"/>
      <w:lvlJc w:val="left"/>
      <w:pPr>
        <w:ind w:left="4976" w:hanging="361"/>
      </w:pPr>
      <w:rPr>
        <w:rFonts w:hint="default"/>
        <w:lang w:val="en-US" w:eastAsia="en-US" w:bidi="ar-SA"/>
      </w:rPr>
    </w:lvl>
    <w:lvl w:ilvl="6" w:tplc="2F24D15E">
      <w:numFmt w:val="bullet"/>
      <w:lvlText w:val="•"/>
      <w:lvlJc w:val="left"/>
      <w:pPr>
        <w:ind w:left="5851" w:hanging="361"/>
      </w:pPr>
      <w:rPr>
        <w:rFonts w:hint="default"/>
        <w:lang w:val="en-US" w:eastAsia="en-US" w:bidi="ar-SA"/>
      </w:rPr>
    </w:lvl>
    <w:lvl w:ilvl="7" w:tplc="A34C37D8">
      <w:numFmt w:val="bullet"/>
      <w:lvlText w:val="•"/>
      <w:lvlJc w:val="left"/>
      <w:pPr>
        <w:ind w:left="6726" w:hanging="361"/>
      </w:pPr>
      <w:rPr>
        <w:rFonts w:hint="default"/>
        <w:lang w:val="en-US" w:eastAsia="en-US" w:bidi="ar-SA"/>
      </w:rPr>
    </w:lvl>
    <w:lvl w:ilvl="8" w:tplc="A350BB0E">
      <w:numFmt w:val="bullet"/>
      <w:lvlText w:val="•"/>
      <w:lvlJc w:val="left"/>
      <w:pPr>
        <w:ind w:left="7601" w:hanging="361"/>
      </w:pPr>
      <w:rPr>
        <w:rFonts w:hint="default"/>
        <w:lang w:val="en-US" w:eastAsia="en-US" w:bidi="ar-SA"/>
      </w:rPr>
    </w:lvl>
  </w:abstractNum>
  <w:abstractNum w:abstractNumId="3" w15:restartNumberingAfterBreak="0">
    <w:nsid w:val="5ECB4945"/>
    <w:multiLevelType w:val="hybridMultilevel"/>
    <w:tmpl w:val="5302F202"/>
    <w:lvl w:ilvl="0" w:tplc="FCB40A8E">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2B90B7EA">
      <w:numFmt w:val="bullet"/>
      <w:lvlText w:val="•"/>
      <w:lvlJc w:val="left"/>
      <w:pPr>
        <w:ind w:left="1475" w:hanging="361"/>
      </w:pPr>
      <w:rPr>
        <w:rFonts w:hint="default"/>
        <w:lang w:val="en-US" w:eastAsia="en-US" w:bidi="ar-SA"/>
      </w:rPr>
    </w:lvl>
    <w:lvl w:ilvl="2" w:tplc="3BA0E85A">
      <w:numFmt w:val="bullet"/>
      <w:lvlText w:val="•"/>
      <w:lvlJc w:val="left"/>
      <w:pPr>
        <w:ind w:left="2350" w:hanging="361"/>
      </w:pPr>
      <w:rPr>
        <w:rFonts w:hint="default"/>
        <w:lang w:val="en-US" w:eastAsia="en-US" w:bidi="ar-SA"/>
      </w:rPr>
    </w:lvl>
    <w:lvl w:ilvl="3" w:tplc="87B22776">
      <w:numFmt w:val="bullet"/>
      <w:lvlText w:val="•"/>
      <w:lvlJc w:val="left"/>
      <w:pPr>
        <w:ind w:left="3225" w:hanging="361"/>
      </w:pPr>
      <w:rPr>
        <w:rFonts w:hint="default"/>
        <w:lang w:val="en-US" w:eastAsia="en-US" w:bidi="ar-SA"/>
      </w:rPr>
    </w:lvl>
    <w:lvl w:ilvl="4" w:tplc="48B6F970">
      <w:numFmt w:val="bullet"/>
      <w:lvlText w:val="•"/>
      <w:lvlJc w:val="left"/>
      <w:pPr>
        <w:ind w:left="4100" w:hanging="361"/>
      </w:pPr>
      <w:rPr>
        <w:rFonts w:hint="default"/>
        <w:lang w:val="en-US" w:eastAsia="en-US" w:bidi="ar-SA"/>
      </w:rPr>
    </w:lvl>
    <w:lvl w:ilvl="5" w:tplc="F3A6D696">
      <w:numFmt w:val="bullet"/>
      <w:lvlText w:val="•"/>
      <w:lvlJc w:val="left"/>
      <w:pPr>
        <w:ind w:left="4976" w:hanging="361"/>
      </w:pPr>
      <w:rPr>
        <w:rFonts w:hint="default"/>
        <w:lang w:val="en-US" w:eastAsia="en-US" w:bidi="ar-SA"/>
      </w:rPr>
    </w:lvl>
    <w:lvl w:ilvl="6" w:tplc="B190994E">
      <w:numFmt w:val="bullet"/>
      <w:lvlText w:val="•"/>
      <w:lvlJc w:val="left"/>
      <w:pPr>
        <w:ind w:left="5851" w:hanging="361"/>
      </w:pPr>
      <w:rPr>
        <w:rFonts w:hint="default"/>
        <w:lang w:val="en-US" w:eastAsia="en-US" w:bidi="ar-SA"/>
      </w:rPr>
    </w:lvl>
    <w:lvl w:ilvl="7" w:tplc="EB62A07C">
      <w:numFmt w:val="bullet"/>
      <w:lvlText w:val="•"/>
      <w:lvlJc w:val="left"/>
      <w:pPr>
        <w:ind w:left="6726" w:hanging="361"/>
      </w:pPr>
      <w:rPr>
        <w:rFonts w:hint="default"/>
        <w:lang w:val="en-US" w:eastAsia="en-US" w:bidi="ar-SA"/>
      </w:rPr>
    </w:lvl>
    <w:lvl w:ilvl="8" w:tplc="2F24C84E">
      <w:numFmt w:val="bullet"/>
      <w:lvlText w:val="•"/>
      <w:lvlJc w:val="left"/>
      <w:pPr>
        <w:ind w:left="7601" w:hanging="361"/>
      </w:pPr>
      <w:rPr>
        <w:rFonts w:hint="default"/>
        <w:lang w:val="en-US" w:eastAsia="en-US" w:bidi="ar-SA"/>
      </w:rPr>
    </w:lvl>
  </w:abstractNum>
  <w:abstractNum w:abstractNumId="4" w15:restartNumberingAfterBreak="0">
    <w:nsid w:val="6C333371"/>
    <w:multiLevelType w:val="hybridMultilevel"/>
    <w:tmpl w:val="7C52BBFA"/>
    <w:lvl w:ilvl="0" w:tplc="F6107D02">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2F54F42C">
      <w:numFmt w:val="bullet"/>
      <w:lvlText w:val="•"/>
      <w:lvlJc w:val="left"/>
      <w:pPr>
        <w:ind w:left="1475" w:hanging="361"/>
      </w:pPr>
      <w:rPr>
        <w:rFonts w:hint="default"/>
        <w:lang w:val="en-US" w:eastAsia="en-US" w:bidi="ar-SA"/>
      </w:rPr>
    </w:lvl>
    <w:lvl w:ilvl="2" w:tplc="C2B4E934">
      <w:numFmt w:val="bullet"/>
      <w:lvlText w:val="•"/>
      <w:lvlJc w:val="left"/>
      <w:pPr>
        <w:ind w:left="2350" w:hanging="361"/>
      </w:pPr>
      <w:rPr>
        <w:rFonts w:hint="default"/>
        <w:lang w:val="en-US" w:eastAsia="en-US" w:bidi="ar-SA"/>
      </w:rPr>
    </w:lvl>
    <w:lvl w:ilvl="3" w:tplc="368AB1BE">
      <w:numFmt w:val="bullet"/>
      <w:lvlText w:val="•"/>
      <w:lvlJc w:val="left"/>
      <w:pPr>
        <w:ind w:left="3225" w:hanging="361"/>
      </w:pPr>
      <w:rPr>
        <w:rFonts w:hint="default"/>
        <w:lang w:val="en-US" w:eastAsia="en-US" w:bidi="ar-SA"/>
      </w:rPr>
    </w:lvl>
    <w:lvl w:ilvl="4" w:tplc="7352790E">
      <w:numFmt w:val="bullet"/>
      <w:lvlText w:val="•"/>
      <w:lvlJc w:val="left"/>
      <w:pPr>
        <w:ind w:left="4100" w:hanging="361"/>
      </w:pPr>
      <w:rPr>
        <w:rFonts w:hint="default"/>
        <w:lang w:val="en-US" w:eastAsia="en-US" w:bidi="ar-SA"/>
      </w:rPr>
    </w:lvl>
    <w:lvl w:ilvl="5" w:tplc="987A1E0C">
      <w:numFmt w:val="bullet"/>
      <w:lvlText w:val="•"/>
      <w:lvlJc w:val="left"/>
      <w:pPr>
        <w:ind w:left="4976" w:hanging="361"/>
      </w:pPr>
      <w:rPr>
        <w:rFonts w:hint="default"/>
        <w:lang w:val="en-US" w:eastAsia="en-US" w:bidi="ar-SA"/>
      </w:rPr>
    </w:lvl>
    <w:lvl w:ilvl="6" w:tplc="06A2C470">
      <w:numFmt w:val="bullet"/>
      <w:lvlText w:val="•"/>
      <w:lvlJc w:val="left"/>
      <w:pPr>
        <w:ind w:left="5851" w:hanging="361"/>
      </w:pPr>
      <w:rPr>
        <w:rFonts w:hint="default"/>
        <w:lang w:val="en-US" w:eastAsia="en-US" w:bidi="ar-SA"/>
      </w:rPr>
    </w:lvl>
    <w:lvl w:ilvl="7" w:tplc="759417C8">
      <w:numFmt w:val="bullet"/>
      <w:lvlText w:val="•"/>
      <w:lvlJc w:val="left"/>
      <w:pPr>
        <w:ind w:left="6726" w:hanging="361"/>
      </w:pPr>
      <w:rPr>
        <w:rFonts w:hint="default"/>
        <w:lang w:val="en-US" w:eastAsia="en-US" w:bidi="ar-SA"/>
      </w:rPr>
    </w:lvl>
    <w:lvl w:ilvl="8" w:tplc="A852C090">
      <w:numFmt w:val="bullet"/>
      <w:lvlText w:val="•"/>
      <w:lvlJc w:val="left"/>
      <w:pPr>
        <w:ind w:left="7601" w:hanging="361"/>
      </w:pPr>
      <w:rPr>
        <w:rFonts w:hint="default"/>
        <w:lang w:val="en-US" w:eastAsia="en-US" w:bidi="ar-SA"/>
      </w:rPr>
    </w:lvl>
  </w:abstractNum>
  <w:abstractNum w:abstractNumId="5" w15:restartNumberingAfterBreak="0">
    <w:nsid w:val="6C3E5038"/>
    <w:multiLevelType w:val="hybridMultilevel"/>
    <w:tmpl w:val="842639B8"/>
    <w:lvl w:ilvl="0" w:tplc="C5FE401E">
      <w:numFmt w:val="bullet"/>
      <w:lvlText w:val="•"/>
      <w:lvlJc w:val="left"/>
      <w:pPr>
        <w:ind w:left="48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1FC469C">
      <w:numFmt w:val="bullet"/>
      <w:lvlText w:val="•"/>
      <w:lvlJc w:val="left"/>
      <w:pPr>
        <w:ind w:left="1086" w:hanging="361"/>
      </w:pPr>
      <w:rPr>
        <w:rFonts w:hint="default"/>
        <w:lang w:val="en-US" w:eastAsia="en-US" w:bidi="ar-SA"/>
      </w:rPr>
    </w:lvl>
    <w:lvl w:ilvl="2" w:tplc="27647D0E">
      <w:numFmt w:val="bullet"/>
      <w:lvlText w:val="•"/>
      <w:lvlJc w:val="left"/>
      <w:pPr>
        <w:ind w:left="1692" w:hanging="361"/>
      </w:pPr>
      <w:rPr>
        <w:rFonts w:hint="default"/>
        <w:lang w:val="en-US" w:eastAsia="en-US" w:bidi="ar-SA"/>
      </w:rPr>
    </w:lvl>
    <w:lvl w:ilvl="3" w:tplc="F2F43DA6">
      <w:numFmt w:val="bullet"/>
      <w:lvlText w:val="•"/>
      <w:lvlJc w:val="left"/>
      <w:pPr>
        <w:ind w:left="2298" w:hanging="361"/>
      </w:pPr>
      <w:rPr>
        <w:rFonts w:hint="default"/>
        <w:lang w:val="en-US" w:eastAsia="en-US" w:bidi="ar-SA"/>
      </w:rPr>
    </w:lvl>
    <w:lvl w:ilvl="4" w:tplc="8C9A6EF2">
      <w:numFmt w:val="bullet"/>
      <w:lvlText w:val="•"/>
      <w:lvlJc w:val="left"/>
      <w:pPr>
        <w:ind w:left="2905" w:hanging="361"/>
      </w:pPr>
      <w:rPr>
        <w:rFonts w:hint="default"/>
        <w:lang w:val="en-US" w:eastAsia="en-US" w:bidi="ar-SA"/>
      </w:rPr>
    </w:lvl>
    <w:lvl w:ilvl="5" w:tplc="DC6CC73C">
      <w:numFmt w:val="bullet"/>
      <w:lvlText w:val="•"/>
      <w:lvlJc w:val="left"/>
      <w:pPr>
        <w:ind w:left="3511" w:hanging="361"/>
      </w:pPr>
      <w:rPr>
        <w:rFonts w:hint="default"/>
        <w:lang w:val="en-US" w:eastAsia="en-US" w:bidi="ar-SA"/>
      </w:rPr>
    </w:lvl>
    <w:lvl w:ilvl="6" w:tplc="BC3CFB9C">
      <w:numFmt w:val="bullet"/>
      <w:lvlText w:val="•"/>
      <w:lvlJc w:val="left"/>
      <w:pPr>
        <w:ind w:left="4117" w:hanging="361"/>
      </w:pPr>
      <w:rPr>
        <w:rFonts w:hint="default"/>
        <w:lang w:val="en-US" w:eastAsia="en-US" w:bidi="ar-SA"/>
      </w:rPr>
    </w:lvl>
    <w:lvl w:ilvl="7" w:tplc="3BF6CAD4">
      <w:numFmt w:val="bullet"/>
      <w:lvlText w:val="•"/>
      <w:lvlJc w:val="left"/>
      <w:pPr>
        <w:ind w:left="4724" w:hanging="361"/>
      </w:pPr>
      <w:rPr>
        <w:rFonts w:hint="default"/>
        <w:lang w:val="en-US" w:eastAsia="en-US" w:bidi="ar-SA"/>
      </w:rPr>
    </w:lvl>
    <w:lvl w:ilvl="8" w:tplc="C6D8C126">
      <w:numFmt w:val="bullet"/>
      <w:lvlText w:val="•"/>
      <w:lvlJc w:val="left"/>
      <w:pPr>
        <w:ind w:left="5330" w:hanging="361"/>
      </w:pPr>
      <w:rPr>
        <w:rFonts w:hint="default"/>
        <w:lang w:val="en-US" w:eastAsia="en-US" w:bidi="ar-SA"/>
      </w:rPr>
    </w:lvl>
  </w:abstractNum>
  <w:abstractNum w:abstractNumId="6" w15:restartNumberingAfterBreak="0">
    <w:nsid w:val="7BB6572B"/>
    <w:multiLevelType w:val="hybridMultilevel"/>
    <w:tmpl w:val="B48AC67C"/>
    <w:lvl w:ilvl="0" w:tplc="28CCA7D0">
      <w:numFmt w:val="bullet"/>
      <w:lvlText w:val="•"/>
      <w:lvlJc w:val="left"/>
      <w:pPr>
        <w:ind w:left="239" w:hanging="120"/>
      </w:pPr>
      <w:rPr>
        <w:rFonts w:ascii="Times New Roman" w:eastAsia="Times New Roman" w:hAnsi="Times New Roman" w:cs="Times New Roman" w:hint="default"/>
        <w:b w:val="0"/>
        <w:bCs w:val="0"/>
        <w:i w:val="0"/>
        <w:iCs w:val="0"/>
        <w:spacing w:val="0"/>
        <w:w w:val="99"/>
        <w:sz w:val="20"/>
        <w:szCs w:val="20"/>
        <w:lang w:val="en-US" w:eastAsia="en-US" w:bidi="ar-SA"/>
      </w:rPr>
    </w:lvl>
    <w:lvl w:ilvl="1" w:tplc="41D61B06">
      <w:numFmt w:val="bullet"/>
      <w:lvlText w:val="•"/>
      <w:lvlJc w:val="left"/>
      <w:pPr>
        <w:ind w:left="870" w:hanging="120"/>
      </w:pPr>
      <w:rPr>
        <w:rFonts w:hint="default"/>
        <w:lang w:val="en-US" w:eastAsia="en-US" w:bidi="ar-SA"/>
      </w:rPr>
    </w:lvl>
    <w:lvl w:ilvl="2" w:tplc="FFFAE8F0">
      <w:numFmt w:val="bullet"/>
      <w:lvlText w:val="•"/>
      <w:lvlJc w:val="left"/>
      <w:pPr>
        <w:ind w:left="1500" w:hanging="120"/>
      </w:pPr>
      <w:rPr>
        <w:rFonts w:hint="default"/>
        <w:lang w:val="en-US" w:eastAsia="en-US" w:bidi="ar-SA"/>
      </w:rPr>
    </w:lvl>
    <w:lvl w:ilvl="3" w:tplc="FC3AEE88">
      <w:numFmt w:val="bullet"/>
      <w:lvlText w:val="•"/>
      <w:lvlJc w:val="left"/>
      <w:pPr>
        <w:ind w:left="2130" w:hanging="120"/>
      </w:pPr>
      <w:rPr>
        <w:rFonts w:hint="default"/>
        <w:lang w:val="en-US" w:eastAsia="en-US" w:bidi="ar-SA"/>
      </w:rPr>
    </w:lvl>
    <w:lvl w:ilvl="4" w:tplc="562899F8">
      <w:numFmt w:val="bullet"/>
      <w:lvlText w:val="•"/>
      <w:lvlJc w:val="left"/>
      <w:pPr>
        <w:ind w:left="2761" w:hanging="120"/>
      </w:pPr>
      <w:rPr>
        <w:rFonts w:hint="default"/>
        <w:lang w:val="en-US" w:eastAsia="en-US" w:bidi="ar-SA"/>
      </w:rPr>
    </w:lvl>
    <w:lvl w:ilvl="5" w:tplc="5114FB4E">
      <w:numFmt w:val="bullet"/>
      <w:lvlText w:val="•"/>
      <w:lvlJc w:val="left"/>
      <w:pPr>
        <w:ind w:left="3391" w:hanging="120"/>
      </w:pPr>
      <w:rPr>
        <w:rFonts w:hint="default"/>
        <w:lang w:val="en-US" w:eastAsia="en-US" w:bidi="ar-SA"/>
      </w:rPr>
    </w:lvl>
    <w:lvl w:ilvl="6" w:tplc="9FFE7D9E">
      <w:numFmt w:val="bullet"/>
      <w:lvlText w:val="•"/>
      <w:lvlJc w:val="left"/>
      <w:pPr>
        <w:ind w:left="4021" w:hanging="120"/>
      </w:pPr>
      <w:rPr>
        <w:rFonts w:hint="default"/>
        <w:lang w:val="en-US" w:eastAsia="en-US" w:bidi="ar-SA"/>
      </w:rPr>
    </w:lvl>
    <w:lvl w:ilvl="7" w:tplc="8D66E3C6">
      <w:numFmt w:val="bullet"/>
      <w:lvlText w:val="•"/>
      <w:lvlJc w:val="left"/>
      <w:pPr>
        <w:ind w:left="4652" w:hanging="120"/>
      </w:pPr>
      <w:rPr>
        <w:rFonts w:hint="default"/>
        <w:lang w:val="en-US" w:eastAsia="en-US" w:bidi="ar-SA"/>
      </w:rPr>
    </w:lvl>
    <w:lvl w:ilvl="8" w:tplc="9F1C7C2C">
      <w:numFmt w:val="bullet"/>
      <w:lvlText w:val="•"/>
      <w:lvlJc w:val="left"/>
      <w:pPr>
        <w:ind w:left="5282" w:hanging="120"/>
      </w:pPr>
      <w:rPr>
        <w:rFonts w:hint="default"/>
        <w:lang w:val="en-US" w:eastAsia="en-US" w:bidi="ar-SA"/>
      </w:rPr>
    </w:lvl>
  </w:abstractNum>
  <w:abstractNum w:abstractNumId="7" w15:restartNumberingAfterBreak="0">
    <w:nsid w:val="7E3216D1"/>
    <w:multiLevelType w:val="hybridMultilevel"/>
    <w:tmpl w:val="227E8808"/>
    <w:lvl w:ilvl="0" w:tplc="33D60F6E">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3E81956">
      <w:numFmt w:val="bullet"/>
      <w:lvlText w:val="•"/>
      <w:lvlJc w:val="left"/>
      <w:pPr>
        <w:ind w:left="1475" w:hanging="361"/>
      </w:pPr>
      <w:rPr>
        <w:rFonts w:hint="default"/>
        <w:lang w:val="en-US" w:eastAsia="en-US" w:bidi="ar-SA"/>
      </w:rPr>
    </w:lvl>
    <w:lvl w:ilvl="2" w:tplc="7F7C34EA">
      <w:numFmt w:val="bullet"/>
      <w:lvlText w:val="•"/>
      <w:lvlJc w:val="left"/>
      <w:pPr>
        <w:ind w:left="2350" w:hanging="361"/>
      </w:pPr>
      <w:rPr>
        <w:rFonts w:hint="default"/>
        <w:lang w:val="en-US" w:eastAsia="en-US" w:bidi="ar-SA"/>
      </w:rPr>
    </w:lvl>
    <w:lvl w:ilvl="3" w:tplc="6B0E667A">
      <w:numFmt w:val="bullet"/>
      <w:lvlText w:val="•"/>
      <w:lvlJc w:val="left"/>
      <w:pPr>
        <w:ind w:left="3225" w:hanging="361"/>
      </w:pPr>
      <w:rPr>
        <w:rFonts w:hint="default"/>
        <w:lang w:val="en-US" w:eastAsia="en-US" w:bidi="ar-SA"/>
      </w:rPr>
    </w:lvl>
    <w:lvl w:ilvl="4" w:tplc="CBB2296A">
      <w:numFmt w:val="bullet"/>
      <w:lvlText w:val="•"/>
      <w:lvlJc w:val="left"/>
      <w:pPr>
        <w:ind w:left="4100" w:hanging="361"/>
      </w:pPr>
      <w:rPr>
        <w:rFonts w:hint="default"/>
        <w:lang w:val="en-US" w:eastAsia="en-US" w:bidi="ar-SA"/>
      </w:rPr>
    </w:lvl>
    <w:lvl w:ilvl="5" w:tplc="0EE4BB62">
      <w:numFmt w:val="bullet"/>
      <w:lvlText w:val="•"/>
      <w:lvlJc w:val="left"/>
      <w:pPr>
        <w:ind w:left="4976" w:hanging="361"/>
      </w:pPr>
      <w:rPr>
        <w:rFonts w:hint="default"/>
        <w:lang w:val="en-US" w:eastAsia="en-US" w:bidi="ar-SA"/>
      </w:rPr>
    </w:lvl>
    <w:lvl w:ilvl="6" w:tplc="41BC41B0">
      <w:numFmt w:val="bullet"/>
      <w:lvlText w:val="•"/>
      <w:lvlJc w:val="left"/>
      <w:pPr>
        <w:ind w:left="5851" w:hanging="361"/>
      </w:pPr>
      <w:rPr>
        <w:rFonts w:hint="default"/>
        <w:lang w:val="en-US" w:eastAsia="en-US" w:bidi="ar-SA"/>
      </w:rPr>
    </w:lvl>
    <w:lvl w:ilvl="7" w:tplc="89CCEA7C">
      <w:numFmt w:val="bullet"/>
      <w:lvlText w:val="•"/>
      <w:lvlJc w:val="left"/>
      <w:pPr>
        <w:ind w:left="6726" w:hanging="361"/>
      </w:pPr>
      <w:rPr>
        <w:rFonts w:hint="default"/>
        <w:lang w:val="en-US" w:eastAsia="en-US" w:bidi="ar-SA"/>
      </w:rPr>
    </w:lvl>
    <w:lvl w:ilvl="8" w:tplc="20827432">
      <w:numFmt w:val="bullet"/>
      <w:lvlText w:val="•"/>
      <w:lvlJc w:val="left"/>
      <w:pPr>
        <w:ind w:left="7601" w:hanging="361"/>
      </w:pPr>
      <w:rPr>
        <w:rFonts w:hint="default"/>
        <w:lang w:val="en-US" w:eastAsia="en-US" w:bidi="ar-SA"/>
      </w:rPr>
    </w:lvl>
  </w:abstractNum>
  <w:abstractNum w:abstractNumId="8" w15:restartNumberingAfterBreak="0">
    <w:nsid w:val="7F1105E0"/>
    <w:multiLevelType w:val="hybridMultilevel"/>
    <w:tmpl w:val="0EAAE044"/>
    <w:lvl w:ilvl="0" w:tplc="0B703D70">
      <w:numFmt w:val="bullet"/>
      <w:lvlText w:val="•"/>
      <w:lvlJc w:val="left"/>
      <w:pPr>
        <w:ind w:left="59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94AA934">
      <w:numFmt w:val="bullet"/>
      <w:lvlText w:val="•"/>
      <w:lvlJc w:val="left"/>
      <w:pPr>
        <w:ind w:left="1194" w:hanging="361"/>
      </w:pPr>
      <w:rPr>
        <w:rFonts w:hint="default"/>
        <w:lang w:val="en-US" w:eastAsia="en-US" w:bidi="ar-SA"/>
      </w:rPr>
    </w:lvl>
    <w:lvl w:ilvl="2" w:tplc="DF681E02">
      <w:numFmt w:val="bullet"/>
      <w:lvlText w:val="•"/>
      <w:lvlJc w:val="left"/>
      <w:pPr>
        <w:ind w:left="1788" w:hanging="361"/>
      </w:pPr>
      <w:rPr>
        <w:rFonts w:hint="default"/>
        <w:lang w:val="en-US" w:eastAsia="en-US" w:bidi="ar-SA"/>
      </w:rPr>
    </w:lvl>
    <w:lvl w:ilvl="3" w:tplc="A37C5B5E">
      <w:numFmt w:val="bullet"/>
      <w:lvlText w:val="•"/>
      <w:lvlJc w:val="left"/>
      <w:pPr>
        <w:ind w:left="2382" w:hanging="361"/>
      </w:pPr>
      <w:rPr>
        <w:rFonts w:hint="default"/>
        <w:lang w:val="en-US" w:eastAsia="en-US" w:bidi="ar-SA"/>
      </w:rPr>
    </w:lvl>
    <w:lvl w:ilvl="4" w:tplc="AE543C56">
      <w:numFmt w:val="bullet"/>
      <w:lvlText w:val="•"/>
      <w:lvlJc w:val="left"/>
      <w:pPr>
        <w:ind w:left="2977" w:hanging="361"/>
      </w:pPr>
      <w:rPr>
        <w:rFonts w:hint="default"/>
        <w:lang w:val="en-US" w:eastAsia="en-US" w:bidi="ar-SA"/>
      </w:rPr>
    </w:lvl>
    <w:lvl w:ilvl="5" w:tplc="3836DCF8">
      <w:numFmt w:val="bullet"/>
      <w:lvlText w:val="•"/>
      <w:lvlJc w:val="left"/>
      <w:pPr>
        <w:ind w:left="3571" w:hanging="361"/>
      </w:pPr>
      <w:rPr>
        <w:rFonts w:hint="default"/>
        <w:lang w:val="en-US" w:eastAsia="en-US" w:bidi="ar-SA"/>
      </w:rPr>
    </w:lvl>
    <w:lvl w:ilvl="6" w:tplc="BE5093D2">
      <w:numFmt w:val="bullet"/>
      <w:lvlText w:val="•"/>
      <w:lvlJc w:val="left"/>
      <w:pPr>
        <w:ind w:left="4165" w:hanging="361"/>
      </w:pPr>
      <w:rPr>
        <w:rFonts w:hint="default"/>
        <w:lang w:val="en-US" w:eastAsia="en-US" w:bidi="ar-SA"/>
      </w:rPr>
    </w:lvl>
    <w:lvl w:ilvl="7" w:tplc="85684E3C">
      <w:numFmt w:val="bullet"/>
      <w:lvlText w:val="•"/>
      <w:lvlJc w:val="left"/>
      <w:pPr>
        <w:ind w:left="4760" w:hanging="361"/>
      </w:pPr>
      <w:rPr>
        <w:rFonts w:hint="default"/>
        <w:lang w:val="en-US" w:eastAsia="en-US" w:bidi="ar-SA"/>
      </w:rPr>
    </w:lvl>
    <w:lvl w:ilvl="8" w:tplc="C7CA0852">
      <w:numFmt w:val="bullet"/>
      <w:lvlText w:val="•"/>
      <w:lvlJc w:val="left"/>
      <w:pPr>
        <w:ind w:left="5354" w:hanging="361"/>
      </w:pPr>
      <w:rPr>
        <w:rFonts w:hint="default"/>
        <w:lang w:val="en-US" w:eastAsia="en-US" w:bidi="ar-SA"/>
      </w:rPr>
    </w:lvl>
  </w:abstractNum>
  <w:num w:numId="1" w16cid:durableId="1261721289">
    <w:abstractNumId w:val="3"/>
  </w:num>
  <w:num w:numId="2" w16cid:durableId="1440442727">
    <w:abstractNumId w:val="2"/>
  </w:num>
  <w:num w:numId="3" w16cid:durableId="2038383858">
    <w:abstractNumId w:val="1"/>
  </w:num>
  <w:num w:numId="4" w16cid:durableId="1326055475">
    <w:abstractNumId w:val="7"/>
  </w:num>
  <w:num w:numId="5" w16cid:durableId="1238636611">
    <w:abstractNumId w:val="4"/>
  </w:num>
  <w:num w:numId="6" w16cid:durableId="1050300463">
    <w:abstractNumId w:val="8"/>
  </w:num>
  <w:num w:numId="7" w16cid:durableId="1597447793">
    <w:abstractNumId w:val="5"/>
  </w:num>
  <w:num w:numId="8" w16cid:durableId="1379089646">
    <w:abstractNumId w:val="6"/>
  </w:num>
  <w:num w:numId="9" w16cid:durableId="34328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7C8A"/>
    <w:rsid w:val="00247C8A"/>
    <w:rsid w:val="00543DE0"/>
    <w:rsid w:val="00763788"/>
    <w:rsid w:val="00DB0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24E26"/>
  <w15:docId w15:val="{E48C6862-4FA6-4099-9879-4959AAA2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ind w:left="593" w:hanging="36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6054</Characters>
  <Application>Microsoft Office Word</Application>
  <DocSecurity>0</DocSecurity>
  <Lines>50</Lines>
  <Paragraphs>14</Paragraphs>
  <ScaleCrop>false</ScaleCrop>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Chunduru, Sridhar (OIG, CTR)</cp:lastModifiedBy>
  <cp:revision>2</cp:revision>
  <dcterms:created xsi:type="dcterms:W3CDTF">2026-09-25T12:46:00Z</dcterms:created>
  <dcterms:modified xsi:type="dcterms:W3CDTF">2026-09-25T12:49:00Z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2026-09-15T00:00:00Z</vt:filetime>
  </property>
  <property fmtid="{D5CDD505-2E9C-101B-9397-08002B2CF9AE}" pid="3" name="Creator">
    <vt:lpwstr>Microsoft® Word for Microsoft 365</vt:lpwstr>
  </property>
  <property fmtid="{D5CDD505-2E9C-101B-9397-08002B2CF9AE}" pid="4" name="LastSaved">
    <vt:filetime>2026-09-25T00:00:00Z</vt:filetime>
  </property>
  <property fmtid="{D5CDD505-2E9C-101B-9397-08002B2CF9AE}" pid="5" name="Producer">
    <vt:lpwstr>Microsoft® Word for Microsoft 365</vt:lpwstr>
  </property>
</Properties>
</file>