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60264B" w:rsidRDefault="00D95DFB" w:rsidP="00B13CB4">
      <w:pPr>
        <w:pStyle w:val="a6"/>
        <w:rPr>
          <w:lang w:val="uk-UA"/>
        </w:rPr>
      </w:pPr>
      <w:r>
        <w:rPr>
          <w:lang w:val="uk-UA"/>
        </w:rPr>
        <w:t>Лабораторна</w:t>
      </w:r>
      <w:r w:rsidR="00B13CB4">
        <w:t xml:space="preserve"> робота №</w:t>
      </w:r>
      <w:r w:rsidR="0060264B">
        <w:rPr>
          <w:lang w:val="uk-UA"/>
        </w:rPr>
        <w:t>2</w:t>
      </w:r>
    </w:p>
    <w:p w:rsidR="00D95DFB" w:rsidRDefault="0060264B" w:rsidP="00D95DFB">
      <w:pPr>
        <w:pStyle w:val="a8"/>
        <w:ind w:firstLine="720"/>
      </w:pPr>
      <w:r w:rsidRPr="0060264B">
        <w:t>Конвеєр обробки запиту та middleware. Відправлення відповіді. Маршрутизація. Переадресація</w:t>
      </w:r>
      <w:r w:rsidR="00D95DFB" w:rsidRPr="00D95DFB">
        <w:t>.</w:t>
      </w:r>
    </w:p>
    <w:p w:rsidR="00D95DFB" w:rsidRPr="00D95DFB" w:rsidRDefault="00D95DFB" w:rsidP="00ED1B35">
      <w:pPr>
        <w:pStyle w:val="1"/>
        <w:rPr>
          <w:lang w:val="uk-UA"/>
        </w:rPr>
      </w:pPr>
      <w:r>
        <w:rPr>
          <w:lang w:val="uk-UA"/>
        </w:rPr>
        <w:t>Виконання роботи</w:t>
      </w:r>
    </w:p>
    <w:p w:rsidR="00D95DFB" w:rsidRPr="0060264B" w:rsidRDefault="0060264B" w:rsidP="00D95DFB">
      <w:pPr>
        <w:pStyle w:val="21"/>
        <w:rPr>
          <w:lang w:val="uk-UA"/>
        </w:rPr>
      </w:pPr>
      <w:r>
        <w:rPr>
          <w:lang w:val="uk-UA"/>
        </w:rPr>
        <w:t xml:space="preserve">Розділити проект на </w:t>
      </w:r>
      <w:r>
        <w:rPr>
          <w:lang w:val="en-US"/>
        </w:rPr>
        <w:t>api</w:t>
      </w:r>
      <w:r w:rsidRPr="0060264B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proxy</w:t>
      </w:r>
      <w:r w:rsidRPr="0060264B">
        <w:t xml:space="preserve">. </w:t>
      </w:r>
      <w:r>
        <w:rPr>
          <w:lang w:val="uk-UA"/>
        </w:rPr>
        <w:t xml:space="preserve">Для </w:t>
      </w:r>
      <w:r>
        <w:rPr>
          <w:lang w:val="en-US"/>
        </w:rPr>
        <w:t>api</w:t>
      </w:r>
      <w:r w:rsidRPr="0060264B">
        <w:t xml:space="preserve"> </w:t>
      </w:r>
      <w:r>
        <w:rPr>
          <w:lang w:val="uk-UA"/>
        </w:rPr>
        <w:t>використати сервер з минулої лабораторної роботи.</w:t>
      </w:r>
    </w:p>
    <w:p w:rsidR="00D95DFB" w:rsidRDefault="0060264B" w:rsidP="00D95DFB">
      <w:pPr>
        <w:rPr>
          <w:lang w:val="en-US"/>
        </w:rPr>
      </w:pPr>
      <w:r w:rsidRPr="0060264B">
        <w:rPr>
          <w:lang w:val="en-US"/>
        </w:rPr>
        <w:drawing>
          <wp:inline distT="0" distB="0" distL="0" distR="0" wp14:anchorId="6246E083" wp14:editId="36FE3E43">
            <wp:extent cx="2591025" cy="11354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FB" w:rsidRDefault="00D95DFB" w:rsidP="00D95DFB">
      <w:pPr>
        <w:rPr>
          <w:lang w:val="en-US"/>
        </w:rPr>
      </w:pPr>
    </w:p>
    <w:p w:rsidR="00D95DFB" w:rsidRPr="0060264B" w:rsidRDefault="0060264B" w:rsidP="00D95DFB">
      <w:pPr>
        <w:pStyle w:val="21"/>
        <w:rPr>
          <w:lang w:val="uk-UA"/>
        </w:rPr>
      </w:pPr>
      <w:r>
        <w:rPr>
          <w:lang w:val="uk-UA"/>
        </w:rPr>
        <w:t xml:space="preserve">Для </w:t>
      </w:r>
      <w:r>
        <w:rPr>
          <w:lang w:val="en-US"/>
        </w:rPr>
        <w:t>proxy</w:t>
      </w:r>
      <w:r w:rsidRPr="0060264B">
        <w:t xml:space="preserve"> </w:t>
      </w:r>
      <w:r>
        <w:rPr>
          <w:lang w:val="uk-UA"/>
        </w:rPr>
        <w:t xml:space="preserve">створити сервер, що робить на іншому порті, перенаправляє запити на </w:t>
      </w:r>
      <w:r>
        <w:rPr>
          <w:lang w:val="en-US"/>
        </w:rPr>
        <w:t>api</w:t>
      </w:r>
      <w:r w:rsidRPr="0060264B">
        <w:t xml:space="preserve"> </w:t>
      </w:r>
      <w:r>
        <w:rPr>
          <w:lang w:val="uk-UA"/>
        </w:rPr>
        <w:t>сервер і повертає отриманий результат</w:t>
      </w:r>
    </w:p>
    <w:p w:rsidR="00D95DFB" w:rsidRDefault="0060264B" w:rsidP="00D95DFB">
      <w:pPr>
        <w:rPr>
          <w:lang w:val="en-US"/>
        </w:rPr>
      </w:pPr>
      <w:r w:rsidRPr="0060264B">
        <w:rPr>
          <w:lang w:val="en-US"/>
        </w:rPr>
        <w:drawing>
          <wp:inline distT="0" distB="0" distL="0" distR="0" wp14:anchorId="0649A158" wp14:editId="3A92EDC6">
            <wp:extent cx="5731510" cy="39573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FB" w:rsidRDefault="00D95DFB" w:rsidP="00D95DFB">
      <w:pPr>
        <w:rPr>
          <w:lang w:val="en-US"/>
        </w:rPr>
      </w:pPr>
    </w:p>
    <w:p w:rsidR="00D95DFB" w:rsidRPr="0060264B" w:rsidRDefault="0060264B" w:rsidP="00D95DFB">
      <w:pPr>
        <w:pStyle w:val="21"/>
        <w:rPr>
          <w:lang w:val="en-US"/>
        </w:rPr>
      </w:pPr>
      <w:r>
        <w:rPr>
          <w:lang w:val="uk-UA"/>
        </w:rPr>
        <w:lastRenderedPageBreak/>
        <w:t>Запустити обидва сервери</w:t>
      </w:r>
    </w:p>
    <w:p w:rsidR="00D95DFB" w:rsidRDefault="0060264B" w:rsidP="00D95DFB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D824BC3" wp14:editId="05850253">
            <wp:extent cx="5731510" cy="10858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63" w:rsidRDefault="00E41963" w:rsidP="00E41963">
      <w:pPr>
        <w:rPr>
          <w:lang w:val="uk-UA"/>
        </w:rPr>
      </w:pPr>
    </w:p>
    <w:p w:rsidR="00E41963" w:rsidRPr="0060264B" w:rsidRDefault="0060264B" w:rsidP="00E41963">
      <w:pPr>
        <w:pStyle w:val="21"/>
        <w:rPr>
          <w:lang w:val="uk-UA"/>
        </w:rPr>
      </w:pPr>
      <w:r>
        <w:rPr>
          <w:lang w:val="uk-UA"/>
        </w:rPr>
        <w:t>Перевірити правильність виконаного завдання</w:t>
      </w:r>
    </w:p>
    <w:p w:rsidR="00E41963" w:rsidRDefault="0060264B" w:rsidP="00E41963">
      <w:pPr>
        <w:rPr>
          <w:lang w:val="en-US"/>
        </w:rPr>
      </w:pPr>
      <w:r w:rsidRPr="0060264B">
        <w:rPr>
          <w:lang w:val="en-US"/>
        </w:rPr>
        <w:drawing>
          <wp:inline distT="0" distB="0" distL="0" distR="0" wp14:anchorId="00601486" wp14:editId="4DD8019C">
            <wp:extent cx="5731510" cy="27647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4B" w:rsidRDefault="0060264B" w:rsidP="00E4196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5626DEB" wp14:editId="49B8DA32">
            <wp:extent cx="5731510" cy="237553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63" w:rsidRDefault="00E41963" w:rsidP="00E41963">
      <w:pPr>
        <w:rPr>
          <w:lang w:val="en-US"/>
        </w:rPr>
      </w:pPr>
    </w:p>
    <w:p w:rsidR="00B45BAB" w:rsidRDefault="00B45BAB" w:rsidP="00B45BAB">
      <w:pPr>
        <w:pStyle w:val="1"/>
        <w:rPr>
          <w:lang w:val="uk-UA"/>
        </w:rPr>
      </w:pPr>
      <w:r>
        <w:rPr>
          <w:lang w:val="uk-UA"/>
        </w:rPr>
        <w:t>Висновок</w:t>
      </w:r>
    </w:p>
    <w:p w:rsidR="00B45BAB" w:rsidRPr="0008624E" w:rsidRDefault="00B45BAB" w:rsidP="00ED1B35">
      <w:pPr>
        <w:ind w:firstLine="340"/>
      </w:pPr>
      <w:r>
        <w:rPr>
          <w:lang w:val="uk-UA"/>
        </w:rPr>
        <w:t>В</w:t>
      </w:r>
      <w:r w:rsidR="00ED1B35">
        <w:rPr>
          <w:lang w:val="uk-UA"/>
        </w:rPr>
        <w:t xml:space="preserve"> ход</w:t>
      </w:r>
      <w:r w:rsidR="0008624E">
        <w:rPr>
          <w:lang w:val="uk-UA"/>
        </w:rPr>
        <w:t xml:space="preserve">і лабораторної роботи я стартував 2 сервери паралельно на різних портах і використав один з них як </w:t>
      </w:r>
      <w:r w:rsidR="0008624E">
        <w:rPr>
          <w:lang w:val="en-US"/>
        </w:rPr>
        <w:t>proxy</w:t>
      </w:r>
      <w:r w:rsidR="0008624E" w:rsidRPr="0008624E">
        <w:rPr>
          <w:lang w:val="uk-UA"/>
        </w:rPr>
        <w:t xml:space="preserve"> </w:t>
      </w:r>
      <w:r w:rsidR="0008624E">
        <w:rPr>
          <w:lang w:val="uk-UA"/>
        </w:rPr>
        <w:t>для перенаправлення запитів на інший,</w:t>
      </w:r>
      <w:r w:rsidR="0008624E" w:rsidRPr="0008624E">
        <w:rPr>
          <w:lang w:val="uk-UA"/>
        </w:rPr>
        <w:t xml:space="preserve"> </w:t>
      </w:r>
      <w:r w:rsidR="0008624E">
        <w:rPr>
          <w:lang w:val="uk-UA"/>
        </w:rPr>
        <w:t xml:space="preserve">дізнався про принципи роботи конвеєру </w:t>
      </w:r>
      <w:r w:rsidR="0008624E" w:rsidRPr="0008624E">
        <w:rPr>
          <w:b/>
          <w:lang w:val="en-US"/>
        </w:rPr>
        <w:t>middleware</w:t>
      </w:r>
      <w:r w:rsidR="0008624E" w:rsidRPr="0008624E">
        <w:rPr>
          <w:lang w:val="uk-UA"/>
        </w:rPr>
        <w:t xml:space="preserve">, </w:t>
      </w:r>
      <w:r w:rsidR="0008624E">
        <w:rPr>
          <w:lang w:val="uk-UA"/>
        </w:rPr>
        <w:t xml:space="preserve">та деякі нові можливості бібліотеки </w:t>
      </w:r>
      <w:r w:rsidR="0008624E">
        <w:rPr>
          <w:lang w:val="en-US"/>
        </w:rPr>
        <w:t>express</w:t>
      </w:r>
      <w:r w:rsidR="00ED1B35">
        <w:rPr>
          <w:lang w:val="uk-UA"/>
        </w:rPr>
        <w:t xml:space="preserve">. Виконавши лабораторну роботу я ознайомився </w:t>
      </w:r>
      <w:r w:rsidR="0008624E">
        <w:rPr>
          <w:lang w:val="uk-UA"/>
        </w:rPr>
        <w:t xml:space="preserve">роутингом, переадресацією та принципами роботи конвеєру </w:t>
      </w:r>
      <w:r w:rsidR="0008624E">
        <w:rPr>
          <w:b/>
          <w:lang w:val="en-US"/>
        </w:rPr>
        <w:t>middleware</w:t>
      </w:r>
      <w:r w:rsidR="0008624E" w:rsidRPr="0008624E">
        <w:t>.</w:t>
      </w:r>
      <w:bookmarkStart w:id="0" w:name="_GoBack"/>
      <w:bookmarkEnd w:id="0"/>
    </w:p>
    <w:sectPr w:rsidR="00B45BAB" w:rsidRPr="0008624E" w:rsidSect="00B13CB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FA5" w:rsidRDefault="00A03FA5" w:rsidP="0097326C">
      <w:r>
        <w:separator/>
      </w:r>
    </w:p>
  </w:endnote>
  <w:endnote w:type="continuationSeparator" w:id="0">
    <w:p w:rsidR="00A03FA5" w:rsidRDefault="00A03FA5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FA5" w:rsidRDefault="00A03FA5" w:rsidP="0097326C">
      <w:r>
        <w:separator/>
      </w:r>
    </w:p>
  </w:footnote>
  <w:footnote w:type="continuationSeparator" w:id="0">
    <w:p w:rsidR="00A03FA5" w:rsidRDefault="00A03FA5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8D"/>
    <w:rsid w:val="00022C8D"/>
    <w:rsid w:val="00064933"/>
    <w:rsid w:val="0008624E"/>
    <w:rsid w:val="002B5086"/>
    <w:rsid w:val="004745E2"/>
    <w:rsid w:val="004E108E"/>
    <w:rsid w:val="0060264B"/>
    <w:rsid w:val="00645252"/>
    <w:rsid w:val="006D3D74"/>
    <w:rsid w:val="0083569A"/>
    <w:rsid w:val="008A7456"/>
    <w:rsid w:val="00972D90"/>
    <w:rsid w:val="0097326C"/>
    <w:rsid w:val="00A03FA5"/>
    <w:rsid w:val="00A9204E"/>
    <w:rsid w:val="00B13CB4"/>
    <w:rsid w:val="00B45BAB"/>
    <w:rsid w:val="00D95DFB"/>
    <w:rsid w:val="00E41963"/>
    <w:rsid w:val="00ED1B3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402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5DFB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3">
    <w:name w:val="Quote"/>
    <w:basedOn w:val="a2"/>
    <w:next w:val="a2"/>
    <w:link w:val="24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4">
    <w:name w:val="Цитата 2 Знак"/>
    <w:basedOn w:val="a3"/>
    <w:link w:val="23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Hashtag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28B934-F25A-44BE-8B24-0D9732AB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2</Pages>
  <Words>502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2024-02-24T13:42:00Z</dcterms:created>
  <dcterms:modified xsi:type="dcterms:W3CDTF">2024-02-25T10:31:00Z</dcterms:modified>
</cp:coreProperties>
</file>