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05.</w:t>
      </w:r>
    </w:p>
    <w:bookmarkStart w:id="20" w:name="X179da1227ccba2d4b60090382425e272fce4691"/>
    <w:p>
      <w:pPr>
        <w:pStyle w:val="Heading1"/>
      </w:pPr>
      <w:r>
        <w:t xml:space="preserve">Методика развития физических (двигательных) способностей</w:t>
      </w:r>
    </w:p>
    <w:p>
      <w:pPr>
        <w:pStyle w:val="FirstParagraph"/>
      </w:pPr>
      <w:r>
        <w:t xml:space="preserve">Физические (двигательные) способности – это совокупность качеств человека, определяющих его возможности в двигательной деятельности. К ним относятся сила, быстрота, выносливость, ловкость, гибкость и координация. Развитие этих способностей лежит в основе физической подготовки и спортивного мастерства. Эффективная методика их совершенствования должна быть научно обоснованной, систематической и индивидуально ориентированной.</w:t>
      </w:r>
    </w:p>
    <w:p>
      <w:pPr>
        <w:pStyle w:val="BodyText"/>
      </w:pPr>
      <w:r>
        <w:rPr>
          <w:b/>
          <w:bCs/>
        </w:rPr>
        <w:t xml:space="preserve">1. Принципы развития двигательных способностей</w:t>
      </w:r>
      <w:r>
        <w:br/>
      </w:r>
      <w:r>
        <w:t xml:space="preserve">Основными принципами методики являются: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Постепенность</w:t>
      </w:r>
      <w:r>
        <w:t xml:space="preserve"> </w:t>
      </w:r>
      <w:r>
        <w:t xml:space="preserve">– плавное увеличение нагрузок для адаптации организма.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Систематичность</w:t>
      </w:r>
      <w:r>
        <w:t xml:space="preserve"> </w:t>
      </w:r>
      <w:r>
        <w:t xml:space="preserve">– регулярные тренировки без длительных перерывов.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Индивидуализация</w:t>
      </w:r>
      <w:r>
        <w:t xml:space="preserve"> </w:t>
      </w:r>
      <w:r>
        <w:t xml:space="preserve">– учет возраста, пола, уровня подготовки и особенностей здоровья.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Разнообразие</w:t>
      </w:r>
      <w:r>
        <w:t xml:space="preserve"> </w:t>
      </w:r>
      <w:r>
        <w:t xml:space="preserve">– использование различных упражнений для комплексного развития.</w:t>
      </w:r>
    </w:p>
    <w:p>
      <w:pPr>
        <w:pStyle w:val="FirstParagraph"/>
      </w:pPr>
      <w:r>
        <w:rPr>
          <w:b/>
          <w:bCs/>
        </w:rPr>
        <w:t xml:space="preserve">2. Методы тренировки</w:t>
      </w:r>
      <w:r>
        <w:br/>
      </w:r>
      <w:r>
        <w:t xml:space="preserve">Для развития разных физических качеств применяются специфические методы: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Сила</w:t>
      </w:r>
      <w:r>
        <w:t xml:space="preserve"> </w:t>
      </w:r>
      <w:r>
        <w:t xml:space="preserve">– упражнения с отягощениями (гантели, штанги), плиометрика, изометрические напряжения.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Быстрота</w:t>
      </w:r>
      <w:r>
        <w:t xml:space="preserve"> </w:t>
      </w:r>
      <w:r>
        <w:t xml:space="preserve">– короткие ускорения, спринтерские забеги, реактивные упражнения.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Выносливость</w:t>
      </w:r>
      <w:r>
        <w:t xml:space="preserve"> </w:t>
      </w:r>
      <w:r>
        <w:t xml:space="preserve">– длительные циклические нагрузки (бег, плавание, велоспорт) интервальным или непрерывным методом.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Гибкость</w:t>
      </w:r>
      <w:r>
        <w:t xml:space="preserve"> </w:t>
      </w:r>
      <w:r>
        <w:t xml:space="preserve">– динамическая и статическая растяжка, йога.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Ловкость и координация</w:t>
      </w:r>
      <w:r>
        <w:t xml:space="preserve"> </w:t>
      </w:r>
      <w:r>
        <w:t xml:space="preserve">– спортивные игры, акробатика, упражнения на баланс.</w:t>
      </w:r>
    </w:p>
    <w:p>
      <w:pPr>
        <w:pStyle w:val="FirstParagraph"/>
      </w:pPr>
      <w:r>
        <w:rPr>
          <w:b/>
          <w:bCs/>
        </w:rPr>
        <w:t xml:space="preserve">3. Контроль и оценка</w:t>
      </w:r>
      <w:r>
        <w:br/>
      </w:r>
      <w:r>
        <w:t xml:space="preserve">Важным элементом методики является регулярное тестирование уровня развития физических качеств (например, прыжок в длину для оценки силы ног, челночный бег для проверки ловкости). Это позволяет корректировать тренировочный процесс и добиваться максимальной эффективности.</w:t>
      </w:r>
    </w:p>
    <w:p>
      <w:pPr>
        <w:pStyle w:val="BodyText"/>
      </w:pPr>
      <w:r>
        <w:rPr>
          <w:b/>
          <w:bCs/>
        </w:rPr>
        <w:t xml:space="preserve">Заключение</w:t>
      </w:r>
      <w:r>
        <w:br/>
      </w:r>
      <w:r>
        <w:t xml:space="preserve">Методика развития двигательных способностей должна быть гибкой и адаптивной, учитывающей как общие закономерности физической подготовки, так и индивидуальные особенности человека. Грамотное сочетание нагрузок, отдыха и контроля результатов позволяет достигать высоких показателей в спорте и повседневной жизни.</w:t>
      </w:r>
    </w:p>
    <w:bookmarkEnd w:id="20"/>
    <w:bookmarkStart w:id="27" w:name="Xa65538f00684f2bb84d390a391b8f4f0697d8dd"/>
    <w:p>
      <w:pPr>
        <w:pStyle w:val="Heading1"/>
      </w:pPr>
      <w:r>
        <w:t xml:space="preserve">Виды диагностики при регулярных занятиях физическими упражнениями и спортом</w:t>
      </w:r>
    </w:p>
    <w:p>
      <w:pPr>
        <w:pStyle w:val="FirstParagraph"/>
      </w:pPr>
      <w:r>
        <w:t xml:space="preserve">Регулярные занятия физической культурой и спортом требуют систематического контроля за состоянием организма. Диагностика позволяет оценить эффективность тренировок, предотвратить переутомление и снизить риск травм. Существует несколько основных видов диагностики, применяемых в спортивной практике.</w:t>
      </w:r>
    </w:p>
    <w:bookmarkStart w:id="21" w:name="медицинская-диагностика"/>
    <w:p>
      <w:pPr>
        <w:pStyle w:val="Heading4"/>
      </w:pPr>
      <w:r>
        <w:rPr>
          <w:b/>
          <w:bCs/>
        </w:rPr>
        <w:t xml:space="preserve">1. Медицинская диагностика</w:t>
      </w:r>
    </w:p>
    <w:p>
      <w:pPr>
        <w:pStyle w:val="FirstParagraph"/>
      </w:pPr>
      <w:r>
        <w:t xml:space="preserve">Включает обследования у врачей (терапевта, кардиолога, ортопеда) и инструментальные методы: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ЭКГ (электрокардиография)</w:t>
      </w:r>
      <w:r>
        <w:t xml:space="preserve"> </w:t>
      </w:r>
      <w:r>
        <w:t xml:space="preserve">– оценка работы сердца.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Спирометрия</w:t>
      </w:r>
      <w:r>
        <w:t xml:space="preserve"> </w:t>
      </w:r>
      <w:r>
        <w:t xml:space="preserve">– проверка функций дыхательной системы.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Биохимический анализ крови</w:t>
      </w:r>
      <w:r>
        <w:t xml:space="preserve"> </w:t>
      </w:r>
      <w:r>
        <w:t xml:space="preserve">– уровень гемоглобина, холестерина, гормонов.</w:t>
      </w:r>
    </w:p>
    <w:p>
      <w:pPr>
        <w:pStyle w:val="FirstParagraph"/>
      </w:pPr>
      <w:r>
        <w:t xml:space="preserve">Такая диагностика особенно важна для профессиональных спортсменов и людей с хроническими заболеваниями.</w:t>
      </w:r>
    </w:p>
    <w:bookmarkEnd w:id="21"/>
    <w:bookmarkStart w:id="22" w:name="функциональные-тесты"/>
    <w:p>
      <w:pPr>
        <w:pStyle w:val="Heading4"/>
      </w:pPr>
      <w:r>
        <w:rPr>
          <w:b/>
          <w:bCs/>
        </w:rPr>
        <w:t xml:space="preserve">2. Функциональные тесты</w:t>
      </w:r>
    </w:p>
    <w:p>
      <w:pPr>
        <w:pStyle w:val="FirstParagraph"/>
      </w:pPr>
      <w:r>
        <w:t xml:space="preserve">Позволяют оценить физическую подготовку: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Проба Руфье</w:t>
      </w:r>
      <w:r>
        <w:t xml:space="preserve"> </w:t>
      </w:r>
      <w:r>
        <w:t xml:space="preserve">– проверка сердечно-сосудистой системы.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Гарвардский степ-тест</w:t>
      </w:r>
      <w:r>
        <w:t xml:space="preserve"> </w:t>
      </w:r>
      <w:r>
        <w:t xml:space="preserve">– измерение выносливости.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Тест Купера</w:t>
      </w:r>
      <w:r>
        <w:t xml:space="preserve"> </w:t>
      </w:r>
      <w:r>
        <w:t xml:space="preserve">– оценка аэробных возможностей (12-минутный бег).</w:t>
      </w:r>
    </w:p>
    <w:p>
      <w:pPr>
        <w:pStyle w:val="FirstParagraph"/>
      </w:pPr>
      <w:r>
        <w:t xml:space="preserve">Эти тесты помогают корректировать тренировочный процесс.</w:t>
      </w:r>
    </w:p>
    <w:bookmarkEnd w:id="22"/>
    <w:bookmarkStart w:id="23" w:name="биомеханический-анализ"/>
    <w:p>
      <w:pPr>
        <w:pStyle w:val="Heading4"/>
      </w:pPr>
      <w:r>
        <w:rPr>
          <w:b/>
          <w:bCs/>
        </w:rPr>
        <w:t xml:space="preserve">3. Биомеханический анализ</w:t>
      </w:r>
    </w:p>
    <w:p>
      <w:pPr>
        <w:pStyle w:val="FirstParagraph"/>
      </w:pPr>
      <w:r>
        <w:t xml:space="preserve">Используется в профессиональном спорте для изучения техники движений: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Видеосъемка с последующим разбором</w:t>
      </w:r>
      <w:r>
        <w:t xml:space="preserve"> </w:t>
      </w:r>
      <w:r>
        <w:t xml:space="preserve">(бег, плавание, прыжки).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Стабилометрия</w:t>
      </w:r>
      <w:r>
        <w:t xml:space="preserve"> </w:t>
      </w:r>
      <w:r>
        <w:t xml:space="preserve">– анализ баланса и координации.</w:t>
      </w:r>
    </w:p>
    <w:bookmarkEnd w:id="23"/>
    <w:bookmarkStart w:id="24" w:name="антропометрические-измерения"/>
    <w:p>
      <w:pPr>
        <w:pStyle w:val="Heading4"/>
      </w:pPr>
      <w:r>
        <w:rPr>
          <w:b/>
          <w:bCs/>
        </w:rPr>
        <w:t xml:space="preserve">4. Антропометрические измерения</w:t>
      </w:r>
    </w:p>
    <w:p>
      <w:pPr>
        <w:pStyle w:val="FirstParagraph"/>
      </w:pPr>
      <w:r>
        <w:t xml:space="preserve">Контроль изменений тела: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Состав тела (процент жира, мышц, воды)</w:t>
      </w:r>
      <w:r>
        <w:t xml:space="preserve"> </w:t>
      </w:r>
      <w:r>
        <w:t xml:space="preserve">– с помощью калиперов или биоимпедансного анализа.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Обхватные измерения</w:t>
      </w:r>
      <w:r>
        <w:t xml:space="preserve"> </w:t>
      </w:r>
      <w:r>
        <w:t xml:space="preserve">(талия, бедра, грудь).</w:t>
      </w:r>
    </w:p>
    <w:bookmarkEnd w:id="24"/>
    <w:bookmarkStart w:id="25" w:name="психологическая-диагностика"/>
    <w:p>
      <w:pPr>
        <w:pStyle w:val="Heading4"/>
      </w:pPr>
      <w:r>
        <w:rPr>
          <w:b/>
          <w:bCs/>
        </w:rPr>
        <w:t xml:space="preserve">5. Психологическая диагностика</w:t>
      </w:r>
    </w:p>
    <w:p>
      <w:pPr>
        <w:pStyle w:val="FirstParagraph"/>
      </w:pPr>
      <w:r>
        <w:t xml:space="preserve">Оценка мотивации и психоэмоционального состояния: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Тесты на стрессоустойчивость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Опросники для выявления перетренированности</w:t>
      </w:r>
      <w:r>
        <w:t xml:space="preserve">.</w:t>
      </w:r>
    </w:p>
    <w:bookmarkEnd w:id="25"/>
    <w:bookmarkStart w:id="26" w:name="заключение"/>
    <w:p>
      <w:pPr>
        <w:pStyle w:val="Heading3"/>
      </w:pPr>
      <w:r>
        <w:rPr>
          <w:b/>
          <w:bCs/>
        </w:rPr>
        <w:t xml:space="preserve">Заключение</w:t>
      </w:r>
    </w:p>
    <w:p>
      <w:pPr>
        <w:pStyle w:val="FirstParagraph"/>
      </w:pPr>
      <w:r>
        <w:t xml:space="preserve">Комплексная диагностика – важный элемент тренировочного процесса. Она помогает не только улучшать результаты, но и сохранять здоровье. Регулярный контроль позволяет своевременно вносить коррективы в программу занятий, минимизируя риски и повышая эффективность тренировок.</w:t>
      </w:r>
    </w:p>
    <w:bookmarkEnd w:id="26"/>
    <w:bookmarkEnd w:id="27"/>
    <w:bookmarkStart w:id="28" w:name="X3acebf83cfacc8a2094e7444fdeb6bc80c7ef96"/>
    <w:p>
      <w:pPr>
        <w:pStyle w:val="Heading1"/>
      </w:pPr>
      <w:r>
        <w:t xml:space="preserve">6 основных задач физического воспитания студенческой молодежи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Укрепление здоровья и повышение сопротивляемости организма</w:t>
      </w:r>
      <w:r>
        <w:br/>
      </w:r>
      <w:r>
        <w:t xml:space="preserve">– Профилактика заболеваний, улучшение работы сердечно-сосудистой, дыхательной и иммунной систем.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Развитие физических качеств (силы, выносливости, гибкости, быстроты, ловкости)</w:t>
      </w:r>
      <w:r>
        <w:br/>
      </w:r>
      <w:r>
        <w:t xml:space="preserve">– Совершенствование двигательных способностей для повышения общей работоспособности.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Формирование двигательных навыков и умений</w:t>
      </w:r>
      <w:r>
        <w:br/>
      </w:r>
      <w:r>
        <w:t xml:space="preserve">– Обучение технике базовых спортивных упражнений, прикладным движениям (бег, плавание, самостраховка).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Воспитание привычки к регулярной физической активности</w:t>
      </w:r>
      <w:r>
        <w:br/>
      </w:r>
      <w:r>
        <w:t xml:space="preserve">– Мотивация к самостоятельным занятиям спортом и здоровому образу жизни.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Психоэмоциональная разгрузка и повышение стрессоустойчивости</w:t>
      </w:r>
      <w:r>
        <w:br/>
      </w:r>
      <w:r>
        <w:t xml:space="preserve">– Снижение умственного напряжения, профилактика эмоционального выгорания.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Формирование социально-значимых качеств (дисциплина, teamwork, воля, целеустремленность)</w:t>
      </w:r>
      <w:r>
        <w:br/>
      </w:r>
      <w:r>
        <w:t xml:space="preserve">– Развитие лидерских навыков через спорт и командные игры.</w:t>
      </w:r>
    </w:p>
    <w:bookmarkEnd w:id="28"/>
    <w:bookmarkStart w:id="29" w:name="Xe15d5e11cae009c738589dc9fd22c16d3653228"/>
    <w:p>
      <w:pPr>
        <w:pStyle w:val="Heading1"/>
      </w:pPr>
      <w:r>
        <w:t xml:space="preserve">Основные направления физического воспитания и их характеристики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Направление физического воспитания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Характеристика направления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Образовательное направление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Формирование системы знаний о физической культуре, обучение двигательным умениям и навыкам, освоение техники различных физических упражнений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Оздоровительное направление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Укрепление здоровья, повышение сопротивляемости организма, профилактика заболеваний, коррекция физического развития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Развивающее направление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Совершенствование физических качеств (сила, выносливость, быстрота, гибкость, ловкость), улучшение функциональных возможностей организма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Прикладное направление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Формирование двигательных навыков, необходимых в профессиональной деятельности и повседневной жизни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Воспитательное направление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Развитие морально-волевых качеств, формирование ценностного отношения к здоровью, воспитание дисциплины и трудолюбия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Рекреационное направление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Организация активного отдыха, восстановление физических и психических сил, получение удовольствия от двигательной активности</w:t>
            </w:r>
          </w:p>
        </w:tc>
      </w:tr>
    </w:tbl>
    <w:bookmarkEnd w:id="29"/>
    <w:bookmarkStart w:id="30" w:name="Xc67813132651d261fe5061707dada75181411a3"/>
    <w:p>
      <w:pPr>
        <w:pStyle w:val="Heading1"/>
      </w:pPr>
      <w:r>
        <w:t xml:space="preserve">Таблица учебных направлений по физическому воспитанию в вузе: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Название учебных отделений по физическому воспитанию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Целевая направленность занятий в отделении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Основное отделение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Общая физическая подготовка, укрепление здоровья, развитие основных двигательных качеств, освоение базовых спортивных навыков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Спортивное отделение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Специализированная подготовка в избранном виде спорта, повышение спортивного мастерства, участие в соревнованиях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Специальное медицинское отделение (СМГ)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Адаптивная физическая культура, коррекция здоровья, реабилитация после заболеваний, щадящие нагрузки с учетом медицинских показаний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Отделение спортивного совершенствования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Углублённая спортивная подготовка для студентов-спортсменов, входящих в сборные команды вуза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Факультативное отделение (секции по интересам)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Дополнительные занятия по различным видам спорта и фитнесу для мотивации к активному образу жизни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Теоретико-методическое отделение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Изучение основ теории и методики физического воспитания, здорового образа жизни, спортивной науки</w:t>
            </w:r>
          </w:p>
        </w:tc>
      </w:tr>
    </w:tbl>
    <w:bookmarkEnd w:id="30"/>
    <w:bookmarkStart w:id="31" w:name="X645875c22a90c95a1d1200e5ccb5b9497c217fe"/>
    <w:p>
      <w:pPr>
        <w:pStyle w:val="Heading1"/>
      </w:pPr>
      <w:r>
        <w:t xml:space="preserve">Таблица медицинских групп для занятий физическим воспитанием студентов с отклонениями в состоянии здоровья: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Название группы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Характерные отклонения в состоянии здоровья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Рекомендуемые физические упражнения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Основная медицинская группа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Незначительные функциональные нарушения без ограничения физической активности (незначительное снижение зрения, легкие формы аллергии, избыточный вес I степени)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Все виды упражнений по общей программе с возможной индивидуализацией нагрузок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Подготовительная медицинская группа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или незначительные хронические заболевания (гипертония I стадии, астма в стадии ремиссии, сколиоз I-II степени)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Умеренные нагрузки с исключением некоторых видов упражнений (акробатика, тяжелая атлетика), увеличенный период восстановления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Специальная медицинская группа "А"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Хронические заболевания в стадии компенсации (пороки сердца, язвенная болезнь, эпилепсия в ремиссии, диабет)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Специально разработанные комплексы ЛФК, дозированная ходьба, плавание, упражнения на координацию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Специальная медицинская группа "Б"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Тяжелые хронические заболевания в стадии субкомпенсации, послеоперационные состояния (сердечная недостаточность II степени, тяжелые формы сколиоза, онкология в ремиссии)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Индивидуальные занятия ЛФК под контролем врача, дыхательная гимнастика, пассивные упражнения, гидрокинезотерапия</w:t>
            </w:r>
          </w:p>
        </w:tc>
      </w:tr>
    </w:tbl>
    <w:bookmarkEnd w:id="31"/>
    <w:bookmarkStart w:id="32" w:name="X1ab1c9e9b4f3cc83d6dbd16c8bda0e6de751ed3"/>
    <w:p>
      <w:pPr>
        <w:pStyle w:val="Heading1"/>
      </w:pPr>
      <w:r>
        <w:t xml:space="preserve">Таблица форм организации физического воспитания студентов с их характеристиками: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Формы организации физического воспитания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Характеристика формы организации физического воспитания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Учебные занятия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Обязательные занятия по расписанию, проводимые преподавателями кафедры физического воспитания согласно учебному плану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Спортивные секции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Добровольные специализированные занятия по различным видам спорта для совершенствования спортивного мастерства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Спортивно-массовые мероприятия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Соревнования, спартакиады, турниры между факультетами и вузами для популяризации спорта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Самостоятельные занятия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Индивидуальная или групповая физическая активность студентов по личной инициативе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Физкультурно-оздоровительные мероприятия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Оздоровительная гимнастика, производственная физкультура, прогулки, подвижные игры в свободное время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Спортивные клубы и объединения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Организованные студенческие сообщества по интересам (альпинизм, туризм, единоборства и др.)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Спортивно-прикладные мероприятия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Военно-спортивная подготовка, профессионально-прикладная физическая подготовка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Санаторно-курортное оздоровление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Профилактические и реабилитационные мероприятия в оздоровительных учреждениях</w:t>
            </w:r>
          </w:p>
        </w:tc>
      </w:tr>
    </w:tbl>
    <w:bookmarkEnd w:id="32"/>
    <w:bookmarkStart w:id="39" w:name="Xb967387ac0ab765ba3e5c464741a5d5bb829407"/>
    <w:p>
      <w:pPr>
        <w:pStyle w:val="Heading1"/>
      </w:pPr>
      <w:r>
        <w:t xml:space="preserve">Перечень обязательных тестов (контрольных упражнений), определяющих физическую подготовленность студентов вузов в соответствии с действующими нормативами:</w:t>
      </w:r>
    </w:p>
    <w:bookmarkStart w:id="33" w:name="тесты-на-скоростно-силовые-качества"/>
    <w:p>
      <w:pPr>
        <w:pStyle w:val="Heading3"/>
      </w:pPr>
      <w:r>
        <w:rPr>
          <w:b/>
          <w:bCs/>
        </w:rPr>
        <w:t xml:space="preserve">1. Тесты на скоростно-силовые качества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Бег на 100 м</w:t>
      </w:r>
      <w:r>
        <w:t xml:space="preserve"> </w:t>
      </w:r>
      <w:r>
        <w:t xml:space="preserve">- оценка скорости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Прыжок в длину с места</w:t>
      </w:r>
      <w:r>
        <w:t xml:space="preserve"> </w:t>
      </w:r>
      <w:r>
        <w:t xml:space="preserve">- взрывная сила ног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Подтягивания (муж.) / Сгибание-разгибание рук в упоре лежа (жен.)</w:t>
      </w:r>
      <w:r>
        <w:t xml:space="preserve"> </w:t>
      </w:r>
      <w:r>
        <w:t xml:space="preserve">- силовая выносливость верхнего плечевого пояса</w:t>
      </w:r>
    </w:p>
    <w:bookmarkEnd w:id="33"/>
    <w:bookmarkStart w:id="34" w:name="тесты-на-общую-выносливость"/>
    <w:p>
      <w:pPr>
        <w:pStyle w:val="Heading3"/>
      </w:pPr>
      <w:r>
        <w:rPr>
          <w:b/>
          <w:bCs/>
        </w:rPr>
        <w:t xml:space="preserve">2. Тесты на общую выносливость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Бег на 2000 м (жен.) / 3000 м (муж.)</w:t>
      </w:r>
      <w:r>
        <w:t xml:space="preserve"> </w:t>
      </w:r>
      <w:r>
        <w:t xml:space="preserve">- аэробная выносливость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Челночный бег 10×10 м</w:t>
      </w:r>
      <w:r>
        <w:t xml:space="preserve"> </w:t>
      </w:r>
      <w:r>
        <w:t xml:space="preserve">- скоростная выносливость</w:t>
      </w:r>
    </w:p>
    <w:bookmarkEnd w:id="34"/>
    <w:bookmarkStart w:id="35" w:name="тесты-на-гибкость"/>
    <w:p>
      <w:pPr>
        <w:pStyle w:val="Heading3"/>
      </w:pPr>
      <w:r>
        <w:rPr>
          <w:b/>
          <w:bCs/>
        </w:rPr>
        <w:t xml:space="preserve">3. Тесты на гибкость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Наклон вперед из положения стоя</w:t>
      </w:r>
      <w:r>
        <w:t xml:space="preserve"> </w:t>
      </w:r>
      <w:r>
        <w:t xml:space="preserve">(на гимнастической скамье) - гибкость позвоночника</w:t>
      </w:r>
    </w:p>
    <w:bookmarkEnd w:id="35"/>
    <w:bookmarkStart w:id="36" w:name="тесты-на-координацию-и-ловкость"/>
    <w:p>
      <w:pPr>
        <w:pStyle w:val="Heading3"/>
      </w:pPr>
      <w:r>
        <w:rPr>
          <w:b/>
          <w:bCs/>
        </w:rPr>
        <w:t xml:space="preserve">4. Тесты на координацию и ловкость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Челночный бег 3×10 м</w:t>
      </w:r>
      <w:r>
        <w:t xml:space="preserve"> </w:t>
      </w:r>
      <w:r>
        <w:t xml:space="preserve">- координация движений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Прыжки через скакалку за 1 мин.</w:t>
      </w:r>
      <w:r>
        <w:t xml:space="preserve"> </w:t>
      </w:r>
      <w:r>
        <w:t xml:space="preserve">- координация и выносливость</w:t>
      </w:r>
    </w:p>
    <w:bookmarkEnd w:id="36"/>
    <w:bookmarkStart w:id="37" w:name="комплексные-тесты"/>
    <w:p>
      <w:pPr>
        <w:pStyle w:val="Heading3"/>
      </w:pPr>
      <w:r>
        <w:rPr>
          <w:b/>
          <w:bCs/>
        </w:rPr>
        <w:t xml:space="preserve">5. Комплексные тесты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Многоскоки (тройной прыжок с места)</w:t>
      </w:r>
      <w:r>
        <w:t xml:space="preserve"> </w:t>
      </w:r>
      <w:r>
        <w:t xml:space="preserve">- комплексная оценка силы, координации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Поднимание туловища из положения лежа за 1 мин.</w:t>
      </w:r>
      <w:r>
        <w:t xml:space="preserve"> </w:t>
      </w:r>
      <w:r>
        <w:t xml:space="preserve">- силовая выносливость мышц брюшного пресса</w:t>
      </w:r>
    </w:p>
    <w:bookmarkEnd w:id="37"/>
    <w:bookmarkStart w:id="38" w:name="Xd2af8b89e33677d909619906494e56d6645be46"/>
    <w:p>
      <w:pPr>
        <w:pStyle w:val="Heading3"/>
      </w:pPr>
      <w:r>
        <w:rPr>
          <w:b/>
          <w:bCs/>
        </w:rPr>
        <w:t xml:space="preserve">6. Дополнительные профессионально-прикладные тесты</w:t>
      </w:r>
    </w:p>
    <w:p>
      <w:pPr>
        <w:pStyle w:val="FirstParagraph"/>
      </w:pPr>
      <w:r>
        <w:t xml:space="preserve">(для отдельных специальностей)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Лазание по канату</w:t>
      </w:r>
      <w:r>
        <w:t xml:space="preserve"> </w:t>
      </w:r>
      <w:r>
        <w:t xml:space="preserve">- для силовых специальностей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Плавание 50 м</w:t>
      </w:r>
      <w:r>
        <w:t xml:space="preserve"> </w:t>
      </w:r>
      <w:r>
        <w:t xml:space="preserve">- для морских/спасательных специальностей</w:t>
      </w:r>
    </w:p>
    <w:bookmarkEnd w:id="38"/>
    <w:bookmarkEnd w:id="39"/>
    <w:bookmarkStart w:id="40" w:name="цель-физической-подготовки"/>
    <w:p>
      <w:pPr>
        <w:pStyle w:val="Heading1"/>
      </w:pPr>
      <w:r>
        <w:t xml:space="preserve">Цель физической подготовки</w:t>
      </w:r>
    </w:p>
    <w:p>
      <w:pPr>
        <w:pStyle w:val="FirstParagraph"/>
      </w:pPr>
      <w:r>
        <w:rPr>
          <w:b/>
          <w:bCs/>
        </w:rPr>
        <w:t xml:space="preserve">Целью спортивной тренировки является</w:t>
      </w:r>
      <w:r>
        <w:t xml:space="preserve"> </w:t>
      </w:r>
      <w:r>
        <w:t xml:space="preserve">достижение максимально возможного уровня подготовленности спортсмена для успешного выступления в соревнованиях</w:t>
      </w:r>
    </w:p>
    <w:bookmarkEnd w:id="40"/>
    <w:bookmarkStart w:id="48" w:name="X688120a380e3579266012270da9a425a6908fd4"/>
    <w:p>
      <w:pPr>
        <w:pStyle w:val="Heading1"/>
      </w:pPr>
      <w:r>
        <w:t xml:space="preserve">Перечислите основные задачи, которые решаются в процессе спортивной подготовки</w:t>
      </w:r>
    </w:p>
    <w:bookmarkStart w:id="41" w:name="физическая-подготовка"/>
    <w:p>
      <w:pPr>
        <w:pStyle w:val="Heading4"/>
      </w:pPr>
      <w:r>
        <w:rPr>
          <w:b/>
          <w:bCs/>
        </w:rPr>
        <w:t xml:space="preserve">1. Физическая подготовка</w:t>
      </w:r>
    </w:p>
    <w:p>
      <w:pPr>
        <w:pStyle w:val="Compact"/>
        <w:numPr>
          <w:ilvl w:val="0"/>
          <w:numId w:val="1015"/>
        </w:numPr>
      </w:pPr>
      <w:r>
        <w:t xml:space="preserve">Развитие</w:t>
      </w:r>
      <w:r>
        <w:t xml:space="preserve"> </w:t>
      </w:r>
      <w:r>
        <w:rPr>
          <w:b/>
          <w:bCs/>
        </w:rPr>
        <w:t xml:space="preserve">общей и специальной выносливости</w:t>
      </w:r>
    </w:p>
    <w:p>
      <w:pPr>
        <w:pStyle w:val="Compact"/>
        <w:numPr>
          <w:ilvl w:val="0"/>
          <w:numId w:val="1015"/>
        </w:numPr>
      </w:pPr>
      <w:r>
        <w:t xml:space="preserve">Повышение</w:t>
      </w:r>
      <w:r>
        <w:t xml:space="preserve"> </w:t>
      </w:r>
      <w:r>
        <w:rPr>
          <w:b/>
          <w:bCs/>
        </w:rPr>
        <w:t xml:space="preserve">силы, скорости, гибкости, ловкости и координации</w:t>
      </w:r>
    </w:p>
    <w:p>
      <w:pPr>
        <w:pStyle w:val="Compact"/>
        <w:numPr>
          <w:ilvl w:val="0"/>
          <w:numId w:val="1015"/>
        </w:numPr>
      </w:pPr>
      <w:r>
        <w:t xml:space="preserve">Совершенствование</w:t>
      </w:r>
      <w:r>
        <w:t xml:space="preserve"> </w:t>
      </w:r>
      <w:r>
        <w:rPr>
          <w:b/>
          <w:bCs/>
        </w:rPr>
        <w:t xml:space="preserve">функциональных возможностей организма</w:t>
      </w:r>
      <w:r>
        <w:t xml:space="preserve"> </w:t>
      </w:r>
      <w:r>
        <w:t xml:space="preserve">(сердечно-сосудистой, дыхательной, мышечной систем)</w:t>
      </w:r>
    </w:p>
    <w:bookmarkEnd w:id="41"/>
    <w:bookmarkStart w:id="42" w:name="техническая-подготовка"/>
    <w:p>
      <w:pPr>
        <w:pStyle w:val="Heading4"/>
      </w:pPr>
      <w:r>
        <w:rPr>
          <w:b/>
          <w:bCs/>
        </w:rPr>
        <w:t xml:space="preserve">2. Техническая подготовка</w:t>
      </w:r>
    </w:p>
    <w:p>
      <w:pPr>
        <w:pStyle w:val="Compact"/>
        <w:numPr>
          <w:ilvl w:val="0"/>
          <w:numId w:val="1016"/>
        </w:numPr>
      </w:pPr>
      <w:r>
        <w:t xml:space="preserve">Освоение и совершенствование</w:t>
      </w:r>
      <w:r>
        <w:t xml:space="preserve"> </w:t>
      </w:r>
      <w:r>
        <w:rPr>
          <w:b/>
          <w:bCs/>
        </w:rPr>
        <w:t xml:space="preserve">техники избранного вида спорта</w:t>
      </w:r>
    </w:p>
    <w:p>
      <w:pPr>
        <w:pStyle w:val="Compact"/>
        <w:numPr>
          <w:ilvl w:val="0"/>
          <w:numId w:val="1016"/>
        </w:numPr>
      </w:pPr>
      <w:r>
        <w:t xml:space="preserve">Доведение движений до автоматизма (</w:t>
      </w:r>
      <w:r>
        <w:rPr>
          <w:b/>
          <w:bCs/>
        </w:rPr>
        <w:t xml:space="preserve">формирование двигательных стереотипов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Коррекция ошибок и адаптация техники под индивидуальные особенности спортсмена</w:t>
      </w:r>
    </w:p>
    <w:bookmarkEnd w:id="42"/>
    <w:bookmarkStart w:id="43" w:name="тактическая-подготовка"/>
    <w:p>
      <w:pPr>
        <w:pStyle w:val="Heading4"/>
      </w:pPr>
      <w:r>
        <w:rPr>
          <w:b/>
          <w:bCs/>
        </w:rPr>
        <w:t xml:space="preserve">3. Тактическая подготовка</w:t>
      </w:r>
    </w:p>
    <w:p>
      <w:pPr>
        <w:pStyle w:val="Compact"/>
        <w:numPr>
          <w:ilvl w:val="0"/>
          <w:numId w:val="1017"/>
        </w:numPr>
      </w:pPr>
      <w:r>
        <w:t xml:space="preserve">Развитие</w:t>
      </w:r>
      <w:r>
        <w:t xml:space="preserve"> </w:t>
      </w:r>
      <w:r>
        <w:rPr>
          <w:b/>
          <w:bCs/>
        </w:rPr>
        <w:t xml:space="preserve">способности анализировать и прогнозировать ситуацию</w:t>
      </w:r>
      <w:r>
        <w:t xml:space="preserve"> </w:t>
      </w:r>
      <w:r>
        <w:t xml:space="preserve">в соревнованиях</w:t>
      </w:r>
    </w:p>
    <w:p>
      <w:pPr>
        <w:pStyle w:val="Compact"/>
        <w:numPr>
          <w:ilvl w:val="0"/>
          <w:numId w:val="1017"/>
        </w:numPr>
      </w:pPr>
      <w:r>
        <w:t xml:space="preserve">Изучение</w:t>
      </w:r>
      <w:r>
        <w:t xml:space="preserve"> </w:t>
      </w:r>
      <w:r>
        <w:rPr>
          <w:b/>
          <w:bCs/>
        </w:rPr>
        <w:t xml:space="preserve">тактических схем и комбинаций</w:t>
      </w:r>
    </w:p>
    <w:p>
      <w:pPr>
        <w:pStyle w:val="Compact"/>
        <w:numPr>
          <w:ilvl w:val="0"/>
          <w:numId w:val="1017"/>
        </w:numPr>
      </w:pPr>
      <w:r>
        <w:t xml:space="preserve">Формирование</w:t>
      </w:r>
      <w:r>
        <w:t xml:space="preserve"> </w:t>
      </w:r>
      <w:r>
        <w:rPr>
          <w:b/>
          <w:bCs/>
        </w:rPr>
        <w:t xml:space="preserve">умения импровизировать</w:t>
      </w:r>
      <w:r>
        <w:t xml:space="preserve"> </w:t>
      </w:r>
      <w:r>
        <w:t xml:space="preserve">в зависимости от условий состязаний</w:t>
      </w:r>
    </w:p>
    <w:bookmarkEnd w:id="43"/>
    <w:bookmarkStart w:id="44" w:name="психологическая-подготовка"/>
    <w:p>
      <w:pPr>
        <w:pStyle w:val="Heading4"/>
      </w:pPr>
      <w:r>
        <w:rPr>
          <w:b/>
          <w:bCs/>
        </w:rPr>
        <w:t xml:space="preserve">4. Психологическая подготовка</w:t>
      </w:r>
    </w:p>
    <w:p>
      <w:pPr>
        <w:pStyle w:val="Compact"/>
        <w:numPr>
          <w:ilvl w:val="0"/>
          <w:numId w:val="1018"/>
        </w:numPr>
      </w:pPr>
      <w:r>
        <w:t xml:space="preserve">Развитие</w:t>
      </w:r>
      <w:r>
        <w:t xml:space="preserve"> </w:t>
      </w:r>
      <w:r>
        <w:rPr>
          <w:b/>
          <w:bCs/>
        </w:rPr>
        <w:t xml:space="preserve">мотивации, воли, целеустремленности</w:t>
      </w:r>
    </w:p>
    <w:p>
      <w:pPr>
        <w:pStyle w:val="Compact"/>
        <w:numPr>
          <w:ilvl w:val="0"/>
          <w:numId w:val="1018"/>
        </w:numPr>
      </w:pPr>
      <w:r>
        <w:t xml:space="preserve">Повышение</w:t>
      </w:r>
      <w:r>
        <w:t xml:space="preserve"> </w:t>
      </w:r>
      <w:r>
        <w:rPr>
          <w:b/>
          <w:bCs/>
        </w:rPr>
        <w:t xml:space="preserve">стрессоустойчивости и концентрации</w:t>
      </w:r>
    </w:p>
    <w:p>
      <w:pPr>
        <w:pStyle w:val="Compact"/>
        <w:numPr>
          <w:ilvl w:val="0"/>
          <w:numId w:val="1018"/>
        </w:numPr>
      </w:pPr>
      <w:r>
        <w:t xml:space="preserve">Борьба с</w:t>
      </w:r>
      <w:r>
        <w:t xml:space="preserve"> </w:t>
      </w:r>
      <w:r>
        <w:rPr>
          <w:b/>
          <w:bCs/>
        </w:rPr>
        <w:t xml:space="preserve">предстартовым волнением и переутомлением</w:t>
      </w:r>
    </w:p>
    <w:p>
      <w:pPr>
        <w:pStyle w:val="Compact"/>
        <w:numPr>
          <w:ilvl w:val="0"/>
          <w:numId w:val="1018"/>
        </w:numPr>
      </w:pPr>
      <w:r>
        <w:t xml:space="preserve">Формирование</w:t>
      </w:r>
      <w:r>
        <w:t xml:space="preserve"> </w:t>
      </w:r>
      <w:r>
        <w:rPr>
          <w:b/>
          <w:bCs/>
        </w:rPr>
        <w:t xml:space="preserve">командного духа</w:t>
      </w:r>
      <w:r>
        <w:t xml:space="preserve"> </w:t>
      </w:r>
      <w:r>
        <w:t xml:space="preserve">(в игровых видах спорта)</w:t>
      </w:r>
    </w:p>
    <w:bookmarkEnd w:id="44"/>
    <w:bookmarkStart w:id="45" w:name="теоретическая-подготовка"/>
    <w:p>
      <w:pPr>
        <w:pStyle w:val="Heading4"/>
      </w:pPr>
      <w:r>
        <w:rPr>
          <w:b/>
          <w:bCs/>
        </w:rPr>
        <w:t xml:space="preserve">5. Теоретическая подготовка</w:t>
      </w:r>
    </w:p>
    <w:p>
      <w:pPr>
        <w:pStyle w:val="Compact"/>
        <w:numPr>
          <w:ilvl w:val="0"/>
          <w:numId w:val="1019"/>
        </w:numPr>
      </w:pPr>
      <w:r>
        <w:t xml:space="preserve">Изучение</w:t>
      </w:r>
      <w:r>
        <w:t xml:space="preserve"> </w:t>
      </w:r>
      <w:r>
        <w:rPr>
          <w:b/>
          <w:bCs/>
        </w:rPr>
        <w:t xml:space="preserve">основ биомеханики, физиологии, методики тренировок</w:t>
      </w:r>
    </w:p>
    <w:p>
      <w:pPr>
        <w:pStyle w:val="Compact"/>
        <w:numPr>
          <w:ilvl w:val="0"/>
          <w:numId w:val="1019"/>
        </w:numPr>
      </w:pPr>
      <w:r>
        <w:t xml:space="preserve">Анализ</w:t>
      </w:r>
      <w:r>
        <w:t xml:space="preserve"> </w:t>
      </w:r>
      <w:r>
        <w:rPr>
          <w:b/>
          <w:bCs/>
        </w:rPr>
        <w:t xml:space="preserve">правил соревнований и стратегий</w:t>
      </w:r>
    </w:p>
    <w:p>
      <w:pPr>
        <w:pStyle w:val="Compact"/>
        <w:numPr>
          <w:ilvl w:val="0"/>
          <w:numId w:val="1019"/>
        </w:numPr>
      </w:pPr>
      <w:r>
        <w:t xml:space="preserve">Ознакомление с</w:t>
      </w:r>
      <w:r>
        <w:t xml:space="preserve"> </w:t>
      </w:r>
      <w:r>
        <w:rPr>
          <w:b/>
          <w:bCs/>
        </w:rPr>
        <w:t xml:space="preserve">историей и современными тенденциями</w:t>
      </w:r>
      <w:r>
        <w:t xml:space="preserve"> </w:t>
      </w:r>
      <w:r>
        <w:t xml:space="preserve">в виде спорта</w:t>
      </w:r>
    </w:p>
    <w:bookmarkEnd w:id="45"/>
    <w:bookmarkStart w:id="46" w:name="воспитательная-работа"/>
    <w:p>
      <w:pPr>
        <w:pStyle w:val="Heading4"/>
      </w:pPr>
      <w:r>
        <w:rPr>
          <w:b/>
          <w:bCs/>
        </w:rPr>
        <w:t xml:space="preserve">6. Воспитательная работа</w:t>
      </w:r>
    </w:p>
    <w:p>
      <w:pPr>
        <w:pStyle w:val="Compact"/>
        <w:numPr>
          <w:ilvl w:val="0"/>
          <w:numId w:val="1020"/>
        </w:numPr>
      </w:pPr>
      <w:r>
        <w:t xml:space="preserve">Формирование</w:t>
      </w:r>
      <w:r>
        <w:t xml:space="preserve"> </w:t>
      </w:r>
      <w:r>
        <w:rPr>
          <w:b/>
          <w:bCs/>
        </w:rPr>
        <w:t xml:space="preserve">дисциплины, ответственности, спортивного характера</w:t>
      </w:r>
    </w:p>
    <w:p>
      <w:pPr>
        <w:pStyle w:val="Compact"/>
        <w:numPr>
          <w:ilvl w:val="0"/>
          <w:numId w:val="1020"/>
        </w:numPr>
      </w:pPr>
      <w:r>
        <w:t xml:space="preserve">Развитие</w:t>
      </w:r>
      <w:r>
        <w:t xml:space="preserve"> </w:t>
      </w:r>
      <w:r>
        <w:rPr>
          <w:b/>
          <w:bCs/>
        </w:rPr>
        <w:t xml:space="preserve">уважения к соперникам, судьям, тренерам</w:t>
      </w:r>
    </w:p>
    <w:p>
      <w:pPr>
        <w:pStyle w:val="Compact"/>
        <w:numPr>
          <w:ilvl w:val="0"/>
          <w:numId w:val="1020"/>
        </w:numPr>
      </w:pPr>
      <w:r>
        <w:t xml:space="preserve">Привитие</w:t>
      </w:r>
      <w:r>
        <w:t xml:space="preserve"> </w:t>
      </w:r>
      <w:r>
        <w:rPr>
          <w:b/>
          <w:bCs/>
        </w:rPr>
        <w:t xml:space="preserve">принципов честной игры (fair play)</w:t>
      </w:r>
    </w:p>
    <w:bookmarkEnd w:id="46"/>
    <w:bookmarkStart w:id="47" w:name="восстановление-и-профилактика-травм"/>
    <w:p>
      <w:pPr>
        <w:pStyle w:val="Heading4"/>
      </w:pPr>
      <w:r>
        <w:rPr>
          <w:b/>
          <w:bCs/>
        </w:rPr>
        <w:t xml:space="preserve">7. Восстановление и профилактика травм</w:t>
      </w:r>
    </w:p>
    <w:p>
      <w:pPr>
        <w:pStyle w:val="Compact"/>
        <w:numPr>
          <w:ilvl w:val="0"/>
          <w:numId w:val="1021"/>
        </w:numPr>
      </w:pPr>
      <w:r>
        <w:t xml:space="preserve">Оптимизация</w:t>
      </w:r>
      <w:r>
        <w:t xml:space="preserve"> </w:t>
      </w:r>
      <w:r>
        <w:rPr>
          <w:b/>
          <w:bCs/>
        </w:rPr>
        <w:t xml:space="preserve">режима отдыха и питания</w:t>
      </w:r>
    </w:p>
    <w:p>
      <w:pPr>
        <w:pStyle w:val="Compact"/>
        <w:numPr>
          <w:ilvl w:val="0"/>
          <w:numId w:val="1021"/>
        </w:numPr>
      </w:pPr>
      <w:r>
        <w:t xml:space="preserve">Применение</w:t>
      </w:r>
      <w:r>
        <w:t xml:space="preserve"> </w:t>
      </w:r>
      <w:r>
        <w:rPr>
          <w:b/>
          <w:bCs/>
        </w:rPr>
        <w:t xml:space="preserve">восстановительных методик</w:t>
      </w:r>
      <w:r>
        <w:t xml:space="preserve"> </w:t>
      </w:r>
      <w:r>
        <w:t xml:space="preserve">(массаж, криотерапия, физиотерапия)</w:t>
      </w:r>
    </w:p>
    <w:p>
      <w:pPr>
        <w:pStyle w:val="Compact"/>
        <w:numPr>
          <w:ilvl w:val="0"/>
          <w:numId w:val="1021"/>
        </w:numPr>
      </w:pPr>
      <w:r>
        <w:t xml:space="preserve">Укрепление</w:t>
      </w:r>
      <w:r>
        <w:t xml:space="preserve"> </w:t>
      </w:r>
      <w:r>
        <w:rPr>
          <w:b/>
          <w:bCs/>
        </w:rPr>
        <w:t xml:space="preserve">связочно-суставного аппарата</w:t>
      </w:r>
      <w:r>
        <w:t xml:space="preserve"> </w:t>
      </w:r>
      <w:r>
        <w:t xml:space="preserve">для предотвращения травм</w:t>
      </w:r>
    </w:p>
    <w:bookmarkEnd w:id="47"/>
    <w:bookmarkEnd w:id="48"/>
    <w:bookmarkStart w:id="49" w:name="X04067f580cbc5a7e30f0479a99ec69030f94ad3"/>
    <w:p>
      <w:pPr>
        <w:pStyle w:val="Heading1"/>
      </w:pPr>
      <w:r>
        <w:rPr>
          <w:b/>
          <w:bCs/>
        </w:rPr>
        <w:t xml:space="preserve">Основные стороны (разделы) спортивной тренировки и их задачи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Основные стороны спортивной тренировки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Основные задачи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Физическая подготовка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Развитие силы, скорости, выносливости, гибкости и координации</w:t>
            </w:r>
            <w:r>
              <w:br/>
            </w:r>
            <w:r>
              <w:t xml:space="preserve">- Повышение функциональных возможностей организма (сердечно-сосудистой, дыхательной систем)</w:t>
            </w:r>
            <w:r>
              <w:br/>
            </w:r>
            <w:r>
              <w:t xml:space="preserve">- Укрепление опорно-двигательного аппарата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Техническая подготовка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Освоение и совершенствование техники движений в избранном виде спорта</w:t>
            </w:r>
            <w:r>
              <w:br/>
            </w:r>
            <w:r>
              <w:t xml:space="preserve">- Доведение двигательных навыков до автоматизма</w:t>
            </w:r>
            <w:r>
              <w:br/>
            </w:r>
            <w:r>
              <w:t xml:space="preserve">- Коррекция ошибок и адаптация техники под индивидуальные особенности спортсмена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Тактическая подготовка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Изучение тактических схем и комбинаций</w:t>
            </w:r>
            <w:r>
              <w:br/>
            </w:r>
            <w:r>
              <w:t xml:space="preserve">- Развитие способности анализировать и прогнозировать ситуацию в соревнованиях</w:t>
            </w:r>
            <w:r>
              <w:br/>
            </w:r>
            <w:r>
              <w:t xml:space="preserve">- Формирование умения принимать быстрые и эффективные решения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Психологическая подготовка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Развитие мотивации, воли, стрессоустойчивости</w:t>
            </w:r>
            <w:r>
              <w:br/>
            </w:r>
            <w:r>
              <w:t xml:space="preserve">- Контроль эмоционального состояния (борьба с предстартовым волнением)</w:t>
            </w:r>
            <w:r>
              <w:br/>
            </w:r>
            <w:r>
              <w:t xml:space="preserve">- Формирование уверенности в своих силах и командного духа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Теоретическая подготовка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Изучение правил, истории и современных тенденций вида спорта</w:t>
            </w:r>
            <w:r>
              <w:br/>
            </w:r>
            <w:r>
              <w:t xml:space="preserve">- Освоение основ биомеханики, физиологии, методики тренировок</w:t>
            </w:r>
            <w:r>
              <w:br/>
            </w:r>
            <w:r>
              <w:t xml:space="preserve">- Анализ соревновательного опыта и стратегий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Восстановительно-профилактическая работа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Оптимизация режима отдыха и питания</w:t>
            </w:r>
            <w:r>
              <w:br/>
            </w:r>
            <w:r>
              <w:t xml:space="preserve">- Применение методов восстановления (массаж, физиотерапия)</w:t>
            </w:r>
            <w:r>
              <w:br/>
            </w:r>
            <w:r>
              <w:t xml:space="preserve">- Профилактика травм и переутомления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Соревновательная подготовка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Адаптация к условиям соревнований</w:t>
            </w:r>
            <w:r>
              <w:br/>
            </w:r>
            <w:r>
              <w:t xml:space="preserve">- Отработка навыков в условиях стресса и конкуренции</w:t>
            </w:r>
            <w:r>
              <w:br/>
            </w:r>
            <w:r>
              <w:t xml:space="preserve">- Формирование соревновательного опыта и психологической устойчивости</w:t>
            </w:r>
          </w:p>
        </w:tc>
      </w:tr>
    </w:tbl>
    <w:bookmarkEnd w:id="49"/>
    <w:bookmarkStart w:id="50" w:name="заполни-определения"/>
    <w:p>
      <w:pPr>
        <w:pStyle w:val="Heading1"/>
      </w:pPr>
      <w:r>
        <w:t xml:space="preserve">Заполни определения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Спортивная тренировка</w:t>
      </w:r>
      <w:r>
        <w:t xml:space="preserve"> </w:t>
      </w:r>
      <w:r>
        <w:t xml:space="preserve">– это</w:t>
      </w:r>
      <w:r>
        <w:t xml:space="preserve"> </w:t>
      </w:r>
      <w:r>
        <w:rPr>
          <w:b/>
          <w:bCs/>
        </w:rPr>
        <w:t xml:space="preserve">планомерный педагогический процесс, направленный на развитие физических качеств, совершенствование технико-тактического мастерства, повышение функциональных возможностей организма и психологической устойчивости спортсмена для достижения максимальных результатов в избранном виде спорта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Тренированность</w:t>
      </w:r>
      <w:r>
        <w:t xml:space="preserve"> </w:t>
      </w:r>
      <w:r>
        <w:t xml:space="preserve">– это</w:t>
      </w:r>
      <w:r>
        <w:t xml:space="preserve"> </w:t>
      </w:r>
      <w:r>
        <w:rPr>
          <w:b/>
          <w:bCs/>
        </w:rPr>
        <w:t xml:space="preserve">состояние организма, характеризующееся повышенной функциональной адаптацией к физическим нагрузкам, достигнутое в результате систематических тренировок и проявляющееся в росте работоспособности, эффективности движений и устойчивости к утомлению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Спортивная подготовка</w:t>
      </w:r>
      <w:r>
        <w:t xml:space="preserve"> </w:t>
      </w:r>
      <w:r>
        <w:t xml:space="preserve">– это</w:t>
      </w:r>
      <w:r>
        <w:t xml:space="preserve"> </w:t>
      </w:r>
      <w:r>
        <w:rPr>
          <w:b/>
          <w:bCs/>
        </w:rPr>
        <w:t xml:space="preserve">комплексный многолетний процесс, включающий физическую, техническую, тактическую, психологическую, теоретическую и соревновательную подготовку спортсмена, направленный на достижение высоких спортивных результатов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Подготовленность</w:t>
      </w:r>
      <w:r>
        <w:t xml:space="preserve"> </w:t>
      </w:r>
      <w:r>
        <w:t xml:space="preserve">– это</w:t>
      </w:r>
      <w:r>
        <w:t xml:space="preserve"> </w:t>
      </w:r>
      <w:r>
        <w:rPr>
          <w:b/>
          <w:bCs/>
        </w:rPr>
        <w:t xml:space="preserve">интегральный показатель уровня развития спортсмена, объединяющий физические, технические, тактические, психологические и функциональные компоненты, определяющие его готовность к соревновательной деятельности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Спортивная форма</w:t>
      </w:r>
      <w:r>
        <w:t xml:space="preserve"> </w:t>
      </w:r>
      <w:r>
        <w:t xml:space="preserve">– это</w:t>
      </w:r>
      <w:r>
        <w:t xml:space="preserve"> </w:t>
      </w:r>
      <w:r>
        <w:rPr>
          <w:b/>
          <w:bCs/>
        </w:rPr>
        <w:t xml:space="preserve">оптимальное состояние спортсмена, при котором достигается наивысший уровень тренированности и подготовленности, позволяющий демонстрировать максимальные результаты в соревнованиях в определённый период времени</w:t>
      </w:r>
      <w:r>
        <w:t xml:space="preserve">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</dc:title>
  <dc:creator/>
  <cp:keywords/>
  <dcterms:created xsi:type="dcterms:W3CDTF">2025-05-06T09:41:06Z</dcterms:created>
  <dcterms:modified xsi:type="dcterms:W3CDTF">2025-05-06T09:41:06Z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