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50B5" w14:textId="77777777" w:rsidR="00CC46ED" w:rsidRDefault="00CC46ED" w:rsidP="00CC46ED">
      <w:pPr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14:paraId="4AD232E1" w14:textId="77777777" w:rsidR="00CC46ED" w:rsidRDefault="00CC46ED" w:rsidP="00CC46ED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 w14:paraId="7CF6B6C7" w14:textId="77777777" w:rsidR="00CC46ED" w:rsidRDefault="00CC46ED" w:rsidP="00CC46ED">
      <w:pPr>
        <w:pStyle w:val="1"/>
        <w:spacing w:line="240" w:lineRule="auto"/>
      </w:pPr>
    </w:p>
    <w:p w14:paraId="1FCEF6B7" w14:textId="77777777" w:rsidR="00CC46ED" w:rsidRDefault="00CC46ED" w:rsidP="00CC46ED"/>
    <w:p w14:paraId="61DB9F39" w14:textId="77777777" w:rsidR="00CC46ED" w:rsidRDefault="00CC46ED" w:rsidP="00CC46ED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14:paraId="41783841" w14:textId="77777777" w:rsidR="00CC46ED" w:rsidRDefault="00CC46ED" w:rsidP="00CC46ED">
      <w:pPr>
        <w:pStyle w:val="1"/>
        <w:spacing w:line="240" w:lineRule="auto"/>
      </w:pPr>
    </w:p>
    <w:p w14:paraId="3C12FAB1" w14:textId="77777777" w:rsidR="00CC46ED" w:rsidRDefault="00CC46ED" w:rsidP="00CC46ED"/>
    <w:p w14:paraId="3F28336A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04493E8E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</w:rPr>
      </w:pPr>
    </w:p>
    <w:p w14:paraId="08F18749" w14:textId="77777777" w:rsidR="00CC46ED" w:rsidRPr="00247879" w:rsidRDefault="00CC46ED" w:rsidP="00CC46ED">
      <w:pPr>
        <w:shd w:val="clear" w:color="auto" w:fill="FFFFFF"/>
        <w:ind w:left="5760" w:hanging="1649"/>
        <w:rPr>
          <w:color w:val="000000"/>
          <w:spacing w:val="-9"/>
          <w:sz w:val="21"/>
          <w:szCs w:val="21"/>
        </w:rPr>
      </w:pPr>
      <w:r w:rsidRPr="00247879">
        <w:rPr>
          <w:color w:val="000000"/>
          <w:spacing w:val="-9"/>
          <w:sz w:val="21"/>
          <w:szCs w:val="21"/>
        </w:rPr>
        <w:t>Кафедра: Математическое и программное обеспечение ЭВМ</w:t>
      </w:r>
    </w:p>
    <w:p w14:paraId="34DFA9C0" w14:textId="77777777" w:rsidR="00CC46ED" w:rsidRPr="001052ED" w:rsidRDefault="00CC46ED" w:rsidP="00CC46ED">
      <w:pPr>
        <w:shd w:val="clear" w:color="auto" w:fill="FFFFFF"/>
        <w:ind w:left="3540" w:firstLine="571"/>
      </w:pPr>
      <w:r>
        <w:rPr>
          <w:color w:val="000000"/>
          <w:sz w:val="21"/>
        </w:rPr>
        <w:t>Дисциплина: Введение в профессиональную деятельность</w:t>
      </w:r>
    </w:p>
    <w:p w14:paraId="0380075E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61A741BE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6891F063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41BFE20D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94FEFA0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0AA8C457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0780F0C9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8A204D1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A9FAFCC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5B281846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2C381650" w14:textId="77777777" w:rsidR="00CC46ED" w:rsidRDefault="00CC46ED" w:rsidP="00CC46ED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EBCCF94" w14:textId="669F1BA3" w:rsidR="00CC46ED" w:rsidRDefault="00CC46ED" w:rsidP="00CC46ED">
      <w:pPr>
        <w:shd w:val="clear" w:color="auto" w:fill="FFFFFF"/>
        <w:jc w:val="center"/>
        <w:rPr>
          <w:sz w:val="28"/>
        </w:rPr>
      </w:pPr>
      <w:r>
        <w:rPr>
          <w:color w:val="000000"/>
          <w:spacing w:val="-12"/>
          <w:sz w:val="28"/>
        </w:rPr>
        <w:t xml:space="preserve">ПРАКТИЧЕСКАЯ РАБОТА № </w:t>
      </w:r>
      <w:r>
        <w:rPr>
          <w:color w:val="000000"/>
          <w:spacing w:val="-12"/>
          <w:sz w:val="28"/>
        </w:rPr>
        <w:t>1</w:t>
      </w:r>
    </w:p>
    <w:p w14:paraId="2C745CC6" w14:textId="77777777" w:rsidR="00CC46ED" w:rsidRDefault="00CC46ED" w:rsidP="00CC46ED">
      <w:pPr>
        <w:shd w:val="clear" w:color="auto" w:fill="FFFFFF"/>
        <w:jc w:val="center"/>
        <w:rPr>
          <w:color w:val="000000"/>
          <w:spacing w:val="-8"/>
          <w:sz w:val="28"/>
        </w:rPr>
      </w:pPr>
    </w:p>
    <w:p w14:paraId="3A6F7D96" w14:textId="306F741D" w:rsidR="00CC46ED" w:rsidRDefault="00CC46ED" w:rsidP="00CC46ED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  <w:r>
        <w:rPr>
          <w:color w:val="000000"/>
          <w:sz w:val="28"/>
          <w:szCs w:val="28"/>
        </w:rPr>
        <w:t>Поиск и представление информации</w:t>
      </w:r>
      <w:r>
        <w:rPr>
          <w:color w:val="000000"/>
          <w:sz w:val="28"/>
          <w:szCs w:val="28"/>
        </w:rPr>
        <w:t>.</w:t>
      </w:r>
    </w:p>
    <w:p w14:paraId="6231BEFA" w14:textId="77777777" w:rsidR="00CC46ED" w:rsidRDefault="00CC46ED" w:rsidP="00CC46ED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297874B5" w14:textId="77777777" w:rsidR="00CC46ED" w:rsidRDefault="00CC46ED" w:rsidP="00CC46ED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0D220F36" w14:textId="77777777" w:rsidR="00CC46ED" w:rsidRDefault="00CC46ED" w:rsidP="00CC46ED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6EAE3AB8" w14:textId="77777777" w:rsidR="00CC46ED" w:rsidRDefault="00CC46ED" w:rsidP="00CC46ED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2D0F9636" w14:textId="77777777" w:rsidR="00CC46ED" w:rsidRDefault="00CC46ED" w:rsidP="00CC46ED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4A0268B6" w14:textId="77777777" w:rsidR="00CC46ED" w:rsidRDefault="00CC46ED" w:rsidP="00CC46ED">
      <w:pPr>
        <w:shd w:val="clear" w:color="auto" w:fill="FFFFFF"/>
        <w:tabs>
          <w:tab w:val="left" w:pos="3600"/>
        </w:tabs>
        <w:jc w:val="center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14:paraId="5977F8D0" w14:textId="37FFA6A4" w:rsidR="00CC46ED" w:rsidRDefault="00CC46ED" w:rsidP="00CC46ED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</w:rPr>
      </w:pPr>
      <w:r>
        <w:rPr>
          <w:color w:val="000000"/>
        </w:rPr>
        <w:t xml:space="preserve">                                                                     студент гр. 1ПИб-02-3оп-22 Маркелов С</w:t>
      </w:r>
      <w:r w:rsidRPr="003C7759">
        <w:rPr>
          <w:color w:val="000000"/>
        </w:rPr>
        <w:t>.</w:t>
      </w:r>
      <w:r>
        <w:rPr>
          <w:color w:val="000000"/>
        </w:rPr>
        <w:t>А</w:t>
      </w:r>
      <w:r>
        <w:rPr>
          <w:color w:val="000000"/>
        </w:rPr>
        <w:t>.</w:t>
      </w:r>
    </w:p>
    <w:p w14:paraId="6A913693" w14:textId="77777777" w:rsidR="00CC46ED" w:rsidRPr="007870F3" w:rsidRDefault="00CC46ED" w:rsidP="00CC46ED">
      <w:pPr>
        <w:shd w:val="clear" w:color="auto" w:fill="FFFFFF"/>
        <w:tabs>
          <w:tab w:val="left" w:pos="3600"/>
          <w:tab w:val="left" w:pos="5940"/>
        </w:tabs>
      </w:pPr>
      <w:r>
        <w:rPr>
          <w:color w:val="000000"/>
          <w:spacing w:val="-11"/>
        </w:rPr>
        <w:tab/>
        <w:t xml:space="preserve">           Проверил: доцент</w:t>
      </w:r>
      <w:r w:rsidRPr="007870F3">
        <w:rPr>
          <w:color w:val="000000"/>
          <w:spacing w:val="-11"/>
        </w:rPr>
        <w:t>,</w:t>
      </w:r>
      <w:r>
        <w:rPr>
          <w:color w:val="000000"/>
          <w:spacing w:val="-11"/>
        </w:rPr>
        <w:t xml:space="preserve"> к</w:t>
      </w:r>
      <w:r w:rsidRPr="007870F3">
        <w:rPr>
          <w:color w:val="000000"/>
          <w:spacing w:val="-11"/>
        </w:rPr>
        <w:t>.</w:t>
      </w:r>
      <w:r>
        <w:rPr>
          <w:color w:val="000000"/>
          <w:spacing w:val="-11"/>
        </w:rPr>
        <w:t>т</w:t>
      </w:r>
      <w:r w:rsidRPr="007870F3">
        <w:rPr>
          <w:color w:val="000000"/>
          <w:spacing w:val="-11"/>
        </w:rPr>
        <w:t>.</w:t>
      </w:r>
      <w:r>
        <w:rPr>
          <w:color w:val="000000"/>
          <w:spacing w:val="-11"/>
        </w:rPr>
        <w:t>н</w:t>
      </w:r>
      <w:r w:rsidRPr="007870F3">
        <w:rPr>
          <w:color w:val="000000"/>
          <w:spacing w:val="-11"/>
        </w:rPr>
        <w:t>.</w:t>
      </w:r>
      <w:r>
        <w:rPr>
          <w:color w:val="000000"/>
          <w:spacing w:val="-11"/>
        </w:rPr>
        <w:t xml:space="preserve"> Ганичева Оксана Георгиевна</w:t>
      </w:r>
    </w:p>
    <w:p w14:paraId="5FE79EA2" w14:textId="77777777" w:rsidR="00CC46ED" w:rsidRDefault="00CC46ED" w:rsidP="00CC46ED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14:paraId="53BDA902" w14:textId="77777777" w:rsidR="00CC46ED" w:rsidRDefault="00CC46ED" w:rsidP="00CC46ED">
      <w:pPr>
        <w:shd w:val="clear" w:color="auto" w:fill="FFFFFF"/>
        <w:spacing w:line="276" w:lineRule="auto"/>
        <w:ind w:firstLine="425"/>
        <w:jc w:val="both"/>
        <w:rPr>
          <w:color w:val="000000"/>
        </w:rPr>
      </w:pPr>
    </w:p>
    <w:p w14:paraId="2E098ABE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3F1C6CC5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4085A1ED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61A1CB33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16FD5605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0FD9C646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309837B5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5A9DF125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783902D6" w14:textId="32034AEF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435E73CA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3E2EC93F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23EB5952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16CE53B1" w14:textId="77777777" w:rsid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</w:p>
    <w:p w14:paraId="3350ADAB" w14:textId="198CD25E" w:rsidR="00003065" w:rsidRPr="00CC46ED" w:rsidRDefault="00CC46ED" w:rsidP="00CC46ED">
      <w:pPr>
        <w:shd w:val="clear" w:color="auto" w:fill="FFFFFF"/>
        <w:ind w:firstLine="425"/>
        <w:jc w:val="center"/>
        <w:rPr>
          <w:color w:val="000000"/>
        </w:rPr>
      </w:pPr>
      <w:r>
        <w:rPr>
          <w:color w:val="000000"/>
        </w:rPr>
        <w:t>Череповец, 2022 г</w:t>
      </w:r>
      <w:r w:rsidRPr="003C7759">
        <w:rPr>
          <w:color w:val="000000"/>
        </w:rPr>
        <w:t>.</w:t>
      </w:r>
      <w:r>
        <w:rPr>
          <w:color w:val="000000"/>
        </w:rPr>
        <w:t xml:space="preserve">                                       </w:t>
      </w:r>
      <w:r w:rsidRPr="003C7759">
        <w:rPr>
          <w:color w:val="000000"/>
        </w:rPr>
        <w:t xml:space="preserve">           </w:t>
      </w:r>
    </w:p>
    <w:p w14:paraId="02916FD1" w14:textId="6EEDE88F" w:rsidR="00003065" w:rsidRPr="003914B9" w:rsidRDefault="00CC46ED" w:rsidP="000030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Выбранная профессия: </w:t>
      </w:r>
      <w:r w:rsidR="00003065" w:rsidRPr="003914B9">
        <w:rPr>
          <w:sz w:val="28"/>
          <w:szCs w:val="28"/>
        </w:rPr>
        <w:t>Прикладной программист</w:t>
      </w:r>
    </w:p>
    <w:p w14:paraId="207B55B5" w14:textId="77777777" w:rsidR="00003065" w:rsidRPr="003914B9" w:rsidRDefault="00003065" w:rsidP="00003065">
      <w:pPr>
        <w:pStyle w:val="a3"/>
        <w:numPr>
          <w:ilvl w:val="0"/>
          <w:numId w:val="1"/>
        </w:numPr>
        <w:rPr>
          <w:sz w:val="28"/>
          <w:szCs w:val="28"/>
        </w:rPr>
      </w:pPr>
      <w:r w:rsidRPr="003914B9">
        <w:rPr>
          <w:sz w:val="28"/>
          <w:szCs w:val="28"/>
        </w:rPr>
        <w:t>Интернет-источники: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4"/>
        <w:gridCol w:w="1434"/>
        <w:gridCol w:w="1843"/>
        <w:gridCol w:w="3840"/>
        <w:gridCol w:w="1824"/>
      </w:tblGrid>
      <w:tr w:rsidR="00433625" w:rsidRPr="003914B9" w14:paraId="352C9B1A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BDC0" w14:textId="77777777" w:rsidR="00003065" w:rsidRPr="003914B9" w:rsidRDefault="0000306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№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33AF" w14:textId="77777777" w:rsidR="00003065" w:rsidRPr="003914B9" w:rsidRDefault="0000306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Название сайта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9E9D" w14:textId="77777777" w:rsidR="00003065" w:rsidRPr="003914B9" w:rsidRDefault="00433625" w:rsidP="003914B9">
            <w:pPr>
              <w:ind w:right="-101"/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Ссылка</w:t>
            </w:r>
            <w:r w:rsidR="00003065" w:rsidRPr="003914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9EEF" w14:textId="77777777" w:rsidR="00003065" w:rsidRPr="003914B9" w:rsidRDefault="0000306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35FB" w14:textId="77777777" w:rsidR="00003065" w:rsidRPr="003914B9" w:rsidRDefault="0000306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 xml:space="preserve">Оценка </w:t>
            </w:r>
            <w:r w:rsidRPr="003914B9">
              <w:rPr>
                <w:i/>
                <w:sz w:val="28"/>
                <w:szCs w:val="28"/>
              </w:rPr>
              <w:t>(для кого может быть полезно)</w:t>
            </w:r>
          </w:p>
        </w:tc>
      </w:tr>
      <w:tr w:rsidR="00433625" w:rsidRPr="003914B9" w14:paraId="008A2537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01C6" w14:textId="77777777" w:rsidR="00003065" w:rsidRPr="003914B9" w:rsidRDefault="0000306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1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CDCA" w14:textId="77777777" w:rsidR="0000306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Профгид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9573" w14:textId="77777777" w:rsidR="0000306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https://www.profguide.io/professions/programmer.html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392B" w14:textId="08C26557" w:rsidR="00003065" w:rsidRPr="003914B9" w:rsidRDefault="003914B9" w:rsidP="003914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Прикладные программисты р</w:t>
            </w:r>
            <w:r w:rsidR="00433625" w:rsidRPr="003914B9">
              <w:rPr>
                <w:sz w:val="28"/>
                <w:szCs w:val="28"/>
              </w:rPr>
              <w:t>азрабатывают программное обеспечение прикладного характера — игры‚ бухгалтерские программы‚ редакторы‚ мессенджеры и т. п.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D8AC" w14:textId="77777777" w:rsidR="0000306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Полезно для тех, кто еще не выбрал, в какой области программирования будет работать</w:t>
            </w:r>
          </w:p>
        </w:tc>
      </w:tr>
      <w:tr w:rsidR="00433625" w:rsidRPr="003914B9" w14:paraId="5EBEE1F0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6394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123D" w14:textId="77777777" w:rsidR="00433625" w:rsidRPr="003914B9" w:rsidRDefault="00433625" w:rsidP="003914B9">
            <w:pPr>
              <w:jc w:val="both"/>
              <w:rPr>
                <w:sz w:val="28"/>
                <w:szCs w:val="28"/>
                <w:lang w:val="en-US"/>
              </w:rPr>
            </w:pPr>
            <w:r w:rsidRPr="003914B9">
              <w:rPr>
                <w:sz w:val="28"/>
                <w:szCs w:val="28"/>
                <w:lang w:val="en-US"/>
              </w:rPr>
              <w:t>Pixel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7B8F" w14:textId="77777777" w:rsidR="00433625" w:rsidRPr="003914B9" w:rsidRDefault="00433625" w:rsidP="003914B9">
            <w:pPr>
              <w:jc w:val="both"/>
              <w:rPr>
                <w:sz w:val="28"/>
                <w:szCs w:val="28"/>
                <w:lang w:val="en-US"/>
              </w:rPr>
            </w:pPr>
            <w:r w:rsidRPr="003914B9">
              <w:rPr>
                <w:sz w:val="28"/>
                <w:szCs w:val="28"/>
                <w:lang w:val="en-US"/>
              </w:rPr>
              <w:t>https://clubpixel.ru/blog/tpost/0x1vhna7v1-professii-razrabotchik-po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0F25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Разработчик компьютерной программы — это айтишник. Для профессии актуальна максимальная концентрация, усидчивость и дисциплинированность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AB05" w14:textId="17652C5B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 xml:space="preserve">Полезно для тех, кто мало знает о </w:t>
            </w:r>
            <w:r w:rsidR="003914B9">
              <w:rPr>
                <w:sz w:val="28"/>
                <w:szCs w:val="28"/>
              </w:rPr>
              <w:t xml:space="preserve">сути </w:t>
            </w:r>
            <w:r w:rsidRPr="003914B9">
              <w:rPr>
                <w:sz w:val="28"/>
                <w:szCs w:val="28"/>
              </w:rPr>
              <w:t>работ</w:t>
            </w:r>
            <w:r w:rsidR="003914B9">
              <w:rPr>
                <w:sz w:val="28"/>
                <w:szCs w:val="28"/>
              </w:rPr>
              <w:t>ы</w:t>
            </w:r>
            <w:r w:rsidRPr="003914B9">
              <w:rPr>
                <w:sz w:val="28"/>
                <w:szCs w:val="28"/>
              </w:rPr>
              <w:t xml:space="preserve"> программиста</w:t>
            </w:r>
          </w:p>
        </w:tc>
      </w:tr>
      <w:tr w:rsidR="00433625" w:rsidRPr="003914B9" w14:paraId="1A801577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AF98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3A46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 xml:space="preserve">Физико-математический факультет БГУ им. </w:t>
            </w:r>
            <w:r w:rsidR="00B97A77" w:rsidRPr="003914B9">
              <w:rPr>
                <w:sz w:val="28"/>
                <w:szCs w:val="28"/>
              </w:rPr>
              <w:t>а</w:t>
            </w:r>
            <w:r w:rsidRPr="003914B9">
              <w:rPr>
                <w:sz w:val="28"/>
                <w:szCs w:val="28"/>
              </w:rPr>
              <w:t>кадемика И.Г. Петровского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8A63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https://fmf.brgu.ru/programmist-razrabotchik-programmnogo-obespecheniya/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D4A7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Прикладные программисты занимаются разработкой программного обеспечения, необходимого для работы организации. Например, сюда можно отнести программистов 1С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D898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Полезно для тех, кто выбирает специальность, связанную с программированием</w:t>
            </w:r>
          </w:p>
        </w:tc>
      </w:tr>
      <w:tr w:rsidR="00433625" w:rsidRPr="003914B9" w14:paraId="3B98A34C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2C54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71E7" w14:textId="77777777" w:rsidR="00433625" w:rsidRPr="003914B9" w:rsidRDefault="00433625" w:rsidP="003914B9">
            <w:pPr>
              <w:jc w:val="both"/>
              <w:rPr>
                <w:sz w:val="28"/>
                <w:szCs w:val="28"/>
                <w:lang w:val="en-US"/>
              </w:rPr>
            </w:pPr>
            <w:r w:rsidRPr="003914B9">
              <w:rPr>
                <w:sz w:val="28"/>
                <w:szCs w:val="28"/>
                <w:lang w:val="en-US"/>
              </w:rPr>
              <w:t>Quasa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6729" w14:textId="77777777" w:rsidR="00433625" w:rsidRPr="003914B9" w:rsidRDefault="00433625" w:rsidP="003914B9">
            <w:pPr>
              <w:jc w:val="both"/>
              <w:rPr>
                <w:sz w:val="28"/>
                <w:szCs w:val="28"/>
                <w:lang w:val="en-US"/>
              </w:rPr>
            </w:pPr>
            <w:r w:rsidRPr="003914B9">
              <w:rPr>
                <w:sz w:val="28"/>
                <w:szCs w:val="28"/>
                <w:lang w:val="en-US"/>
              </w:rPr>
              <w:t>https://quasa.io/ru/media/kto-takoy-prikladnoy-programmist-i-chem-zanimaetsya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6B3C" w14:textId="67E8627A" w:rsidR="00433625" w:rsidRPr="003914B9" w:rsidRDefault="003914B9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Прикладной программист пишет прикладное программное обеспечение (упрощённое название – приложения). Прикладные программы используются для выполнения определённых пользовательских задач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A062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Полезно для тех, кому интересно подробно узнать, чем занимается прикладной программист</w:t>
            </w:r>
            <w:r w:rsidR="00B97A77" w:rsidRPr="003914B9">
              <w:rPr>
                <w:sz w:val="28"/>
                <w:szCs w:val="28"/>
              </w:rPr>
              <w:t>, какие навыки и знания ему нужны и т.д.</w:t>
            </w:r>
          </w:p>
        </w:tc>
      </w:tr>
      <w:tr w:rsidR="00433625" w:rsidRPr="003914B9" w14:paraId="2E76D79E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7053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890" w14:textId="77777777" w:rsidR="00433625" w:rsidRPr="003914B9" w:rsidRDefault="00B97A77" w:rsidP="003914B9">
            <w:pPr>
              <w:jc w:val="both"/>
              <w:rPr>
                <w:sz w:val="28"/>
                <w:szCs w:val="28"/>
                <w:lang w:val="en-US"/>
              </w:rPr>
            </w:pPr>
            <w:r w:rsidRPr="003914B9">
              <w:rPr>
                <w:sz w:val="28"/>
                <w:szCs w:val="28"/>
                <w:lang w:val="en-US"/>
              </w:rPr>
              <w:t>HeadHunter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222F" w14:textId="77777777" w:rsidR="00433625" w:rsidRPr="003914B9" w:rsidRDefault="00B97A77" w:rsidP="003914B9">
            <w:pPr>
              <w:jc w:val="both"/>
              <w:rPr>
                <w:sz w:val="28"/>
                <w:szCs w:val="28"/>
                <w:lang w:val="en-US"/>
              </w:rPr>
            </w:pPr>
            <w:r w:rsidRPr="003914B9">
              <w:rPr>
                <w:sz w:val="28"/>
                <w:szCs w:val="28"/>
                <w:lang w:val="en-US"/>
              </w:rPr>
              <w:t>https://cherepovets.hh.ru/vacancies/prikla</w:t>
            </w:r>
            <w:r w:rsidRPr="003914B9">
              <w:rPr>
                <w:sz w:val="28"/>
                <w:szCs w:val="28"/>
                <w:lang w:val="en-US"/>
              </w:rPr>
              <w:lastRenderedPageBreak/>
              <w:t>dnoj-programmist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1EB2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lastRenderedPageBreak/>
              <w:t>Поиск работы прикладным программистом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604A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 xml:space="preserve">Полезно для тех, кто ищет работу прикладным </w:t>
            </w:r>
            <w:r w:rsidRPr="003914B9">
              <w:rPr>
                <w:sz w:val="28"/>
                <w:szCs w:val="28"/>
              </w:rPr>
              <w:lastRenderedPageBreak/>
              <w:t>программистом</w:t>
            </w:r>
          </w:p>
        </w:tc>
      </w:tr>
      <w:tr w:rsidR="00433625" w:rsidRPr="003914B9" w14:paraId="5853547A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8EFC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1113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Кто кем работает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A9DD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http://ktokemrabotaet.ru/kto-takie-prikladnye-programmisty/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8AAF" w14:textId="29554C13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Прикладные программисты (прикладники) Пишут компьютерные игры, программы для пользователей, веб-сайты, 1С, SAP и др</w:t>
            </w:r>
            <w:r w:rsidR="00EF098C">
              <w:rPr>
                <w:sz w:val="28"/>
                <w:szCs w:val="28"/>
              </w:rPr>
              <w:t>.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2347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Полезно для тех, кто мало знает о работе программиста</w:t>
            </w:r>
          </w:p>
        </w:tc>
      </w:tr>
      <w:tr w:rsidR="00433625" w:rsidRPr="003914B9" w14:paraId="2C53CDB6" w14:textId="77777777" w:rsidTr="00433625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A590" w14:textId="77777777" w:rsidR="00433625" w:rsidRPr="003914B9" w:rsidRDefault="00433625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7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459A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Академик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F8F2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https://dic.academic.ru/dic.nsf/ruwiki/97888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00C7" w14:textId="6292C695" w:rsidR="00433625" w:rsidRPr="003914B9" w:rsidRDefault="003914B9" w:rsidP="003914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Прикладной программист – программист, работающий над прикладным ПО. Данное понятие возникает, когда программисту при разработке проекта не нужно думать над системной составляющей. Прикладной программист должен уделять большую часть времени содержанию программы, а не её низкоуровневой реализации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BA38" w14:textId="77777777" w:rsidR="00433625" w:rsidRPr="003914B9" w:rsidRDefault="00B97A77" w:rsidP="003914B9">
            <w:pPr>
              <w:jc w:val="both"/>
              <w:rPr>
                <w:sz w:val="28"/>
                <w:szCs w:val="28"/>
              </w:rPr>
            </w:pPr>
            <w:r w:rsidRPr="003914B9">
              <w:rPr>
                <w:sz w:val="28"/>
                <w:szCs w:val="28"/>
              </w:rPr>
              <w:t>Полезно для составления глоссария в научной работе</w:t>
            </w:r>
          </w:p>
        </w:tc>
      </w:tr>
    </w:tbl>
    <w:p w14:paraId="26079104" w14:textId="33D92808" w:rsidR="00CA610A" w:rsidRDefault="00CA610A"/>
    <w:sectPr w:rsidR="00CA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99"/>
    <w:multiLevelType w:val="hybridMultilevel"/>
    <w:tmpl w:val="4A4A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6D"/>
    <w:rsid w:val="00003065"/>
    <w:rsid w:val="003914B9"/>
    <w:rsid w:val="00433625"/>
    <w:rsid w:val="008E6DA9"/>
    <w:rsid w:val="0091756D"/>
    <w:rsid w:val="00B97A77"/>
    <w:rsid w:val="00CA610A"/>
    <w:rsid w:val="00CB4AEB"/>
    <w:rsid w:val="00CC46ED"/>
    <w:rsid w:val="00E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ADD5"/>
  <w15:chartTrackingRefBased/>
  <w15:docId w15:val="{83DFE511-3C1E-4E04-A208-8BBCE340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C46ED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065"/>
    <w:pPr>
      <w:ind w:left="720"/>
      <w:contextualSpacing/>
    </w:pPr>
  </w:style>
  <w:style w:type="character" w:styleId="a4">
    <w:name w:val="Strong"/>
    <w:basedOn w:val="a0"/>
    <w:uiPriority w:val="22"/>
    <w:qFormat/>
    <w:rsid w:val="00433625"/>
    <w:rPr>
      <w:b/>
      <w:bCs/>
    </w:rPr>
  </w:style>
  <w:style w:type="character" w:styleId="a5">
    <w:name w:val="Hyperlink"/>
    <w:basedOn w:val="a0"/>
    <w:uiPriority w:val="99"/>
    <w:unhideWhenUsed/>
    <w:rsid w:val="00B97A77"/>
    <w:rPr>
      <w:color w:val="0000FF"/>
      <w:u w:val="single"/>
    </w:rPr>
  </w:style>
  <w:style w:type="character" w:customStyle="1" w:styleId="w">
    <w:name w:val="w"/>
    <w:basedOn w:val="a0"/>
    <w:rsid w:val="003914B9"/>
  </w:style>
  <w:style w:type="character" w:customStyle="1" w:styleId="10">
    <w:name w:val="Заголовок 1 Знак"/>
    <w:basedOn w:val="a0"/>
    <w:link w:val="1"/>
    <w:rsid w:val="00CC46ED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0227-B541-40EA-821B-230079FB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5</cp:revision>
  <dcterms:created xsi:type="dcterms:W3CDTF">2022-10-07T10:46:00Z</dcterms:created>
  <dcterms:modified xsi:type="dcterms:W3CDTF">2022-11-06T20:47:00Z</dcterms:modified>
</cp:coreProperties>
</file>