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36C6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caps/>
          <w:sz w:val="24"/>
          <w:szCs w:val="24"/>
          <w:lang w:eastAsia="ar-SA"/>
        </w:rPr>
        <w:t>минобрнауки россии</w:t>
      </w:r>
    </w:p>
    <w:p w14:paraId="4ED6537F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</w:p>
    <w:p w14:paraId="0F4E1BDC" w14:textId="77777777" w:rsidR="00950233" w:rsidRPr="00930C26" w:rsidRDefault="00950233" w:rsidP="00950233">
      <w:pPr>
        <w:jc w:val="center"/>
        <w:rPr>
          <w:bCs/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высшего образования</w:t>
      </w:r>
    </w:p>
    <w:p w14:paraId="428F8FE7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  <w:r w:rsidRPr="00930C26">
        <w:rPr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890679D" w14:textId="77777777" w:rsidR="00950233" w:rsidRDefault="00950233" w:rsidP="00950233">
      <w:pPr>
        <w:jc w:val="center"/>
        <w:rPr>
          <w:sz w:val="24"/>
          <w:szCs w:val="24"/>
          <w:lang w:eastAsia="ar-SA"/>
        </w:rPr>
      </w:pPr>
    </w:p>
    <w:p w14:paraId="173A39CA" w14:textId="77777777" w:rsidR="00950233" w:rsidRDefault="00950233" w:rsidP="00950233">
      <w:pPr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81"/>
        <w:gridCol w:w="6889"/>
      </w:tblGrid>
      <w:tr w:rsidR="00950233" w:rsidRPr="00930C26" w14:paraId="08D0B26E" w14:textId="77777777" w:rsidTr="003575C6">
        <w:tc>
          <w:tcPr>
            <w:tcW w:w="2681" w:type="dxa"/>
            <w:shd w:val="clear" w:color="auto" w:fill="auto"/>
          </w:tcPr>
          <w:p w14:paraId="2FC7B8F3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000000"/>
            </w:tcBorders>
            <w:shd w:val="clear" w:color="auto" w:fill="auto"/>
          </w:tcPr>
          <w:p w14:paraId="1C0F0F75" w14:textId="77777777" w:rsidR="00950233" w:rsidRPr="0009771B" w:rsidRDefault="00950233" w:rsidP="003575C6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Институт Информационных Технологий</w:t>
            </w:r>
          </w:p>
        </w:tc>
      </w:tr>
      <w:tr w:rsidR="00950233" w:rsidRPr="00930C26" w14:paraId="1F8C27D5" w14:textId="77777777" w:rsidTr="003575C6">
        <w:tc>
          <w:tcPr>
            <w:tcW w:w="2681" w:type="dxa"/>
            <w:shd w:val="clear" w:color="auto" w:fill="auto"/>
          </w:tcPr>
          <w:p w14:paraId="4959DEE8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C945EC" w14:textId="77777777" w:rsidR="00950233" w:rsidRPr="0009771B" w:rsidRDefault="00950233" w:rsidP="003575C6">
            <w:pPr>
              <w:jc w:val="center"/>
              <w:rPr>
                <w:sz w:val="28"/>
                <w:szCs w:val="28"/>
              </w:rPr>
            </w:pPr>
            <w:r w:rsidRPr="0009771B">
              <w:rPr>
                <w:sz w:val="28"/>
                <w:szCs w:val="28"/>
              </w:rPr>
              <w:t>Математического и Программного Обеспечения ЭВМ</w:t>
            </w:r>
          </w:p>
        </w:tc>
      </w:tr>
    </w:tbl>
    <w:p w14:paraId="5EE0D997" w14:textId="77777777" w:rsidR="00950233" w:rsidRPr="00930C26" w:rsidRDefault="00950233" w:rsidP="00950233">
      <w:pPr>
        <w:keepNext/>
        <w:widowControl/>
        <w:numPr>
          <w:ilvl w:val="0"/>
          <w:numId w:val="25"/>
        </w:numPr>
        <w:autoSpaceDE/>
        <w:autoSpaceDN/>
        <w:jc w:val="center"/>
        <w:rPr>
          <w:b/>
          <w:bCs/>
          <w:kern w:val="1"/>
          <w:sz w:val="24"/>
          <w:szCs w:val="24"/>
        </w:rPr>
      </w:pPr>
    </w:p>
    <w:p w14:paraId="73084D12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208195DD" w14:textId="77777777" w:rsidR="00950233" w:rsidRPr="00930C26" w:rsidRDefault="00950233" w:rsidP="00950233">
      <w:pPr>
        <w:rPr>
          <w:sz w:val="24"/>
          <w:szCs w:val="24"/>
        </w:rPr>
      </w:pPr>
    </w:p>
    <w:p w14:paraId="265F0F89" w14:textId="77777777" w:rsidR="00950233" w:rsidRPr="00930C26" w:rsidRDefault="00950233" w:rsidP="00950233">
      <w:pPr>
        <w:rPr>
          <w:sz w:val="24"/>
          <w:szCs w:val="24"/>
        </w:rPr>
      </w:pPr>
    </w:p>
    <w:p w14:paraId="27E3C2DA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67B6F4FE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p w14:paraId="70E19F45" w14:textId="77777777" w:rsidR="00950233" w:rsidRPr="00930C26" w:rsidRDefault="00950233" w:rsidP="00950233">
      <w:pPr>
        <w:jc w:val="center"/>
        <w:rPr>
          <w:sz w:val="32"/>
          <w:szCs w:val="24"/>
        </w:rPr>
      </w:pPr>
      <w:r w:rsidRPr="00930C26">
        <w:rPr>
          <w:b/>
          <w:kern w:val="1"/>
          <w:sz w:val="32"/>
          <w:szCs w:val="24"/>
        </w:rPr>
        <w:t>КУРСОВАЯ РАБОТА</w:t>
      </w:r>
    </w:p>
    <w:p w14:paraId="1AA80298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25"/>
      </w:tblGrid>
      <w:tr w:rsidR="00950233" w:rsidRPr="00930C26" w14:paraId="32C94879" w14:textId="77777777" w:rsidTr="003575C6">
        <w:trPr>
          <w:trHeight w:val="332"/>
        </w:trPr>
        <w:tc>
          <w:tcPr>
            <w:tcW w:w="9825" w:type="dxa"/>
            <w:tcBorders>
              <w:bottom w:val="single" w:sz="4" w:space="0" w:color="000000"/>
            </w:tcBorders>
            <w:shd w:val="clear" w:color="auto" w:fill="auto"/>
          </w:tcPr>
          <w:p w14:paraId="3A7843AE" w14:textId="127A3F4F" w:rsidR="00950233" w:rsidRPr="00950233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по дисциплине               </w:t>
            </w:r>
            <w:r>
              <w:rPr>
                <w:sz w:val="24"/>
                <w:szCs w:val="24"/>
              </w:rPr>
              <w:t xml:space="preserve">    </w:t>
            </w:r>
            <w:r w:rsidR="00503508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 w:rsidR="00503508">
              <w:rPr>
                <w:sz w:val="28"/>
                <w:szCs w:val="28"/>
              </w:rPr>
              <w:t>Прикладная статистика</w:t>
            </w:r>
          </w:p>
        </w:tc>
      </w:tr>
    </w:tbl>
    <w:p w14:paraId="6EEE10C3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328"/>
      </w:tblGrid>
      <w:tr w:rsidR="00950233" w:rsidRPr="00930C26" w14:paraId="5837BB15" w14:textId="77777777" w:rsidTr="003575C6">
        <w:tc>
          <w:tcPr>
            <w:tcW w:w="1242" w:type="dxa"/>
            <w:shd w:val="clear" w:color="auto" w:fill="auto"/>
          </w:tcPr>
          <w:p w14:paraId="3E05FBA1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000000"/>
            </w:tcBorders>
            <w:shd w:val="clear" w:color="auto" w:fill="auto"/>
          </w:tcPr>
          <w:p w14:paraId="069333D2" w14:textId="7DBDEC37" w:rsidR="00950233" w:rsidRPr="007D4B09" w:rsidRDefault="00950233" w:rsidP="00503508">
            <w:pPr>
              <w:jc w:val="center"/>
              <w:rPr>
                <w:sz w:val="28"/>
              </w:rPr>
            </w:pPr>
            <w:r w:rsidRPr="00930C26">
              <w:rPr>
                <w:sz w:val="24"/>
                <w:szCs w:val="24"/>
              </w:rPr>
              <w:t xml:space="preserve">    </w:t>
            </w:r>
            <w:r w:rsidR="00503508">
              <w:rPr>
                <w:sz w:val="28"/>
                <w:szCs w:val="28"/>
              </w:rPr>
              <w:t>Статистический анализ социально-экономических показателей</w:t>
            </w:r>
            <w:r w:rsidR="007D4B09" w:rsidRPr="007D4B09">
              <w:rPr>
                <w:sz w:val="28"/>
                <w:szCs w:val="28"/>
              </w:rPr>
              <w:t xml:space="preserve">     </w:t>
            </w:r>
          </w:p>
        </w:tc>
      </w:tr>
    </w:tbl>
    <w:p w14:paraId="6D10EC84" w14:textId="77777777" w:rsidR="00950233" w:rsidRPr="00930C26" w:rsidRDefault="00950233" w:rsidP="00950233">
      <w:pPr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088F9FF0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D4E86A1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Выполнил студент группы</w:t>
            </w:r>
          </w:p>
        </w:tc>
      </w:tr>
      <w:tr w:rsidR="00950233" w:rsidRPr="00930C26" w14:paraId="19C36713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8F77EAD" w14:textId="77777777" w:rsidR="00950233" w:rsidRPr="00653B32" w:rsidRDefault="00950233" w:rsidP="003575C6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1ПИб-02-3оп-22</w:t>
            </w:r>
          </w:p>
        </w:tc>
      </w:tr>
      <w:tr w:rsidR="00950233" w:rsidRPr="00930C26" w14:paraId="18784DF4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78560E87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направление подготовки (специальности)</w:t>
            </w:r>
          </w:p>
        </w:tc>
      </w:tr>
      <w:tr w:rsidR="00950233" w:rsidRPr="00930C26" w14:paraId="45318705" w14:textId="77777777" w:rsidTr="003575C6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533553" w14:textId="77777777" w:rsidR="00950233" w:rsidRPr="0009771B" w:rsidRDefault="00950233" w:rsidP="003575C6">
            <w:pPr>
              <w:jc w:val="center"/>
              <w:rPr>
                <w:sz w:val="28"/>
                <w:szCs w:val="36"/>
              </w:rPr>
            </w:pPr>
            <w:r w:rsidRPr="0009771B">
              <w:rPr>
                <w:sz w:val="28"/>
                <w:szCs w:val="36"/>
                <w:lang w:eastAsia="ru-RU"/>
              </w:rPr>
              <w:t>09.03.04</w:t>
            </w:r>
            <w:r w:rsidRPr="0009771B">
              <w:rPr>
                <w:sz w:val="28"/>
                <w:szCs w:val="36"/>
              </w:rPr>
              <w:t>, Программная инженерия</w:t>
            </w:r>
          </w:p>
        </w:tc>
      </w:tr>
      <w:tr w:rsidR="00950233" w:rsidRPr="00930C26" w14:paraId="1246481A" w14:textId="77777777" w:rsidTr="003575C6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815AACD" w14:textId="77777777" w:rsidR="00950233" w:rsidRPr="00930C26" w:rsidRDefault="00950233" w:rsidP="003575C6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шифр, наименование</w:t>
            </w:r>
          </w:p>
        </w:tc>
      </w:tr>
      <w:tr w:rsidR="00950233" w:rsidRPr="00930C26" w14:paraId="5C266382" w14:textId="77777777" w:rsidTr="003575C6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48C7D1" w14:textId="77777777" w:rsidR="00950233" w:rsidRPr="00653B32" w:rsidRDefault="00950233" w:rsidP="003575C6">
            <w:pPr>
              <w:jc w:val="center"/>
              <w:rPr>
                <w:szCs w:val="28"/>
              </w:rPr>
            </w:pPr>
            <w:r w:rsidRPr="0009771B">
              <w:rPr>
                <w:sz w:val="28"/>
                <w:szCs w:val="36"/>
              </w:rPr>
              <w:t>Маркелов Сергей Александрович</w:t>
            </w:r>
          </w:p>
        </w:tc>
      </w:tr>
      <w:tr w:rsidR="00950233" w:rsidRPr="00930C26" w14:paraId="514232DD" w14:textId="77777777" w:rsidTr="003575C6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47C4501D" w14:textId="77777777" w:rsidR="00950233" w:rsidRPr="00930C26" w:rsidRDefault="00950233" w:rsidP="003575C6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</w:tbl>
    <w:p w14:paraId="73A62951" w14:textId="77777777" w:rsidR="00950233" w:rsidRPr="00930C26" w:rsidRDefault="00950233" w:rsidP="00950233">
      <w:pPr>
        <w:jc w:val="center"/>
        <w:rPr>
          <w:sz w:val="24"/>
          <w:szCs w:val="24"/>
        </w:rPr>
      </w:pPr>
      <w:r w:rsidRPr="00930C26">
        <w:rPr>
          <w:sz w:val="24"/>
          <w:szCs w:val="24"/>
        </w:rPr>
        <w:t xml:space="preserve">                                                                    </w: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3ABEADA7" w14:textId="77777777" w:rsidTr="003575C6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488BEAE2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Руководитель</w:t>
            </w:r>
          </w:p>
        </w:tc>
      </w:tr>
      <w:tr w:rsidR="00950233" w:rsidRPr="00930C26" w14:paraId="0F8EA208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018B96F" w14:textId="60C9C5BC" w:rsidR="00950233" w:rsidRPr="00653B32" w:rsidRDefault="00503508" w:rsidP="003575C6">
            <w:pPr>
              <w:jc w:val="center"/>
              <w:rPr>
                <w:bCs/>
                <w:szCs w:val="28"/>
              </w:rPr>
            </w:pPr>
            <w:r>
              <w:rPr>
                <w:bCs/>
                <w:sz w:val="28"/>
                <w:szCs w:val="36"/>
              </w:rPr>
              <w:t>Гонтарева Ирина Борисовна</w:t>
            </w:r>
          </w:p>
        </w:tc>
      </w:tr>
      <w:tr w:rsidR="00950233" w:rsidRPr="00930C26" w14:paraId="62701AEF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6DEAC40D" w14:textId="77777777" w:rsidR="00950233" w:rsidRPr="00930C26" w:rsidRDefault="00950233" w:rsidP="003575C6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>фамилия, имя, отчество</w:t>
            </w:r>
          </w:p>
        </w:tc>
      </w:tr>
      <w:tr w:rsidR="00950233" w:rsidRPr="00930C26" w14:paraId="2C73C752" w14:textId="77777777" w:rsidTr="003575C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01C6388A" w14:textId="3D41C2D9" w:rsidR="00950233" w:rsidRPr="00653B32" w:rsidRDefault="00503508" w:rsidP="003575C6">
            <w:pPr>
              <w:jc w:val="center"/>
              <w:rPr>
                <w:szCs w:val="28"/>
              </w:rPr>
            </w:pPr>
            <w:r>
              <w:rPr>
                <w:sz w:val="28"/>
                <w:szCs w:val="36"/>
              </w:rPr>
              <w:t>доцент</w:t>
            </w:r>
          </w:p>
        </w:tc>
      </w:tr>
      <w:tr w:rsidR="00950233" w:rsidRPr="00930C26" w14:paraId="08733D5B" w14:textId="77777777" w:rsidTr="003575C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  <w:shd w:val="clear" w:color="auto" w:fill="auto"/>
          </w:tcPr>
          <w:p w14:paraId="70B26FAD" w14:textId="77777777" w:rsidR="00950233" w:rsidRPr="00930C26" w:rsidRDefault="00950233" w:rsidP="003575C6">
            <w:pPr>
              <w:jc w:val="center"/>
              <w:rPr>
                <w:sz w:val="24"/>
                <w:szCs w:val="24"/>
              </w:rPr>
            </w:pPr>
            <w:r w:rsidRPr="00930C26">
              <w:rPr>
                <w:i/>
                <w:sz w:val="24"/>
                <w:szCs w:val="24"/>
              </w:rPr>
              <w:t xml:space="preserve"> должность</w:t>
            </w:r>
          </w:p>
        </w:tc>
      </w:tr>
    </w:tbl>
    <w:p w14:paraId="48058920" w14:textId="77777777" w:rsidR="00950233" w:rsidRPr="00930C26" w:rsidRDefault="00950233" w:rsidP="00950233">
      <w:pPr>
        <w:jc w:val="center"/>
        <w:rPr>
          <w:sz w:val="24"/>
          <w:szCs w:val="24"/>
        </w:rPr>
      </w:pP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783"/>
      </w:tblGrid>
      <w:tr w:rsidR="00950233" w:rsidRPr="00930C26" w14:paraId="68B9C671" w14:textId="77777777" w:rsidTr="003575C6">
        <w:trPr>
          <w:cantSplit/>
        </w:trPr>
        <w:tc>
          <w:tcPr>
            <w:tcW w:w="4783" w:type="dxa"/>
            <w:shd w:val="clear" w:color="auto" w:fill="auto"/>
            <w:vAlign w:val="center"/>
          </w:tcPr>
          <w:p w14:paraId="176A6BE4" w14:textId="77777777" w:rsidR="00950233" w:rsidRPr="00930C26" w:rsidRDefault="00950233" w:rsidP="003575C6">
            <w:pPr>
              <w:shd w:val="clear" w:color="auto" w:fill="FFFFFF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Дата представления работы </w:t>
            </w:r>
          </w:p>
        </w:tc>
      </w:tr>
      <w:tr w:rsidR="00950233" w:rsidRPr="00930C26" w14:paraId="012D3BC8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39FEDB3B" w14:textId="3F9B8C41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«__</w:t>
            </w:r>
            <w:r w:rsidR="001B015D">
              <w:rPr>
                <w:sz w:val="24"/>
                <w:szCs w:val="24"/>
                <w:u w:val="single"/>
              </w:rPr>
              <w:t>19</w:t>
            </w:r>
            <w:r w:rsidRPr="00930C26">
              <w:rPr>
                <w:sz w:val="24"/>
                <w:szCs w:val="24"/>
              </w:rPr>
              <w:t>_</w:t>
            </w:r>
            <w:proofErr w:type="gramStart"/>
            <w:r w:rsidRPr="00930C26">
              <w:rPr>
                <w:sz w:val="24"/>
                <w:szCs w:val="24"/>
              </w:rPr>
              <w:t>_»_</w:t>
            </w:r>
            <w:proofErr w:type="gramEnd"/>
            <w:r w:rsidRPr="00930C26">
              <w:rPr>
                <w:sz w:val="24"/>
                <w:szCs w:val="24"/>
              </w:rPr>
              <w:t>____</w:t>
            </w:r>
            <w:r>
              <w:rPr>
                <w:sz w:val="24"/>
                <w:szCs w:val="24"/>
              </w:rPr>
              <w:t>__</w:t>
            </w:r>
            <w:r w:rsidR="00604040">
              <w:rPr>
                <w:sz w:val="24"/>
                <w:szCs w:val="24"/>
                <w:u w:val="single"/>
              </w:rPr>
              <w:t>декабря</w:t>
            </w:r>
            <w:r w:rsidRPr="00930C26">
              <w:rPr>
                <w:sz w:val="24"/>
                <w:szCs w:val="24"/>
              </w:rPr>
              <w:t>________</w:t>
            </w:r>
            <w:r w:rsidRPr="0009771B">
              <w:rPr>
                <w:sz w:val="24"/>
                <w:szCs w:val="24"/>
              </w:rPr>
              <w:t>20</w:t>
            </w:r>
            <w:r w:rsidRPr="0009771B">
              <w:rPr>
                <w:sz w:val="24"/>
                <w:szCs w:val="24"/>
                <w:u w:val="single"/>
              </w:rPr>
              <w:t>23</w:t>
            </w:r>
            <w:r w:rsidRPr="00930C26">
              <w:rPr>
                <w:sz w:val="24"/>
                <w:szCs w:val="24"/>
              </w:rPr>
              <w:t xml:space="preserve"> г.</w:t>
            </w:r>
          </w:p>
        </w:tc>
      </w:tr>
      <w:tr w:rsidR="00950233" w:rsidRPr="00930C26" w14:paraId="2488E066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3F5B16DD" w14:textId="77777777" w:rsidR="00950233" w:rsidRPr="00930C26" w:rsidRDefault="00950233" w:rsidP="003575C6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7AE743EB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32156C44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 xml:space="preserve">Заключение о допуске к защите </w:t>
            </w:r>
          </w:p>
        </w:tc>
      </w:tr>
      <w:tr w:rsidR="00950233" w:rsidRPr="00930C26" w14:paraId="599414E9" w14:textId="77777777" w:rsidTr="003575C6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152578B3" w14:textId="77777777" w:rsidR="00950233" w:rsidRPr="00930C26" w:rsidRDefault="00950233" w:rsidP="003575C6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29AFCB28" w14:textId="77777777" w:rsidTr="003575C6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20F31D17" w14:textId="77777777" w:rsidR="00950233" w:rsidRPr="00930C26" w:rsidRDefault="00950233" w:rsidP="003575C6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32BB6DC9" w14:textId="77777777" w:rsidTr="003575C6">
        <w:trPr>
          <w:cantSplit/>
        </w:trPr>
        <w:tc>
          <w:tcPr>
            <w:tcW w:w="4783" w:type="dxa"/>
            <w:tcBorders>
              <w:bottom w:val="single" w:sz="4" w:space="0" w:color="000000"/>
            </w:tcBorders>
            <w:shd w:val="clear" w:color="auto" w:fill="auto"/>
          </w:tcPr>
          <w:p w14:paraId="5811822A" w14:textId="77777777" w:rsidR="00950233" w:rsidRPr="00930C26" w:rsidRDefault="00950233" w:rsidP="003575C6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5EB7BF12" w14:textId="77777777" w:rsidTr="003575C6">
        <w:trPr>
          <w:cantSplit/>
        </w:trPr>
        <w:tc>
          <w:tcPr>
            <w:tcW w:w="4783" w:type="dxa"/>
            <w:tcBorders>
              <w:top w:val="single" w:sz="4" w:space="0" w:color="000000"/>
            </w:tcBorders>
            <w:shd w:val="clear" w:color="auto" w:fill="auto"/>
          </w:tcPr>
          <w:p w14:paraId="5B6F7A68" w14:textId="77777777" w:rsidR="00950233" w:rsidRPr="00930C26" w:rsidRDefault="00950233" w:rsidP="003575C6">
            <w:pPr>
              <w:snapToGrid w:val="0"/>
              <w:rPr>
                <w:sz w:val="24"/>
                <w:szCs w:val="24"/>
              </w:rPr>
            </w:pPr>
          </w:p>
        </w:tc>
      </w:tr>
      <w:tr w:rsidR="00950233" w:rsidRPr="00930C26" w14:paraId="4954E56E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4A2A06D5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Оценка _______________, _______________</w:t>
            </w:r>
          </w:p>
        </w:tc>
      </w:tr>
      <w:tr w:rsidR="00950233" w:rsidRPr="00930C26" w14:paraId="6D43BFF5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58F294CF" w14:textId="77777777" w:rsidR="00950233" w:rsidRPr="00930C26" w:rsidRDefault="00950233" w:rsidP="003575C6">
            <w:pPr>
              <w:jc w:val="right"/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количество баллов</w:t>
            </w:r>
          </w:p>
        </w:tc>
      </w:tr>
      <w:tr w:rsidR="00950233" w:rsidRPr="00930C26" w14:paraId="2BEF9B86" w14:textId="77777777" w:rsidTr="003575C6">
        <w:trPr>
          <w:cantSplit/>
        </w:trPr>
        <w:tc>
          <w:tcPr>
            <w:tcW w:w="4783" w:type="dxa"/>
            <w:shd w:val="clear" w:color="auto" w:fill="auto"/>
          </w:tcPr>
          <w:p w14:paraId="5B281662" w14:textId="77777777" w:rsidR="00950233" w:rsidRPr="00930C26" w:rsidRDefault="00950233" w:rsidP="003575C6">
            <w:pPr>
              <w:rPr>
                <w:sz w:val="24"/>
                <w:szCs w:val="24"/>
              </w:rPr>
            </w:pPr>
            <w:r w:rsidRPr="00930C26">
              <w:rPr>
                <w:sz w:val="24"/>
                <w:szCs w:val="24"/>
              </w:rPr>
              <w:t>Подпись преподавателя_________________</w:t>
            </w:r>
          </w:p>
        </w:tc>
      </w:tr>
    </w:tbl>
    <w:p w14:paraId="222E2911" w14:textId="77777777" w:rsidR="00950233" w:rsidRDefault="00950233" w:rsidP="00950233">
      <w:pPr>
        <w:spacing w:after="200" w:line="276" w:lineRule="auto"/>
        <w:rPr>
          <w:rFonts w:eastAsiaTheme="majorEastAsia" w:cstheme="majorBidi"/>
          <w:bCs/>
          <w:szCs w:val="28"/>
        </w:rPr>
      </w:pPr>
    </w:p>
    <w:p w14:paraId="5FEA2C4B" w14:textId="77777777" w:rsidR="00950233" w:rsidRPr="0009771B" w:rsidRDefault="00950233" w:rsidP="00950233">
      <w:pPr>
        <w:suppressAutoHyphens/>
        <w:spacing w:line="100" w:lineRule="atLeast"/>
        <w:jc w:val="center"/>
        <w:rPr>
          <w:sz w:val="24"/>
          <w:szCs w:val="24"/>
          <w:u w:val="single"/>
          <w:lang w:val="en-US" w:eastAsia="ar-SA"/>
        </w:rPr>
      </w:pPr>
      <w:r w:rsidRPr="00FD3A60">
        <w:rPr>
          <w:sz w:val="24"/>
          <w:szCs w:val="24"/>
          <w:lang w:eastAsia="ar-SA"/>
        </w:rPr>
        <w:t xml:space="preserve">Череповец, </w:t>
      </w:r>
      <w:r w:rsidRPr="00653B32">
        <w:rPr>
          <w:sz w:val="24"/>
          <w:szCs w:val="24"/>
          <w:u w:val="single"/>
          <w:lang w:eastAsia="ar-SA"/>
        </w:rPr>
        <w:t>202</w:t>
      </w:r>
      <w:r>
        <w:rPr>
          <w:sz w:val="24"/>
          <w:szCs w:val="24"/>
          <w:u w:val="single"/>
          <w:lang w:eastAsia="ar-SA"/>
        </w:rPr>
        <w:t>3</w:t>
      </w:r>
    </w:p>
    <w:p w14:paraId="414DED93" w14:textId="42E56FB1" w:rsidR="00950233" w:rsidRPr="00950233" w:rsidRDefault="00950233" w:rsidP="00950233">
      <w:pPr>
        <w:pStyle w:val="a5"/>
        <w:jc w:val="center"/>
      </w:pPr>
      <w:r>
        <w:rPr>
          <w:i/>
          <w:sz w:val="20"/>
          <w:szCs w:val="20"/>
          <w:lang w:eastAsia="ar-SA"/>
        </w:rPr>
        <w:t xml:space="preserve">                      </w:t>
      </w:r>
      <w:r w:rsidRPr="00FD3A60">
        <w:rPr>
          <w:i/>
          <w:sz w:val="20"/>
          <w:szCs w:val="20"/>
          <w:lang w:eastAsia="ar-SA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21499930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5D2520CF" w14:textId="0C5910FC" w:rsidR="00D52A13" w:rsidRPr="00DB0B73" w:rsidRDefault="00D664E2" w:rsidP="00DB0B7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B0B7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254993F" w14:textId="42D5AEEE" w:rsidR="00DB0B73" w:rsidRPr="00DB0B73" w:rsidRDefault="00D664E2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B0B73">
            <w:rPr>
              <w:color w:val="000000" w:themeColor="text1"/>
              <w:sz w:val="28"/>
              <w:szCs w:val="28"/>
            </w:rPr>
            <w:fldChar w:fldCharType="begin"/>
          </w:r>
          <w:r w:rsidRPr="00DB0B7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B0B73">
            <w:rPr>
              <w:color w:val="000000" w:themeColor="text1"/>
              <w:sz w:val="28"/>
              <w:szCs w:val="28"/>
            </w:rPr>
            <w:fldChar w:fldCharType="separate"/>
          </w:r>
          <w:hyperlink w:anchor="_Toc153533691" w:history="1">
            <w:r w:rsidR="00DB0B73" w:rsidRPr="00DB0B73">
              <w:rPr>
                <w:rStyle w:val="ac"/>
                <w:noProof/>
                <w:sz w:val="28"/>
                <w:szCs w:val="28"/>
              </w:rPr>
              <w:t>1.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Введение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_Toc153533691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3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7F2FC" w14:textId="24CAA5D5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2" w:history="1">
            <w:r w:rsidR="00DB0B73" w:rsidRPr="00DB0B73">
              <w:rPr>
                <w:rStyle w:val="ac"/>
                <w:noProof/>
                <w:sz w:val="28"/>
                <w:szCs w:val="28"/>
              </w:rPr>
              <w:t>2.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Описание предметной области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_Toc153533692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5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17302" w14:textId="33B536E1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3" w:history="1">
            <w:r w:rsidR="00DB0B73" w:rsidRPr="00DB0B73">
              <w:rPr>
                <w:rStyle w:val="ac"/>
                <w:noProof/>
                <w:sz w:val="28"/>
                <w:szCs w:val="28"/>
              </w:rPr>
              <w:t>3.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Группировка данных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_Toc153533693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9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5D5D1" w14:textId="0DFE91DE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4" w:history="1">
            <w:r w:rsidR="00DB0B73" w:rsidRPr="00DB0B73">
              <w:rPr>
                <w:rStyle w:val="ac"/>
                <w:noProof/>
                <w:sz w:val="28"/>
                <w:szCs w:val="28"/>
              </w:rPr>
              <w:t>4.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Изучение взаимосвязи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_Toc153533694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18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86E58" w14:textId="6B08A837" w:rsidR="00DB0B73" w:rsidRPr="00DB0B73" w:rsidRDefault="001E6FD3" w:rsidP="00DB0B73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5" w:history="1">
            <w:r w:rsidR="00DB0B73" w:rsidRPr="00DB0B73">
              <w:rPr>
                <w:rStyle w:val="ac"/>
                <w:noProof/>
                <w:sz w:val="28"/>
                <w:szCs w:val="28"/>
              </w:rPr>
              <w:t>4.1.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Изучение взаимосвязи между двумя количественными признаками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_Toc153533695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19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E0161" w14:textId="5E7D0EB3" w:rsidR="00DB0B73" w:rsidRPr="00DB0B73" w:rsidRDefault="001E6FD3" w:rsidP="00DB0B73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6" w:history="1">
            <w:r w:rsidR="00DB0B73" w:rsidRPr="00DB0B73">
              <w:rPr>
                <w:rStyle w:val="ac"/>
                <w:noProof/>
                <w:sz w:val="28"/>
                <w:szCs w:val="28"/>
              </w:rPr>
              <w:t>4.2.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Изучение взаимосвязи между количественными и качественными признаками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_Toc153533696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21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7D727" w14:textId="53E75653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7" w:history="1">
            <w:r w:rsidR="00DB0B73" w:rsidRPr="00DB0B73">
              <w:rPr>
                <w:rStyle w:val="ac"/>
                <w:noProof/>
                <w:sz w:val="28"/>
                <w:szCs w:val="28"/>
              </w:rPr>
              <w:t>5.</w:t>
            </w:r>
            <w:r w:rsidR="00DB0B73" w:rsidRPr="00DB0B73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B0B73" w:rsidRPr="00DB0B73">
              <w:rPr>
                <w:rStyle w:val="ac"/>
                <w:noProof/>
                <w:sz w:val="28"/>
                <w:szCs w:val="28"/>
              </w:rPr>
              <w:t>Ряды динамики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_Toc153533697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24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5E92F" w14:textId="0BA35291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8" w:history="1">
            <w:r w:rsidR="00DB0B73" w:rsidRPr="00DB0B73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_Toc153533698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26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F66C5" w14:textId="7820FCAA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699" w:history="1">
            <w:r w:rsidR="00DB0B73" w:rsidRPr="00DB0B73">
              <w:rPr>
                <w:rStyle w:val="ac"/>
                <w:noProof/>
                <w:sz w:val="28"/>
                <w:szCs w:val="28"/>
              </w:rPr>
              <w:t>Приложение 1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_Toc153533699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29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68456" w14:textId="5C4D548C" w:rsidR="00DB0B73" w:rsidRPr="00DB0B73" w:rsidRDefault="001E6FD3" w:rsidP="00DB0B7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3533700" w:history="1">
            <w:r w:rsidR="00DB0B73" w:rsidRPr="00DB0B73">
              <w:rPr>
                <w:rStyle w:val="ac"/>
                <w:noProof/>
                <w:sz w:val="28"/>
                <w:szCs w:val="28"/>
              </w:rPr>
              <w:t>Приложение 2</w:t>
            </w:r>
            <w:r w:rsidR="00DB0B73" w:rsidRPr="00DB0B73">
              <w:rPr>
                <w:noProof/>
                <w:webHidden/>
                <w:sz w:val="28"/>
                <w:szCs w:val="28"/>
              </w:rPr>
              <w:tab/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begin"/>
            </w:r>
            <w:r w:rsidR="00DB0B73" w:rsidRPr="00DB0B73">
              <w:rPr>
                <w:noProof/>
                <w:webHidden/>
                <w:sz w:val="28"/>
                <w:szCs w:val="28"/>
              </w:rPr>
              <w:instrText xml:space="preserve"> PAGEREF _Toc153533700 \h </w:instrText>
            </w:r>
            <w:r w:rsidR="00DB0B73" w:rsidRPr="00DB0B73">
              <w:rPr>
                <w:noProof/>
                <w:webHidden/>
                <w:sz w:val="28"/>
                <w:szCs w:val="28"/>
              </w:rPr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A6E69">
              <w:rPr>
                <w:noProof/>
                <w:webHidden/>
                <w:sz w:val="28"/>
                <w:szCs w:val="28"/>
              </w:rPr>
              <w:t>36</w:t>
            </w:r>
            <w:r w:rsidR="00DB0B73" w:rsidRPr="00DB0B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8EAC" w14:textId="5CBF98F4" w:rsidR="00D664E2" w:rsidRPr="00DB0B73" w:rsidRDefault="00D664E2" w:rsidP="00DB0B73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DB0B7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A05DD38" w14:textId="77777777" w:rsidR="00D664E2" w:rsidRPr="00DB0B73" w:rsidRDefault="00D664E2" w:rsidP="00DB0B73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</w:pPr>
    </w:p>
    <w:p w14:paraId="38D860A1" w14:textId="5FFFC3B3" w:rsidR="007A0AC7" w:rsidRDefault="007A0AC7" w:rsidP="00DE1171">
      <w:pPr>
        <w:widowControl/>
        <w:autoSpaceDE/>
        <w:autoSpaceDN/>
        <w:spacing w:after="160" w:line="360" w:lineRule="auto"/>
        <w:rPr>
          <w:color w:val="000000" w:themeColor="text1"/>
          <w:sz w:val="28"/>
          <w:szCs w:val="28"/>
        </w:rPr>
        <w:sectPr w:rsidR="007A0AC7" w:rsidSect="007A0AC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42F13BB" w14:textId="37AD53F4" w:rsidR="0088740B" w:rsidRPr="00604040" w:rsidRDefault="00604040" w:rsidP="00182B72">
      <w:pPr>
        <w:pStyle w:val="1"/>
        <w:numPr>
          <w:ilvl w:val="0"/>
          <w:numId w:val="30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3533691"/>
      <w:r w:rsidRPr="006040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8368649" w14:textId="116181EE" w:rsidR="00604040" w:rsidRDefault="002E3761" w:rsidP="002E3761">
      <w:pPr>
        <w:spacing w:line="360" w:lineRule="auto"/>
        <w:ind w:firstLine="426"/>
        <w:jc w:val="both"/>
        <w:rPr>
          <w:sz w:val="28"/>
          <w:szCs w:val="28"/>
        </w:rPr>
      </w:pPr>
      <w:r w:rsidRPr="002E3761">
        <w:rPr>
          <w:sz w:val="28"/>
          <w:szCs w:val="28"/>
        </w:rPr>
        <w:t xml:space="preserve">Статистика </w:t>
      </w:r>
      <w:r>
        <w:rPr>
          <w:sz w:val="28"/>
          <w:szCs w:val="28"/>
        </w:rPr>
        <w:t xml:space="preserve">– это </w:t>
      </w:r>
      <w:r w:rsidRPr="002E3761">
        <w:rPr>
          <w:sz w:val="28"/>
          <w:szCs w:val="28"/>
        </w:rPr>
        <w:t>наука, в которой излагаются общие вопросы сбора, измерения, мониторинга, анализа массовых статистических (количественных или качественных) данных и их сравнение</w:t>
      </w:r>
      <w:r>
        <w:rPr>
          <w:sz w:val="28"/>
          <w:szCs w:val="28"/>
        </w:rPr>
        <w:t xml:space="preserve">. Статистика </w:t>
      </w:r>
      <w:r w:rsidRPr="002E3761">
        <w:rPr>
          <w:sz w:val="28"/>
          <w:szCs w:val="28"/>
        </w:rPr>
        <w:t>занимается количественным изучением различных явлений, а также позволяет делать выводы на основе полученных данных</w:t>
      </w:r>
      <w:r w:rsidR="00E544F0" w:rsidRPr="00E544F0">
        <w:rPr>
          <w:sz w:val="28"/>
          <w:szCs w:val="28"/>
        </w:rPr>
        <w:t xml:space="preserve"> [2]</w:t>
      </w:r>
      <w:r w:rsidRPr="002E3761">
        <w:rPr>
          <w:sz w:val="28"/>
          <w:szCs w:val="28"/>
        </w:rPr>
        <w:t>.</w:t>
      </w:r>
    </w:p>
    <w:p w14:paraId="28BA941D" w14:textId="36490988" w:rsidR="002E3761" w:rsidRPr="00E544F0" w:rsidRDefault="002E3761" w:rsidP="002E3761">
      <w:pPr>
        <w:spacing w:line="360" w:lineRule="auto"/>
        <w:ind w:firstLine="426"/>
        <w:jc w:val="both"/>
        <w:rPr>
          <w:sz w:val="28"/>
          <w:szCs w:val="28"/>
        </w:rPr>
      </w:pPr>
      <w:r w:rsidRPr="002E3761">
        <w:rPr>
          <w:sz w:val="28"/>
          <w:szCs w:val="28"/>
        </w:rPr>
        <w:t xml:space="preserve">Прикладная статистика </w:t>
      </w:r>
      <w:r>
        <w:rPr>
          <w:sz w:val="28"/>
          <w:szCs w:val="28"/>
        </w:rPr>
        <w:t xml:space="preserve">– это </w:t>
      </w:r>
      <w:r w:rsidRPr="002E3761">
        <w:rPr>
          <w:sz w:val="28"/>
          <w:szCs w:val="28"/>
        </w:rPr>
        <w:t>область статистики, которая фокусируется на использовании статистических методов и инструментов для решения конкретных практических задач в различных областях деятельности. Методы прикладной статистики активно применяются в технических исследованиях, экономике, менеджменте, социологии, медицине, геологии, истории и т. д.</w:t>
      </w:r>
      <w:r w:rsidR="00E544F0" w:rsidRPr="00E544F0">
        <w:rPr>
          <w:sz w:val="28"/>
          <w:szCs w:val="28"/>
        </w:rPr>
        <w:t xml:space="preserve"> [3]</w:t>
      </w:r>
      <w:r w:rsidR="00E544F0">
        <w:rPr>
          <w:sz w:val="28"/>
          <w:szCs w:val="28"/>
        </w:rPr>
        <w:t>.</w:t>
      </w:r>
    </w:p>
    <w:p w14:paraId="1251E882" w14:textId="519D4D85" w:rsidR="002E3761" w:rsidRDefault="002E3761" w:rsidP="002E376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статистики:</w:t>
      </w:r>
    </w:p>
    <w:p w14:paraId="1AB3C0C9" w14:textId="79C9D9A7" w:rsidR="002E3761" w:rsidRDefault="00A460E9" w:rsidP="002E3761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2E3761" w:rsidRPr="002E3761">
        <w:rPr>
          <w:sz w:val="28"/>
          <w:szCs w:val="28"/>
        </w:rPr>
        <w:t>бор данных</w:t>
      </w:r>
      <w:r>
        <w:rPr>
          <w:sz w:val="28"/>
          <w:szCs w:val="28"/>
        </w:rPr>
        <w:t xml:space="preserve"> – с</w:t>
      </w:r>
      <w:r w:rsidR="002E3761" w:rsidRPr="002E3761">
        <w:rPr>
          <w:sz w:val="28"/>
          <w:szCs w:val="28"/>
        </w:rPr>
        <w:t>татистика начинается с</w:t>
      </w:r>
      <w:r w:rsidR="002E3761">
        <w:rPr>
          <w:sz w:val="28"/>
          <w:szCs w:val="28"/>
        </w:rPr>
        <w:t>о</w:t>
      </w:r>
      <w:r w:rsidR="002E3761" w:rsidRPr="002E3761">
        <w:rPr>
          <w:sz w:val="28"/>
          <w:szCs w:val="28"/>
        </w:rPr>
        <w:t xml:space="preserve"> сбора данных, которые могут быть получены из различных источников, таких как опросы, наблюдения, эксперименты и другие методы</w:t>
      </w:r>
      <w:r w:rsidRPr="00A460E9">
        <w:rPr>
          <w:sz w:val="28"/>
          <w:szCs w:val="28"/>
        </w:rPr>
        <w:t>;</w:t>
      </w:r>
    </w:p>
    <w:p w14:paraId="5E0E11F4" w14:textId="79A1541D" w:rsidR="002E3761" w:rsidRDefault="00A460E9" w:rsidP="002E3761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E3761" w:rsidRPr="002E3761">
        <w:rPr>
          <w:sz w:val="28"/>
          <w:szCs w:val="28"/>
        </w:rPr>
        <w:t>бработка данных</w:t>
      </w:r>
      <w:r>
        <w:rPr>
          <w:sz w:val="28"/>
          <w:szCs w:val="28"/>
        </w:rPr>
        <w:t xml:space="preserve"> – э</w:t>
      </w:r>
      <w:r w:rsidR="002E3761" w:rsidRPr="002E3761">
        <w:rPr>
          <w:sz w:val="28"/>
          <w:szCs w:val="28"/>
        </w:rPr>
        <w:t>тот этап включает в себя организацию и систематизацию собранных данных для удобства анализа</w:t>
      </w:r>
      <w:r>
        <w:rPr>
          <w:sz w:val="28"/>
          <w:szCs w:val="28"/>
        </w:rPr>
        <w:t xml:space="preserve">, </w:t>
      </w:r>
      <w:r w:rsidR="002E3761" w:rsidRPr="002E3761">
        <w:rPr>
          <w:sz w:val="28"/>
          <w:szCs w:val="28"/>
        </w:rPr>
        <w:t>может включать в себя расчет различных статистических показателей, таких как среднее значение, медиана, стандартное отклонение и др</w:t>
      </w:r>
      <w:r>
        <w:rPr>
          <w:sz w:val="28"/>
          <w:szCs w:val="28"/>
        </w:rPr>
        <w:t>угие</w:t>
      </w:r>
      <w:r w:rsidRPr="00A460E9">
        <w:rPr>
          <w:sz w:val="28"/>
          <w:szCs w:val="28"/>
        </w:rPr>
        <w:t>;</w:t>
      </w:r>
    </w:p>
    <w:p w14:paraId="705D77DD" w14:textId="786869B4" w:rsidR="002E3761" w:rsidRDefault="00A460E9" w:rsidP="002E3761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2E3761" w:rsidRPr="002E3761">
        <w:rPr>
          <w:sz w:val="28"/>
          <w:szCs w:val="28"/>
        </w:rPr>
        <w:t>нализ данных</w:t>
      </w:r>
      <w:r>
        <w:rPr>
          <w:sz w:val="28"/>
          <w:szCs w:val="28"/>
        </w:rPr>
        <w:t xml:space="preserve"> –</w:t>
      </w:r>
      <w:r w:rsidR="002E3761" w:rsidRPr="002E376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E3761" w:rsidRPr="002E3761">
        <w:rPr>
          <w:sz w:val="28"/>
          <w:szCs w:val="28"/>
        </w:rPr>
        <w:t>татистика использует различные методы анализа для выявления закономерностей, трендов, корреляций и других характеристик данных</w:t>
      </w:r>
      <w:r w:rsidRPr="00A460E9">
        <w:rPr>
          <w:sz w:val="28"/>
          <w:szCs w:val="28"/>
        </w:rPr>
        <w:t>;</w:t>
      </w:r>
    </w:p>
    <w:p w14:paraId="3EFACEE3" w14:textId="6CED5DC5" w:rsidR="00794794" w:rsidRDefault="00A460E9" w:rsidP="00794794">
      <w:pPr>
        <w:pStyle w:val="a7"/>
        <w:numPr>
          <w:ilvl w:val="0"/>
          <w:numId w:val="28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2E3761" w:rsidRPr="002E3761">
        <w:rPr>
          <w:sz w:val="28"/>
          <w:szCs w:val="28"/>
        </w:rPr>
        <w:t>нтерпретация данных</w:t>
      </w:r>
      <w:r>
        <w:rPr>
          <w:sz w:val="28"/>
          <w:szCs w:val="28"/>
        </w:rPr>
        <w:t xml:space="preserve"> – п</w:t>
      </w:r>
      <w:r w:rsidR="002E3761" w:rsidRPr="002E3761">
        <w:rPr>
          <w:sz w:val="28"/>
          <w:szCs w:val="28"/>
        </w:rPr>
        <w:t xml:space="preserve">осле анализа данные интерпретируются с целью </w:t>
      </w:r>
      <w:r w:rsidR="002E3761">
        <w:rPr>
          <w:sz w:val="28"/>
          <w:szCs w:val="28"/>
        </w:rPr>
        <w:t>с</w:t>
      </w:r>
      <w:r w:rsidR="002E3761" w:rsidRPr="002E3761">
        <w:rPr>
          <w:sz w:val="28"/>
          <w:szCs w:val="28"/>
        </w:rPr>
        <w:t xml:space="preserve">делать выводы, </w:t>
      </w:r>
      <w:r w:rsidR="002E3761">
        <w:rPr>
          <w:sz w:val="28"/>
          <w:szCs w:val="28"/>
        </w:rPr>
        <w:t>с</w:t>
      </w:r>
      <w:r w:rsidR="002E3761" w:rsidRPr="002E3761">
        <w:rPr>
          <w:sz w:val="28"/>
          <w:szCs w:val="28"/>
        </w:rPr>
        <w:t>формулировать гипотезы или принимать решения на основе полученной информации.</w:t>
      </w:r>
    </w:p>
    <w:p w14:paraId="5833F7C2" w14:textId="78567A99" w:rsidR="00B94B78" w:rsidRDefault="00B94B78" w:rsidP="00B94B78">
      <w:pPr>
        <w:spacing w:line="360" w:lineRule="auto"/>
        <w:ind w:firstLine="426"/>
        <w:jc w:val="both"/>
        <w:rPr>
          <w:sz w:val="28"/>
          <w:szCs w:val="28"/>
        </w:rPr>
      </w:pPr>
      <w:r w:rsidRPr="00B94B78">
        <w:rPr>
          <w:sz w:val="28"/>
          <w:szCs w:val="28"/>
        </w:rPr>
        <w:t>Сайты играют огромную роль в современном мире. По состоянию на август 2021 года, в интернете насчитывалось 1,88 млрд сайтов, и их количество с каждым днем только продолжает расти</w:t>
      </w:r>
      <w:r w:rsidR="00E544F0" w:rsidRPr="00E544F0">
        <w:rPr>
          <w:sz w:val="28"/>
          <w:szCs w:val="28"/>
        </w:rPr>
        <w:t xml:space="preserve"> [</w:t>
      </w:r>
      <w:r w:rsidR="00E544F0" w:rsidRPr="003926AA">
        <w:rPr>
          <w:sz w:val="28"/>
          <w:szCs w:val="28"/>
        </w:rPr>
        <w:t>4</w:t>
      </w:r>
      <w:r w:rsidR="00E544F0" w:rsidRPr="00E544F0">
        <w:rPr>
          <w:sz w:val="28"/>
          <w:szCs w:val="28"/>
        </w:rPr>
        <w:t>]</w:t>
      </w:r>
      <w:r w:rsidRPr="00B94B78">
        <w:rPr>
          <w:sz w:val="28"/>
          <w:szCs w:val="28"/>
        </w:rPr>
        <w:t xml:space="preserve">. Легко можно найти сайты по самым различным темам – новостные, спортивные, музыкальные, развлекательные, </w:t>
      </w:r>
      <w:r w:rsidRPr="00B94B78">
        <w:rPr>
          <w:sz w:val="28"/>
          <w:szCs w:val="28"/>
        </w:rPr>
        <w:lastRenderedPageBreak/>
        <w:t xml:space="preserve">познавательные и многие другие. </w:t>
      </w:r>
    </w:p>
    <w:p w14:paraId="166EF54D" w14:textId="4EB09E09" w:rsidR="00B94B78" w:rsidRDefault="00B94B78" w:rsidP="00B94B78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изучение посещаемости наиболее популярных сайтов, как в российском сегменте интернета, так и в зарубежном, </w:t>
      </w:r>
      <w:r w:rsidR="00182B72">
        <w:rPr>
          <w:sz w:val="28"/>
          <w:szCs w:val="28"/>
        </w:rPr>
        <w:t>а также нахождение зависимости популярности сайтов от каких-либо признаков.</w:t>
      </w:r>
    </w:p>
    <w:p w14:paraId="73F735FE" w14:textId="151A33B7" w:rsidR="00B94B78" w:rsidRDefault="00B94B78" w:rsidP="00B94B78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B94B78">
        <w:rPr>
          <w:sz w:val="28"/>
          <w:szCs w:val="28"/>
        </w:rPr>
        <w:t xml:space="preserve">Данные получены благодаря счетчикам аналитики – скриптам, встроенным в </w:t>
      </w:r>
      <w:proofErr w:type="spellStart"/>
      <w:r w:rsidRPr="00B94B78">
        <w:rPr>
          <w:sz w:val="28"/>
          <w:szCs w:val="28"/>
        </w:rPr>
        <w:t>web</w:t>
      </w:r>
      <w:proofErr w:type="spellEnd"/>
      <w:r w:rsidRPr="00B94B78">
        <w:rPr>
          <w:sz w:val="28"/>
          <w:szCs w:val="28"/>
        </w:rPr>
        <w:t>-страницу, которые фиксируют посещения сайта и собирают информацию о посетителях.</w:t>
      </w:r>
    </w:p>
    <w:p w14:paraId="0C388B45" w14:textId="739682C0" w:rsidR="00B94B78" w:rsidRPr="002E4B48" w:rsidRDefault="002E4B48" w:rsidP="00B94B78">
      <w:pPr>
        <w:pStyle w:val="a7"/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проведения исследования необходимо </w:t>
      </w:r>
      <w:r w:rsidR="00B94B78" w:rsidRPr="002E4B48">
        <w:rPr>
          <w:color w:val="000000" w:themeColor="text1"/>
          <w:sz w:val="28"/>
          <w:szCs w:val="28"/>
        </w:rPr>
        <w:t>собра</w:t>
      </w:r>
      <w:r>
        <w:rPr>
          <w:color w:val="000000" w:themeColor="text1"/>
          <w:sz w:val="28"/>
          <w:szCs w:val="28"/>
        </w:rPr>
        <w:t>ть</w:t>
      </w:r>
      <w:r w:rsidR="00B94B78" w:rsidRPr="002E4B48">
        <w:rPr>
          <w:color w:val="000000" w:themeColor="text1"/>
          <w:sz w:val="28"/>
          <w:szCs w:val="28"/>
        </w:rPr>
        <w:t xml:space="preserve"> и обработ</w:t>
      </w:r>
      <w:r>
        <w:rPr>
          <w:color w:val="000000" w:themeColor="text1"/>
          <w:sz w:val="28"/>
          <w:szCs w:val="28"/>
        </w:rPr>
        <w:t>ать</w:t>
      </w:r>
      <w:r w:rsidR="00B94B78" w:rsidRPr="002E4B4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</w:t>
      </w:r>
      <w:r w:rsidR="00B94B78" w:rsidRPr="002E4B48">
        <w:rPr>
          <w:color w:val="000000" w:themeColor="text1"/>
          <w:sz w:val="28"/>
          <w:szCs w:val="28"/>
        </w:rPr>
        <w:t xml:space="preserve"> о посещаемости сайтов. Затем </w:t>
      </w:r>
      <w:r>
        <w:rPr>
          <w:color w:val="000000" w:themeColor="text1"/>
          <w:sz w:val="28"/>
          <w:szCs w:val="28"/>
        </w:rPr>
        <w:t>их необходимо проанализировать.</w:t>
      </w:r>
      <w:r w:rsidR="00B94B78" w:rsidRPr="002E4B4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этого нужно </w:t>
      </w:r>
      <w:r w:rsidR="00B94B78" w:rsidRPr="002E4B48">
        <w:rPr>
          <w:color w:val="000000" w:themeColor="text1"/>
          <w:sz w:val="28"/>
          <w:szCs w:val="28"/>
        </w:rPr>
        <w:t>постро</w:t>
      </w:r>
      <w:r>
        <w:rPr>
          <w:color w:val="000000" w:themeColor="text1"/>
          <w:sz w:val="28"/>
          <w:szCs w:val="28"/>
        </w:rPr>
        <w:t>ить</w:t>
      </w:r>
      <w:r w:rsidR="00B94B78" w:rsidRPr="002E4B48">
        <w:rPr>
          <w:color w:val="000000" w:themeColor="text1"/>
          <w:sz w:val="28"/>
          <w:szCs w:val="28"/>
        </w:rPr>
        <w:t xml:space="preserve"> сводные таблицы и диаграммы, </w:t>
      </w:r>
      <w:r w:rsidR="00EF7FBE" w:rsidRPr="002E4B48">
        <w:rPr>
          <w:color w:val="000000" w:themeColor="text1"/>
          <w:sz w:val="28"/>
          <w:szCs w:val="28"/>
        </w:rPr>
        <w:t>най</w:t>
      </w:r>
      <w:r>
        <w:rPr>
          <w:color w:val="000000" w:themeColor="text1"/>
          <w:sz w:val="28"/>
          <w:szCs w:val="28"/>
        </w:rPr>
        <w:t>ти</w:t>
      </w:r>
      <w:r w:rsidR="00EF7FBE" w:rsidRPr="002E4B48">
        <w:rPr>
          <w:color w:val="000000" w:themeColor="text1"/>
          <w:sz w:val="28"/>
          <w:szCs w:val="28"/>
        </w:rPr>
        <w:t xml:space="preserve"> взаимосвязи между признаками</w:t>
      </w:r>
      <w:r>
        <w:rPr>
          <w:color w:val="000000" w:themeColor="text1"/>
          <w:sz w:val="28"/>
          <w:szCs w:val="28"/>
        </w:rPr>
        <w:t>, построить динамические ряды и т. д. На основании полученных данных можно будет сделать вывод о том, какие сайты являются наиболее популярными, и от каких признаков зависит их популярность.</w:t>
      </w:r>
    </w:p>
    <w:p w14:paraId="5E92181A" w14:textId="3FB5A1D9" w:rsidR="00B94B78" w:rsidRPr="00B94B78" w:rsidRDefault="00B94B78" w:rsidP="002E4B4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822D2" w14:textId="56309A9B" w:rsidR="00A460E9" w:rsidRPr="006579AF" w:rsidRDefault="002E4B48" w:rsidP="00182B72">
      <w:pPr>
        <w:pStyle w:val="1"/>
        <w:numPr>
          <w:ilvl w:val="0"/>
          <w:numId w:val="30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3533692"/>
      <w:r w:rsidRPr="006579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</w:p>
    <w:p w14:paraId="11BA14A7" w14:textId="77777777" w:rsidR="00612ADC" w:rsidRDefault="00A460E9" w:rsidP="00612ADC">
      <w:pPr>
        <w:spacing w:line="360" w:lineRule="auto"/>
        <w:ind w:firstLine="426"/>
        <w:jc w:val="both"/>
        <w:rPr>
          <w:sz w:val="28"/>
          <w:szCs w:val="28"/>
        </w:rPr>
      </w:pPr>
      <w:r w:rsidRPr="00A460E9">
        <w:rPr>
          <w:sz w:val="28"/>
          <w:szCs w:val="28"/>
        </w:rPr>
        <w:t>Генеральн</w:t>
      </w:r>
      <w:r>
        <w:rPr>
          <w:sz w:val="28"/>
          <w:szCs w:val="28"/>
        </w:rPr>
        <w:t>ой</w:t>
      </w:r>
      <w:r w:rsidRPr="00A460E9">
        <w:rPr>
          <w:sz w:val="28"/>
          <w:szCs w:val="28"/>
        </w:rPr>
        <w:t xml:space="preserve"> совокупность</w:t>
      </w:r>
      <w:r>
        <w:rPr>
          <w:sz w:val="28"/>
          <w:szCs w:val="28"/>
        </w:rPr>
        <w:t>ю</w:t>
      </w:r>
      <w:r w:rsidRPr="00A460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</w:t>
      </w:r>
      <w:r w:rsidRPr="00A460E9">
        <w:rPr>
          <w:sz w:val="28"/>
          <w:szCs w:val="28"/>
        </w:rPr>
        <w:t>все сайты в интернете</w:t>
      </w:r>
      <w:r>
        <w:rPr>
          <w:sz w:val="28"/>
          <w:szCs w:val="28"/>
        </w:rPr>
        <w:t xml:space="preserve">. </w:t>
      </w:r>
    </w:p>
    <w:p w14:paraId="52BF3082" w14:textId="039D82E8" w:rsidR="00624B16" w:rsidRDefault="00A460E9" w:rsidP="00612ADC">
      <w:pPr>
        <w:spacing w:line="360" w:lineRule="auto"/>
        <w:ind w:firstLine="426"/>
        <w:jc w:val="both"/>
        <w:rPr>
          <w:sz w:val="28"/>
          <w:szCs w:val="28"/>
        </w:rPr>
      </w:pPr>
      <w:r w:rsidRPr="00A460E9">
        <w:rPr>
          <w:sz w:val="28"/>
          <w:szCs w:val="28"/>
        </w:rPr>
        <w:t>Единиц</w:t>
      </w:r>
      <w:r>
        <w:rPr>
          <w:sz w:val="28"/>
          <w:szCs w:val="28"/>
        </w:rPr>
        <w:t>ей</w:t>
      </w:r>
      <w:r w:rsidRPr="00A460E9">
        <w:rPr>
          <w:sz w:val="28"/>
          <w:szCs w:val="28"/>
        </w:rPr>
        <w:t xml:space="preserve"> </w:t>
      </w:r>
      <w:r w:rsidR="00612ADC">
        <w:rPr>
          <w:sz w:val="28"/>
          <w:szCs w:val="28"/>
        </w:rPr>
        <w:t>наблюдения</w:t>
      </w:r>
      <w:r>
        <w:rPr>
          <w:sz w:val="28"/>
          <w:szCs w:val="28"/>
        </w:rPr>
        <w:t xml:space="preserve"> являются</w:t>
      </w:r>
      <w:r w:rsidRPr="00A460E9">
        <w:rPr>
          <w:sz w:val="28"/>
          <w:szCs w:val="28"/>
        </w:rPr>
        <w:t xml:space="preserve"> сайты</w:t>
      </w:r>
      <w:r>
        <w:rPr>
          <w:sz w:val="28"/>
          <w:szCs w:val="28"/>
        </w:rPr>
        <w:t xml:space="preserve">. </w:t>
      </w:r>
      <w:r w:rsidRPr="00A460E9">
        <w:rPr>
          <w:sz w:val="28"/>
          <w:szCs w:val="28"/>
        </w:rPr>
        <w:t>В</w:t>
      </w:r>
      <w:r>
        <w:rPr>
          <w:sz w:val="28"/>
          <w:szCs w:val="28"/>
        </w:rPr>
        <w:t xml:space="preserve"> в</w:t>
      </w:r>
      <w:r w:rsidRPr="00A460E9">
        <w:rPr>
          <w:sz w:val="28"/>
          <w:szCs w:val="28"/>
        </w:rPr>
        <w:t>ыборк</w:t>
      </w:r>
      <w:r>
        <w:rPr>
          <w:sz w:val="28"/>
          <w:szCs w:val="28"/>
        </w:rPr>
        <w:t>у вошли 75</w:t>
      </w:r>
      <w:r w:rsidRPr="00A460E9">
        <w:rPr>
          <w:sz w:val="28"/>
          <w:szCs w:val="28"/>
        </w:rPr>
        <w:t xml:space="preserve"> популярны</w:t>
      </w:r>
      <w:r>
        <w:rPr>
          <w:sz w:val="28"/>
          <w:szCs w:val="28"/>
        </w:rPr>
        <w:t>х</w:t>
      </w:r>
      <w:r w:rsidRPr="00A460E9">
        <w:rPr>
          <w:sz w:val="28"/>
          <w:szCs w:val="28"/>
        </w:rPr>
        <w:t xml:space="preserve"> сайт</w:t>
      </w:r>
      <w:r>
        <w:rPr>
          <w:sz w:val="28"/>
          <w:szCs w:val="28"/>
        </w:rPr>
        <w:t>ов. В выборку вошли как российские, так и зарубежные сайты.</w:t>
      </w:r>
    </w:p>
    <w:p w14:paraId="48C7E88B" w14:textId="76FED4DA" w:rsidR="00612ADC" w:rsidRDefault="00612ADC" w:rsidP="00612ADC">
      <w:pPr>
        <w:spacing w:line="360" w:lineRule="auto"/>
        <w:ind w:firstLine="426"/>
        <w:jc w:val="both"/>
        <w:rPr>
          <w:sz w:val="28"/>
          <w:szCs w:val="28"/>
        </w:rPr>
      </w:pPr>
      <w:r w:rsidRPr="00612ADC">
        <w:rPr>
          <w:sz w:val="28"/>
          <w:szCs w:val="28"/>
        </w:rPr>
        <w:t xml:space="preserve">Сайт </w:t>
      </w:r>
      <w:r>
        <w:rPr>
          <w:sz w:val="28"/>
          <w:szCs w:val="28"/>
        </w:rPr>
        <w:t>–</w:t>
      </w:r>
      <w:r w:rsidRPr="00612ADC">
        <w:rPr>
          <w:sz w:val="28"/>
          <w:szCs w:val="28"/>
        </w:rPr>
        <w:t xml:space="preserve"> это </w:t>
      </w:r>
      <w:r>
        <w:rPr>
          <w:sz w:val="28"/>
          <w:szCs w:val="28"/>
        </w:rPr>
        <w:t>одна или несколько</w:t>
      </w:r>
      <w:r w:rsidRPr="00612ADC">
        <w:rPr>
          <w:sz w:val="28"/>
          <w:szCs w:val="28"/>
        </w:rPr>
        <w:t xml:space="preserve"> взаимосвязанных </w:t>
      </w:r>
      <w:r>
        <w:rPr>
          <w:sz w:val="28"/>
          <w:szCs w:val="28"/>
          <w:lang w:val="en-US"/>
        </w:rPr>
        <w:t>web</w:t>
      </w:r>
      <w:r w:rsidRPr="00612ADC">
        <w:rPr>
          <w:sz w:val="28"/>
          <w:szCs w:val="28"/>
        </w:rPr>
        <w:t xml:space="preserve">-страниц, обычно доступных через интернет и имеющих общий домен или </w:t>
      </w:r>
      <w:proofErr w:type="spellStart"/>
      <w:r w:rsidRPr="00612ADC">
        <w:rPr>
          <w:sz w:val="28"/>
          <w:szCs w:val="28"/>
        </w:rPr>
        <w:t>поддомен</w:t>
      </w:r>
      <w:proofErr w:type="spellEnd"/>
      <w:r w:rsidR="00853E49">
        <w:rPr>
          <w:sz w:val="28"/>
          <w:szCs w:val="28"/>
        </w:rPr>
        <w:t xml:space="preserve"> </w:t>
      </w:r>
      <w:r w:rsidR="00853E49" w:rsidRPr="00853E49">
        <w:rPr>
          <w:sz w:val="28"/>
          <w:szCs w:val="28"/>
        </w:rPr>
        <w:t>[5]</w:t>
      </w:r>
      <w:r w:rsidRPr="00612ADC">
        <w:rPr>
          <w:sz w:val="28"/>
          <w:szCs w:val="28"/>
        </w:rPr>
        <w:t xml:space="preserve">. </w:t>
      </w:r>
      <w:r w:rsidR="00577958">
        <w:rPr>
          <w:sz w:val="28"/>
          <w:szCs w:val="28"/>
        </w:rPr>
        <w:t>Сайт</w:t>
      </w:r>
      <w:r w:rsidRPr="00612ADC">
        <w:rPr>
          <w:sz w:val="28"/>
          <w:szCs w:val="28"/>
        </w:rPr>
        <w:t xml:space="preserve"> может содержать различные </w:t>
      </w:r>
      <w:r w:rsidR="00577958">
        <w:rPr>
          <w:sz w:val="28"/>
          <w:szCs w:val="28"/>
        </w:rPr>
        <w:t>виды</w:t>
      </w:r>
      <w:r w:rsidRPr="00612ADC">
        <w:rPr>
          <w:sz w:val="28"/>
          <w:szCs w:val="28"/>
        </w:rPr>
        <w:t xml:space="preserve"> контента</w:t>
      </w:r>
      <w:r w:rsidR="00577958">
        <w:rPr>
          <w:sz w:val="28"/>
          <w:szCs w:val="28"/>
        </w:rPr>
        <w:t>:</w:t>
      </w:r>
      <w:r w:rsidRPr="00612ADC">
        <w:rPr>
          <w:sz w:val="28"/>
          <w:szCs w:val="28"/>
        </w:rPr>
        <w:t xml:space="preserve"> текст, изображения, видео, аудио и интерактивные элементы. Сайты используются для различных целей, таких как предоставление информации, коммерции, образования, развлечений и многого другого.</w:t>
      </w:r>
    </w:p>
    <w:p w14:paraId="110DEBD9" w14:textId="57092917" w:rsidR="00577958" w:rsidRDefault="00577958" w:rsidP="00612AD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обладает следующими характерными </w:t>
      </w:r>
      <w:r w:rsidR="005E54F1">
        <w:rPr>
          <w:sz w:val="28"/>
          <w:szCs w:val="28"/>
        </w:rPr>
        <w:t>свойствами</w:t>
      </w:r>
      <w:r>
        <w:rPr>
          <w:sz w:val="28"/>
          <w:szCs w:val="28"/>
        </w:rPr>
        <w:t>:</w:t>
      </w:r>
    </w:p>
    <w:p w14:paraId="0B52EE0F" w14:textId="1080FD5E" w:rsidR="00577958" w:rsidRDefault="00577958" w:rsidP="00577958">
      <w:pPr>
        <w:pStyle w:val="a7"/>
        <w:numPr>
          <w:ilvl w:val="0"/>
          <w:numId w:val="4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состоит из </w:t>
      </w:r>
      <w:r>
        <w:rPr>
          <w:sz w:val="28"/>
          <w:szCs w:val="28"/>
          <w:lang w:val="en-US"/>
        </w:rPr>
        <w:t>web</w:t>
      </w:r>
      <w:r w:rsidRPr="00577958">
        <w:rPr>
          <w:sz w:val="28"/>
          <w:szCs w:val="28"/>
        </w:rPr>
        <w:t>-</w:t>
      </w:r>
      <w:r>
        <w:rPr>
          <w:sz w:val="28"/>
          <w:szCs w:val="28"/>
        </w:rPr>
        <w:t>страниц (как правило, из двух или более)</w:t>
      </w:r>
      <w:r w:rsidRPr="00577958">
        <w:rPr>
          <w:sz w:val="28"/>
          <w:szCs w:val="28"/>
        </w:rPr>
        <w:t>;</w:t>
      </w:r>
      <w:r>
        <w:rPr>
          <w:sz w:val="28"/>
          <w:szCs w:val="28"/>
        </w:rPr>
        <w:t xml:space="preserve"> реже встречаются одностраничные сайты</w:t>
      </w:r>
      <w:r w:rsidRPr="00577958">
        <w:rPr>
          <w:sz w:val="28"/>
          <w:szCs w:val="28"/>
        </w:rPr>
        <w:t>;</w:t>
      </w:r>
    </w:p>
    <w:p w14:paraId="72E1070A" w14:textId="170D7FBF" w:rsidR="0001496A" w:rsidRDefault="00577958" w:rsidP="0001496A">
      <w:pPr>
        <w:pStyle w:val="a7"/>
        <w:numPr>
          <w:ilvl w:val="0"/>
          <w:numId w:val="4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уникальный домен или </w:t>
      </w:r>
      <w:proofErr w:type="spellStart"/>
      <w:r>
        <w:rPr>
          <w:sz w:val="28"/>
          <w:szCs w:val="28"/>
        </w:rPr>
        <w:t>поддомен</w:t>
      </w:r>
      <w:proofErr w:type="spellEnd"/>
      <w:r>
        <w:rPr>
          <w:sz w:val="28"/>
          <w:szCs w:val="28"/>
        </w:rPr>
        <w:t>, т.е. для доступа к сайту используется уникаль</w:t>
      </w:r>
      <w:r w:rsidR="0001496A">
        <w:rPr>
          <w:sz w:val="28"/>
          <w:szCs w:val="28"/>
        </w:rPr>
        <w:t xml:space="preserve">ное доменное имя (например, </w:t>
      </w:r>
      <w:r w:rsidR="0001496A" w:rsidRPr="0001496A">
        <w:rPr>
          <w:sz w:val="28"/>
          <w:szCs w:val="28"/>
          <w:lang w:val="en-US"/>
        </w:rPr>
        <w:t>www</w:t>
      </w:r>
      <w:r w:rsidR="0001496A" w:rsidRPr="0001496A">
        <w:rPr>
          <w:sz w:val="28"/>
          <w:szCs w:val="28"/>
        </w:rPr>
        <w:t>.</w:t>
      </w:r>
      <w:r w:rsidR="0001496A" w:rsidRPr="0001496A">
        <w:rPr>
          <w:sz w:val="28"/>
          <w:szCs w:val="28"/>
          <w:lang w:val="en-US"/>
        </w:rPr>
        <w:t>example</w:t>
      </w:r>
      <w:r w:rsidR="0001496A" w:rsidRPr="0001496A">
        <w:rPr>
          <w:sz w:val="28"/>
          <w:szCs w:val="28"/>
        </w:rPr>
        <w:t>.</w:t>
      </w:r>
      <w:r w:rsidR="0001496A" w:rsidRPr="0001496A">
        <w:rPr>
          <w:sz w:val="28"/>
          <w:szCs w:val="28"/>
          <w:lang w:val="en-US"/>
        </w:rPr>
        <w:t>com</w:t>
      </w:r>
      <w:r w:rsidR="0001496A">
        <w:rPr>
          <w:sz w:val="28"/>
          <w:szCs w:val="28"/>
        </w:rPr>
        <w:t>)</w:t>
      </w:r>
      <w:r w:rsidR="0001496A" w:rsidRPr="0001496A">
        <w:rPr>
          <w:sz w:val="28"/>
          <w:szCs w:val="28"/>
        </w:rPr>
        <w:t>;</w:t>
      </w:r>
    </w:p>
    <w:p w14:paraId="6543D3AD" w14:textId="52DBD056" w:rsidR="0001496A" w:rsidRDefault="0001496A" w:rsidP="0001496A">
      <w:pPr>
        <w:pStyle w:val="a7"/>
        <w:numPr>
          <w:ilvl w:val="0"/>
          <w:numId w:val="4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с применением </w:t>
      </w:r>
      <w:r>
        <w:rPr>
          <w:sz w:val="28"/>
          <w:szCs w:val="28"/>
          <w:lang w:val="en-US"/>
        </w:rPr>
        <w:t>web</w:t>
      </w:r>
      <w:r w:rsidRPr="0001496A">
        <w:rPr>
          <w:sz w:val="28"/>
          <w:szCs w:val="28"/>
        </w:rPr>
        <w:t>-</w:t>
      </w:r>
      <w:r>
        <w:rPr>
          <w:sz w:val="28"/>
          <w:szCs w:val="28"/>
        </w:rPr>
        <w:t xml:space="preserve">технологий, таких как </w:t>
      </w:r>
      <w:r>
        <w:rPr>
          <w:sz w:val="28"/>
          <w:szCs w:val="28"/>
          <w:lang w:val="en-US"/>
        </w:rPr>
        <w:t>HTML</w:t>
      </w:r>
      <w:r w:rsidRPr="0001496A">
        <w:rPr>
          <w:sz w:val="28"/>
          <w:szCs w:val="28"/>
        </w:rPr>
        <w:t xml:space="preserve"> </w:t>
      </w:r>
      <w:r>
        <w:rPr>
          <w:sz w:val="28"/>
          <w:szCs w:val="28"/>
        </w:rPr>
        <w:t>(язык разметки)</w:t>
      </w:r>
      <w:r w:rsidRPr="000149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(каскадные таблицы стилей)</w:t>
      </w:r>
      <w:r w:rsidRPr="00014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(язык программирования)</w:t>
      </w:r>
      <w:r w:rsidRPr="0001496A">
        <w:rPr>
          <w:sz w:val="28"/>
          <w:szCs w:val="28"/>
        </w:rPr>
        <w:t>;</w:t>
      </w:r>
    </w:p>
    <w:p w14:paraId="55D44D74" w14:textId="5612B7A8" w:rsidR="0001496A" w:rsidRPr="0001496A" w:rsidRDefault="0001496A" w:rsidP="0001496A">
      <w:pPr>
        <w:pStyle w:val="a7"/>
        <w:numPr>
          <w:ilvl w:val="0"/>
          <w:numId w:val="4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доступен через интернет, что позволяет зайти на сайт с любого устройства, имеющего доступ к сети</w:t>
      </w:r>
      <w:r w:rsidRPr="0001496A">
        <w:rPr>
          <w:sz w:val="28"/>
          <w:szCs w:val="28"/>
        </w:rPr>
        <w:t>;</w:t>
      </w:r>
    </w:p>
    <w:p w14:paraId="51612B8C" w14:textId="08A56E1D" w:rsidR="0001496A" w:rsidRDefault="0001496A" w:rsidP="0001496A">
      <w:pPr>
        <w:pStyle w:val="a7"/>
        <w:numPr>
          <w:ilvl w:val="0"/>
          <w:numId w:val="4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сайта размещаются на хостинге – </w:t>
      </w:r>
      <w:r>
        <w:rPr>
          <w:sz w:val="28"/>
          <w:szCs w:val="28"/>
          <w:lang w:val="en-US"/>
        </w:rPr>
        <w:t>web</w:t>
      </w:r>
      <w:r w:rsidRPr="0001496A">
        <w:rPr>
          <w:sz w:val="28"/>
          <w:szCs w:val="28"/>
        </w:rPr>
        <w:t>-</w:t>
      </w:r>
      <w:r>
        <w:rPr>
          <w:sz w:val="28"/>
          <w:szCs w:val="28"/>
        </w:rPr>
        <w:t>сервере, который обеспечивает доступ к содержимому сайта через интернет.</w:t>
      </w:r>
    </w:p>
    <w:p w14:paraId="4D7E16EA" w14:textId="76582F4E" w:rsidR="005E54F1" w:rsidRDefault="005E54F1" w:rsidP="005E54F1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web</w:t>
      </w:r>
      <w:r w:rsidRPr="005E54F1">
        <w:rPr>
          <w:sz w:val="28"/>
          <w:szCs w:val="28"/>
        </w:rPr>
        <w:t>-</w:t>
      </w:r>
      <w:r>
        <w:rPr>
          <w:sz w:val="28"/>
          <w:szCs w:val="28"/>
        </w:rPr>
        <w:t>документ не соответствует какому-либо из данных свойств, то назвать его полноценным сайтом нельзя.</w:t>
      </w:r>
    </w:p>
    <w:p w14:paraId="37269530" w14:textId="2279A81B" w:rsidR="00A460E9" w:rsidRDefault="00A460E9" w:rsidP="00ED4FD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Наблюдение проводится по следующим признакам</w:t>
      </w:r>
      <w:r w:rsidRPr="00A460E9">
        <w:rPr>
          <w:sz w:val="28"/>
          <w:szCs w:val="28"/>
        </w:rPr>
        <w:t xml:space="preserve">: </w:t>
      </w:r>
    </w:p>
    <w:p w14:paraId="4F95E529" w14:textId="3343937C" w:rsidR="00A460E9" w:rsidRDefault="00A460E9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A460E9">
        <w:rPr>
          <w:sz w:val="28"/>
          <w:szCs w:val="28"/>
        </w:rPr>
        <w:t xml:space="preserve">ип сайта </w:t>
      </w:r>
      <w:r>
        <w:rPr>
          <w:sz w:val="28"/>
          <w:szCs w:val="28"/>
        </w:rPr>
        <w:t>(качественный</w:t>
      </w:r>
      <w:r w:rsidR="00FB1FDC">
        <w:rPr>
          <w:sz w:val="28"/>
          <w:szCs w:val="28"/>
        </w:rPr>
        <w:t xml:space="preserve"> признак</w:t>
      </w:r>
      <w:r>
        <w:rPr>
          <w:sz w:val="28"/>
          <w:szCs w:val="28"/>
        </w:rPr>
        <w:t xml:space="preserve">) </w:t>
      </w:r>
      <w:r w:rsidRPr="00A460E9">
        <w:rPr>
          <w:sz w:val="28"/>
          <w:szCs w:val="28"/>
        </w:rPr>
        <w:t>– данный признак показывает, какой контент размещен на сайте</w:t>
      </w:r>
      <w:r w:rsidR="00FB1FDC">
        <w:rPr>
          <w:sz w:val="28"/>
          <w:szCs w:val="28"/>
        </w:rPr>
        <w:t xml:space="preserve"> (например, «Новости», «Фильмы и сериалы», «Музыка» и т. д.)</w:t>
      </w:r>
      <w:r w:rsidRPr="00A460E9">
        <w:rPr>
          <w:sz w:val="28"/>
          <w:szCs w:val="28"/>
        </w:rPr>
        <w:t>;</w:t>
      </w:r>
    </w:p>
    <w:p w14:paraId="7E88A35C" w14:textId="6B4581AD" w:rsidR="00A460E9" w:rsidRDefault="00A460E9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460E9">
        <w:rPr>
          <w:sz w:val="28"/>
          <w:szCs w:val="28"/>
        </w:rPr>
        <w:t>трана (качественный</w:t>
      </w:r>
      <w:r w:rsidR="00FB1FDC">
        <w:rPr>
          <w:sz w:val="28"/>
          <w:szCs w:val="28"/>
        </w:rPr>
        <w:t xml:space="preserve"> признак</w:t>
      </w:r>
      <w:r w:rsidRPr="00A460E9">
        <w:rPr>
          <w:sz w:val="28"/>
          <w:szCs w:val="28"/>
        </w:rPr>
        <w:t>) – этот признак указывает, в какой стране был разработан сайт</w:t>
      </w:r>
      <w:r w:rsidR="00FB1FDC" w:rsidRPr="00FB1FDC">
        <w:rPr>
          <w:sz w:val="28"/>
          <w:szCs w:val="28"/>
        </w:rPr>
        <w:t>;</w:t>
      </w:r>
    </w:p>
    <w:p w14:paraId="464EB51C" w14:textId="744BB6E2" w:rsidR="00A460E9" w:rsidRDefault="00A460E9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год создания (качественный</w:t>
      </w:r>
      <w:r w:rsidR="00FB1FDC">
        <w:rPr>
          <w:sz w:val="28"/>
          <w:szCs w:val="28"/>
        </w:rPr>
        <w:t xml:space="preserve"> признак</w:t>
      </w:r>
      <w:r>
        <w:rPr>
          <w:sz w:val="28"/>
          <w:szCs w:val="28"/>
        </w:rPr>
        <w:t xml:space="preserve">) </w:t>
      </w:r>
      <w:r w:rsidR="00FB5C8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B5C8C">
        <w:rPr>
          <w:sz w:val="28"/>
          <w:szCs w:val="28"/>
        </w:rPr>
        <w:t>данный признак указывает, в каком году начал работу данный сайт</w:t>
      </w:r>
      <w:r w:rsidR="00FB5C8C" w:rsidRPr="00FB5C8C">
        <w:rPr>
          <w:sz w:val="28"/>
          <w:szCs w:val="28"/>
        </w:rPr>
        <w:t>;</w:t>
      </w:r>
    </w:p>
    <w:p w14:paraId="2DA4C972" w14:textId="17B3EFF2" w:rsidR="00FB5C8C" w:rsidRDefault="00FB5C8C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460E9" w:rsidRPr="00A460E9">
        <w:rPr>
          <w:sz w:val="28"/>
          <w:szCs w:val="28"/>
        </w:rPr>
        <w:t>осетители</w:t>
      </w:r>
      <w:r>
        <w:rPr>
          <w:sz w:val="28"/>
          <w:szCs w:val="28"/>
        </w:rPr>
        <w:t xml:space="preserve"> (количественный</w:t>
      </w:r>
      <w:r w:rsidR="00FB1FDC">
        <w:rPr>
          <w:sz w:val="28"/>
          <w:szCs w:val="28"/>
        </w:rPr>
        <w:t xml:space="preserve"> признак</w:t>
      </w:r>
      <w:r>
        <w:rPr>
          <w:sz w:val="28"/>
          <w:szCs w:val="28"/>
        </w:rPr>
        <w:t>)</w:t>
      </w:r>
      <w:r w:rsidR="00A460E9" w:rsidRPr="00A460E9">
        <w:rPr>
          <w:sz w:val="28"/>
          <w:szCs w:val="28"/>
        </w:rPr>
        <w:t xml:space="preserve"> – количество уникальных пользователей, хотя бы раз зашедших на сайт в течение </w:t>
      </w:r>
      <w:r>
        <w:rPr>
          <w:sz w:val="28"/>
          <w:szCs w:val="28"/>
        </w:rPr>
        <w:t>определенного периода (в данной курсовой работе – в течение месяца)</w:t>
      </w:r>
      <w:r w:rsidRPr="00FB5C8C">
        <w:rPr>
          <w:sz w:val="28"/>
          <w:szCs w:val="28"/>
        </w:rPr>
        <w:t>;</w:t>
      </w:r>
    </w:p>
    <w:p w14:paraId="3448D7E8" w14:textId="216A7EA7" w:rsidR="00FB5C8C" w:rsidRDefault="00FB5C8C" w:rsidP="00FB5C8C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460E9" w:rsidRPr="00FB5C8C">
        <w:rPr>
          <w:sz w:val="28"/>
          <w:szCs w:val="28"/>
        </w:rPr>
        <w:t xml:space="preserve">росмотры </w:t>
      </w:r>
      <w:r>
        <w:rPr>
          <w:sz w:val="28"/>
          <w:szCs w:val="28"/>
        </w:rPr>
        <w:t>(количественный</w:t>
      </w:r>
      <w:r w:rsidR="00FB1FDC">
        <w:rPr>
          <w:sz w:val="28"/>
          <w:szCs w:val="28"/>
        </w:rPr>
        <w:t xml:space="preserve"> признак</w:t>
      </w:r>
      <w:r>
        <w:rPr>
          <w:sz w:val="28"/>
          <w:szCs w:val="28"/>
        </w:rPr>
        <w:t xml:space="preserve">) </w:t>
      </w:r>
      <w:r w:rsidR="00A460E9" w:rsidRPr="00FB5C8C">
        <w:rPr>
          <w:sz w:val="28"/>
          <w:szCs w:val="28"/>
        </w:rPr>
        <w:t>– количество посещений сайта всеми пользователями</w:t>
      </w:r>
      <w:r>
        <w:rPr>
          <w:sz w:val="28"/>
          <w:szCs w:val="28"/>
        </w:rPr>
        <w:t xml:space="preserve"> </w:t>
      </w:r>
      <w:r w:rsidR="00A460E9" w:rsidRPr="00FB5C8C">
        <w:rPr>
          <w:sz w:val="28"/>
          <w:szCs w:val="28"/>
        </w:rPr>
        <w:t xml:space="preserve">в течение </w:t>
      </w:r>
      <w:r w:rsidRPr="00FB5C8C">
        <w:rPr>
          <w:sz w:val="28"/>
          <w:szCs w:val="28"/>
        </w:rPr>
        <w:t>определенного периода (в данной курсовой работе – в течение месяца</w:t>
      </w:r>
      <w:r>
        <w:rPr>
          <w:sz w:val="28"/>
          <w:szCs w:val="28"/>
        </w:rPr>
        <w:t>)</w:t>
      </w:r>
      <w:r w:rsidRPr="00FB5C8C">
        <w:rPr>
          <w:sz w:val="28"/>
          <w:szCs w:val="28"/>
        </w:rPr>
        <w:t>;</w:t>
      </w:r>
      <w:r>
        <w:rPr>
          <w:sz w:val="28"/>
          <w:szCs w:val="28"/>
        </w:rPr>
        <w:t xml:space="preserve"> данный признак будет иметь </w:t>
      </w:r>
      <w:r w:rsidR="00FB1FDC">
        <w:rPr>
          <w:sz w:val="28"/>
          <w:szCs w:val="28"/>
        </w:rPr>
        <w:t>большее</w:t>
      </w:r>
      <w:r>
        <w:rPr>
          <w:sz w:val="28"/>
          <w:szCs w:val="28"/>
        </w:rPr>
        <w:t xml:space="preserve"> значение, чем количество посетителей, т. к. </w:t>
      </w:r>
      <w:r w:rsidRPr="00FB5C8C">
        <w:rPr>
          <w:sz w:val="28"/>
          <w:szCs w:val="28"/>
        </w:rPr>
        <w:t>один пользователь может зайти на сайт несколько раз за</w:t>
      </w:r>
      <w:r>
        <w:rPr>
          <w:sz w:val="28"/>
          <w:szCs w:val="28"/>
        </w:rPr>
        <w:t xml:space="preserve"> этот</w:t>
      </w:r>
      <w:r w:rsidRPr="00FB5C8C"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</w:t>
      </w:r>
      <w:r w:rsidRPr="00FB5C8C">
        <w:rPr>
          <w:sz w:val="28"/>
          <w:szCs w:val="28"/>
        </w:rPr>
        <w:t>;</w:t>
      </w:r>
    </w:p>
    <w:p w14:paraId="3CBFB530" w14:textId="0227222C" w:rsidR="00FB5C8C" w:rsidRDefault="00FB5C8C" w:rsidP="00FB5C8C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460E9" w:rsidRPr="00FB5C8C">
        <w:rPr>
          <w:sz w:val="28"/>
          <w:szCs w:val="28"/>
        </w:rPr>
        <w:t>реднее время посещения</w:t>
      </w:r>
      <w:r w:rsidR="00207AAF">
        <w:rPr>
          <w:sz w:val="28"/>
          <w:szCs w:val="28"/>
        </w:rPr>
        <w:t xml:space="preserve"> (количественный</w:t>
      </w:r>
      <w:r w:rsidR="00FB1FDC">
        <w:rPr>
          <w:sz w:val="28"/>
          <w:szCs w:val="28"/>
        </w:rPr>
        <w:t xml:space="preserve"> признак</w:t>
      </w:r>
      <w:r w:rsidR="00207AAF">
        <w:rPr>
          <w:sz w:val="28"/>
          <w:szCs w:val="28"/>
        </w:rPr>
        <w:t>)</w:t>
      </w:r>
      <w:r w:rsidR="00A460E9" w:rsidRPr="00FB5C8C">
        <w:rPr>
          <w:sz w:val="28"/>
          <w:szCs w:val="28"/>
        </w:rPr>
        <w:t xml:space="preserve"> – время, которое в среднем проводит пользователь на сайте (кто-то может зайти и сразу выйти, а кто-то задержаться на сайте на</w:t>
      </w:r>
      <w:r>
        <w:rPr>
          <w:sz w:val="28"/>
          <w:szCs w:val="28"/>
        </w:rPr>
        <w:t xml:space="preserve"> несколько часов</w:t>
      </w:r>
      <w:r w:rsidR="00A460E9" w:rsidRPr="00FB5C8C">
        <w:rPr>
          <w:sz w:val="28"/>
          <w:szCs w:val="28"/>
        </w:rPr>
        <w:t>)</w:t>
      </w:r>
      <w:r w:rsidRPr="00FB5C8C">
        <w:rPr>
          <w:sz w:val="28"/>
          <w:szCs w:val="28"/>
        </w:rPr>
        <w:t>;</w:t>
      </w:r>
      <w:r w:rsidR="00207AAF">
        <w:rPr>
          <w:sz w:val="28"/>
          <w:szCs w:val="28"/>
        </w:rPr>
        <w:t xml:space="preserve"> в</w:t>
      </w:r>
      <w:r w:rsidR="00A460E9" w:rsidRPr="00FB5C8C">
        <w:rPr>
          <w:sz w:val="28"/>
          <w:szCs w:val="28"/>
        </w:rPr>
        <w:t xml:space="preserve">ычисляется, как среднее арифметическое </w:t>
      </w:r>
      <w:r w:rsidR="00207AAF">
        <w:rPr>
          <w:sz w:val="28"/>
          <w:szCs w:val="28"/>
        </w:rPr>
        <w:t xml:space="preserve">суммы </w:t>
      </w:r>
      <w:r w:rsidR="00A460E9" w:rsidRPr="00FB5C8C">
        <w:rPr>
          <w:sz w:val="28"/>
          <w:szCs w:val="28"/>
        </w:rPr>
        <w:t>времени посещения всех пользователей</w:t>
      </w:r>
      <w:r>
        <w:rPr>
          <w:sz w:val="28"/>
          <w:szCs w:val="28"/>
        </w:rPr>
        <w:t xml:space="preserve"> (1)</w:t>
      </w:r>
      <w:r w:rsidR="00207AAF" w:rsidRPr="00207AAF">
        <w:rPr>
          <w:sz w:val="28"/>
          <w:szCs w:val="28"/>
        </w:rPr>
        <w:t>:</w:t>
      </w:r>
    </w:p>
    <w:p w14:paraId="65087289" w14:textId="77777777" w:rsidR="00207AAF" w:rsidRPr="00207AAF" w:rsidRDefault="00207AAF" w:rsidP="00207AAF">
      <w:pPr>
        <w:spacing w:line="360" w:lineRule="auto"/>
        <w:jc w:val="both"/>
        <w:rPr>
          <w:sz w:val="28"/>
          <w:szCs w:val="28"/>
        </w:rPr>
      </w:pPr>
    </w:p>
    <w:p w14:paraId="2196B474" w14:textId="207BDF11" w:rsidR="00FB5C8C" w:rsidRPr="00CB12D2" w:rsidRDefault="001E6FD3" w:rsidP="00FB5C8C">
      <w:pPr>
        <w:spacing w:line="360" w:lineRule="auto"/>
        <w:ind w:firstLine="425"/>
        <w:jc w:val="center"/>
        <w:rPr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</w:rPr>
                <m:t>…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nor/>
            </m:rPr>
            <w:rPr>
              <w:iCs/>
              <w:sz w:val="28"/>
              <w:szCs w:val="28"/>
            </w:rPr>
            <m:t xml:space="preserve">             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 xml:space="preserve">                                         (1)</m:t>
          </m:r>
        </m:oMath>
      </m:oMathPara>
    </w:p>
    <w:p w14:paraId="73591D23" w14:textId="410EEFEC" w:rsidR="00FB5C8C" w:rsidRDefault="00FB5C8C" w:rsidP="00FB5C8C">
      <w:pPr>
        <w:spacing w:line="360" w:lineRule="auto"/>
        <w:jc w:val="both"/>
        <w:rPr>
          <w:sz w:val="28"/>
          <w:szCs w:val="28"/>
        </w:rPr>
      </w:pPr>
    </w:p>
    <w:p w14:paraId="7516FCEF" w14:textId="7E33041C" w:rsidR="00207AAF" w:rsidRPr="00207AAF" w:rsidRDefault="00207AAF" w:rsidP="00FB5C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207AA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07AA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пользователей, зашедших на сайт,</w:t>
      </w:r>
      <w:r w:rsidRPr="00207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FB1FDC">
        <w:rPr>
          <w:sz w:val="28"/>
          <w:szCs w:val="28"/>
          <w:vertAlign w:val="subscript"/>
        </w:rPr>
        <w:t>1</w:t>
      </w:r>
      <w:r w:rsidRPr="00207AA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FB1FDC">
        <w:rPr>
          <w:sz w:val="28"/>
          <w:szCs w:val="28"/>
          <w:vertAlign w:val="subscript"/>
        </w:rPr>
        <w:t>2</w:t>
      </w:r>
      <w:r w:rsidRPr="00207AAF">
        <w:rPr>
          <w:sz w:val="28"/>
          <w:szCs w:val="28"/>
        </w:rPr>
        <w:t xml:space="preserve">, … </w:t>
      </w:r>
      <w:proofErr w:type="spellStart"/>
      <w:r>
        <w:rPr>
          <w:sz w:val="28"/>
          <w:szCs w:val="28"/>
          <w:lang w:val="en-US"/>
        </w:rPr>
        <w:t>t</w:t>
      </w:r>
      <w:r w:rsidRPr="00FB1FDC">
        <w:rPr>
          <w:sz w:val="28"/>
          <w:szCs w:val="28"/>
          <w:vertAlign w:val="subscript"/>
          <w:lang w:val="en-US"/>
        </w:rPr>
        <w:t>n</w:t>
      </w:r>
      <w:proofErr w:type="spellEnd"/>
      <w:r w:rsidRPr="00FB1FD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 w:rsidRPr="00207A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время, которое провели на сайте 1-ый, 2-ой, …, </w:t>
      </w:r>
      <w:r>
        <w:rPr>
          <w:sz w:val="28"/>
          <w:szCs w:val="28"/>
          <w:lang w:val="en-US"/>
        </w:rPr>
        <w:t>n</w:t>
      </w:r>
      <w:r w:rsidRPr="00207AAF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ный</w:t>
      </w:r>
      <w:proofErr w:type="spellEnd"/>
      <w:r>
        <w:rPr>
          <w:sz w:val="28"/>
          <w:szCs w:val="28"/>
        </w:rPr>
        <w:t xml:space="preserve"> пользователи</w:t>
      </w:r>
      <w:r w:rsidRPr="00207AAF">
        <w:rPr>
          <w:sz w:val="28"/>
          <w:szCs w:val="28"/>
        </w:rPr>
        <w:t>;</w:t>
      </w:r>
    </w:p>
    <w:p w14:paraId="3ECDC618" w14:textId="42753B99" w:rsidR="00A460E9" w:rsidRPr="00207AAF" w:rsidRDefault="00207AAF" w:rsidP="00207AAF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460E9" w:rsidRPr="00207AAF">
        <w:rPr>
          <w:sz w:val="28"/>
          <w:szCs w:val="28"/>
        </w:rPr>
        <w:t>ейтинг сайта</w:t>
      </w:r>
      <w:r>
        <w:rPr>
          <w:sz w:val="28"/>
          <w:szCs w:val="28"/>
        </w:rPr>
        <w:t xml:space="preserve"> (количественный</w:t>
      </w:r>
      <w:r w:rsidR="00FB1FDC">
        <w:rPr>
          <w:sz w:val="28"/>
          <w:szCs w:val="28"/>
        </w:rPr>
        <w:t xml:space="preserve"> признак</w:t>
      </w:r>
      <w:r>
        <w:rPr>
          <w:sz w:val="28"/>
          <w:szCs w:val="28"/>
        </w:rPr>
        <w:t>)</w:t>
      </w:r>
      <w:r w:rsidR="00A460E9" w:rsidRPr="00207AAF">
        <w:rPr>
          <w:sz w:val="28"/>
          <w:szCs w:val="28"/>
        </w:rPr>
        <w:t xml:space="preserve"> – процент положительных отзывов от пользователей сайта на сервисе «</w:t>
      </w:r>
      <w:proofErr w:type="spellStart"/>
      <w:r w:rsidR="00A460E9" w:rsidRPr="00207AAF">
        <w:rPr>
          <w:sz w:val="28"/>
          <w:szCs w:val="28"/>
        </w:rPr>
        <w:t>Яндекс.Вебмастер</w:t>
      </w:r>
      <w:proofErr w:type="spellEnd"/>
      <w:r w:rsidR="00A460E9" w:rsidRPr="00207AAF">
        <w:rPr>
          <w:sz w:val="28"/>
          <w:szCs w:val="28"/>
        </w:rPr>
        <w:t>»</w:t>
      </w:r>
      <w:r w:rsidRPr="00207AAF">
        <w:rPr>
          <w:sz w:val="28"/>
          <w:szCs w:val="28"/>
        </w:rPr>
        <w:t>;</w:t>
      </w:r>
    </w:p>
    <w:p w14:paraId="773561D4" w14:textId="0094EB3C" w:rsidR="00A460E9" w:rsidRPr="00207AAF" w:rsidRDefault="00FB1FDC" w:rsidP="00207AAF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460E9" w:rsidRPr="00207AAF">
        <w:rPr>
          <w:sz w:val="28"/>
          <w:szCs w:val="28"/>
        </w:rPr>
        <w:t>оступность в России</w:t>
      </w:r>
      <w:r w:rsidR="00207AAF">
        <w:rPr>
          <w:sz w:val="28"/>
          <w:szCs w:val="28"/>
        </w:rPr>
        <w:t xml:space="preserve"> (качественный</w:t>
      </w:r>
      <w:r>
        <w:rPr>
          <w:sz w:val="28"/>
          <w:szCs w:val="28"/>
        </w:rPr>
        <w:t xml:space="preserve"> признак</w:t>
      </w:r>
      <w:r w:rsidR="00207AAF">
        <w:rPr>
          <w:sz w:val="28"/>
          <w:szCs w:val="28"/>
        </w:rPr>
        <w:t>)</w:t>
      </w:r>
      <w:r w:rsidR="00A460E9" w:rsidRPr="00207AAF">
        <w:rPr>
          <w:sz w:val="28"/>
          <w:szCs w:val="28"/>
        </w:rPr>
        <w:t xml:space="preserve"> –</w:t>
      </w:r>
      <w:r w:rsidR="00207AAF">
        <w:rPr>
          <w:sz w:val="28"/>
          <w:szCs w:val="28"/>
        </w:rPr>
        <w:t xml:space="preserve"> данный признак показывает,</w:t>
      </w:r>
      <w:r w:rsidR="00A460E9" w:rsidRPr="00207AAF">
        <w:rPr>
          <w:sz w:val="28"/>
          <w:szCs w:val="28"/>
        </w:rPr>
        <w:t xml:space="preserve"> можно ли воспользоваться данным сайтом на территории РФ</w:t>
      </w:r>
      <w:r>
        <w:rPr>
          <w:sz w:val="28"/>
          <w:szCs w:val="28"/>
        </w:rPr>
        <w:t xml:space="preserve"> без использования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или иных способов обхода блокировки</w:t>
      </w:r>
      <w:r w:rsidR="00A460E9" w:rsidRPr="00207AAF">
        <w:rPr>
          <w:sz w:val="28"/>
          <w:szCs w:val="28"/>
        </w:rPr>
        <w:t xml:space="preserve"> (сайт может быть заблокирован Роскомнадзором за нарушение законов РФ</w:t>
      </w:r>
      <w:r>
        <w:rPr>
          <w:sz w:val="28"/>
          <w:szCs w:val="28"/>
        </w:rPr>
        <w:t>, или же</w:t>
      </w:r>
      <w:r w:rsidR="00A460E9" w:rsidRPr="00207AAF">
        <w:rPr>
          <w:sz w:val="28"/>
          <w:szCs w:val="28"/>
        </w:rPr>
        <w:t xml:space="preserve"> владельцы сайта могут ограничить </w:t>
      </w:r>
      <w:r>
        <w:rPr>
          <w:sz w:val="28"/>
          <w:szCs w:val="28"/>
        </w:rPr>
        <w:t xml:space="preserve">частично </w:t>
      </w:r>
      <w:r w:rsidR="00A460E9" w:rsidRPr="00207AAF">
        <w:rPr>
          <w:sz w:val="28"/>
          <w:szCs w:val="28"/>
        </w:rPr>
        <w:t>или</w:t>
      </w:r>
      <w:r>
        <w:rPr>
          <w:sz w:val="28"/>
          <w:szCs w:val="28"/>
        </w:rPr>
        <w:t xml:space="preserve"> полностью</w:t>
      </w:r>
      <w:r w:rsidR="00A460E9" w:rsidRPr="00207AAF">
        <w:rPr>
          <w:sz w:val="28"/>
          <w:szCs w:val="28"/>
        </w:rPr>
        <w:t xml:space="preserve"> закрыть доступ </w:t>
      </w:r>
      <w:r>
        <w:rPr>
          <w:sz w:val="28"/>
          <w:szCs w:val="28"/>
        </w:rPr>
        <w:t xml:space="preserve">с </w:t>
      </w:r>
      <w:r w:rsidR="00626D83">
        <w:rPr>
          <w:sz w:val="28"/>
          <w:szCs w:val="28"/>
        </w:rPr>
        <w:t xml:space="preserve">российских </w:t>
      </w:r>
      <w:r w:rsidR="00626D83">
        <w:rPr>
          <w:sz w:val="28"/>
          <w:szCs w:val="28"/>
          <w:lang w:val="en-US"/>
        </w:rPr>
        <w:t>IP</w:t>
      </w:r>
      <w:r w:rsidR="00626D83" w:rsidRPr="00626D83">
        <w:rPr>
          <w:sz w:val="28"/>
          <w:szCs w:val="28"/>
        </w:rPr>
        <w:t>-</w:t>
      </w:r>
      <w:r w:rsidR="00626D83">
        <w:rPr>
          <w:sz w:val="28"/>
          <w:szCs w:val="28"/>
        </w:rPr>
        <w:t xml:space="preserve">адресов </w:t>
      </w:r>
      <w:r w:rsidR="00A460E9" w:rsidRPr="00207AAF">
        <w:rPr>
          <w:sz w:val="28"/>
          <w:szCs w:val="28"/>
        </w:rPr>
        <w:t>из-за санкций)</w:t>
      </w:r>
      <w:r w:rsidR="00207AAF">
        <w:rPr>
          <w:sz w:val="28"/>
          <w:szCs w:val="28"/>
        </w:rPr>
        <w:t>.</w:t>
      </w:r>
    </w:p>
    <w:p w14:paraId="5F9909B6" w14:textId="293EB592" w:rsidR="00A460E9" w:rsidRPr="00A460E9" w:rsidRDefault="00A460E9" w:rsidP="00207AAF">
      <w:pPr>
        <w:spacing w:line="360" w:lineRule="auto"/>
        <w:ind w:firstLine="426"/>
        <w:jc w:val="both"/>
        <w:rPr>
          <w:sz w:val="28"/>
          <w:szCs w:val="28"/>
        </w:rPr>
      </w:pPr>
      <w:r w:rsidRPr="00A460E9">
        <w:rPr>
          <w:sz w:val="28"/>
          <w:szCs w:val="28"/>
        </w:rPr>
        <w:t xml:space="preserve">Данные </w:t>
      </w:r>
      <w:r w:rsidR="00207AAF">
        <w:rPr>
          <w:sz w:val="28"/>
          <w:szCs w:val="28"/>
        </w:rPr>
        <w:t xml:space="preserve">для проведения исследования были </w:t>
      </w:r>
      <w:r w:rsidRPr="00A460E9">
        <w:rPr>
          <w:sz w:val="28"/>
          <w:szCs w:val="28"/>
        </w:rPr>
        <w:t xml:space="preserve">получены благодаря счетчикам аналитики – скриптам, встроенным в </w:t>
      </w:r>
      <w:proofErr w:type="spellStart"/>
      <w:r w:rsidRPr="00A460E9">
        <w:rPr>
          <w:sz w:val="28"/>
          <w:szCs w:val="28"/>
        </w:rPr>
        <w:t>web</w:t>
      </w:r>
      <w:proofErr w:type="spellEnd"/>
      <w:r w:rsidRPr="00A460E9">
        <w:rPr>
          <w:sz w:val="28"/>
          <w:szCs w:val="28"/>
        </w:rPr>
        <w:t xml:space="preserve">-страницу, которые фиксируют </w:t>
      </w:r>
      <w:r w:rsidRPr="00A460E9">
        <w:rPr>
          <w:sz w:val="28"/>
          <w:szCs w:val="28"/>
        </w:rPr>
        <w:lastRenderedPageBreak/>
        <w:t>посещения сайта и собирают информацию о посетителях. Эта информация отправляется на сервер, который обрабатывает эти данные и рисует отчёт: кто был на сайте и что делал.</w:t>
      </w:r>
    </w:p>
    <w:p w14:paraId="0D1663C3" w14:textId="1D1BD38C" w:rsidR="00A460E9" w:rsidRPr="00A460E9" w:rsidRDefault="00B163B6" w:rsidP="00207AA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источников данных были использованы следующие интернет-сервисы</w:t>
      </w:r>
      <w:r w:rsidR="00FB1FDC">
        <w:rPr>
          <w:sz w:val="28"/>
          <w:szCs w:val="28"/>
        </w:rPr>
        <w:t xml:space="preserve"> </w:t>
      </w:r>
      <w:r w:rsidR="00FB1FDC">
        <w:rPr>
          <w:sz w:val="28"/>
          <w:szCs w:val="28"/>
          <w:lang w:val="en-US"/>
        </w:rPr>
        <w:t>web</w:t>
      </w:r>
      <w:r w:rsidR="00FB1FDC" w:rsidRPr="00FB1FDC">
        <w:rPr>
          <w:sz w:val="28"/>
          <w:szCs w:val="28"/>
        </w:rPr>
        <w:t>-</w:t>
      </w:r>
      <w:r w:rsidR="00FB1FDC">
        <w:rPr>
          <w:sz w:val="28"/>
          <w:szCs w:val="28"/>
        </w:rPr>
        <w:t>аналитики</w:t>
      </w:r>
      <w:r w:rsidR="00A460E9" w:rsidRPr="00A460E9">
        <w:rPr>
          <w:sz w:val="28"/>
          <w:szCs w:val="28"/>
        </w:rPr>
        <w:t xml:space="preserve">: </w:t>
      </w:r>
    </w:p>
    <w:p w14:paraId="11F27670" w14:textId="267688D4" w:rsidR="00207AAF" w:rsidRDefault="00B163B6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SimilarWeb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</w:t>
      </w:r>
      <w:r w:rsidR="00A460E9" w:rsidRPr="00207AAF">
        <w:rPr>
          <w:sz w:val="28"/>
          <w:szCs w:val="28"/>
        </w:rPr>
        <w:t>латформа</w:t>
      </w:r>
      <w:r>
        <w:rPr>
          <w:sz w:val="28"/>
          <w:szCs w:val="28"/>
        </w:rPr>
        <w:t>,</w:t>
      </w:r>
      <w:r w:rsidR="00A460E9" w:rsidRPr="00207AAF">
        <w:rPr>
          <w:sz w:val="28"/>
          <w:szCs w:val="28"/>
        </w:rPr>
        <w:t xml:space="preserve"> </w:t>
      </w:r>
      <w:r>
        <w:rPr>
          <w:sz w:val="28"/>
          <w:szCs w:val="28"/>
        </w:rPr>
        <w:t>занимающаяся</w:t>
      </w:r>
      <w:r w:rsidR="00A460E9" w:rsidRPr="00207AAF">
        <w:rPr>
          <w:sz w:val="28"/>
          <w:szCs w:val="28"/>
        </w:rPr>
        <w:t xml:space="preserve"> </w:t>
      </w:r>
      <w:proofErr w:type="spellStart"/>
      <w:r w:rsidR="00A460E9" w:rsidRPr="00207AAF">
        <w:rPr>
          <w:sz w:val="28"/>
          <w:szCs w:val="28"/>
        </w:rPr>
        <w:t>web</w:t>
      </w:r>
      <w:proofErr w:type="spellEnd"/>
      <w:r w:rsidR="00A460E9" w:rsidRPr="00207AAF">
        <w:rPr>
          <w:sz w:val="28"/>
          <w:szCs w:val="28"/>
        </w:rPr>
        <w:t>-аналитик</w:t>
      </w:r>
      <w:r>
        <w:rPr>
          <w:sz w:val="28"/>
          <w:szCs w:val="28"/>
        </w:rPr>
        <w:t>ой</w:t>
      </w:r>
      <w:r w:rsidR="00A460E9" w:rsidRPr="00207AAF">
        <w:rPr>
          <w:sz w:val="28"/>
          <w:szCs w:val="28"/>
        </w:rPr>
        <w:t xml:space="preserve"> и </w:t>
      </w:r>
      <w:r>
        <w:rPr>
          <w:sz w:val="28"/>
          <w:szCs w:val="28"/>
        </w:rPr>
        <w:t>предоставляющая владельцам сайтов</w:t>
      </w:r>
      <w:r w:rsidR="00A460E9" w:rsidRPr="00207AAF">
        <w:rPr>
          <w:sz w:val="28"/>
          <w:szCs w:val="28"/>
        </w:rPr>
        <w:t xml:space="preserve"> данные о сетевом трафике и </w:t>
      </w:r>
      <w:r w:rsidR="00B6694D">
        <w:rPr>
          <w:sz w:val="28"/>
          <w:szCs w:val="28"/>
        </w:rPr>
        <w:t>активности</w:t>
      </w:r>
      <w:r w:rsidR="00A460E9" w:rsidRPr="00207AA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 на сайте</w:t>
      </w:r>
      <w:r w:rsidR="00853E49">
        <w:rPr>
          <w:sz w:val="28"/>
          <w:szCs w:val="28"/>
        </w:rPr>
        <w:t xml:space="preserve"> </w:t>
      </w:r>
      <w:r w:rsidR="00853E49" w:rsidRPr="00853E49">
        <w:rPr>
          <w:sz w:val="28"/>
          <w:szCs w:val="28"/>
        </w:rPr>
        <w:t>[6]</w:t>
      </w:r>
      <w:r>
        <w:rPr>
          <w:sz w:val="28"/>
          <w:szCs w:val="28"/>
        </w:rPr>
        <w:t xml:space="preserve">. </w:t>
      </w:r>
      <w:r w:rsidR="00B6694D">
        <w:rPr>
          <w:sz w:val="28"/>
          <w:szCs w:val="28"/>
        </w:rPr>
        <w:t>На платформе также формируется</w:t>
      </w:r>
      <w:r w:rsidR="00A460E9" w:rsidRPr="00207AAF">
        <w:rPr>
          <w:sz w:val="28"/>
          <w:szCs w:val="28"/>
        </w:rPr>
        <w:t xml:space="preserve"> рейтинг сайтов на осн</w:t>
      </w:r>
      <w:r>
        <w:rPr>
          <w:sz w:val="28"/>
          <w:szCs w:val="28"/>
        </w:rPr>
        <w:t>овании</w:t>
      </w:r>
      <w:r w:rsidR="00A460E9" w:rsidRPr="00207AAF">
        <w:rPr>
          <w:sz w:val="28"/>
          <w:szCs w:val="28"/>
        </w:rPr>
        <w:t xml:space="preserve"> показателей трафика и </w:t>
      </w:r>
      <w:r w:rsidR="00B6694D">
        <w:rPr>
          <w:sz w:val="28"/>
          <w:szCs w:val="28"/>
        </w:rPr>
        <w:t>действий</w:t>
      </w:r>
      <w:r w:rsidR="00A460E9" w:rsidRPr="00207AAF">
        <w:rPr>
          <w:sz w:val="28"/>
          <w:szCs w:val="28"/>
        </w:rPr>
        <w:t xml:space="preserve"> пользователей. </w:t>
      </w:r>
      <w:r>
        <w:rPr>
          <w:sz w:val="28"/>
          <w:szCs w:val="28"/>
        </w:rPr>
        <w:t>Рейтинг</w:t>
      </w:r>
      <w:r w:rsidR="00A460E9" w:rsidRPr="00207AAF">
        <w:rPr>
          <w:sz w:val="28"/>
          <w:szCs w:val="28"/>
        </w:rPr>
        <w:t xml:space="preserve"> рассчитывается с учётом собранных наборов данных и </w:t>
      </w:r>
      <w:r>
        <w:rPr>
          <w:sz w:val="28"/>
          <w:szCs w:val="28"/>
        </w:rPr>
        <w:t xml:space="preserve">обновляется </w:t>
      </w:r>
      <w:r w:rsidR="00A460E9" w:rsidRPr="00207AAF">
        <w:rPr>
          <w:sz w:val="28"/>
          <w:szCs w:val="28"/>
        </w:rPr>
        <w:t>ежемесячно</w:t>
      </w:r>
      <w:r w:rsidR="00FB1FDC" w:rsidRPr="00FB1FDC">
        <w:rPr>
          <w:sz w:val="28"/>
          <w:szCs w:val="28"/>
        </w:rPr>
        <w:t>;</w:t>
      </w:r>
    </w:p>
    <w:p w14:paraId="3392568C" w14:textId="6FAABACA" w:rsidR="00207AAF" w:rsidRDefault="00B163B6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LiveInternet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 сервис </w:t>
      </w:r>
      <w:r w:rsidR="00B6694D">
        <w:rPr>
          <w:sz w:val="28"/>
          <w:szCs w:val="28"/>
        </w:rPr>
        <w:t xml:space="preserve">для </w:t>
      </w:r>
      <w:r w:rsidR="00A460E9" w:rsidRPr="00207AAF">
        <w:rPr>
          <w:sz w:val="28"/>
          <w:szCs w:val="28"/>
        </w:rPr>
        <w:t xml:space="preserve">сбора и анализа метрик эффективности </w:t>
      </w:r>
      <w:r w:rsidR="00853E49" w:rsidRPr="00853E49">
        <w:rPr>
          <w:sz w:val="28"/>
          <w:szCs w:val="28"/>
        </w:rPr>
        <w:t xml:space="preserve">     </w:t>
      </w:r>
      <w:r w:rsidR="00A460E9" w:rsidRPr="00207AAF">
        <w:rPr>
          <w:sz w:val="28"/>
          <w:szCs w:val="28"/>
        </w:rPr>
        <w:t>сайтов</w:t>
      </w:r>
      <w:r w:rsidR="00853E49" w:rsidRPr="00853E49">
        <w:rPr>
          <w:sz w:val="28"/>
          <w:szCs w:val="28"/>
        </w:rPr>
        <w:t xml:space="preserve"> [7]</w:t>
      </w:r>
      <w:r w:rsidR="00A460E9" w:rsidRPr="00207AAF">
        <w:rPr>
          <w:sz w:val="28"/>
          <w:szCs w:val="28"/>
        </w:rPr>
        <w:t xml:space="preserve">. Он </w:t>
      </w:r>
      <w:r w:rsidR="00B6694D">
        <w:rPr>
          <w:sz w:val="28"/>
          <w:szCs w:val="28"/>
        </w:rPr>
        <w:t>отличается</w:t>
      </w:r>
      <w:r w:rsidR="00A460E9" w:rsidRPr="00207AAF">
        <w:rPr>
          <w:sz w:val="28"/>
          <w:szCs w:val="28"/>
        </w:rPr>
        <w:t xml:space="preserve"> простотой использования, интуитивно понятн</w:t>
      </w:r>
      <w:r w:rsidR="00B6694D">
        <w:rPr>
          <w:sz w:val="28"/>
          <w:szCs w:val="28"/>
        </w:rPr>
        <w:t xml:space="preserve">ым </w:t>
      </w:r>
      <w:r w:rsidR="00A460E9" w:rsidRPr="00207AAF">
        <w:rPr>
          <w:sz w:val="28"/>
          <w:szCs w:val="28"/>
        </w:rPr>
        <w:t>интерфейс</w:t>
      </w:r>
      <w:r w:rsidR="00B6694D">
        <w:rPr>
          <w:sz w:val="28"/>
          <w:szCs w:val="28"/>
        </w:rPr>
        <w:t>ом</w:t>
      </w:r>
      <w:r w:rsidR="00A460E9" w:rsidRPr="00207AAF">
        <w:rPr>
          <w:sz w:val="28"/>
          <w:szCs w:val="28"/>
        </w:rPr>
        <w:t xml:space="preserve"> и наличием уникальных для служб </w:t>
      </w:r>
      <w:proofErr w:type="spellStart"/>
      <w:r w:rsidR="00A460E9" w:rsidRPr="00207AAF">
        <w:rPr>
          <w:sz w:val="28"/>
          <w:szCs w:val="28"/>
        </w:rPr>
        <w:t>web</w:t>
      </w:r>
      <w:proofErr w:type="spellEnd"/>
      <w:r w:rsidR="00A460E9" w:rsidRPr="00207AAF">
        <w:rPr>
          <w:sz w:val="28"/>
          <w:szCs w:val="28"/>
        </w:rPr>
        <w:t xml:space="preserve">-аналитики функций. Счетчики </w:t>
      </w: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Liveinternet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установлены на более </w:t>
      </w:r>
      <w:r>
        <w:rPr>
          <w:sz w:val="28"/>
          <w:szCs w:val="28"/>
        </w:rPr>
        <w:t xml:space="preserve">чем </w:t>
      </w:r>
      <w:r w:rsidR="00A460E9" w:rsidRPr="00207AAF">
        <w:rPr>
          <w:sz w:val="28"/>
          <w:szCs w:val="28"/>
        </w:rPr>
        <w:t>1,5 млн сайтов</w:t>
      </w:r>
      <w:r w:rsidR="00FB1FDC" w:rsidRPr="00B6694D">
        <w:rPr>
          <w:sz w:val="28"/>
          <w:szCs w:val="28"/>
        </w:rPr>
        <w:t>;</w:t>
      </w:r>
    </w:p>
    <w:p w14:paraId="376122DC" w14:textId="0B23E494" w:rsidR="00207AAF" w:rsidRDefault="00B163B6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Рейтинг@Mail.Ru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 система </w:t>
      </w:r>
      <w:proofErr w:type="spellStart"/>
      <w:r w:rsidR="00A460E9" w:rsidRPr="00207AAF">
        <w:rPr>
          <w:sz w:val="28"/>
          <w:szCs w:val="28"/>
        </w:rPr>
        <w:t>web</w:t>
      </w:r>
      <w:proofErr w:type="spellEnd"/>
      <w:r w:rsidR="00A460E9" w:rsidRPr="00207AAF">
        <w:rPr>
          <w:sz w:val="28"/>
          <w:szCs w:val="28"/>
        </w:rPr>
        <w:t xml:space="preserve">-аналитики, собирающая данные о посетителях </w:t>
      </w:r>
      <w:r>
        <w:rPr>
          <w:sz w:val="28"/>
          <w:szCs w:val="28"/>
          <w:lang w:val="en-US"/>
        </w:rPr>
        <w:t>web</w:t>
      </w:r>
      <w:r w:rsidR="00A460E9" w:rsidRPr="00207AAF">
        <w:rPr>
          <w:sz w:val="28"/>
          <w:szCs w:val="28"/>
        </w:rPr>
        <w:t>-сайтов и их устройствах</w:t>
      </w:r>
      <w:r w:rsidR="00853E49" w:rsidRPr="00853E49">
        <w:rPr>
          <w:sz w:val="28"/>
          <w:szCs w:val="28"/>
        </w:rPr>
        <w:t xml:space="preserve"> [8]</w:t>
      </w:r>
      <w:r w:rsidR="00A460E9" w:rsidRPr="00207AAF">
        <w:rPr>
          <w:sz w:val="28"/>
          <w:szCs w:val="28"/>
        </w:rPr>
        <w:t xml:space="preserve">. Установлена на 850 </w:t>
      </w:r>
      <w:r>
        <w:rPr>
          <w:sz w:val="28"/>
          <w:szCs w:val="28"/>
        </w:rPr>
        <w:t>тыс.</w:t>
      </w:r>
      <w:r w:rsidR="00A460E9" w:rsidRPr="00207AAF">
        <w:rPr>
          <w:sz w:val="28"/>
          <w:szCs w:val="28"/>
        </w:rPr>
        <w:t xml:space="preserve"> сайтов, ежедневно замеряет статистику посещений более 90 млн уникальных посетителей</w:t>
      </w:r>
      <w:r w:rsidR="00FB1FDC" w:rsidRPr="00FB1FDC">
        <w:rPr>
          <w:sz w:val="28"/>
          <w:szCs w:val="28"/>
        </w:rPr>
        <w:t>;</w:t>
      </w:r>
    </w:p>
    <w:p w14:paraId="5EF42FF8" w14:textId="461ABE8D" w:rsidR="00207AAF" w:rsidRDefault="00FB1FDC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A460E9" w:rsidRPr="00207AAF">
        <w:rPr>
          <w:sz w:val="28"/>
          <w:szCs w:val="28"/>
        </w:rPr>
        <w:t>Рамблер / Топ-100</w:t>
      </w:r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 счётчик посещаемости и система </w:t>
      </w:r>
      <w:proofErr w:type="spellStart"/>
      <w:r w:rsidR="00A460E9" w:rsidRPr="00207AAF">
        <w:rPr>
          <w:sz w:val="28"/>
          <w:szCs w:val="28"/>
        </w:rPr>
        <w:t>web</w:t>
      </w:r>
      <w:proofErr w:type="spellEnd"/>
      <w:r w:rsidR="00A460E9" w:rsidRPr="00207AAF">
        <w:rPr>
          <w:sz w:val="28"/>
          <w:szCs w:val="28"/>
        </w:rPr>
        <w:t>-аналитики</w:t>
      </w:r>
      <w:r w:rsidR="00853E49" w:rsidRPr="00853E49">
        <w:rPr>
          <w:sz w:val="28"/>
          <w:szCs w:val="28"/>
        </w:rPr>
        <w:t xml:space="preserve"> [9]</w:t>
      </w:r>
      <w:r w:rsidR="00A460E9" w:rsidRPr="00207AAF">
        <w:rPr>
          <w:sz w:val="28"/>
          <w:szCs w:val="28"/>
        </w:rPr>
        <w:t>. Собранные счётчиком данные доступны владельцу ресурса за весь период, когда счётчик был установлен на сайте</w:t>
      </w:r>
      <w:r w:rsidRPr="00FB1FDC">
        <w:rPr>
          <w:sz w:val="28"/>
          <w:szCs w:val="28"/>
        </w:rPr>
        <w:t>;</w:t>
      </w:r>
    </w:p>
    <w:p w14:paraId="137B15C3" w14:textId="380252BD" w:rsidR="00207AAF" w:rsidRDefault="00FB1FDC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Яндекс.Метрика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 бесплатный интернет-сервис </w:t>
      </w:r>
      <w:r>
        <w:rPr>
          <w:sz w:val="28"/>
          <w:szCs w:val="28"/>
        </w:rPr>
        <w:t xml:space="preserve">от </w:t>
      </w:r>
      <w:r w:rsidR="00A460E9" w:rsidRPr="00207AAF">
        <w:rPr>
          <w:sz w:val="28"/>
          <w:szCs w:val="28"/>
        </w:rPr>
        <w:t xml:space="preserve">компании </w:t>
      </w:r>
      <w:r w:rsidR="006E63A3">
        <w:rPr>
          <w:sz w:val="28"/>
          <w:szCs w:val="28"/>
        </w:rPr>
        <w:t>«</w:t>
      </w:r>
      <w:r w:rsidR="00A460E9" w:rsidRPr="00207AAF">
        <w:rPr>
          <w:sz w:val="28"/>
          <w:szCs w:val="28"/>
        </w:rPr>
        <w:t>Яндекс</w:t>
      </w:r>
      <w:r w:rsidR="006E63A3"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, предназначенный для оценки посещаемости </w:t>
      </w:r>
      <w:r>
        <w:rPr>
          <w:sz w:val="28"/>
          <w:szCs w:val="28"/>
          <w:lang w:val="en-US"/>
        </w:rPr>
        <w:t>web</w:t>
      </w:r>
      <w:r w:rsidR="00A460E9" w:rsidRPr="00207AAF">
        <w:rPr>
          <w:sz w:val="28"/>
          <w:szCs w:val="28"/>
        </w:rPr>
        <w:t>-сайтов и анализа поведения пользователей</w:t>
      </w:r>
      <w:r>
        <w:rPr>
          <w:sz w:val="28"/>
          <w:szCs w:val="28"/>
        </w:rPr>
        <w:t xml:space="preserve"> на сайте</w:t>
      </w:r>
      <w:r w:rsidR="00853E49" w:rsidRPr="00853E49">
        <w:rPr>
          <w:sz w:val="28"/>
          <w:szCs w:val="28"/>
        </w:rPr>
        <w:t xml:space="preserve"> [10]</w:t>
      </w:r>
      <w:r w:rsidRPr="00FB1FDC">
        <w:rPr>
          <w:sz w:val="28"/>
          <w:szCs w:val="28"/>
        </w:rPr>
        <w:t>;</w:t>
      </w:r>
    </w:p>
    <w:p w14:paraId="06E570AB" w14:textId="3CDF3121" w:rsidR="00A460E9" w:rsidRDefault="00FB1FDC" w:rsidP="00A460E9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A460E9" w:rsidRPr="00207AAF">
        <w:rPr>
          <w:sz w:val="28"/>
          <w:szCs w:val="28"/>
        </w:rPr>
        <w:t>Яндекс.Вебмастер</w:t>
      </w:r>
      <w:proofErr w:type="spellEnd"/>
      <w:r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– сервис</w:t>
      </w:r>
      <w:r w:rsidR="006E63A3">
        <w:rPr>
          <w:sz w:val="28"/>
          <w:szCs w:val="28"/>
        </w:rPr>
        <w:t xml:space="preserve"> от компании</w:t>
      </w:r>
      <w:r w:rsidR="00A460E9" w:rsidRPr="00207AAF">
        <w:rPr>
          <w:sz w:val="28"/>
          <w:szCs w:val="28"/>
        </w:rPr>
        <w:t xml:space="preserve"> </w:t>
      </w:r>
      <w:r w:rsidR="006E63A3">
        <w:rPr>
          <w:sz w:val="28"/>
          <w:szCs w:val="28"/>
        </w:rPr>
        <w:t>«</w:t>
      </w:r>
      <w:r w:rsidR="00A460E9" w:rsidRPr="00207AAF">
        <w:rPr>
          <w:sz w:val="28"/>
          <w:szCs w:val="28"/>
        </w:rPr>
        <w:t>Яндекс</w:t>
      </w:r>
      <w:r w:rsidR="006E63A3">
        <w:rPr>
          <w:sz w:val="28"/>
          <w:szCs w:val="28"/>
        </w:rPr>
        <w:t>»</w:t>
      </w:r>
      <w:r w:rsidR="00A460E9" w:rsidRPr="00207AAF"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web</w:t>
      </w:r>
      <w:r w:rsidRPr="00FB1FDC">
        <w:rPr>
          <w:sz w:val="28"/>
          <w:szCs w:val="28"/>
        </w:rPr>
        <w:t>-</w:t>
      </w:r>
      <w:r w:rsidR="00A460E9" w:rsidRPr="00207AAF">
        <w:rPr>
          <w:sz w:val="28"/>
          <w:szCs w:val="28"/>
        </w:rPr>
        <w:t xml:space="preserve">мастеров, </w:t>
      </w:r>
      <w:r w:rsidR="006E63A3">
        <w:rPr>
          <w:sz w:val="28"/>
          <w:szCs w:val="28"/>
        </w:rPr>
        <w:t xml:space="preserve">представляющий собой </w:t>
      </w:r>
      <w:r w:rsidR="00A460E9" w:rsidRPr="00207AAF">
        <w:rPr>
          <w:sz w:val="28"/>
          <w:szCs w:val="28"/>
        </w:rPr>
        <w:t xml:space="preserve">панель инструментов для оценки индексации сайта и настройки описания сайта в результатах поиска </w:t>
      </w:r>
      <w:r w:rsidR="006E63A3">
        <w:rPr>
          <w:sz w:val="28"/>
          <w:szCs w:val="28"/>
        </w:rPr>
        <w:t>«</w:t>
      </w:r>
      <w:r w:rsidR="00A460E9" w:rsidRPr="00207AAF">
        <w:rPr>
          <w:sz w:val="28"/>
          <w:szCs w:val="28"/>
        </w:rPr>
        <w:t>Яндекса</w:t>
      </w:r>
      <w:r w:rsidR="006E63A3">
        <w:rPr>
          <w:sz w:val="28"/>
          <w:szCs w:val="28"/>
        </w:rPr>
        <w:t>»</w:t>
      </w:r>
      <w:r w:rsidR="00853E49" w:rsidRPr="00853E49">
        <w:rPr>
          <w:sz w:val="28"/>
          <w:szCs w:val="28"/>
        </w:rPr>
        <w:t xml:space="preserve"> [11]</w:t>
      </w:r>
      <w:r w:rsidR="00A460E9" w:rsidRPr="00207AAF">
        <w:rPr>
          <w:sz w:val="28"/>
          <w:szCs w:val="28"/>
        </w:rPr>
        <w:t>.</w:t>
      </w:r>
    </w:p>
    <w:p w14:paraId="3DA9A31B" w14:textId="19C7C5BA" w:rsidR="006E63A3" w:rsidRDefault="00B6694D" w:rsidP="006E63A3">
      <w:pPr>
        <w:spacing w:line="360" w:lineRule="auto"/>
        <w:ind w:firstLine="360"/>
        <w:jc w:val="both"/>
        <w:rPr>
          <w:sz w:val="28"/>
          <w:szCs w:val="28"/>
        </w:rPr>
      </w:pPr>
      <w:r w:rsidRPr="006E63A3">
        <w:rPr>
          <w:sz w:val="28"/>
          <w:szCs w:val="28"/>
        </w:rPr>
        <w:t xml:space="preserve">Статистический анализ выполнялся с помощью программы </w:t>
      </w:r>
      <w:r w:rsidRPr="006E63A3">
        <w:rPr>
          <w:sz w:val="28"/>
          <w:szCs w:val="28"/>
          <w:lang w:val="en-US"/>
        </w:rPr>
        <w:t>Microsoft</w:t>
      </w:r>
      <w:r w:rsidRPr="006E63A3">
        <w:rPr>
          <w:sz w:val="28"/>
          <w:szCs w:val="28"/>
        </w:rPr>
        <w:t xml:space="preserve"> </w:t>
      </w:r>
      <w:r w:rsidRPr="006E63A3">
        <w:rPr>
          <w:sz w:val="28"/>
          <w:szCs w:val="28"/>
          <w:lang w:val="en-US"/>
        </w:rPr>
        <w:t>Excel</w:t>
      </w:r>
      <w:r w:rsidR="006E63A3" w:rsidRPr="006E63A3">
        <w:rPr>
          <w:sz w:val="28"/>
          <w:szCs w:val="28"/>
        </w:rPr>
        <w:t xml:space="preserve">. </w:t>
      </w:r>
      <w:r w:rsidR="006E63A3" w:rsidRPr="006E63A3">
        <w:rPr>
          <w:sz w:val="28"/>
          <w:szCs w:val="28"/>
          <w:lang w:val="en-US"/>
        </w:rPr>
        <w:t>Excel</w:t>
      </w:r>
      <w:r w:rsidR="006E63A3" w:rsidRPr="006E63A3">
        <w:rPr>
          <w:sz w:val="28"/>
          <w:szCs w:val="28"/>
        </w:rPr>
        <w:t xml:space="preserve"> </w:t>
      </w:r>
      <w:r w:rsidR="006E63A3">
        <w:rPr>
          <w:sz w:val="28"/>
          <w:szCs w:val="28"/>
        </w:rPr>
        <w:t>–</w:t>
      </w:r>
      <w:r w:rsidR="006E63A3" w:rsidRPr="006E63A3">
        <w:rPr>
          <w:sz w:val="28"/>
          <w:szCs w:val="28"/>
        </w:rPr>
        <w:t xml:space="preserve"> это программа для работы с электронными таблицами, разработанная </w:t>
      </w:r>
      <w:r w:rsidR="006E63A3" w:rsidRPr="006E63A3">
        <w:rPr>
          <w:sz w:val="28"/>
          <w:szCs w:val="28"/>
        </w:rPr>
        <w:lastRenderedPageBreak/>
        <w:t xml:space="preserve">компанией </w:t>
      </w:r>
      <w:r w:rsidR="006E63A3" w:rsidRPr="006E63A3">
        <w:rPr>
          <w:sz w:val="28"/>
          <w:szCs w:val="28"/>
          <w:lang w:val="en-US"/>
        </w:rPr>
        <w:t>Microsoft</w:t>
      </w:r>
      <w:r w:rsidR="006E63A3" w:rsidRPr="006E63A3">
        <w:rPr>
          <w:sz w:val="28"/>
          <w:szCs w:val="28"/>
        </w:rPr>
        <w:t xml:space="preserve">. Она входит в состав офисного пакета </w:t>
      </w:r>
      <w:r w:rsidR="006E63A3" w:rsidRPr="006E63A3">
        <w:rPr>
          <w:sz w:val="28"/>
          <w:szCs w:val="28"/>
          <w:lang w:val="en-US"/>
        </w:rPr>
        <w:t>Microsoft</w:t>
      </w:r>
      <w:r w:rsidR="006E63A3" w:rsidRPr="006E63A3">
        <w:rPr>
          <w:sz w:val="28"/>
          <w:szCs w:val="28"/>
        </w:rPr>
        <w:t xml:space="preserve"> </w:t>
      </w:r>
      <w:r w:rsidR="006E63A3" w:rsidRPr="006E63A3">
        <w:rPr>
          <w:sz w:val="28"/>
          <w:szCs w:val="28"/>
          <w:lang w:val="en-US"/>
        </w:rPr>
        <w:t>Office</w:t>
      </w:r>
      <w:r w:rsidR="006E63A3" w:rsidRPr="006E63A3">
        <w:rPr>
          <w:sz w:val="28"/>
          <w:szCs w:val="28"/>
        </w:rPr>
        <w:t xml:space="preserve">. </w:t>
      </w:r>
      <w:r w:rsidR="006E63A3" w:rsidRPr="006E63A3">
        <w:rPr>
          <w:sz w:val="28"/>
          <w:szCs w:val="28"/>
          <w:lang w:val="en-US"/>
        </w:rPr>
        <w:t>Excel</w:t>
      </w:r>
      <w:r w:rsidR="006E63A3" w:rsidRPr="006E63A3">
        <w:rPr>
          <w:sz w:val="28"/>
          <w:szCs w:val="28"/>
        </w:rPr>
        <w:t xml:space="preserve"> предоставляет пользователю мощные инструменты для создания, форматирования, анализа и визуализации данных в виде таблиц</w:t>
      </w:r>
      <w:r w:rsidR="00853E49" w:rsidRPr="00853E49">
        <w:rPr>
          <w:sz w:val="28"/>
          <w:szCs w:val="28"/>
        </w:rPr>
        <w:t xml:space="preserve"> [12]</w:t>
      </w:r>
      <w:r w:rsidR="006E63A3" w:rsidRPr="006E63A3">
        <w:rPr>
          <w:sz w:val="28"/>
          <w:szCs w:val="28"/>
        </w:rPr>
        <w:t>.</w:t>
      </w:r>
    </w:p>
    <w:p w14:paraId="6579CB41" w14:textId="77777777" w:rsidR="006E63A3" w:rsidRDefault="006E63A3" w:rsidP="006E63A3">
      <w:pPr>
        <w:spacing w:line="360" w:lineRule="auto"/>
        <w:ind w:firstLine="426"/>
        <w:jc w:val="both"/>
        <w:rPr>
          <w:sz w:val="28"/>
          <w:szCs w:val="28"/>
        </w:rPr>
      </w:pPr>
      <w:r w:rsidRPr="006E63A3">
        <w:rPr>
          <w:sz w:val="28"/>
          <w:szCs w:val="28"/>
        </w:rPr>
        <w:t>Основные возможности Excel включают в себя:</w:t>
      </w:r>
    </w:p>
    <w:p w14:paraId="5B366D47" w14:textId="7627B416" w:rsidR="006E63A3" w:rsidRDefault="006E63A3" w:rsidP="006E63A3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6E63A3">
        <w:rPr>
          <w:sz w:val="28"/>
          <w:szCs w:val="28"/>
        </w:rPr>
        <w:t>лектронные таблицы</w:t>
      </w:r>
      <w:r>
        <w:rPr>
          <w:sz w:val="28"/>
          <w:szCs w:val="28"/>
        </w:rPr>
        <w:t xml:space="preserve"> – </w:t>
      </w:r>
      <w:r w:rsidRPr="006E63A3">
        <w:rPr>
          <w:sz w:val="28"/>
          <w:szCs w:val="28"/>
        </w:rPr>
        <w:t>Excel представляет</w:t>
      </w:r>
      <w:r>
        <w:rPr>
          <w:sz w:val="28"/>
          <w:szCs w:val="28"/>
        </w:rPr>
        <w:t xml:space="preserve"> собой</w:t>
      </w:r>
      <w:r w:rsidRPr="006E63A3">
        <w:rPr>
          <w:sz w:val="28"/>
          <w:szCs w:val="28"/>
        </w:rPr>
        <w:t xml:space="preserve"> удобное средство для организации и визуализации статистических данных в виде таблиц с ясной структурой;</w:t>
      </w:r>
    </w:p>
    <w:p w14:paraId="1A2B2CFB" w14:textId="5C995C95" w:rsidR="006E63A3" w:rsidRDefault="006E63A3" w:rsidP="006E63A3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6E63A3">
        <w:rPr>
          <w:sz w:val="28"/>
          <w:szCs w:val="28"/>
        </w:rPr>
        <w:t>ормулы и функции</w:t>
      </w:r>
      <w:r>
        <w:rPr>
          <w:sz w:val="28"/>
          <w:szCs w:val="28"/>
        </w:rPr>
        <w:t xml:space="preserve"> –</w:t>
      </w:r>
      <w:r w:rsidRPr="006E63A3">
        <w:rPr>
          <w:sz w:val="28"/>
          <w:szCs w:val="28"/>
        </w:rPr>
        <w:t xml:space="preserve"> Excel предоставляет широкий набор встроенных формул и функций для выполнения различных математических и статистических операций;</w:t>
      </w:r>
    </w:p>
    <w:p w14:paraId="38925A33" w14:textId="0094EC4D" w:rsidR="006E63A3" w:rsidRDefault="006E63A3" w:rsidP="006E63A3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63A3">
        <w:rPr>
          <w:sz w:val="28"/>
          <w:szCs w:val="28"/>
        </w:rPr>
        <w:t>рафики и диаграммы</w:t>
      </w:r>
      <w:r>
        <w:rPr>
          <w:sz w:val="28"/>
          <w:szCs w:val="28"/>
        </w:rPr>
        <w:t xml:space="preserve"> </w:t>
      </w:r>
      <w:r w:rsidR="00E6158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6E63A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6E63A3">
        <w:rPr>
          <w:sz w:val="28"/>
          <w:szCs w:val="28"/>
        </w:rPr>
        <w:t>озволяет строить различные виды графиков и диаграмм для визуализации данных</w:t>
      </w:r>
      <w:r>
        <w:rPr>
          <w:sz w:val="28"/>
          <w:szCs w:val="28"/>
        </w:rPr>
        <w:t>, что облегчает визуализацию статистических тенденций и зависимостей</w:t>
      </w:r>
      <w:r w:rsidRPr="006E63A3">
        <w:rPr>
          <w:sz w:val="28"/>
          <w:szCs w:val="28"/>
        </w:rPr>
        <w:t>;</w:t>
      </w:r>
    </w:p>
    <w:p w14:paraId="61664888" w14:textId="632D89AD" w:rsidR="006E63A3" w:rsidRDefault="006E63A3" w:rsidP="00E61587">
      <w:pPr>
        <w:pStyle w:val="a7"/>
        <w:numPr>
          <w:ilvl w:val="0"/>
          <w:numId w:val="3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6E63A3">
        <w:rPr>
          <w:sz w:val="28"/>
          <w:szCs w:val="28"/>
        </w:rPr>
        <w:t>нализ данных</w:t>
      </w:r>
      <w:r>
        <w:rPr>
          <w:sz w:val="28"/>
          <w:szCs w:val="28"/>
        </w:rPr>
        <w:t xml:space="preserve"> –</w:t>
      </w:r>
      <w:r w:rsidRPr="006E63A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6E63A3">
        <w:rPr>
          <w:sz w:val="28"/>
          <w:szCs w:val="28"/>
        </w:rPr>
        <w:t xml:space="preserve">ользователи могут проводить анализ </w:t>
      </w:r>
      <w:r>
        <w:rPr>
          <w:sz w:val="28"/>
          <w:szCs w:val="28"/>
        </w:rPr>
        <w:t xml:space="preserve">статистических </w:t>
      </w:r>
      <w:r w:rsidRPr="006E63A3">
        <w:rPr>
          <w:sz w:val="28"/>
          <w:szCs w:val="28"/>
        </w:rPr>
        <w:t>данных с использованием фильтров, сортировки, условного форматирования и других инструментов;</w:t>
      </w:r>
    </w:p>
    <w:p w14:paraId="5442DDE7" w14:textId="35858184" w:rsidR="00ED4FDE" w:rsidRPr="006E63A3" w:rsidRDefault="006E63A3" w:rsidP="00E61587">
      <w:pPr>
        <w:pStyle w:val="a7"/>
        <w:widowControl/>
        <w:numPr>
          <w:ilvl w:val="0"/>
          <w:numId w:val="32"/>
        </w:numPr>
        <w:autoSpaceDE/>
        <w:autoSpaceDN/>
        <w:spacing w:after="160" w:line="360" w:lineRule="auto"/>
        <w:ind w:left="0" w:firstLine="426"/>
        <w:jc w:val="both"/>
        <w:rPr>
          <w:sz w:val="28"/>
          <w:szCs w:val="28"/>
        </w:rPr>
      </w:pPr>
      <w:r w:rsidRPr="006E63A3">
        <w:rPr>
          <w:sz w:val="28"/>
          <w:szCs w:val="28"/>
        </w:rPr>
        <w:t>работа с большим объемом данных – Excel обладает высокой производительностью и может обрабатывать обширные наборы статистических данных, что важно для статистических исследований.</w:t>
      </w:r>
      <w:r w:rsidR="00ED4FDE" w:rsidRPr="006E63A3">
        <w:rPr>
          <w:sz w:val="28"/>
          <w:szCs w:val="28"/>
        </w:rPr>
        <w:br w:type="page"/>
      </w:r>
    </w:p>
    <w:p w14:paraId="3E616ABA" w14:textId="30D114FB" w:rsidR="00ED4FDE" w:rsidRPr="001C40C5" w:rsidRDefault="00ED4FDE" w:rsidP="00182B72">
      <w:pPr>
        <w:pStyle w:val="1"/>
        <w:numPr>
          <w:ilvl w:val="0"/>
          <w:numId w:val="30"/>
        </w:numPr>
        <w:spacing w:line="360" w:lineRule="auto"/>
        <w:ind w:left="284" w:hanging="284"/>
        <w:jc w:val="center"/>
        <w:rPr>
          <w:color w:val="000000" w:themeColor="text1"/>
          <w:sz w:val="28"/>
          <w:szCs w:val="28"/>
        </w:rPr>
      </w:pPr>
      <w:bookmarkStart w:id="2" w:name="_Toc153533693"/>
      <w:r w:rsidRPr="001C40C5">
        <w:rPr>
          <w:color w:val="000000" w:themeColor="text1"/>
          <w:sz w:val="28"/>
          <w:szCs w:val="28"/>
        </w:rPr>
        <w:lastRenderedPageBreak/>
        <w:t>Группировка данных</w:t>
      </w:r>
      <w:bookmarkEnd w:id="2"/>
    </w:p>
    <w:p w14:paraId="2236365F" w14:textId="27D34EB3" w:rsidR="0005775A" w:rsidRDefault="00AE1D6C" w:rsidP="001C40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Статистическая сводка – это</w:t>
      </w:r>
      <w:r w:rsidR="0005775A">
        <w:rPr>
          <w:sz w:val="28"/>
          <w:szCs w:val="28"/>
        </w:rPr>
        <w:t xml:space="preserve"> </w:t>
      </w:r>
      <w:r w:rsidRPr="0005775A">
        <w:rPr>
          <w:sz w:val="28"/>
          <w:szCs w:val="28"/>
        </w:rPr>
        <w:t xml:space="preserve">комплекс последовательных операций по первичной обработке </w:t>
      </w:r>
      <w:r w:rsidR="0005775A">
        <w:rPr>
          <w:sz w:val="28"/>
          <w:szCs w:val="28"/>
        </w:rPr>
        <w:t xml:space="preserve">данных </w:t>
      </w:r>
      <w:r w:rsidRPr="0005775A">
        <w:rPr>
          <w:sz w:val="28"/>
          <w:szCs w:val="28"/>
        </w:rPr>
        <w:t xml:space="preserve">с целью выявления </w:t>
      </w:r>
      <w:r w:rsidR="0005775A">
        <w:rPr>
          <w:sz w:val="28"/>
          <w:szCs w:val="28"/>
        </w:rPr>
        <w:t>характерных</w:t>
      </w:r>
      <w:r w:rsidRPr="0005775A">
        <w:rPr>
          <w:sz w:val="28"/>
          <w:szCs w:val="28"/>
        </w:rPr>
        <w:t xml:space="preserve"> черт и закономерностей изучаем</w:t>
      </w:r>
      <w:r w:rsidR="0005775A">
        <w:rPr>
          <w:sz w:val="28"/>
          <w:szCs w:val="28"/>
        </w:rPr>
        <w:t>ого</w:t>
      </w:r>
      <w:r w:rsidRPr="0005775A">
        <w:rPr>
          <w:sz w:val="28"/>
          <w:szCs w:val="28"/>
        </w:rPr>
        <w:t xml:space="preserve"> явлени</w:t>
      </w:r>
      <w:r w:rsidR="0005775A">
        <w:rPr>
          <w:sz w:val="28"/>
          <w:szCs w:val="28"/>
        </w:rPr>
        <w:t>я</w:t>
      </w:r>
      <w:r w:rsidRPr="0005775A">
        <w:rPr>
          <w:sz w:val="28"/>
          <w:szCs w:val="28"/>
        </w:rPr>
        <w:t xml:space="preserve">. </w:t>
      </w:r>
      <w:r w:rsidR="0005775A">
        <w:rPr>
          <w:sz w:val="28"/>
          <w:szCs w:val="28"/>
        </w:rPr>
        <w:t xml:space="preserve">Сводка </w:t>
      </w:r>
      <w:r w:rsidRPr="00AE1D6C">
        <w:rPr>
          <w:sz w:val="28"/>
          <w:szCs w:val="28"/>
        </w:rPr>
        <w:t>включа</w:t>
      </w:r>
      <w:r w:rsidR="0005775A">
        <w:rPr>
          <w:sz w:val="28"/>
          <w:szCs w:val="28"/>
        </w:rPr>
        <w:t>ет в себя</w:t>
      </w:r>
      <w:r w:rsidRPr="00AE1D6C">
        <w:rPr>
          <w:sz w:val="28"/>
          <w:szCs w:val="28"/>
        </w:rPr>
        <w:t xml:space="preserve"> подсчет групповых и общих итогов, получение производных показателей (средних, относительных величин), систематизацию, группировку данных и составление таблиц и графиков</w:t>
      </w:r>
      <w:r w:rsidR="0005775A">
        <w:rPr>
          <w:sz w:val="28"/>
          <w:szCs w:val="28"/>
        </w:rPr>
        <w:t>. Задача сводки заключается в предоставлении характеристики объекта исследования с помощью системы статистических показателей, а также в выявлении и измерении его существенных черт и особенностей</w:t>
      </w:r>
      <w:r w:rsidR="003C0E81" w:rsidRPr="003C0E81">
        <w:rPr>
          <w:sz w:val="28"/>
          <w:szCs w:val="28"/>
        </w:rPr>
        <w:t xml:space="preserve"> [13]</w:t>
      </w:r>
      <w:r w:rsidR="0005775A">
        <w:rPr>
          <w:sz w:val="28"/>
          <w:szCs w:val="28"/>
        </w:rPr>
        <w:t>.</w:t>
      </w:r>
    </w:p>
    <w:p w14:paraId="6AE58A6E" w14:textId="023D8AEB" w:rsidR="0005775A" w:rsidRDefault="0005775A" w:rsidP="0005775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сводки статистических данных </w:t>
      </w:r>
      <w:r w:rsidR="00A44F0C">
        <w:rPr>
          <w:sz w:val="28"/>
          <w:szCs w:val="28"/>
        </w:rPr>
        <w:t>включает в себя</w:t>
      </w:r>
      <w:r>
        <w:rPr>
          <w:sz w:val="28"/>
          <w:szCs w:val="28"/>
        </w:rPr>
        <w:t xml:space="preserve"> 3 этапа:</w:t>
      </w:r>
    </w:p>
    <w:p w14:paraId="5FF6F486" w14:textId="731AF96A" w:rsidR="0005775A" w:rsidRDefault="0005775A" w:rsidP="0005775A">
      <w:pPr>
        <w:pStyle w:val="a7"/>
        <w:numPr>
          <w:ilvl w:val="0"/>
          <w:numId w:val="34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Систематизация и группировка данных</w:t>
      </w:r>
      <w:r w:rsidR="00A44F0C">
        <w:rPr>
          <w:sz w:val="28"/>
          <w:szCs w:val="28"/>
        </w:rPr>
        <w:t>: н</w:t>
      </w:r>
      <w:r w:rsidR="00A44F0C" w:rsidRPr="00A44F0C">
        <w:rPr>
          <w:sz w:val="28"/>
          <w:szCs w:val="28"/>
        </w:rPr>
        <w:t>а данном этапе проводится организация и классификация данных, полученных в результате наблюдени</w:t>
      </w:r>
      <w:r w:rsidR="00A44F0C">
        <w:rPr>
          <w:sz w:val="28"/>
          <w:szCs w:val="28"/>
        </w:rPr>
        <w:t>й,</w:t>
      </w:r>
      <w:r w:rsidR="00A44F0C" w:rsidRPr="00A44F0C">
        <w:rPr>
          <w:sz w:val="28"/>
          <w:szCs w:val="28"/>
        </w:rPr>
        <w:t xml:space="preserve"> с целью создания систематизированной структуры</w:t>
      </w:r>
      <w:r w:rsidR="008D621B" w:rsidRPr="008D621B">
        <w:rPr>
          <w:sz w:val="28"/>
          <w:szCs w:val="28"/>
        </w:rPr>
        <w:t>;</w:t>
      </w:r>
    </w:p>
    <w:p w14:paraId="4953E734" w14:textId="6CDF4234" w:rsidR="0005775A" w:rsidRDefault="00A44F0C" w:rsidP="00A44F0C">
      <w:pPr>
        <w:pStyle w:val="a7"/>
        <w:numPr>
          <w:ilvl w:val="0"/>
          <w:numId w:val="34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A44F0C">
        <w:rPr>
          <w:sz w:val="28"/>
          <w:szCs w:val="28"/>
        </w:rPr>
        <w:t xml:space="preserve">Уточнение системы показателей: </w:t>
      </w:r>
      <w:r>
        <w:rPr>
          <w:sz w:val="28"/>
          <w:szCs w:val="28"/>
        </w:rPr>
        <w:t>э</w:t>
      </w:r>
      <w:r w:rsidRPr="00A44F0C">
        <w:rPr>
          <w:sz w:val="28"/>
          <w:szCs w:val="28"/>
        </w:rPr>
        <w:t>тот этап включает в себя доработку системы показателей, которые будут использоваться для количественной характеристики свойств и особенностей изучаемого объекта, с целью более точного и полного отражения характеристик</w:t>
      </w:r>
      <w:r w:rsidR="008D621B" w:rsidRPr="008D621B">
        <w:rPr>
          <w:sz w:val="28"/>
          <w:szCs w:val="28"/>
        </w:rPr>
        <w:t>;</w:t>
      </w:r>
    </w:p>
    <w:p w14:paraId="4BFBB7E8" w14:textId="5A50C992" w:rsidR="008D621B" w:rsidRDefault="008D621B" w:rsidP="00A44F0C">
      <w:pPr>
        <w:pStyle w:val="a7"/>
        <w:numPr>
          <w:ilvl w:val="0"/>
          <w:numId w:val="34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D621B">
        <w:rPr>
          <w:sz w:val="28"/>
          <w:szCs w:val="28"/>
        </w:rPr>
        <w:t xml:space="preserve">Исчисление показателей и представление данных: </w:t>
      </w:r>
      <w:r w:rsidR="001B6EF4">
        <w:rPr>
          <w:sz w:val="28"/>
          <w:szCs w:val="28"/>
        </w:rPr>
        <w:t>н</w:t>
      </w:r>
      <w:r w:rsidRPr="008D621B">
        <w:rPr>
          <w:sz w:val="28"/>
          <w:szCs w:val="28"/>
        </w:rPr>
        <w:t xml:space="preserve">а данном этапе производится расчет статистических показателей, а также их представление в виде таблиц, статистических рядов, графиков и/или диаграмм </w:t>
      </w:r>
      <w:r>
        <w:rPr>
          <w:sz w:val="28"/>
          <w:szCs w:val="28"/>
        </w:rPr>
        <w:t xml:space="preserve">для </w:t>
      </w:r>
      <w:r w:rsidRPr="008D621B">
        <w:rPr>
          <w:sz w:val="28"/>
          <w:szCs w:val="28"/>
        </w:rPr>
        <w:t>наглядно</w:t>
      </w:r>
      <w:r>
        <w:rPr>
          <w:sz w:val="28"/>
          <w:szCs w:val="28"/>
        </w:rPr>
        <w:t>го</w:t>
      </w:r>
      <w:r w:rsidRPr="008D621B">
        <w:rPr>
          <w:sz w:val="28"/>
          <w:szCs w:val="28"/>
        </w:rPr>
        <w:t xml:space="preserve"> и понятно</w:t>
      </w:r>
      <w:r>
        <w:rPr>
          <w:sz w:val="28"/>
          <w:szCs w:val="28"/>
        </w:rPr>
        <w:t>го</w:t>
      </w:r>
      <w:r w:rsidRPr="008D621B">
        <w:rPr>
          <w:sz w:val="28"/>
          <w:szCs w:val="28"/>
        </w:rPr>
        <w:t xml:space="preserve"> восприяти</w:t>
      </w:r>
      <w:r>
        <w:rPr>
          <w:sz w:val="28"/>
          <w:szCs w:val="28"/>
        </w:rPr>
        <w:t>я</w:t>
      </w:r>
      <w:r w:rsidRPr="008D621B">
        <w:rPr>
          <w:sz w:val="28"/>
          <w:szCs w:val="28"/>
        </w:rPr>
        <w:t xml:space="preserve"> обобщенных данных.</w:t>
      </w:r>
    </w:p>
    <w:p w14:paraId="13B559BA" w14:textId="5FBFBA08" w:rsidR="008D621B" w:rsidRDefault="008D621B" w:rsidP="008D621B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Группировка – </w:t>
      </w:r>
      <w:r w:rsidRPr="008D621B">
        <w:rPr>
          <w:sz w:val="28"/>
          <w:szCs w:val="28"/>
        </w:rPr>
        <w:t xml:space="preserve">это </w:t>
      </w:r>
      <w:r w:rsidR="0003375E">
        <w:rPr>
          <w:sz w:val="28"/>
          <w:szCs w:val="28"/>
        </w:rPr>
        <w:t xml:space="preserve">статистический </w:t>
      </w:r>
      <w:r w:rsidRPr="008D621B">
        <w:rPr>
          <w:sz w:val="28"/>
          <w:szCs w:val="28"/>
        </w:rPr>
        <w:t>метод, при котором вся</w:t>
      </w:r>
      <w:r w:rsidR="0003375E">
        <w:rPr>
          <w:sz w:val="28"/>
          <w:szCs w:val="28"/>
        </w:rPr>
        <w:t xml:space="preserve"> </w:t>
      </w:r>
      <w:r w:rsidRPr="008D621B">
        <w:rPr>
          <w:sz w:val="28"/>
          <w:szCs w:val="28"/>
        </w:rPr>
        <w:t>исследуемая</w:t>
      </w:r>
      <w:r>
        <w:rPr>
          <w:sz w:val="28"/>
          <w:szCs w:val="28"/>
        </w:rPr>
        <w:t xml:space="preserve"> </w:t>
      </w:r>
      <w:r w:rsidRPr="008D621B">
        <w:rPr>
          <w:sz w:val="28"/>
          <w:szCs w:val="28"/>
        </w:rPr>
        <w:t xml:space="preserve">совокупность разделяется на </w:t>
      </w:r>
      <w:r w:rsidR="0003375E">
        <w:rPr>
          <w:sz w:val="28"/>
          <w:szCs w:val="28"/>
        </w:rPr>
        <w:t xml:space="preserve">несколько </w:t>
      </w:r>
      <w:r w:rsidRPr="008D621B">
        <w:rPr>
          <w:sz w:val="28"/>
          <w:szCs w:val="28"/>
        </w:rPr>
        <w:t>групп по какому-</w:t>
      </w:r>
      <w:r w:rsidR="0003375E">
        <w:rPr>
          <w:sz w:val="28"/>
          <w:szCs w:val="28"/>
        </w:rPr>
        <w:t>либо</w:t>
      </w:r>
      <w:r w:rsidRPr="008D621B">
        <w:rPr>
          <w:sz w:val="28"/>
          <w:szCs w:val="28"/>
        </w:rPr>
        <w:t xml:space="preserve"> признаку</w:t>
      </w:r>
      <w:r w:rsidR="003C0E81" w:rsidRPr="003C0E81">
        <w:rPr>
          <w:sz w:val="28"/>
          <w:szCs w:val="28"/>
        </w:rPr>
        <w:t xml:space="preserve"> [13]</w:t>
      </w:r>
      <w:r w:rsidRPr="008D621B">
        <w:rPr>
          <w:sz w:val="28"/>
          <w:szCs w:val="28"/>
        </w:rPr>
        <w:t>.</w:t>
      </w:r>
      <w:r>
        <w:rPr>
          <w:sz w:val="28"/>
          <w:szCs w:val="28"/>
        </w:rPr>
        <w:t xml:space="preserve"> К задачам группировки относятся:</w:t>
      </w:r>
    </w:p>
    <w:p w14:paraId="77BCCD23" w14:textId="77777777" w:rsidR="008D621B" w:rsidRDefault="008D621B" w:rsidP="008D621B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D621B">
        <w:rPr>
          <w:sz w:val="28"/>
          <w:szCs w:val="28"/>
        </w:rPr>
        <w:t>выделение социально-экономических типов явлений;</w:t>
      </w:r>
    </w:p>
    <w:p w14:paraId="531D1E36" w14:textId="77777777" w:rsidR="008D621B" w:rsidRDefault="008D621B" w:rsidP="008D621B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D621B">
        <w:rPr>
          <w:sz w:val="28"/>
          <w:szCs w:val="28"/>
        </w:rPr>
        <w:t>изучение структуры и структурных сдвигов, происходящих в социально-экономических явлениях;</w:t>
      </w:r>
    </w:p>
    <w:p w14:paraId="6774138F" w14:textId="77777777" w:rsidR="008D621B" w:rsidRDefault="008D621B" w:rsidP="008D621B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D621B">
        <w:rPr>
          <w:sz w:val="28"/>
          <w:szCs w:val="28"/>
        </w:rPr>
        <w:t>анализ взаимосвязей между явлениями;</w:t>
      </w:r>
    </w:p>
    <w:p w14:paraId="6C863610" w14:textId="287D9419" w:rsidR="008D621B" w:rsidRDefault="008D621B" w:rsidP="008D621B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D621B">
        <w:rPr>
          <w:sz w:val="28"/>
          <w:szCs w:val="28"/>
        </w:rPr>
        <w:t>выявление влияния отдельных единиц на средние итоговые показатели</w:t>
      </w:r>
      <w:r>
        <w:rPr>
          <w:sz w:val="28"/>
          <w:szCs w:val="28"/>
        </w:rPr>
        <w:t>.</w:t>
      </w:r>
    </w:p>
    <w:p w14:paraId="74A74072" w14:textId="1241129C" w:rsidR="008D621B" w:rsidRDefault="008D621B" w:rsidP="008D621B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Группировочный признак (основание группировки) </w:t>
      </w:r>
      <w:r w:rsidR="0003375E">
        <w:rPr>
          <w:sz w:val="28"/>
          <w:szCs w:val="28"/>
        </w:rPr>
        <w:t>– это</w:t>
      </w:r>
      <w:r>
        <w:rPr>
          <w:sz w:val="28"/>
          <w:szCs w:val="28"/>
        </w:rPr>
        <w:t xml:space="preserve"> </w:t>
      </w:r>
      <w:r w:rsidRPr="008D621B">
        <w:rPr>
          <w:sz w:val="28"/>
          <w:szCs w:val="28"/>
        </w:rPr>
        <w:t>признак, по которому осуществляется группировка</w:t>
      </w:r>
      <w:r>
        <w:rPr>
          <w:sz w:val="28"/>
          <w:szCs w:val="28"/>
        </w:rPr>
        <w:t>.</w:t>
      </w:r>
      <w:r w:rsidR="0003375E" w:rsidRPr="0003375E">
        <w:rPr>
          <w:sz w:val="28"/>
          <w:szCs w:val="28"/>
        </w:rPr>
        <w:t xml:space="preserve"> По количеству группировочных признаков выделяют простую группировку (если для построения группировки используется один группировочный признак) </w:t>
      </w:r>
      <w:r w:rsidR="0003375E">
        <w:rPr>
          <w:sz w:val="28"/>
          <w:szCs w:val="28"/>
        </w:rPr>
        <w:t>и</w:t>
      </w:r>
      <w:r w:rsidR="0003375E" w:rsidRPr="0003375E">
        <w:rPr>
          <w:sz w:val="28"/>
          <w:szCs w:val="28"/>
        </w:rPr>
        <w:t xml:space="preserve"> сложную, многомерную группировку (если для построения группировки используется несколько группировочных признаков).</w:t>
      </w:r>
    </w:p>
    <w:p w14:paraId="43302F13" w14:textId="2F82917D" w:rsidR="0003375E" w:rsidRDefault="0003375E" w:rsidP="008D621B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решаемых задач различают следующие виды группировки:</w:t>
      </w:r>
    </w:p>
    <w:p w14:paraId="3F142614" w14:textId="2E22A747" w:rsidR="0003375E" w:rsidRDefault="0003375E" w:rsidP="0003375E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типологическая – разделение совокупности на однородны</w:t>
      </w:r>
      <w:r w:rsidR="00A224DC">
        <w:rPr>
          <w:sz w:val="28"/>
          <w:szCs w:val="28"/>
        </w:rPr>
        <w:t>е</w:t>
      </w:r>
      <w:r>
        <w:rPr>
          <w:sz w:val="28"/>
          <w:szCs w:val="28"/>
        </w:rPr>
        <w:t xml:space="preserve"> групп</w:t>
      </w:r>
      <w:r w:rsidR="00A224DC">
        <w:rPr>
          <w:sz w:val="28"/>
          <w:szCs w:val="28"/>
        </w:rPr>
        <w:t>ы</w:t>
      </w:r>
      <w:r w:rsidRPr="0003375E">
        <w:rPr>
          <w:sz w:val="28"/>
          <w:szCs w:val="28"/>
        </w:rPr>
        <w:t>;</w:t>
      </w:r>
    </w:p>
    <w:p w14:paraId="7E2D3909" w14:textId="3A6C7330" w:rsidR="0003375E" w:rsidRDefault="0003375E" w:rsidP="0003375E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– разделение однородной совокупности на группы, характеризующие ее структуру по какому-либо варьирующему признаку</w:t>
      </w:r>
      <w:r w:rsidRPr="0003375E">
        <w:rPr>
          <w:sz w:val="28"/>
          <w:szCs w:val="28"/>
        </w:rPr>
        <w:t>;</w:t>
      </w:r>
    </w:p>
    <w:p w14:paraId="6D8BD1F9" w14:textId="4FF4EB23" w:rsidR="0003375E" w:rsidRDefault="0003375E" w:rsidP="0003375E">
      <w:pPr>
        <w:pStyle w:val="a7"/>
        <w:numPr>
          <w:ilvl w:val="0"/>
          <w:numId w:val="35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аналитическая (факторная) – выявление взаимосвязи между изучаемыми явлениями и их признаками.</w:t>
      </w:r>
    </w:p>
    <w:p w14:paraId="3E5B824B" w14:textId="408339D6" w:rsidR="0003375E" w:rsidRDefault="0003375E" w:rsidP="0003375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Интервал группировки – это значение варьирующего признака, которое лежит между нижней и верхней границами (наименьшим и наибольшим значениями группировки). Величина (ширина) интервала – это разница между верхней и нижней границами.</w:t>
      </w:r>
    </w:p>
    <w:p w14:paraId="2F8AC350" w14:textId="75C74FE7" w:rsidR="008D621B" w:rsidRPr="00F13B27" w:rsidRDefault="0003375E" w:rsidP="00F13B2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Интервалы могут быть равными (когда </w:t>
      </w:r>
      <w:r w:rsidRPr="0003375E">
        <w:rPr>
          <w:sz w:val="28"/>
          <w:szCs w:val="28"/>
        </w:rPr>
        <w:t>разность между максимальным и минимальным значениями в каждом из интервалов одинакова</w:t>
      </w:r>
      <w:r>
        <w:rPr>
          <w:sz w:val="28"/>
          <w:szCs w:val="28"/>
        </w:rPr>
        <w:t xml:space="preserve"> или значение количественного признака изменяется равномерно) или неравными (когда </w:t>
      </w:r>
      <w:r w:rsidRPr="0003375E">
        <w:rPr>
          <w:sz w:val="28"/>
          <w:szCs w:val="28"/>
        </w:rPr>
        <w:t>значения признака варьируют</w:t>
      </w:r>
      <w:r>
        <w:rPr>
          <w:sz w:val="28"/>
          <w:szCs w:val="28"/>
        </w:rPr>
        <w:t>ся</w:t>
      </w:r>
      <w:r w:rsidRPr="0003375E">
        <w:rPr>
          <w:sz w:val="28"/>
          <w:szCs w:val="28"/>
        </w:rPr>
        <w:t xml:space="preserve"> неравномерно и в значительных размерах</w:t>
      </w:r>
      <w:r>
        <w:rPr>
          <w:sz w:val="28"/>
          <w:szCs w:val="28"/>
        </w:rPr>
        <w:t>)</w:t>
      </w:r>
      <w:r w:rsidRPr="0003375E">
        <w:rPr>
          <w:sz w:val="28"/>
          <w:szCs w:val="28"/>
        </w:rPr>
        <w:t xml:space="preserve">; </w:t>
      </w:r>
      <w:r>
        <w:rPr>
          <w:sz w:val="28"/>
          <w:szCs w:val="28"/>
        </w:rPr>
        <w:t>открытыми (когда у интервала есть только одна граница) или закрытыми (когда имеются обе границы).</w:t>
      </w:r>
      <w:r w:rsidR="007565DF">
        <w:rPr>
          <w:sz w:val="28"/>
          <w:szCs w:val="28"/>
        </w:rPr>
        <w:t xml:space="preserve"> </w:t>
      </w:r>
    </w:p>
    <w:p w14:paraId="54446758" w14:textId="114AFF07" w:rsidR="00ED4FDE" w:rsidRDefault="00F13B27" w:rsidP="00F13B2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</w:t>
      </w:r>
      <w:r w:rsidR="00AE1D6C">
        <w:rPr>
          <w:sz w:val="28"/>
          <w:szCs w:val="28"/>
        </w:rPr>
        <w:t xml:space="preserve">нные были </w:t>
      </w:r>
      <w:r>
        <w:rPr>
          <w:sz w:val="28"/>
          <w:szCs w:val="28"/>
        </w:rPr>
        <w:t xml:space="preserve">сгруппированы и </w:t>
      </w:r>
      <w:r w:rsidR="00AE1D6C">
        <w:rPr>
          <w:sz w:val="28"/>
          <w:szCs w:val="28"/>
        </w:rPr>
        <w:t xml:space="preserve">представлены в виде таблицы со столбцами, соответствующими признакам: «Тип сайта», «Страна», «Год создания», «Посетители», «Просмотры», «Среднее время посещения», «Рейтинг сайта», «Доступность в России». В строках </w:t>
      </w:r>
      <w:r>
        <w:rPr>
          <w:sz w:val="28"/>
          <w:szCs w:val="28"/>
        </w:rPr>
        <w:t xml:space="preserve">таблицы </w:t>
      </w:r>
      <w:r w:rsidR="00AE1D6C">
        <w:rPr>
          <w:sz w:val="28"/>
          <w:szCs w:val="28"/>
        </w:rPr>
        <w:t>представлены сайты.</w:t>
      </w:r>
      <w:r>
        <w:rPr>
          <w:sz w:val="28"/>
          <w:szCs w:val="28"/>
        </w:rPr>
        <w:t xml:space="preserve"> Таблица с исходными данными представлена в приложении 2.</w:t>
      </w:r>
    </w:p>
    <w:p w14:paraId="067FD221" w14:textId="24DECCC5" w:rsidR="00E54088" w:rsidRDefault="00E54088" w:rsidP="00E6158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исходных данных</w:t>
      </w:r>
      <w:r w:rsidR="00A224DC">
        <w:rPr>
          <w:sz w:val="28"/>
          <w:szCs w:val="28"/>
        </w:rPr>
        <w:t xml:space="preserve"> с помощью Мастера сводных таблиц</w:t>
      </w:r>
      <w:r>
        <w:rPr>
          <w:sz w:val="28"/>
          <w:szCs w:val="28"/>
        </w:rPr>
        <w:t xml:space="preserve"> был</w:t>
      </w:r>
      <w:r w:rsidR="00E61587">
        <w:rPr>
          <w:sz w:val="28"/>
          <w:szCs w:val="28"/>
        </w:rPr>
        <w:t xml:space="preserve">и построены </w:t>
      </w:r>
      <w:r>
        <w:rPr>
          <w:sz w:val="28"/>
          <w:szCs w:val="28"/>
        </w:rPr>
        <w:t>сводны</w:t>
      </w:r>
      <w:r w:rsidR="00E61587">
        <w:rPr>
          <w:sz w:val="28"/>
          <w:szCs w:val="28"/>
        </w:rPr>
        <w:t>е</w:t>
      </w:r>
      <w:r>
        <w:rPr>
          <w:sz w:val="28"/>
          <w:szCs w:val="28"/>
        </w:rPr>
        <w:t xml:space="preserve"> таблиц</w:t>
      </w:r>
      <w:r w:rsidR="00E61587">
        <w:rPr>
          <w:sz w:val="28"/>
          <w:szCs w:val="28"/>
        </w:rPr>
        <w:t>ы</w:t>
      </w:r>
      <w:r>
        <w:rPr>
          <w:sz w:val="28"/>
          <w:szCs w:val="28"/>
        </w:rPr>
        <w:t xml:space="preserve"> по различным признакам (табл. 1-</w:t>
      </w:r>
      <w:r w:rsidR="0084396F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="0084396F">
        <w:rPr>
          <w:sz w:val="28"/>
          <w:szCs w:val="28"/>
        </w:rPr>
        <w:t>.</w:t>
      </w:r>
      <w:r w:rsidR="00E61587">
        <w:rPr>
          <w:sz w:val="28"/>
          <w:szCs w:val="28"/>
        </w:rPr>
        <w:t xml:space="preserve"> Затем полученные данные были представлены с помощью гистограмм (рис. 1-6).</w:t>
      </w:r>
    </w:p>
    <w:p w14:paraId="4B86EE6F" w14:textId="60113D08" w:rsidR="00F51F1C" w:rsidRDefault="00F51F1C" w:rsidP="00F51F1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105F4FC0" w14:textId="63FF4010" w:rsidR="00F51F1C" w:rsidRPr="00363570" w:rsidRDefault="00363570" w:rsidP="00F51F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количество посетителей по типам сайта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692"/>
        <w:gridCol w:w="1536"/>
        <w:gridCol w:w="1455"/>
        <w:gridCol w:w="1439"/>
        <w:gridCol w:w="1384"/>
      </w:tblGrid>
      <w:tr w:rsidR="00363570" w:rsidRPr="00363570" w14:paraId="606DCD18" w14:textId="77777777" w:rsidTr="00363570">
        <w:trPr>
          <w:trHeight w:val="300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DCE2E7F" w14:textId="77777777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54ECD117" w14:textId="77777777" w:rsid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 xml:space="preserve">Сумма по </w:t>
            </w:r>
            <w:proofErr w:type="gramStart"/>
            <w:r w:rsidRPr="0084396F">
              <w:rPr>
                <w:b/>
                <w:bCs/>
                <w:sz w:val="24"/>
                <w:szCs w:val="24"/>
              </w:rPr>
              <w:t>столбцу</w:t>
            </w:r>
            <w:proofErr w:type="gramEnd"/>
            <w:r w:rsidRPr="0084396F">
              <w:rPr>
                <w:b/>
                <w:bCs/>
                <w:sz w:val="24"/>
                <w:szCs w:val="24"/>
              </w:rPr>
              <w:t xml:space="preserve"> Посети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</w:p>
          <w:p w14:paraId="79DA8E02" w14:textId="2E8F9250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4396F">
              <w:rPr>
                <w:b/>
                <w:bCs/>
                <w:sz w:val="24"/>
                <w:szCs w:val="24"/>
              </w:rPr>
              <w:t>тели</w:t>
            </w:r>
            <w:proofErr w:type="spellEnd"/>
            <w:r w:rsidRPr="0084396F">
              <w:rPr>
                <w:b/>
                <w:bCs/>
                <w:sz w:val="24"/>
                <w:szCs w:val="24"/>
              </w:rPr>
              <w:t>, млн чел/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536" w:type="dxa"/>
            <w:shd w:val="clear" w:color="auto" w:fill="auto"/>
            <w:noWrap/>
            <w:vAlign w:val="center"/>
            <w:hideMark/>
          </w:tcPr>
          <w:p w14:paraId="0900FD55" w14:textId="77777777" w:rsid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 xml:space="preserve">Среднее по </w:t>
            </w:r>
            <w:proofErr w:type="gramStart"/>
            <w:r w:rsidRPr="0084396F">
              <w:rPr>
                <w:b/>
                <w:bCs/>
                <w:sz w:val="24"/>
                <w:szCs w:val="24"/>
              </w:rPr>
              <w:t>столбцу</w:t>
            </w:r>
            <w:proofErr w:type="gramEnd"/>
            <w:r w:rsidRPr="0084396F">
              <w:rPr>
                <w:b/>
                <w:bCs/>
                <w:sz w:val="24"/>
                <w:szCs w:val="24"/>
              </w:rPr>
              <w:t xml:space="preserve"> Посети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</w:p>
          <w:p w14:paraId="5086D4B1" w14:textId="512B6650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4396F">
              <w:rPr>
                <w:b/>
                <w:bCs/>
                <w:sz w:val="24"/>
                <w:szCs w:val="24"/>
              </w:rPr>
              <w:t>тели</w:t>
            </w:r>
            <w:proofErr w:type="spellEnd"/>
            <w:r w:rsidRPr="0084396F">
              <w:rPr>
                <w:b/>
                <w:bCs/>
                <w:sz w:val="24"/>
                <w:szCs w:val="24"/>
              </w:rPr>
              <w:t>, млн чел/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7994E36" w14:textId="77777777" w:rsid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 xml:space="preserve">Минимум в </w:t>
            </w:r>
            <w:proofErr w:type="gramStart"/>
            <w:r w:rsidRPr="0084396F">
              <w:rPr>
                <w:b/>
                <w:bCs/>
                <w:sz w:val="24"/>
                <w:szCs w:val="24"/>
              </w:rPr>
              <w:t>столбце</w:t>
            </w:r>
            <w:proofErr w:type="gramEnd"/>
            <w:r w:rsidRPr="0084396F">
              <w:rPr>
                <w:b/>
                <w:bCs/>
                <w:sz w:val="24"/>
                <w:szCs w:val="24"/>
              </w:rPr>
              <w:t xml:space="preserve"> Посети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</w:p>
          <w:p w14:paraId="5F9A6EC7" w14:textId="498AA99A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4396F">
              <w:rPr>
                <w:b/>
                <w:bCs/>
                <w:sz w:val="24"/>
                <w:szCs w:val="24"/>
              </w:rPr>
              <w:t>тели</w:t>
            </w:r>
            <w:proofErr w:type="spellEnd"/>
            <w:r w:rsidRPr="0084396F">
              <w:rPr>
                <w:b/>
                <w:bCs/>
                <w:sz w:val="24"/>
                <w:szCs w:val="24"/>
              </w:rPr>
              <w:t>, млн чел/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298B863" w14:textId="7F5A6294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 xml:space="preserve">Максимум в столбце </w:t>
            </w:r>
            <w:proofErr w:type="gramStart"/>
            <w:r w:rsidRPr="0084396F">
              <w:rPr>
                <w:b/>
                <w:bCs/>
                <w:sz w:val="24"/>
                <w:szCs w:val="24"/>
              </w:rPr>
              <w:t>Посети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тели</w:t>
            </w:r>
            <w:proofErr w:type="spellEnd"/>
            <w:proofErr w:type="gramEnd"/>
            <w:r w:rsidRPr="0084396F">
              <w:rPr>
                <w:b/>
                <w:bCs/>
                <w:sz w:val="24"/>
                <w:szCs w:val="24"/>
              </w:rPr>
              <w:t>, млн чел/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384" w:type="dxa"/>
            <w:shd w:val="clear" w:color="auto" w:fill="auto"/>
            <w:noWrap/>
            <w:vAlign w:val="center"/>
            <w:hideMark/>
          </w:tcPr>
          <w:p w14:paraId="77E67D9C" w14:textId="4984B65C" w:rsidR="00363570" w:rsidRP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 xml:space="preserve">Число элементов в столбце </w:t>
            </w:r>
            <w:proofErr w:type="gramStart"/>
            <w:r w:rsidRPr="0084396F">
              <w:rPr>
                <w:b/>
                <w:bCs/>
                <w:sz w:val="24"/>
                <w:szCs w:val="24"/>
              </w:rPr>
              <w:t>Посети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84396F">
              <w:rPr>
                <w:b/>
                <w:bCs/>
                <w:sz w:val="24"/>
                <w:szCs w:val="24"/>
              </w:rPr>
              <w:t>тели</w:t>
            </w:r>
            <w:proofErr w:type="spellEnd"/>
            <w:proofErr w:type="gramEnd"/>
          </w:p>
        </w:tc>
      </w:tr>
      <w:tr w:rsidR="0001496A" w:rsidRPr="00363570" w14:paraId="134B1786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F6202A2" w14:textId="7D0B7A9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Поисковик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E0BF6CB" w14:textId="595525F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10940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4C0779A0" w14:textId="6A508E0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1367,5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55D1CB96" w14:textId="43755CF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28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6C7C18E0" w14:textId="089C890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5560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6FD32BFA" w14:textId="2A9B0CB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8</w:t>
            </w:r>
          </w:p>
        </w:tc>
      </w:tr>
      <w:tr w:rsidR="0001496A" w:rsidRPr="00363570" w14:paraId="6C35F862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42D23357" w14:textId="5A931AE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Энциклопедия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5086B46" w14:textId="5190C52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5986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7F0807A9" w14:textId="0988656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2993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721AD72D" w14:textId="5570A24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786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0ABDD210" w14:textId="328E638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5200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F3054E7" w14:textId="6805994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735746EC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D86B8F7" w14:textId="775BCA4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Видеохостинг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6472D530" w14:textId="33DBFBD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5607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24697D36" w14:textId="3481927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1869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7DF5543C" w14:textId="3041F17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39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47AD76E9" w14:textId="0DCFD8D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5442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64B79EE3" w14:textId="7DC44AE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</w:t>
            </w:r>
          </w:p>
        </w:tc>
      </w:tr>
      <w:tr w:rsidR="0001496A" w:rsidRPr="00363570" w14:paraId="75589863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7648D17A" w14:textId="6C2A7BA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Социальная сеть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62993E5D" w14:textId="37C4F6B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5235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2BFA582B" w14:textId="58BF7E8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523,5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3E15300E" w14:textId="79EDCA2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14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4DE15909" w14:textId="2F2EDDB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2432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592180D7" w14:textId="070E247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10</w:t>
            </w:r>
          </w:p>
        </w:tc>
      </w:tr>
      <w:tr w:rsidR="0001496A" w:rsidRPr="00363570" w14:paraId="4181EBA6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2DAF776" w14:textId="61BC608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Новости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0554607C" w14:textId="7561B91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3994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110616C5" w14:textId="3337FA1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234,9411765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31A42D01" w14:textId="62AC3EF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025F4400" w14:textId="5B2A2DB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3440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1BC0762A" w14:textId="5038265B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17</w:t>
            </w:r>
          </w:p>
        </w:tc>
      </w:tr>
      <w:tr w:rsidR="0001496A" w:rsidRPr="00363570" w14:paraId="39C727F2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303A073D" w14:textId="2F28CAE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Почта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3D347106" w14:textId="567EB4C8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1929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1FE0C00F" w14:textId="19278A8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643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0C34C0DD" w14:textId="5F562B0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5ED7A7B7" w14:textId="2C5725D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1823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1249F19F" w14:textId="62E641E8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</w:t>
            </w:r>
          </w:p>
        </w:tc>
      </w:tr>
      <w:tr w:rsidR="0001496A" w:rsidRPr="00363570" w14:paraId="63AB23F7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285437D2" w14:textId="05081FFB" w:rsidR="0001496A" w:rsidRPr="0001496A" w:rsidRDefault="0001496A" w:rsidP="00014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Трансляции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1EE4303" w14:textId="1E32DDC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1553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6C8DAE1E" w14:textId="4D11793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776,5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125DA18C" w14:textId="5F8CE09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610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2D0B3A06" w14:textId="4F3FC9D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943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2BDBA91" w14:textId="132B9C0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3411649C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378FAC06" w14:textId="1D298B2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Маркетплейс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DC72E3C" w14:textId="0950E35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1508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7D457548" w14:textId="3BB355F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301,6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6CB141EA" w14:textId="7CF9BD6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7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673AAA76" w14:textId="563A6BC0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650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50AA65D4" w14:textId="500420A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</w:t>
            </w:r>
          </w:p>
        </w:tc>
      </w:tr>
      <w:tr w:rsidR="0001496A" w:rsidRPr="00363570" w14:paraId="2F766B13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1A4D9269" w14:textId="1A4C9C59" w:rsidR="0001496A" w:rsidRPr="0001496A" w:rsidRDefault="0001496A" w:rsidP="000149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2CF6828A" w14:textId="0C3393B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1402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07FAAB0C" w14:textId="26439AA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701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3680A6B4" w14:textId="5A5F7A7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237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00881BD7" w14:textId="6D54212F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1165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00A0AF6C" w14:textId="7CABC620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28EB5B3E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CF676A6" w14:textId="03E2DF8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Карты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632BF72" w14:textId="6F4513C8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1312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23E74152" w14:textId="6378311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437,3333333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79C1B682" w14:textId="6C5E83C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34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1783A39F" w14:textId="0AA19DF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1234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3028D11F" w14:textId="1B96D5A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</w:t>
            </w:r>
          </w:p>
        </w:tc>
      </w:tr>
      <w:tr w:rsidR="0001496A" w:rsidRPr="00363570" w14:paraId="468F5C09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8183037" w14:textId="7CDE1C7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Мессенджер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02FE8DE5" w14:textId="042F7F9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1240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7A962A7B" w14:textId="2ED0CD0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413,3333333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6DE8BBE6" w14:textId="439458C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147D6A35" w14:textId="03D1D70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1087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2A602C47" w14:textId="2AEF74C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</w:t>
            </w:r>
          </w:p>
        </w:tc>
      </w:tr>
      <w:tr w:rsidR="0001496A" w:rsidRPr="00363570" w14:paraId="5F5AA545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04CAA09C" w14:textId="418B10D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Вопросы и ответы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6C804441" w14:textId="4AF96719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567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0FC76BAD" w14:textId="41C9223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283,5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707A7B46" w14:textId="790267FB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15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25D82BCF" w14:textId="2153145F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552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711575F1" w14:textId="5FADBFF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655A06DB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338338AF" w14:textId="768E2B98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Музыка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C226BA3" w14:textId="65DA1C6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496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5F8832CA" w14:textId="3454708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248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071162C7" w14:textId="46419FF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16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41071547" w14:textId="171DB89F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480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47C82C58" w14:textId="463B8EA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1B78FD50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49C5E60F" w14:textId="424BE1E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Фотохостинг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817B9DF" w14:textId="6B99DFB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493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5142737B" w14:textId="6EB06590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246,5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7D551CDB" w14:textId="120A00B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52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45410255" w14:textId="6E90F4C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441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6A034B9F" w14:textId="295F7B8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221391AD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0B9AA4C8" w14:textId="5A8AF5F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Фильмы</w:t>
            </w:r>
            <w:r w:rsidR="00471EEC">
              <w:rPr>
                <w:sz w:val="24"/>
                <w:szCs w:val="24"/>
              </w:rPr>
              <w:t xml:space="preserve">, </w:t>
            </w:r>
            <w:r w:rsidRPr="0001496A">
              <w:rPr>
                <w:sz w:val="24"/>
                <w:szCs w:val="24"/>
              </w:rPr>
              <w:t>сериалы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46B04168" w14:textId="3E4AB53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438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72CA07D2" w14:textId="0BB1334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219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4B9B09B6" w14:textId="6219628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22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15D05FDD" w14:textId="31F3ECB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416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75FA6578" w14:textId="6FB7D73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20CA8822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3C84EAC" w14:textId="1AC6688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Прогноз погоды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167EF880" w14:textId="73DDC84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295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200FFC13" w14:textId="45B0565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147,5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204639E0" w14:textId="58AAEC4E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40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4126F91A" w14:textId="7C3083C3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255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0F2F332A" w14:textId="4EB45BA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65CD871B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14D54AD5" w14:textId="5DADE68B" w:rsidR="0001496A" w:rsidRPr="0001496A" w:rsidRDefault="0001496A" w:rsidP="0001496A">
            <w:pPr>
              <w:rPr>
                <w:sz w:val="24"/>
                <w:szCs w:val="24"/>
              </w:rPr>
            </w:pPr>
            <w:proofErr w:type="spellStart"/>
            <w:r w:rsidRPr="0001496A">
              <w:rPr>
                <w:sz w:val="24"/>
                <w:szCs w:val="24"/>
              </w:rPr>
              <w:t>Видеотелефония</w:t>
            </w:r>
            <w:proofErr w:type="spellEnd"/>
          </w:p>
        </w:tc>
        <w:tc>
          <w:tcPr>
            <w:tcW w:w="1692" w:type="dxa"/>
            <w:shd w:val="clear" w:color="auto" w:fill="auto"/>
            <w:noWrap/>
            <w:hideMark/>
          </w:tcPr>
          <w:p w14:paraId="55A495FC" w14:textId="00760170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238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261ABEC3" w14:textId="0C421837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79,33333333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6B150CFD" w14:textId="6198599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47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21A0310F" w14:textId="61176B9A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115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1986DCB3" w14:textId="2AB8FF4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</w:t>
            </w:r>
          </w:p>
        </w:tc>
      </w:tr>
      <w:tr w:rsidR="0001496A" w:rsidRPr="00363570" w14:paraId="257722D8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18C50CF9" w14:textId="6E1E3AB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Спорт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5A8F7117" w14:textId="654BE36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87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4BF267E1" w14:textId="0BD0ECB0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43,5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2D880B7D" w14:textId="6006B46D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572D91B3" w14:textId="7037861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69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0A3B7153" w14:textId="53EC9784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01496A" w:rsidRPr="00363570" w14:paraId="493AF9CD" w14:textId="77777777" w:rsidTr="00F269EC">
        <w:trPr>
          <w:trHeight w:val="300"/>
        </w:trPr>
        <w:tc>
          <w:tcPr>
            <w:tcW w:w="2122" w:type="dxa"/>
            <w:shd w:val="clear" w:color="auto" w:fill="auto"/>
            <w:noWrap/>
            <w:hideMark/>
          </w:tcPr>
          <w:p w14:paraId="668079F4" w14:textId="091A930C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Поиск работы</w:t>
            </w:r>
          </w:p>
        </w:tc>
        <w:tc>
          <w:tcPr>
            <w:tcW w:w="1692" w:type="dxa"/>
            <w:shd w:val="clear" w:color="auto" w:fill="auto"/>
            <w:noWrap/>
            <w:hideMark/>
          </w:tcPr>
          <w:p w14:paraId="69D37C66" w14:textId="0A0276A6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37</w:t>
            </w:r>
          </w:p>
        </w:tc>
        <w:tc>
          <w:tcPr>
            <w:tcW w:w="1536" w:type="dxa"/>
            <w:shd w:val="clear" w:color="auto" w:fill="auto"/>
            <w:noWrap/>
            <w:hideMark/>
          </w:tcPr>
          <w:p w14:paraId="7158516F" w14:textId="4142C7C1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18,5</w:t>
            </w:r>
          </w:p>
        </w:tc>
        <w:tc>
          <w:tcPr>
            <w:tcW w:w="1455" w:type="dxa"/>
            <w:shd w:val="clear" w:color="auto" w:fill="auto"/>
            <w:noWrap/>
            <w:hideMark/>
          </w:tcPr>
          <w:p w14:paraId="6438FD3E" w14:textId="2DD5EAC2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6</w:t>
            </w:r>
          </w:p>
        </w:tc>
        <w:tc>
          <w:tcPr>
            <w:tcW w:w="1439" w:type="dxa"/>
            <w:shd w:val="clear" w:color="auto" w:fill="auto"/>
            <w:noWrap/>
            <w:hideMark/>
          </w:tcPr>
          <w:p w14:paraId="79581F58" w14:textId="2EFEFA0B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31</w:t>
            </w:r>
          </w:p>
        </w:tc>
        <w:tc>
          <w:tcPr>
            <w:tcW w:w="1384" w:type="dxa"/>
            <w:shd w:val="clear" w:color="auto" w:fill="auto"/>
            <w:noWrap/>
            <w:hideMark/>
          </w:tcPr>
          <w:p w14:paraId="44B75B6B" w14:textId="40F58895" w:rsidR="0001496A" w:rsidRPr="0001496A" w:rsidRDefault="0001496A" w:rsidP="0001496A">
            <w:pPr>
              <w:rPr>
                <w:sz w:val="24"/>
                <w:szCs w:val="24"/>
              </w:rPr>
            </w:pPr>
            <w:r w:rsidRPr="0001496A">
              <w:rPr>
                <w:sz w:val="24"/>
                <w:szCs w:val="24"/>
              </w:rPr>
              <w:t>2</w:t>
            </w:r>
          </w:p>
        </w:tc>
      </w:tr>
      <w:tr w:rsidR="00363570" w:rsidRPr="00363570" w14:paraId="3E9AF68D" w14:textId="77777777" w:rsidTr="00363570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68E16D2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440E5EF7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43357</w:t>
            </w: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765DFA20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578,0933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E519A02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B8E0648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5560</w:t>
            </w:r>
          </w:p>
        </w:tc>
        <w:tc>
          <w:tcPr>
            <w:tcW w:w="1384" w:type="dxa"/>
            <w:shd w:val="clear" w:color="auto" w:fill="auto"/>
            <w:noWrap/>
            <w:vAlign w:val="bottom"/>
            <w:hideMark/>
          </w:tcPr>
          <w:p w14:paraId="4293E3E7" w14:textId="77777777" w:rsidR="00363570" w:rsidRPr="0084396F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75</w:t>
            </w:r>
          </w:p>
        </w:tc>
      </w:tr>
    </w:tbl>
    <w:p w14:paraId="4CA77749" w14:textId="12625EF0" w:rsidR="0084396F" w:rsidRDefault="0084396F" w:rsidP="00471EEC">
      <w:pPr>
        <w:spacing w:line="360" w:lineRule="auto"/>
        <w:jc w:val="both"/>
        <w:rPr>
          <w:sz w:val="28"/>
          <w:szCs w:val="28"/>
        </w:rPr>
      </w:pPr>
    </w:p>
    <w:p w14:paraId="6B5D05A7" w14:textId="37B59031" w:rsidR="00E61587" w:rsidRPr="00471EEC" w:rsidRDefault="00471EEC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697966" wp14:editId="24916BB7">
            <wp:extent cx="4981575" cy="3114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444" cy="31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D1CC" w14:textId="5E82F26D" w:rsidR="00E61587" w:rsidRDefault="00E61587" w:rsidP="00E6158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1496A">
        <w:rPr>
          <w:color w:val="000000" w:themeColor="text1"/>
          <w:sz w:val="28"/>
          <w:szCs w:val="28"/>
        </w:rPr>
        <w:t>Рис. 1. Гистограмма: количество посетителей по типам сайта</w:t>
      </w:r>
    </w:p>
    <w:p w14:paraId="3653F410" w14:textId="697B480A" w:rsidR="004501B1" w:rsidRDefault="00471EEC" w:rsidP="004501B1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По данной сводной таблице и гистограмме можно определить, какие</w:t>
      </w:r>
      <w:r w:rsidR="004501B1">
        <w:rPr>
          <w:color w:val="000000" w:themeColor="text1"/>
          <w:sz w:val="28"/>
          <w:szCs w:val="28"/>
        </w:rPr>
        <w:t xml:space="preserve"> </w:t>
      </w:r>
      <w:r w:rsidR="004501B1" w:rsidRPr="004501B1">
        <w:rPr>
          <w:color w:val="000000" w:themeColor="text1"/>
          <w:sz w:val="28"/>
          <w:szCs w:val="28"/>
        </w:rPr>
        <w:t>тематики сайтов являются наиболее популярными в данной выборке (энциклопедии, поисковики, видеохостинги), а какие наименее популярными (</w:t>
      </w:r>
      <w:proofErr w:type="spellStart"/>
      <w:r w:rsidR="004501B1" w:rsidRPr="004501B1">
        <w:rPr>
          <w:color w:val="000000" w:themeColor="text1"/>
          <w:sz w:val="28"/>
          <w:szCs w:val="28"/>
        </w:rPr>
        <w:t>видеотелефония</w:t>
      </w:r>
      <w:proofErr w:type="spellEnd"/>
      <w:r w:rsidR="004501B1" w:rsidRPr="004501B1">
        <w:rPr>
          <w:color w:val="000000" w:themeColor="text1"/>
          <w:sz w:val="28"/>
          <w:szCs w:val="28"/>
        </w:rPr>
        <w:t>, спортивные сайты, сервисы по поиску работы).</w:t>
      </w:r>
    </w:p>
    <w:p w14:paraId="39878E5C" w14:textId="77777777" w:rsidR="004501B1" w:rsidRPr="0001496A" w:rsidRDefault="004501B1" w:rsidP="004501B1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540D8D3B" w14:textId="4016C0C6" w:rsidR="00363570" w:rsidRDefault="00363570" w:rsidP="003635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26EFEC5F" w14:textId="7530DE01" w:rsidR="00363570" w:rsidRPr="00363570" w:rsidRDefault="00363570" w:rsidP="003635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количество просмотров по странам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48"/>
        <w:gridCol w:w="1535"/>
        <w:gridCol w:w="1669"/>
        <w:gridCol w:w="1515"/>
        <w:gridCol w:w="1467"/>
      </w:tblGrid>
      <w:tr w:rsidR="0084396F" w:rsidRPr="00363570" w14:paraId="19D789A3" w14:textId="77777777" w:rsidTr="002B68FA">
        <w:trPr>
          <w:trHeight w:val="1761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14:paraId="730F9E78" w14:textId="77777777" w:rsidR="00363570" w:rsidRPr="00363570" w:rsidRDefault="00363570" w:rsidP="00363570">
            <w:pPr>
              <w:jc w:val="center"/>
              <w:rPr>
                <w:b/>
                <w:bCs/>
              </w:rPr>
            </w:pPr>
            <w:r w:rsidRPr="00DF77B4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1549" w:type="dxa"/>
            <w:shd w:val="clear" w:color="auto" w:fill="auto"/>
            <w:noWrap/>
            <w:vAlign w:val="center"/>
            <w:hideMark/>
          </w:tcPr>
          <w:p w14:paraId="393F53DC" w14:textId="1038B683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Сумма по столбцу Про</w:t>
            </w:r>
            <w:r w:rsidR="0084396F">
              <w:rPr>
                <w:b/>
                <w:bCs/>
                <w:sz w:val="24"/>
                <w:szCs w:val="24"/>
              </w:rPr>
              <w:t>-с</w:t>
            </w:r>
            <w:r w:rsidRPr="00DF77B4">
              <w:rPr>
                <w:b/>
                <w:bCs/>
                <w:sz w:val="24"/>
                <w:szCs w:val="24"/>
              </w:rPr>
              <w:t xml:space="preserve">мотры, млн </w:t>
            </w:r>
            <w:proofErr w:type="spellStart"/>
            <w:proofErr w:type="gramStart"/>
            <w:r w:rsidRPr="00DF77B4">
              <w:rPr>
                <w:b/>
                <w:bCs/>
                <w:sz w:val="24"/>
                <w:szCs w:val="24"/>
              </w:rPr>
              <w:t>просм</w:t>
            </w:r>
            <w:proofErr w:type="spellEnd"/>
            <w:r w:rsidRPr="00DF77B4">
              <w:rPr>
                <w:b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535" w:type="dxa"/>
            <w:shd w:val="clear" w:color="auto" w:fill="auto"/>
            <w:noWrap/>
            <w:vAlign w:val="center"/>
            <w:hideMark/>
          </w:tcPr>
          <w:p w14:paraId="4D80F8E9" w14:textId="26CFCAAB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Среднее по столбцу Про</w:t>
            </w:r>
            <w:r w:rsidR="0084396F">
              <w:rPr>
                <w:b/>
                <w:bCs/>
                <w:sz w:val="24"/>
                <w:szCs w:val="24"/>
              </w:rPr>
              <w:t>-с</w:t>
            </w:r>
            <w:r w:rsidRPr="00DF77B4">
              <w:rPr>
                <w:b/>
                <w:bCs/>
                <w:sz w:val="24"/>
                <w:szCs w:val="24"/>
              </w:rPr>
              <w:t xml:space="preserve">мотры, млн </w:t>
            </w:r>
            <w:proofErr w:type="spellStart"/>
            <w:proofErr w:type="gramStart"/>
            <w:r w:rsidRPr="00DF77B4">
              <w:rPr>
                <w:b/>
                <w:bCs/>
                <w:sz w:val="24"/>
                <w:szCs w:val="24"/>
              </w:rPr>
              <w:t>просм</w:t>
            </w:r>
            <w:proofErr w:type="spellEnd"/>
            <w:r w:rsidRPr="00DF77B4">
              <w:rPr>
                <w:b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709E920E" w14:textId="4463A9CF" w:rsid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Минимум по </w:t>
            </w:r>
            <w:proofErr w:type="gramStart"/>
            <w:r w:rsidRPr="00DF77B4">
              <w:rPr>
                <w:b/>
                <w:bCs/>
                <w:sz w:val="24"/>
                <w:szCs w:val="24"/>
              </w:rPr>
              <w:t>столбцу</w:t>
            </w:r>
            <w:proofErr w:type="gramEnd"/>
            <w:r w:rsidRPr="00DF77B4">
              <w:rPr>
                <w:b/>
                <w:bCs/>
                <w:sz w:val="24"/>
                <w:szCs w:val="24"/>
              </w:rPr>
              <w:t xml:space="preserve"> Про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</w:p>
          <w:p w14:paraId="67D9E240" w14:textId="0C9ED525" w:rsidR="00363570" w:rsidRPr="00DF77B4" w:rsidRDefault="0084396F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</w:t>
            </w:r>
            <w:r w:rsidR="00363570" w:rsidRPr="00DF77B4">
              <w:rPr>
                <w:b/>
                <w:bCs/>
                <w:sz w:val="24"/>
                <w:szCs w:val="24"/>
              </w:rPr>
              <w:t xml:space="preserve">мотры, млн </w:t>
            </w:r>
            <w:proofErr w:type="spellStart"/>
            <w:proofErr w:type="gramStart"/>
            <w:r w:rsidR="00363570" w:rsidRPr="00DF77B4">
              <w:rPr>
                <w:b/>
                <w:bCs/>
                <w:sz w:val="24"/>
                <w:szCs w:val="24"/>
              </w:rPr>
              <w:t>просм</w:t>
            </w:r>
            <w:proofErr w:type="spellEnd"/>
            <w:r w:rsidR="00363570" w:rsidRPr="00DF77B4">
              <w:rPr>
                <w:b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="00363570"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515" w:type="dxa"/>
            <w:shd w:val="clear" w:color="auto" w:fill="auto"/>
            <w:noWrap/>
            <w:vAlign w:val="center"/>
            <w:hideMark/>
          </w:tcPr>
          <w:p w14:paraId="6FC9DD70" w14:textId="3E763AF9" w:rsidR="0084396F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Максимум по </w:t>
            </w:r>
            <w:proofErr w:type="gramStart"/>
            <w:r w:rsidRPr="00DF77B4">
              <w:rPr>
                <w:b/>
                <w:bCs/>
                <w:sz w:val="24"/>
                <w:szCs w:val="24"/>
              </w:rPr>
              <w:t>столбцу</w:t>
            </w:r>
            <w:proofErr w:type="gramEnd"/>
            <w:r w:rsidRPr="00DF77B4">
              <w:rPr>
                <w:b/>
                <w:bCs/>
                <w:sz w:val="24"/>
                <w:szCs w:val="24"/>
              </w:rPr>
              <w:t xml:space="preserve"> Про</w:t>
            </w:r>
            <w:r w:rsidR="0084396F">
              <w:rPr>
                <w:b/>
                <w:bCs/>
                <w:sz w:val="24"/>
                <w:szCs w:val="24"/>
              </w:rPr>
              <w:t>-</w:t>
            </w:r>
          </w:p>
          <w:p w14:paraId="2CC9A8C3" w14:textId="58C134F4" w:rsidR="00363570" w:rsidRPr="00DF77B4" w:rsidRDefault="0084396F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</w:t>
            </w:r>
            <w:r w:rsidR="00363570" w:rsidRPr="00DF77B4">
              <w:rPr>
                <w:b/>
                <w:bCs/>
                <w:sz w:val="24"/>
                <w:szCs w:val="24"/>
              </w:rPr>
              <w:t xml:space="preserve">мотры, млн </w:t>
            </w:r>
            <w:proofErr w:type="spellStart"/>
            <w:proofErr w:type="gramStart"/>
            <w:r w:rsidR="00363570" w:rsidRPr="00DF77B4">
              <w:rPr>
                <w:b/>
                <w:bCs/>
                <w:sz w:val="24"/>
                <w:szCs w:val="24"/>
              </w:rPr>
              <w:t>просм</w:t>
            </w:r>
            <w:proofErr w:type="spellEnd"/>
            <w:r w:rsidR="00363570" w:rsidRPr="00DF77B4">
              <w:rPr>
                <w:b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="00363570"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center"/>
            <w:hideMark/>
          </w:tcPr>
          <w:p w14:paraId="4F5C0FD0" w14:textId="1B46AABC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Число </w:t>
            </w:r>
            <w:proofErr w:type="spellStart"/>
            <w:r w:rsidRPr="00DF77B4">
              <w:rPr>
                <w:b/>
                <w:bCs/>
                <w:sz w:val="24"/>
                <w:szCs w:val="24"/>
              </w:rPr>
              <w:t>элементовв</w:t>
            </w:r>
            <w:proofErr w:type="spellEnd"/>
            <w:r w:rsidRPr="00DF77B4">
              <w:rPr>
                <w:b/>
                <w:bCs/>
                <w:sz w:val="24"/>
                <w:szCs w:val="24"/>
              </w:rPr>
              <w:t xml:space="preserve"> столбце </w:t>
            </w:r>
            <w:proofErr w:type="gramStart"/>
            <w:r w:rsidRPr="00DF77B4">
              <w:rPr>
                <w:b/>
                <w:bCs/>
                <w:sz w:val="24"/>
                <w:szCs w:val="24"/>
              </w:rPr>
              <w:t>Пр</w:t>
            </w:r>
            <w:r w:rsidR="0084396F">
              <w:rPr>
                <w:b/>
                <w:bCs/>
                <w:sz w:val="24"/>
                <w:szCs w:val="24"/>
              </w:rPr>
              <w:t>о-с</w:t>
            </w:r>
            <w:r w:rsidRPr="00DF77B4">
              <w:rPr>
                <w:b/>
                <w:bCs/>
                <w:sz w:val="24"/>
                <w:szCs w:val="24"/>
              </w:rPr>
              <w:t>мотры</w:t>
            </w:r>
            <w:proofErr w:type="gramEnd"/>
          </w:p>
        </w:tc>
      </w:tr>
      <w:tr w:rsidR="002B68FA" w:rsidRPr="00363570" w14:paraId="1FFB0A8A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7CC7FB57" w14:textId="6AD59D2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США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1F02439A" w14:textId="75267C8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143221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34E81C53" w14:textId="515A036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5115,035714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47936A87" w14:textId="50601DE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D6A96BB" w14:textId="4FD7537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23237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7D256E07" w14:textId="2475D8B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28</w:t>
            </w:r>
          </w:p>
        </w:tc>
      </w:tr>
      <w:tr w:rsidR="002B68FA" w:rsidRPr="00363570" w14:paraId="6C9506F7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7CD01DAE" w14:textId="5D73817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Китай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570F9C56" w14:textId="10A82D3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23809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0CED8076" w14:textId="6405542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11904,5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0E65F3F4" w14:textId="4A1A98D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68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784C9D3F" w14:textId="5013623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23741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2E397046" w14:textId="5685820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5375EEB0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2C393442" w14:textId="13B65CD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Россия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29968BA3" w14:textId="40E165E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18512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0F77C6E2" w14:textId="2232454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440,7619048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01157757" w14:textId="06257E9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F8FF0AA" w14:textId="28C8B9B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5123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40107C1B" w14:textId="5D3C84E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42</w:t>
            </w:r>
          </w:p>
        </w:tc>
      </w:tr>
      <w:tr w:rsidR="002B68FA" w:rsidRPr="00363570" w14:paraId="78A6D30D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6E52B40C" w14:textId="5FC87FA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Швеция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75D20F97" w14:textId="3097073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3156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16AD0EF7" w14:textId="11EB7FC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3156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0823DDFE" w14:textId="1C5D481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3156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63081EF4" w14:textId="63A8ADC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3156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499873FF" w14:textId="0A8A9CD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05808944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32FB9CA0" w14:textId="473A3A7F" w:rsidR="002B68FA" w:rsidRPr="002B68FA" w:rsidRDefault="002B68FA" w:rsidP="002B68FA">
            <w:pPr>
              <w:rPr>
                <w:sz w:val="23"/>
                <w:szCs w:val="23"/>
              </w:rPr>
            </w:pPr>
            <w:r w:rsidRPr="002B68FA">
              <w:rPr>
                <w:sz w:val="23"/>
                <w:szCs w:val="23"/>
              </w:rPr>
              <w:t>Великобритания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79B4662F" w14:textId="5F80347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576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18C124E5" w14:textId="6D84760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576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44B11692" w14:textId="434D77F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576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58BBAD6A" w14:textId="53AAA66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576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32F89533" w14:textId="45F8E51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3C9AFDCD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hideMark/>
          </w:tcPr>
          <w:p w14:paraId="2F1EB0F9" w14:textId="4F3BF36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Израиль</w:t>
            </w:r>
          </w:p>
        </w:tc>
        <w:tc>
          <w:tcPr>
            <w:tcW w:w="1549" w:type="dxa"/>
            <w:shd w:val="clear" w:color="auto" w:fill="auto"/>
            <w:noWrap/>
            <w:hideMark/>
          </w:tcPr>
          <w:p w14:paraId="47780DEF" w14:textId="7C3C126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33</w:t>
            </w:r>
          </w:p>
        </w:tc>
        <w:tc>
          <w:tcPr>
            <w:tcW w:w="1535" w:type="dxa"/>
            <w:shd w:val="clear" w:color="auto" w:fill="auto"/>
            <w:noWrap/>
            <w:hideMark/>
          </w:tcPr>
          <w:p w14:paraId="63BB5C9E" w14:textId="7A3CD5F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33</w:t>
            </w:r>
          </w:p>
        </w:tc>
        <w:tc>
          <w:tcPr>
            <w:tcW w:w="1669" w:type="dxa"/>
            <w:shd w:val="clear" w:color="auto" w:fill="auto"/>
            <w:noWrap/>
            <w:hideMark/>
          </w:tcPr>
          <w:p w14:paraId="25DD0E97" w14:textId="626BA07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33</w:t>
            </w:r>
          </w:p>
        </w:tc>
        <w:tc>
          <w:tcPr>
            <w:tcW w:w="1515" w:type="dxa"/>
            <w:shd w:val="clear" w:color="auto" w:fill="auto"/>
            <w:noWrap/>
            <w:hideMark/>
          </w:tcPr>
          <w:p w14:paraId="2C856DA1" w14:textId="2BA5436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33</w:t>
            </w:r>
          </w:p>
        </w:tc>
        <w:tc>
          <w:tcPr>
            <w:tcW w:w="1465" w:type="dxa"/>
            <w:shd w:val="clear" w:color="auto" w:fill="auto"/>
            <w:noWrap/>
            <w:hideMark/>
          </w:tcPr>
          <w:p w14:paraId="15CB8ADD" w14:textId="5B5A6EB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84396F" w:rsidRPr="00363570" w14:paraId="0A93DD1A" w14:textId="77777777" w:rsidTr="002B68FA">
        <w:trPr>
          <w:trHeight w:val="300"/>
        </w:trPr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107802F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37CD5554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189307</w:t>
            </w:r>
          </w:p>
        </w:tc>
        <w:tc>
          <w:tcPr>
            <w:tcW w:w="1535" w:type="dxa"/>
            <w:shd w:val="clear" w:color="auto" w:fill="auto"/>
            <w:noWrap/>
            <w:vAlign w:val="bottom"/>
            <w:hideMark/>
          </w:tcPr>
          <w:p w14:paraId="5B4F5194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2524,093</w:t>
            </w:r>
          </w:p>
        </w:tc>
        <w:tc>
          <w:tcPr>
            <w:tcW w:w="1669" w:type="dxa"/>
            <w:shd w:val="clear" w:color="auto" w:fill="auto"/>
            <w:noWrap/>
            <w:vAlign w:val="bottom"/>
            <w:hideMark/>
          </w:tcPr>
          <w:p w14:paraId="0CF98159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5AE3D9FE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23741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722EDAFC" w14:textId="77777777" w:rsidR="00363570" w:rsidRPr="00DF77B4" w:rsidRDefault="00363570" w:rsidP="00363570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75</w:t>
            </w:r>
          </w:p>
        </w:tc>
      </w:tr>
    </w:tbl>
    <w:p w14:paraId="51124979" w14:textId="61DD8216" w:rsidR="00E61587" w:rsidRDefault="00E61587" w:rsidP="00363570">
      <w:pPr>
        <w:spacing w:line="360" w:lineRule="auto"/>
        <w:jc w:val="right"/>
        <w:rPr>
          <w:sz w:val="28"/>
          <w:szCs w:val="28"/>
        </w:rPr>
      </w:pPr>
    </w:p>
    <w:p w14:paraId="16863B25" w14:textId="0BDE3AE6" w:rsidR="00E61587" w:rsidRDefault="002B68FA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865023" wp14:editId="1FA81572">
            <wp:extent cx="5583875" cy="3895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230" cy="3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90FA" w14:textId="0320C92F" w:rsidR="00E61587" w:rsidRDefault="00E61587" w:rsidP="004501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Гистограмма: количество просмотров по странам</w:t>
      </w:r>
    </w:p>
    <w:p w14:paraId="1BD2C07B" w14:textId="770C7C26" w:rsidR="004501B1" w:rsidRDefault="004501B1" w:rsidP="004501B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Здесь мы можем увидеть, что наиболее посещаемыми в данной выборке являются сайты, созданные в США. Многие американские сайты популярны во всем мире, в том числе и в России. Именно этим объясняются такие результаты. На 2 месте – Китай, самая густонаселённая страна мира. Россия расположилась на 3 месте. Посещаемость сайтов из остальных стран в данной выборке незначительна.</w:t>
      </w:r>
    </w:p>
    <w:p w14:paraId="5C537639" w14:textId="77777777" w:rsidR="004501B1" w:rsidRDefault="004501B1" w:rsidP="004501B1">
      <w:pPr>
        <w:spacing w:line="360" w:lineRule="auto"/>
        <w:ind w:firstLine="426"/>
        <w:rPr>
          <w:sz w:val="28"/>
          <w:szCs w:val="28"/>
        </w:rPr>
      </w:pPr>
    </w:p>
    <w:p w14:paraId="4184BF06" w14:textId="4599793A" w:rsidR="00363570" w:rsidRDefault="00363570" w:rsidP="003635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1CA12CC3" w14:textId="1F325840" w:rsidR="00363570" w:rsidRPr="00555B74" w:rsidRDefault="00363570" w:rsidP="003635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рейтинг по годам создания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85"/>
        <w:gridCol w:w="1759"/>
        <w:gridCol w:w="1701"/>
        <w:gridCol w:w="1701"/>
        <w:gridCol w:w="1412"/>
      </w:tblGrid>
      <w:tr w:rsidR="00363570" w:rsidRPr="00363570" w14:paraId="39238981" w14:textId="77777777" w:rsidTr="00DF77B4">
        <w:trPr>
          <w:trHeight w:val="30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1BC5F4" w14:textId="77777777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3585D93D" w14:textId="5DF47515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Сумма по </w:t>
            </w:r>
            <w:r w:rsidR="00DF77B4" w:rsidRPr="00DF77B4">
              <w:rPr>
                <w:b/>
                <w:bCs/>
                <w:sz w:val="24"/>
                <w:szCs w:val="24"/>
              </w:rPr>
              <w:t>столбцу</w:t>
            </w:r>
            <w:r w:rsidRPr="00DF77B4">
              <w:rPr>
                <w:b/>
                <w:bCs/>
                <w:sz w:val="24"/>
                <w:szCs w:val="24"/>
              </w:rPr>
              <w:t xml:space="preserve"> Рейтинг сайта,</w:t>
            </w:r>
            <w:r w:rsidR="00DF77B4" w:rsidRPr="00DF77B4">
              <w:rPr>
                <w:b/>
                <w:bCs/>
                <w:sz w:val="24"/>
                <w:szCs w:val="24"/>
              </w:rPr>
              <w:t xml:space="preserve"> баллов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14:paraId="6AEBCA74" w14:textId="1F2ED79E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Среднее по </w:t>
            </w:r>
            <w:r w:rsidR="00DF77B4" w:rsidRPr="00DF77B4">
              <w:rPr>
                <w:b/>
                <w:bCs/>
                <w:sz w:val="24"/>
                <w:szCs w:val="24"/>
              </w:rPr>
              <w:t>столбцу</w:t>
            </w:r>
            <w:r w:rsidRPr="00DF77B4">
              <w:rPr>
                <w:b/>
                <w:bCs/>
                <w:sz w:val="24"/>
                <w:szCs w:val="24"/>
              </w:rPr>
              <w:t xml:space="preserve"> Рейтинг сайта,</w:t>
            </w:r>
            <w:r w:rsidR="00DF77B4" w:rsidRPr="00DF77B4">
              <w:rPr>
                <w:b/>
                <w:bCs/>
                <w:sz w:val="24"/>
                <w:szCs w:val="24"/>
              </w:rPr>
              <w:t xml:space="preserve"> баллов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2C2C76A" w14:textId="0B46C7C3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Минимум по </w:t>
            </w:r>
            <w:r w:rsidR="00DF77B4" w:rsidRPr="00DF77B4">
              <w:rPr>
                <w:b/>
                <w:bCs/>
                <w:sz w:val="24"/>
                <w:szCs w:val="24"/>
              </w:rPr>
              <w:t>столбцу</w:t>
            </w:r>
            <w:r w:rsidRPr="00DF77B4">
              <w:rPr>
                <w:b/>
                <w:bCs/>
                <w:sz w:val="24"/>
                <w:szCs w:val="24"/>
              </w:rPr>
              <w:t xml:space="preserve"> Рейтинг сайта,</w:t>
            </w:r>
            <w:r w:rsidR="00DF77B4" w:rsidRPr="00DF77B4">
              <w:rPr>
                <w:b/>
                <w:bCs/>
                <w:sz w:val="24"/>
                <w:szCs w:val="24"/>
              </w:rPr>
              <w:t xml:space="preserve"> баллов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5691057" w14:textId="7CCAAFF7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Максимум по </w:t>
            </w:r>
            <w:r w:rsidR="00DF77B4" w:rsidRPr="00DF77B4">
              <w:rPr>
                <w:b/>
                <w:bCs/>
                <w:sz w:val="24"/>
                <w:szCs w:val="24"/>
              </w:rPr>
              <w:t>столбцу</w:t>
            </w:r>
            <w:r w:rsidRPr="00DF77B4">
              <w:rPr>
                <w:b/>
                <w:bCs/>
                <w:sz w:val="24"/>
                <w:szCs w:val="24"/>
              </w:rPr>
              <w:t xml:space="preserve"> Рейтинг сайта,</w:t>
            </w:r>
            <w:r w:rsidR="00DF77B4" w:rsidRPr="00DF77B4">
              <w:rPr>
                <w:b/>
                <w:bCs/>
                <w:sz w:val="24"/>
                <w:szCs w:val="24"/>
              </w:rPr>
              <w:t xml:space="preserve"> баллов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1AA4A390" w14:textId="5FEDC98E" w:rsidR="00363570" w:rsidRPr="00DF77B4" w:rsidRDefault="00363570" w:rsidP="00363570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Число элементов в столбце Рейтинг сайта</w:t>
            </w:r>
          </w:p>
        </w:tc>
      </w:tr>
      <w:tr w:rsidR="002B68FA" w:rsidRPr="00363570" w14:paraId="074B35A3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235EEA90" w14:textId="10F7136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1975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0B5961D8" w14:textId="6BAE5EF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7F0B528A" w14:textId="4C3F0B1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6A6560" w14:textId="690EA55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CC00DC9" w14:textId="0D82B57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2EDD9FE1" w14:textId="35DB652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17F0B02E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6B5558D9" w14:textId="789DFC3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1994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443E643C" w14:textId="6931FC4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69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28981EC0" w14:textId="63666BB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EE07421" w14:textId="7FF7FAA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3D401A9" w14:textId="150CACF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69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67508AFB" w14:textId="04C9D05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22D14E24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07A384E5" w14:textId="65DB6EA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1995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272DF0CD" w14:textId="43D5EC7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161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287BB760" w14:textId="625763B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80,5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D369B9E" w14:textId="11A8E12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2FCC9A7" w14:textId="354992F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85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56D0C98F" w14:textId="6E63D36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51E7F897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52AF70BA" w14:textId="6C1FB90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1996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2F846B82" w14:textId="3C0D245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143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061D2F33" w14:textId="0D51358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8A86A41" w14:textId="3794AD3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0011854" w14:textId="2998B8B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78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250F2AC1" w14:textId="24BF376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1EDFA730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4B38A7D3" w14:textId="0B73530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1997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578B23DD" w14:textId="7F97A19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336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0FEBC9CD" w14:textId="2803A83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3A98241" w14:textId="011C699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8F6EE12" w14:textId="3C6C998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91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4182F69" w14:textId="1CAD4D9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</w:t>
            </w:r>
          </w:p>
        </w:tc>
      </w:tr>
      <w:tr w:rsidR="002B68FA" w:rsidRPr="00363570" w14:paraId="263FE1B0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051DA054" w14:textId="50D5E1B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1998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5C9C595B" w14:textId="2F6BA68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473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751CE3A7" w14:textId="4F6BCCC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78,83333333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0567793" w14:textId="6DCDBD6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036309F" w14:textId="5FD0EDF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86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79F42517" w14:textId="5F59901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</w:t>
            </w:r>
          </w:p>
        </w:tc>
      </w:tr>
      <w:tr w:rsidR="002B68FA" w:rsidRPr="00363570" w14:paraId="11CA451C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7BC1DA00" w14:textId="73D1422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1999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56D533A0" w14:textId="7EDB517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689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4C2A6441" w14:textId="7C4A958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76,55555556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154F75E" w14:textId="2236382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3A29E41" w14:textId="535B969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94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109DD392" w14:textId="60088FF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</w:t>
            </w:r>
          </w:p>
        </w:tc>
      </w:tr>
      <w:tr w:rsidR="002B68FA" w:rsidRPr="00363570" w14:paraId="25BB4165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7C9F813" w14:textId="29B8518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2000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3A3EAD85" w14:textId="47C62D1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403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11939F23" w14:textId="449140B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80,6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74CB0B1" w14:textId="379A288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423723C" w14:textId="352891C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90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5EE22BE8" w14:textId="4DDF0FF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</w:t>
            </w:r>
          </w:p>
        </w:tc>
      </w:tr>
      <w:tr w:rsidR="002B68FA" w:rsidRPr="00363570" w14:paraId="68B8FCA8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BC87891" w14:textId="14F9A8B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2001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74C600FB" w14:textId="14D2357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161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6B2080C3" w14:textId="13680D3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80,5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F8A21D" w14:textId="7EDCD28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5701451" w14:textId="35FF2C1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90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47C842D7" w14:textId="66F53D7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79C5621C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BC1AEF9" w14:textId="4EC3FEC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2002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7062362F" w14:textId="32AF2A4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02C59DF7" w14:textId="3DD4650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249CDFE" w14:textId="1477CEA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4706B23" w14:textId="5D7D7BC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83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7CACA73" w14:textId="33C78EB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0C78C5C0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2451BF30" w14:textId="349942A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2003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6F206761" w14:textId="6B64DDF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173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492AF75D" w14:textId="7C3ADDA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86,5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0607FD5" w14:textId="19F95C2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114C812" w14:textId="6ECD08F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87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754C557E" w14:textId="5C5B6BE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04475013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0471DB6" w14:textId="4EACB0D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2004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134B831F" w14:textId="67843B7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516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52F1F1FC" w14:textId="5B4EA80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6DD3374" w14:textId="78D6963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F0BB9FE" w14:textId="3F5BAB1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95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4FEAF860" w14:textId="3CFB79D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</w:t>
            </w:r>
          </w:p>
        </w:tc>
      </w:tr>
      <w:tr w:rsidR="002B68FA" w:rsidRPr="00363570" w14:paraId="3A3B5897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ED78A2C" w14:textId="101BFA6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2005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6DDC8655" w14:textId="07FF4BE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505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401A6E9A" w14:textId="4FD7535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84,16666667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111F05F" w14:textId="78D2519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83F51F7" w14:textId="6EB6862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89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70384852" w14:textId="6315F54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</w:t>
            </w:r>
          </w:p>
        </w:tc>
      </w:tr>
      <w:tr w:rsidR="002B68FA" w:rsidRPr="00363570" w14:paraId="43883C83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1C27ACA" w14:textId="53D74FF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2006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6CED5A5E" w14:textId="2A6EACF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504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68B0B0D2" w14:textId="2959E94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D7C5F0D" w14:textId="7E48699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7574BBE" w14:textId="0EFEAC9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84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B017F95" w14:textId="2B031A9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</w:t>
            </w:r>
          </w:p>
        </w:tc>
      </w:tr>
      <w:tr w:rsidR="002B68FA" w:rsidRPr="00363570" w14:paraId="79F0C585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5C864F12" w14:textId="3EA07AE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2007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27944B71" w14:textId="0DFC351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75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7F1F0916" w14:textId="11410D7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4AC856E" w14:textId="1D19643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987B14A" w14:textId="28086DC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75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75A94609" w14:textId="3FCDE72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6B5A209A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24D68211" w14:textId="1A093BC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2008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54489EAA" w14:textId="6FD26FB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236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00FBCD75" w14:textId="51A8634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78,66666667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705B1FB" w14:textId="5724730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56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1089D808" w14:textId="7A2B576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97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133174CA" w14:textId="0B2DD4A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</w:t>
            </w:r>
          </w:p>
        </w:tc>
      </w:tr>
      <w:tr w:rsidR="002B68FA" w:rsidRPr="00363570" w14:paraId="50EFECEC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7BA1AF20" w14:textId="755F268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2009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04C85025" w14:textId="1A508A8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199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13B7561D" w14:textId="5C9AFE85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66,33333333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B6F52A0" w14:textId="7BFF226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8C1B7E3" w14:textId="1B768AB3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92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AB871BB" w14:textId="6398A8E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</w:t>
            </w:r>
          </w:p>
        </w:tc>
      </w:tr>
      <w:tr w:rsidR="002B68FA" w:rsidRPr="00363570" w14:paraId="36CF0D7F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F60F958" w14:textId="4466792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2010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664A761D" w14:textId="315C9E1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342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51A22BDF" w14:textId="4A4AAFD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85,5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579F515" w14:textId="0D6EE4E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79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2BC161F" w14:textId="20098D3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93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44A987E4" w14:textId="24E275C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4</w:t>
            </w:r>
          </w:p>
        </w:tc>
      </w:tr>
      <w:tr w:rsidR="002B68FA" w:rsidRPr="00363570" w14:paraId="767BA4A9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4045888B" w14:textId="2DE4D6D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2011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46941A4E" w14:textId="6C2E812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3AC20C0F" w14:textId="1F3F9CC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155809A" w14:textId="5CAC590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08337608" w14:textId="7D5212E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71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943BB77" w14:textId="11B2B1B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688E3ABF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0068DED6" w14:textId="6FB4E47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2013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52395989" w14:textId="489C8EC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226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7D2CB389" w14:textId="008D3AD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75,33333333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6F08408" w14:textId="3C3C930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67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44060B16" w14:textId="49D9D4F6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91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36E41F36" w14:textId="58EA9A2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</w:t>
            </w:r>
          </w:p>
        </w:tc>
      </w:tr>
      <w:tr w:rsidR="002B68FA" w:rsidRPr="00363570" w14:paraId="686F538B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3370B350" w14:textId="7FF1F0F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2015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059BDC8F" w14:textId="67F947E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123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4768FAEB" w14:textId="5679775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61,5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16EE037" w14:textId="4CAF549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59C6577" w14:textId="1FB3F67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91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4BED44A5" w14:textId="36F7C7A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36D4D5BD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1E4E107" w14:textId="7A332B4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2016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149981BE" w14:textId="1921E37A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137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60131257" w14:textId="305BBA2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68,5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6B375E9" w14:textId="5693DA7D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65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DBF5179" w14:textId="6DBE538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6FA56306" w14:textId="03751C00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</w:t>
            </w:r>
          </w:p>
        </w:tc>
      </w:tr>
      <w:tr w:rsidR="002B68FA" w:rsidRPr="00363570" w14:paraId="7F904E63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1E18978B" w14:textId="63D2E722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2019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307A67D8" w14:textId="0D72DB41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58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62EE93B9" w14:textId="07899C24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5A5FA45" w14:textId="09FD506C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7B7F0FA4" w14:textId="4A56DF9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58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5487FA0B" w14:textId="1DED7C9B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2B68FA" w:rsidRPr="00363570" w14:paraId="0315E5CC" w14:textId="77777777" w:rsidTr="00BB1F86">
        <w:trPr>
          <w:trHeight w:val="300"/>
        </w:trPr>
        <w:tc>
          <w:tcPr>
            <w:tcW w:w="1276" w:type="dxa"/>
            <w:shd w:val="clear" w:color="auto" w:fill="auto"/>
            <w:noWrap/>
            <w:hideMark/>
          </w:tcPr>
          <w:p w14:paraId="5E1C165D" w14:textId="24D2D7E9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2021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14:paraId="7692C4EC" w14:textId="0C8FB877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759" w:type="dxa"/>
            <w:shd w:val="clear" w:color="auto" w:fill="auto"/>
            <w:noWrap/>
            <w:hideMark/>
          </w:tcPr>
          <w:p w14:paraId="77999B73" w14:textId="3E77C1E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AED8595" w14:textId="01E52AEF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652A9A3D" w14:textId="34990E9E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72</w:t>
            </w:r>
          </w:p>
        </w:tc>
        <w:tc>
          <w:tcPr>
            <w:tcW w:w="1412" w:type="dxa"/>
            <w:shd w:val="clear" w:color="auto" w:fill="auto"/>
            <w:noWrap/>
            <w:hideMark/>
          </w:tcPr>
          <w:p w14:paraId="2E6C12B1" w14:textId="21B035C8" w:rsidR="002B68FA" w:rsidRPr="002B68FA" w:rsidRDefault="002B68FA" w:rsidP="002B68FA">
            <w:pPr>
              <w:rPr>
                <w:sz w:val="24"/>
                <w:szCs w:val="24"/>
              </w:rPr>
            </w:pPr>
            <w:r w:rsidRPr="002B68FA">
              <w:rPr>
                <w:sz w:val="24"/>
                <w:szCs w:val="24"/>
              </w:rPr>
              <w:t>1</w:t>
            </w:r>
          </w:p>
        </w:tc>
      </w:tr>
      <w:tr w:rsidR="00363570" w:rsidRPr="00363570" w14:paraId="0894F986" w14:textId="77777777" w:rsidTr="00DF77B4">
        <w:trPr>
          <w:trHeight w:val="300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2D24DCD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1785" w:type="dxa"/>
            <w:shd w:val="clear" w:color="auto" w:fill="auto"/>
            <w:noWrap/>
            <w:vAlign w:val="center"/>
            <w:hideMark/>
          </w:tcPr>
          <w:p w14:paraId="68FF908E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5820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14:paraId="2F5984AF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77,6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43F309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1CF625C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0BFD1ED8" w14:textId="77777777" w:rsidR="00363570" w:rsidRPr="00DF77B4" w:rsidRDefault="00363570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75</w:t>
            </w:r>
          </w:p>
        </w:tc>
      </w:tr>
    </w:tbl>
    <w:p w14:paraId="6E8E1A77" w14:textId="153DA4DC" w:rsidR="00DF77B4" w:rsidRDefault="00DF77B4" w:rsidP="00E54088">
      <w:pPr>
        <w:spacing w:line="360" w:lineRule="auto"/>
        <w:jc w:val="both"/>
        <w:rPr>
          <w:sz w:val="28"/>
          <w:szCs w:val="28"/>
        </w:rPr>
      </w:pPr>
    </w:p>
    <w:p w14:paraId="2AB177A9" w14:textId="081B4D14" w:rsidR="00E61587" w:rsidRDefault="007958E6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8B496" wp14:editId="51EB83CE">
            <wp:extent cx="5267325" cy="39843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110" cy="39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F254" w14:textId="49A8B35D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3. Гистограмма: рейтинг по годам создания</w:t>
      </w:r>
    </w:p>
    <w:p w14:paraId="29E8DA1D" w14:textId="3503AD4D" w:rsidR="00E61587" w:rsidRDefault="00E61587" w:rsidP="00E54088">
      <w:pPr>
        <w:spacing w:line="360" w:lineRule="auto"/>
        <w:jc w:val="both"/>
        <w:rPr>
          <w:sz w:val="28"/>
          <w:szCs w:val="28"/>
        </w:rPr>
      </w:pPr>
    </w:p>
    <w:p w14:paraId="691C213C" w14:textId="2F9BF75A" w:rsidR="004501B1" w:rsidRDefault="004501B1" w:rsidP="002B68F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данной сводке на гистограмме отчетливо виден всплеск рейтинга у сайтов, созданных в 1999 году</w:t>
      </w:r>
      <w:r w:rsidR="007958E6">
        <w:rPr>
          <w:sz w:val="28"/>
          <w:szCs w:val="28"/>
        </w:rPr>
        <w:t>. Следом идут сайты, созданные с 2004 по 2006 год. При этом, у сайтов</w:t>
      </w:r>
      <w:r w:rsidR="002B68FA">
        <w:rPr>
          <w:sz w:val="28"/>
          <w:szCs w:val="28"/>
        </w:rPr>
        <w:t>,</w:t>
      </w:r>
      <w:r w:rsidR="007958E6">
        <w:rPr>
          <w:sz w:val="28"/>
          <w:szCs w:val="28"/>
        </w:rPr>
        <w:t xml:space="preserve"> </w:t>
      </w:r>
      <w:r w:rsidR="002B68FA">
        <w:rPr>
          <w:sz w:val="28"/>
          <w:szCs w:val="28"/>
        </w:rPr>
        <w:t>созданных в 2010-х и 2020-х годах, рейтинг существенно снизился по сравнению с сайтами конца 1990-х и 2000-х годов.</w:t>
      </w:r>
    </w:p>
    <w:p w14:paraId="21D3F9E4" w14:textId="77777777" w:rsidR="002B68FA" w:rsidRPr="00A64D99" w:rsidRDefault="002B68FA" w:rsidP="00E54088">
      <w:pPr>
        <w:spacing w:line="360" w:lineRule="auto"/>
        <w:jc w:val="both"/>
        <w:rPr>
          <w:sz w:val="28"/>
          <w:szCs w:val="28"/>
        </w:rPr>
      </w:pPr>
    </w:p>
    <w:p w14:paraId="4F899AD1" w14:textId="24EA0820" w:rsidR="00DF77B4" w:rsidRDefault="00DF77B4" w:rsidP="00DF77B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622A92CC" w14:textId="164E7B6C" w:rsidR="00DF77B4" w:rsidRPr="00363570" w:rsidRDefault="00DF77B4" w:rsidP="00DF77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количество посетителей и просмотров по рейтингу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3887"/>
        <w:gridCol w:w="3827"/>
      </w:tblGrid>
      <w:tr w:rsidR="00DF77B4" w:rsidRPr="00DF77B4" w14:paraId="21CC0E8F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72788A4D" w14:textId="77777777" w:rsidR="00DF77B4" w:rsidRPr="00DF77B4" w:rsidRDefault="00DF77B4" w:rsidP="00DF77B4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3887" w:type="dxa"/>
            <w:shd w:val="clear" w:color="auto" w:fill="auto"/>
            <w:noWrap/>
            <w:vAlign w:val="center"/>
            <w:hideMark/>
          </w:tcPr>
          <w:p w14:paraId="155EA9B5" w14:textId="2F0F3343" w:rsidR="00DF77B4" w:rsidRPr="00DF77B4" w:rsidRDefault="00DF77B4" w:rsidP="00DF77B4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Среднее по столбцу Посетители, млн чел/</w:t>
            </w:r>
            <w:proofErr w:type="spellStart"/>
            <w:r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center"/>
            <w:hideMark/>
          </w:tcPr>
          <w:p w14:paraId="6BA1306F" w14:textId="1B2BC4AF" w:rsidR="00DF77B4" w:rsidRPr="00DF77B4" w:rsidRDefault="00DF77B4" w:rsidP="00DF77B4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 xml:space="preserve">Среднее по столбцу Просмотры, млн </w:t>
            </w:r>
            <w:proofErr w:type="spellStart"/>
            <w:proofErr w:type="gramStart"/>
            <w:r w:rsidRPr="00DF77B4">
              <w:rPr>
                <w:b/>
                <w:bCs/>
                <w:sz w:val="24"/>
                <w:szCs w:val="24"/>
              </w:rPr>
              <w:t>просм</w:t>
            </w:r>
            <w:proofErr w:type="spellEnd"/>
            <w:r w:rsidRPr="00DF77B4">
              <w:rPr>
                <w:b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DF77B4">
              <w:rPr>
                <w:b/>
                <w:bCs/>
                <w:sz w:val="24"/>
                <w:szCs w:val="24"/>
              </w:rPr>
              <w:t>мес</w:t>
            </w:r>
            <w:proofErr w:type="spellEnd"/>
          </w:p>
        </w:tc>
      </w:tr>
      <w:tr w:rsidR="00DF77B4" w:rsidRPr="00DF77B4" w14:paraId="370FC9C3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C573DB8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30-39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29E79768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120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4A84946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512</w:t>
            </w:r>
          </w:p>
        </w:tc>
      </w:tr>
      <w:tr w:rsidR="00DF77B4" w:rsidRPr="00DF77B4" w14:paraId="33DCD9A1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3BC14A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40-49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1172450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552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7D00F03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2357</w:t>
            </w:r>
          </w:p>
        </w:tc>
      </w:tr>
      <w:tr w:rsidR="00DF77B4" w:rsidRPr="00DF77B4" w14:paraId="6F065191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A95D2C6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50-59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20C3D53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147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3D860C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627</w:t>
            </w:r>
          </w:p>
        </w:tc>
      </w:tr>
      <w:tr w:rsidR="00DF77B4" w:rsidRPr="00DF77B4" w14:paraId="6C4C97A6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074114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60-69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5FC69B8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393,8333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149EE6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1680,833</w:t>
            </w:r>
          </w:p>
        </w:tc>
      </w:tr>
      <w:tr w:rsidR="00DF77B4" w:rsidRPr="00DF77B4" w14:paraId="60697705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162A328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70-79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501A0614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419,1333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1681139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1802,733</w:t>
            </w:r>
          </w:p>
        </w:tc>
      </w:tr>
      <w:tr w:rsidR="00DF77B4" w:rsidRPr="00DF77B4" w14:paraId="3D29A55F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907E75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80-89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4F41C28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808,0455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8CF8B8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3451,136</w:t>
            </w:r>
          </w:p>
        </w:tc>
      </w:tr>
      <w:tr w:rsidR="00DF77B4" w:rsidRPr="00DF77B4" w14:paraId="0073C00C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1B9FEB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90-100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576E483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746,6364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CD6331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3187,727</w:t>
            </w:r>
          </w:p>
        </w:tc>
      </w:tr>
      <w:tr w:rsidR="00DF77B4" w:rsidRPr="00DF77B4" w14:paraId="3A09D1FF" w14:textId="77777777" w:rsidTr="00DF77B4">
        <w:trPr>
          <w:trHeight w:val="300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39B3E09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3887" w:type="dxa"/>
            <w:shd w:val="clear" w:color="auto" w:fill="auto"/>
            <w:noWrap/>
            <w:vAlign w:val="bottom"/>
            <w:hideMark/>
          </w:tcPr>
          <w:p w14:paraId="25A7C985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593,2656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0EAC810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2536,313</w:t>
            </w:r>
          </w:p>
        </w:tc>
      </w:tr>
    </w:tbl>
    <w:p w14:paraId="29CC97BF" w14:textId="67F5CE99" w:rsidR="00DF77B4" w:rsidRDefault="00DF77B4" w:rsidP="00E54088">
      <w:pPr>
        <w:spacing w:line="360" w:lineRule="auto"/>
        <w:jc w:val="both"/>
        <w:rPr>
          <w:sz w:val="28"/>
          <w:szCs w:val="28"/>
        </w:rPr>
      </w:pPr>
    </w:p>
    <w:p w14:paraId="0D837C54" w14:textId="77777777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26397" wp14:editId="0DF688D0">
            <wp:extent cx="5846044" cy="3505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047" cy="35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D941" w14:textId="1AEA35F9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 Гистограмма: количество посетителей и просмотров по рейтингу</w:t>
      </w:r>
    </w:p>
    <w:p w14:paraId="26255C2A" w14:textId="024D6E69" w:rsidR="002B68FA" w:rsidRDefault="002B68FA" w:rsidP="002B68FA">
      <w:pPr>
        <w:spacing w:line="360" w:lineRule="auto"/>
        <w:rPr>
          <w:sz w:val="28"/>
          <w:szCs w:val="28"/>
        </w:rPr>
      </w:pPr>
    </w:p>
    <w:p w14:paraId="6F9159A1" w14:textId="57F6A0C8" w:rsidR="002B68FA" w:rsidRDefault="002B68FA" w:rsidP="002B68F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сводке данных можно заметить рост количества просмотров и посетителей при росте рейтинга. Однако есть отклонение: сайты с рейтингом 40-49 гораздо популярнее сайтов, у которых рейтинг составляет от 50 до 79 баллов. Причина такого скачка может заключаться в нестабильной работе какого-либо популярного сайта, или в выходе на таком сайте обновлений, которые не понравились пользователям, из-за чего они «обрушили» рейтинг сайта.</w:t>
      </w:r>
    </w:p>
    <w:p w14:paraId="2B82EEFA" w14:textId="227B14B7" w:rsidR="002B68FA" w:rsidRPr="002B68FA" w:rsidRDefault="002B68FA" w:rsidP="002B68F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наблюдается небольшой спад посещаемости у сайтов с рейтингом 90-100 по сравнению с сайтами рейтинга 80-89. Это можно объяснить тем, что у какого-либо сайта из-за низкой посещаемости может </w:t>
      </w:r>
      <w:r w:rsidR="00112825">
        <w:rPr>
          <w:sz w:val="28"/>
          <w:szCs w:val="28"/>
        </w:rPr>
        <w:t xml:space="preserve">быть </w:t>
      </w:r>
      <w:r>
        <w:rPr>
          <w:sz w:val="28"/>
          <w:szCs w:val="28"/>
        </w:rPr>
        <w:t xml:space="preserve">мало отзывов. Однако, если </w:t>
      </w:r>
      <w:r w:rsidR="00112825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этих отзывов </w:t>
      </w:r>
      <w:r w:rsidR="00112825">
        <w:rPr>
          <w:sz w:val="28"/>
          <w:szCs w:val="28"/>
        </w:rPr>
        <w:t>положительные, то</w:t>
      </w:r>
      <w:r>
        <w:rPr>
          <w:sz w:val="28"/>
          <w:szCs w:val="28"/>
        </w:rPr>
        <w:t xml:space="preserve"> рейтинг у сайта</w:t>
      </w:r>
      <w:r w:rsidR="00112825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выше 90.</w:t>
      </w:r>
    </w:p>
    <w:p w14:paraId="465D4876" w14:textId="45EB4B89" w:rsidR="002B68FA" w:rsidRDefault="002B68FA" w:rsidP="00E61587">
      <w:pPr>
        <w:spacing w:line="360" w:lineRule="auto"/>
        <w:jc w:val="center"/>
        <w:rPr>
          <w:sz w:val="28"/>
          <w:szCs w:val="28"/>
        </w:rPr>
      </w:pPr>
    </w:p>
    <w:p w14:paraId="6EBD948B" w14:textId="79F88729" w:rsidR="00112825" w:rsidRDefault="00112825" w:rsidP="00E61587">
      <w:pPr>
        <w:spacing w:line="360" w:lineRule="auto"/>
        <w:jc w:val="center"/>
        <w:rPr>
          <w:sz w:val="28"/>
          <w:szCs w:val="28"/>
        </w:rPr>
      </w:pPr>
    </w:p>
    <w:p w14:paraId="4E663B09" w14:textId="42F3ADF3" w:rsidR="00112825" w:rsidRDefault="00112825" w:rsidP="00E61587">
      <w:pPr>
        <w:spacing w:line="360" w:lineRule="auto"/>
        <w:jc w:val="center"/>
        <w:rPr>
          <w:sz w:val="28"/>
          <w:szCs w:val="28"/>
        </w:rPr>
      </w:pPr>
    </w:p>
    <w:p w14:paraId="1965096A" w14:textId="5426DB95" w:rsidR="00112825" w:rsidRDefault="00112825" w:rsidP="00E61587">
      <w:pPr>
        <w:spacing w:line="360" w:lineRule="auto"/>
        <w:jc w:val="center"/>
        <w:rPr>
          <w:sz w:val="28"/>
          <w:szCs w:val="28"/>
        </w:rPr>
      </w:pPr>
    </w:p>
    <w:p w14:paraId="3E1AE438" w14:textId="77777777" w:rsidR="00112825" w:rsidRDefault="00112825" w:rsidP="00E61587">
      <w:pPr>
        <w:spacing w:line="360" w:lineRule="auto"/>
        <w:jc w:val="center"/>
        <w:rPr>
          <w:sz w:val="28"/>
          <w:szCs w:val="28"/>
        </w:rPr>
      </w:pPr>
    </w:p>
    <w:p w14:paraId="0190953A" w14:textId="6C4092BD" w:rsidR="00DF77B4" w:rsidRDefault="00DF77B4" w:rsidP="00DF77B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</w:t>
      </w:r>
    </w:p>
    <w:p w14:paraId="22B993A2" w14:textId="78F721B1" w:rsidR="00DF77B4" w:rsidRDefault="00DF77B4" w:rsidP="00DF77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рейтинг по количеству п</w:t>
      </w:r>
      <w:r w:rsidR="00A8493D">
        <w:rPr>
          <w:sz w:val="28"/>
          <w:szCs w:val="28"/>
        </w:rPr>
        <w:t>росмотров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520"/>
      </w:tblGrid>
      <w:tr w:rsidR="00DF77B4" w:rsidRPr="00DF77B4" w14:paraId="7FABA1DA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BC205F4" w14:textId="77777777" w:rsidR="00DF77B4" w:rsidRPr="00DF77B4" w:rsidRDefault="00DF77B4" w:rsidP="00DF77B4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2D6B1259" w14:textId="4872795F" w:rsidR="00DF77B4" w:rsidRPr="00DF77B4" w:rsidRDefault="00DF77B4" w:rsidP="00DF77B4">
            <w:pPr>
              <w:jc w:val="center"/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Среднее по столбцу Рейтинг сайта, баллов</w:t>
            </w:r>
          </w:p>
        </w:tc>
      </w:tr>
      <w:tr w:rsidR="00DF77B4" w:rsidRPr="00DF77B4" w14:paraId="120404AD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66D359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1-100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6AEFBF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77,69444</w:t>
            </w:r>
          </w:p>
        </w:tc>
      </w:tr>
      <w:tr w:rsidR="00DF77B4" w:rsidRPr="00DF77B4" w14:paraId="7687204E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F341632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101-200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C446297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77,66667</w:t>
            </w:r>
          </w:p>
        </w:tc>
      </w:tr>
      <w:tr w:rsidR="00DF77B4" w:rsidRPr="00DF77B4" w14:paraId="14E92261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8EF4E4B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201-300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F9B53C2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70,5</w:t>
            </w:r>
          </w:p>
        </w:tc>
      </w:tr>
      <w:tr w:rsidR="00DF77B4" w:rsidRPr="00DF77B4" w14:paraId="247FDCF1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ED8A21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401-500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7CFA87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87</w:t>
            </w:r>
          </w:p>
        </w:tc>
      </w:tr>
      <w:tr w:rsidR="00DF77B4" w:rsidRPr="00DF77B4" w14:paraId="4EA79A33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84BC3F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501-600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DAADB2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47</w:t>
            </w:r>
          </w:p>
        </w:tc>
      </w:tr>
      <w:tr w:rsidR="00DF77B4" w:rsidRPr="00DF77B4" w14:paraId="25C03A91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ED387B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601-700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40B6F78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69</w:t>
            </w:r>
          </w:p>
        </w:tc>
      </w:tr>
      <w:tr w:rsidR="00DF77B4" w:rsidRPr="00DF77B4" w14:paraId="58258ED6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A939CB3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701-800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BEF589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85</w:t>
            </w:r>
          </w:p>
        </w:tc>
      </w:tr>
      <w:tr w:rsidR="00DF77B4" w:rsidRPr="00DF77B4" w14:paraId="2846A43F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3E591C4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901-1000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0915E6D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83,33333</w:t>
            </w:r>
          </w:p>
        </w:tc>
      </w:tr>
      <w:tr w:rsidR="00DF77B4" w:rsidRPr="00DF77B4" w14:paraId="728CCBBC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917D74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1001-1100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2ABC40B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76</w:t>
            </w:r>
          </w:p>
        </w:tc>
      </w:tr>
      <w:tr w:rsidR="00DF77B4" w:rsidRPr="00DF77B4" w14:paraId="5CE8BF55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E70E129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1301-1400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B7AB117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73</w:t>
            </w:r>
          </w:p>
        </w:tc>
      </w:tr>
      <w:tr w:rsidR="00DF77B4" w:rsidRPr="00DF77B4" w14:paraId="0958C0CA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8010302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2401-2500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09DD497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65</w:t>
            </w:r>
          </w:p>
        </w:tc>
      </w:tr>
      <w:tr w:rsidR="00DF77B4" w:rsidRPr="00DF77B4" w14:paraId="623EACBF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CE8B557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2901-3000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68187AB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87</w:t>
            </w:r>
          </w:p>
        </w:tc>
      </w:tr>
      <w:tr w:rsidR="00DF77B4" w:rsidRPr="00DF77B4" w14:paraId="6BDF33DA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975FE85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3401-3500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EB1F3B4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76</w:t>
            </w:r>
          </w:p>
        </w:tc>
      </w:tr>
      <w:tr w:rsidR="00DF77B4" w:rsidRPr="00DF77B4" w14:paraId="089AFC2D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CD52EE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5101-5200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9742AC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90</w:t>
            </w:r>
          </w:p>
        </w:tc>
      </w:tr>
      <w:tr w:rsidR="00DF77B4" w:rsidRPr="00DF77B4" w14:paraId="0F988D0A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CC90DE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5401-5500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08285D86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89</w:t>
            </w:r>
          </w:p>
        </w:tc>
      </w:tr>
      <w:tr w:rsidR="00DF77B4" w:rsidRPr="00DF77B4" w14:paraId="2422163B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A67645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5501-5600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1B804D4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84</w:t>
            </w:r>
          </w:p>
        </w:tc>
      </w:tr>
      <w:tr w:rsidR="00DF77B4" w:rsidRPr="00DF77B4" w14:paraId="7FFC6CA7" w14:textId="77777777" w:rsidTr="00DF77B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ABBA30F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1B6B572F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77,67188</w:t>
            </w:r>
          </w:p>
        </w:tc>
      </w:tr>
    </w:tbl>
    <w:p w14:paraId="243B8A2A" w14:textId="77777777" w:rsidR="00F9602A" w:rsidRDefault="00F9602A" w:rsidP="00DF77B4">
      <w:pPr>
        <w:spacing w:line="360" w:lineRule="auto"/>
        <w:rPr>
          <w:sz w:val="28"/>
          <w:szCs w:val="28"/>
        </w:rPr>
      </w:pPr>
    </w:p>
    <w:p w14:paraId="570F337F" w14:textId="77777777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C28DF6" wp14:editId="46CCFC0B">
            <wp:extent cx="4581525" cy="2771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0AA3" w14:textId="40EE1E7E" w:rsidR="001B6EF4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Гистограмма: рейтинг по количеству просмотров</w:t>
      </w:r>
    </w:p>
    <w:p w14:paraId="515BADC3" w14:textId="0A14A237" w:rsidR="001B6EF4" w:rsidRDefault="001B6EF4" w:rsidP="00DF77B4">
      <w:pPr>
        <w:spacing w:line="360" w:lineRule="auto"/>
        <w:rPr>
          <w:sz w:val="28"/>
          <w:szCs w:val="28"/>
        </w:rPr>
      </w:pPr>
    </w:p>
    <w:p w14:paraId="549FD4AC" w14:textId="2C3AB4C0" w:rsidR="00E61587" w:rsidRDefault="00112825" w:rsidP="00112825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 данной сводке зависимость рейтинга сайта от количества просмотров не наблюдается.</w:t>
      </w:r>
    </w:p>
    <w:p w14:paraId="577E49AB" w14:textId="1B3028FA" w:rsidR="00E61587" w:rsidRDefault="00E61587" w:rsidP="00DF77B4">
      <w:pPr>
        <w:spacing w:line="360" w:lineRule="auto"/>
        <w:rPr>
          <w:sz w:val="28"/>
          <w:szCs w:val="28"/>
        </w:rPr>
      </w:pPr>
    </w:p>
    <w:p w14:paraId="21A0CFBF" w14:textId="77777777" w:rsidR="00F9602A" w:rsidRPr="00363570" w:rsidRDefault="00F9602A" w:rsidP="00DF77B4">
      <w:pPr>
        <w:spacing w:line="360" w:lineRule="auto"/>
        <w:rPr>
          <w:sz w:val="28"/>
          <w:szCs w:val="28"/>
        </w:rPr>
      </w:pPr>
    </w:p>
    <w:p w14:paraId="3A46A67F" w14:textId="4E49CA2A" w:rsidR="00DF77B4" w:rsidRDefault="00DF77B4" w:rsidP="00DF77B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6</w:t>
      </w:r>
    </w:p>
    <w:p w14:paraId="436E2FFA" w14:textId="3AB41AD9" w:rsidR="00DF77B4" w:rsidRDefault="00DF77B4" w:rsidP="00DF77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таблица: количество посетителей по количеству просмотров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DF77B4" w:rsidRPr="00DF77B4" w14:paraId="6CCABD28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A3C0ADF" w14:textId="77777777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7C79EECA" w14:textId="5B683DEE" w:rsidR="00DF77B4" w:rsidRPr="00DF77B4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DF77B4">
              <w:rPr>
                <w:b/>
                <w:bCs/>
                <w:sz w:val="24"/>
                <w:szCs w:val="24"/>
              </w:rPr>
              <w:t>Среднее по столбцу Посетители,</w:t>
            </w:r>
          </w:p>
        </w:tc>
      </w:tr>
      <w:tr w:rsidR="00DF77B4" w:rsidRPr="00DF77B4" w14:paraId="429789A9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8C79873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1-1000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5C30436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56,15909</w:t>
            </w:r>
          </w:p>
        </w:tc>
      </w:tr>
      <w:tr w:rsidR="00DF77B4" w:rsidRPr="00DF77B4" w14:paraId="204BD482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4A88E2C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1001-2000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0071941D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337,25</w:t>
            </w:r>
          </w:p>
        </w:tc>
      </w:tr>
      <w:tr w:rsidR="00DF77B4" w:rsidRPr="00DF77B4" w14:paraId="103FABFA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18244D02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2001-3000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43AAF32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601</w:t>
            </w:r>
          </w:p>
        </w:tc>
      </w:tr>
      <w:tr w:rsidR="00DF77B4" w:rsidRPr="00DF77B4" w14:paraId="7CF6C013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5B54E77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3001-4000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4790115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771</w:t>
            </w:r>
          </w:p>
        </w:tc>
      </w:tr>
      <w:tr w:rsidR="00DF77B4" w:rsidRPr="00DF77B4" w14:paraId="1C8EB8DB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13387F3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4001-5000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50F3303F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1002,4</w:t>
            </w:r>
          </w:p>
        </w:tc>
      </w:tr>
      <w:tr w:rsidR="00DF77B4" w:rsidRPr="00DF77B4" w14:paraId="33B25C2A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2A56667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5001-6000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4FA623A5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1330</w:t>
            </w:r>
          </w:p>
        </w:tc>
      </w:tr>
      <w:tr w:rsidR="00DF77B4" w:rsidRPr="00DF77B4" w14:paraId="2315A08D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C868E53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10001-11000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310EE28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2432</w:t>
            </w:r>
          </w:p>
        </w:tc>
      </w:tr>
      <w:tr w:rsidR="00DF77B4" w:rsidRPr="00DF77B4" w14:paraId="59B4F99C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FBD0197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12001-13000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60F2B274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2989</w:t>
            </w:r>
          </w:p>
        </w:tc>
      </w:tr>
      <w:tr w:rsidR="00DF77B4" w:rsidRPr="00DF77B4" w14:paraId="1C5CE6A1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ED8BDF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14001-15000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2BFCCD4E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3440</w:t>
            </w:r>
          </w:p>
        </w:tc>
      </w:tr>
      <w:tr w:rsidR="00DF77B4" w:rsidRPr="00DF77B4" w14:paraId="5FFD1639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3308784B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22001-23000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66FBABDC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5200</w:t>
            </w:r>
          </w:p>
        </w:tc>
      </w:tr>
      <w:tr w:rsidR="00DF77B4" w:rsidRPr="00DF77B4" w14:paraId="57FBECCA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0B4A79DA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23001-24000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43315E50" w14:textId="77777777" w:rsidR="00DF77B4" w:rsidRPr="00DF77B4" w:rsidRDefault="00DF77B4" w:rsidP="00DF77B4">
            <w:pPr>
              <w:rPr>
                <w:sz w:val="24"/>
                <w:szCs w:val="24"/>
              </w:rPr>
            </w:pPr>
            <w:r w:rsidRPr="00DF77B4">
              <w:rPr>
                <w:sz w:val="24"/>
                <w:szCs w:val="24"/>
              </w:rPr>
              <w:t>5501</w:t>
            </w:r>
          </w:p>
        </w:tc>
      </w:tr>
      <w:tr w:rsidR="00DF77B4" w:rsidRPr="00DF77B4" w14:paraId="6CFB48AA" w14:textId="77777777" w:rsidTr="00DF77B4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76B7F764" w14:textId="77777777" w:rsidR="00DF77B4" w:rsidRPr="0084396F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7512" w:type="dxa"/>
            <w:shd w:val="clear" w:color="auto" w:fill="auto"/>
            <w:noWrap/>
            <w:vAlign w:val="bottom"/>
            <w:hideMark/>
          </w:tcPr>
          <w:p w14:paraId="0A9ABAC2" w14:textId="77777777" w:rsidR="00DF77B4" w:rsidRPr="0084396F" w:rsidRDefault="00DF77B4" w:rsidP="00DF77B4">
            <w:pPr>
              <w:rPr>
                <w:b/>
                <w:bCs/>
                <w:sz w:val="24"/>
                <w:szCs w:val="24"/>
              </w:rPr>
            </w:pPr>
            <w:r w:rsidRPr="0084396F">
              <w:rPr>
                <w:b/>
                <w:bCs/>
                <w:sz w:val="24"/>
                <w:szCs w:val="24"/>
              </w:rPr>
              <w:t>593,2656</w:t>
            </w:r>
          </w:p>
        </w:tc>
      </w:tr>
    </w:tbl>
    <w:p w14:paraId="3EEA9B62" w14:textId="4DC46C49" w:rsidR="0084396F" w:rsidRDefault="0084396F" w:rsidP="00E54088">
      <w:pPr>
        <w:spacing w:line="360" w:lineRule="auto"/>
        <w:jc w:val="both"/>
        <w:rPr>
          <w:sz w:val="28"/>
          <w:szCs w:val="28"/>
        </w:rPr>
      </w:pPr>
    </w:p>
    <w:p w14:paraId="2139EE66" w14:textId="77777777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276316" wp14:editId="011105AF">
            <wp:extent cx="4591050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197" w14:textId="77777777" w:rsidR="00E61587" w:rsidRDefault="00E61587" w:rsidP="00E615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Гистограмма: рейтинг по количеству просмотров</w:t>
      </w:r>
    </w:p>
    <w:p w14:paraId="037B034A" w14:textId="77777777" w:rsidR="00E61587" w:rsidRDefault="00E61587" w:rsidP="00E54088">
      <w:pPr>
        <w:spacing w:line="360" w:lineRule="auto"/>
        <w:jc w:val="both"/>
        <w:rPr>
          <w:sz w:val="28"/>
          <w:szCs w:val="28"/>
        </w:rPr>
      </w:pPr>
    </w:p>
    <w:p w14:paraId="516B95D7" w14:textId="314C3FCF" w:rsidR="001B6EF4" w:rsidRDefault="00112825" w:rsidP="00E6158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Из данной сводки отчетливо видно,</w:t>
      </w:r>
      <w:r w:rsidR="001B6EF4">
        <w:rPr>
          <w:sz w:val="28"/>
          <w:szCs w:val="28"/>
        </w:rPr>
        <w:t xml:space="preserve"> что с ростом числа посетителей растет </w:t>
      </w:r>
      <w:r>
        <w:rPr>
          <w:sz w:val="28"/>
          <w:szCs w:val="28"/>
        </w:rPr>
        <w:t xml:space="preserve">и </w:t>
      </w:r>
      <w:r w:rsidR="001B6EF4">
        <w:rPr>
          <w:sz w:val="28"/>
          <w:szCs w:val="28"/>
        </w:rPr>
        <w:t xml:space="preserve">число просмотров. </w:t>
      </w:r>
      <w:r>
        <w:rPr>
          <w:sz w:val="28"/>
          <w:szCs w:val="28"/>
        </w:rPr>
        <w:t>Это очевидная взаимосвязь, однако построить данную сводку необходимо с целью проверки правильности данных.</w:t>
      </w:r>
    </w:p>
    <w:p w14:paraId="66C0830B" w14:textId="7D10A644" w:rsidR="00157BF8" w:rsidRDefault="00157BF8" w:rsidP="00157BF8">
      <w:pPr>
        <w:spacing w:line="360" w:lineRule="auto"/>
        <w:ind w:firstLine="426"/>
        <w:jc w:val="both"/>
        <w:rPr>
          <w:sz w:val="28"/>
          <w:szCs w:val="28"/>
        </w:rPr>
      </w:pPr>
    </w:p>
    <w:p w14:paraId="5F76A412" w14:textId="65813090" w:rsidR="001C40C5" w:rsidRDefault="001C40C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0CDE1" w14:textId="71C28D6B" w:rsidR="001C40C5" w:rsidRPr="001C40C5" w:rsidRDefault="001C40C5" w:rsidP="00182B72">
      <w:pPr>
        <w:pStyle w:val="1"/>
        <w:numPr>
          <w:ilvl w:val="0"/>
          <w:numId w:val="30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3533694"/>
      <w:r w:rsidRPr="001C40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Изучение взаимосвязи</w:t>
      </w:r>
      <w:bookmarkEnd w:id="3"/>
    </w:p>
    <w:p w14:paraId="61DC1F38" w14:textId="2CA66A59" w:rsidR="001C40C5" w:rsidRPr="001C40C5" w:rsidRDefault="001C40C5" w:rsidP="001C40C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1C40C5">
        <w:rPr>
          <w:sz w:val="28"/>
          <w:szCs w:val="28"/>
        </w:rPr>
        <w:t xml:space="preserve">адачей статистики является изучение статистических закономерностей для предсказания и управления социально экономическими процессами. </w:t>
      </w:r>
    </w:p>
    <w:p w14:paraId="6C433D86" w14:textId="77777777" w:rsidR="00ED6D8B" w:rsidRDefault="001C40C5" w:rsidP="00ED6D8B">
      <w:pPr>
        <w:spacing w:line="360" w:lineRule="auto"/>
        <w:ind w:firstLine="426"/>
        <w:jc w:val="both"/>
        <w:rPr>
          <w:sz w:val="28"/>
          <w:szCs w:val="28"/>
        </w:rPr>
      </w:pPr>
      <w:r w:rsidRPr="001C40C5">
        <w:rPr>
          <w:sz w:val="28"/>
          <w:szCs w:val="28"/>
        </w:rPr>
        <w:t>Прежде чем приступить к изучению связи между явлениями необходимо выяснить вид связи между факторным и результативным признаками.</w:t>
      </w:r>
      <w:r w:rsidR="00ED6D8B">
        <w:rPr>
          <w:sz w:val="28"/>
          <w:szCs w:val="28"/>
        </w:rPr>
        <w:t xml:space="preserve"> </w:t>
      </w:r>
    </w:p>
    <w:p w14:paraId="2A1C13A4" w14:textId="27185A0C" w:rsidR="00157BF8" w:rsidRDefault="00ED6D8B" w:rsidP="00ED6D8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 степени причинно-следственной определенности различают два вида связи:</w:t>
      </w:r>
    </w:p>
    <w:p w14:paraId="3A70B371" w14:textId="74224FAF" w:rsidR="00ED6D8B" w:rsidRDefault="00ED6D8B" w:rsidP="00ED6D8B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ED6D8B">
        <w:rPr>
          <w:sz w:val="28"/>
          <w:szCs w:val="28"/>
        </w:rPr>
        <w:t>ункциональная связь</w:t>
      </w:r>
      <w:r>
        <w:rPr>
          <w:sz w:val="28"/>
          <w:szCs w:val="28"/>
        </w:rPr>
        <w:t xml:space="preserve"> – </w:t>
      </w:r>
      <w:r w:rsidRPr="00ED6D8B">
        <w:rPr>
          <w:sz w:val="28"/>
          <w:szCs w:val="28"/>
        </w:rPr>
        <w:t xml:space="preserve">значение результативного признака </w:t>
      </w:r>
      <w:r>
        <w:rPr>
          <w:sz w:val="28"/>
          <w:szCs w:val="28"/>
        </w:rPr>
        <w:t>(</w:t>
      </w:r>
      <w:r w:rsidRPr="00ED6D8B">
        <w:rPr>
          <w:sz w:val="28"/>
          <w:szCs w:val="28"/>
        </w:rPr>
        <w:t>у</w:t>
      </w:r>
      <w:r>
        <w:rPr>
          <w:sz w:val="28"/>
          <w:szCs w:val="28"/>
        </w:rPr>
        <w:t>)</w:t>
      </w:r>
      <w:r w:rsidRPr="00ED6D8B">
        <w:rPr>
          <w:sz w:val="28"/>
          <w:szCs w:val="28"/>
        </w:rPr>
        <w:t xml:space="preserve"> полностью определяется значением факторного признака </w:t>
      </w:r>
      <w:r>
        <w:rPr>
          <w:sz w:val="28"/>
          <w:szCs w:val="28"/>
        </w:rPr>
        <w:t>(</w:t>
      </w:r>
      <w:r w:rsidRPr="00ED6D8B">
        <w:rPr>
          <w:sz w:val="28"/>
          <w:szCs w:val="28"/>
        </w:rPr>
        <w:t>х</w:t>
      </w:r>
      <w:r>
        <w:rPr>
          <w:sz w:val="28"/>
          <w:szCs w:val="28"/>
        </w:rPr>
        <w:t>)</w:t>
      </w:r>
      <w:r w:rsidRPr="00ED6D8B">
        <w:rPr>
          <w:sz w:val="28"/>
          <w:szCs w:val="28"/>
        </w:rPr>
        <w:t>;</w:t>
      </w:r>
    </w:p>
    <w:p w14:paraId="04606D9D" w14:textId="27D9F424" w:rsidR="00ED6D8B" w:rsidRDefault="00ED6D8B" w:rsidP="00ED6D8B">
      <w:pPr>
        <w:pStyle w:val="a7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связь – </w:t>
      </w:r>
      <w:r w:rsidRPr="00ED6D8B">
        <w:rPr>
          <w:sz w:val="28"/>
          <w:szCs w:val="28"/>
        </w:rPr>
        <w:t xml:space="preserve">значение результативного признака </w:t>
      </w:r>
      <w:r>
        <w:rPr>
          <w:sz w:val="28"/>
          <w:szCs w:val="28"/>
        </w:rPr>
        <w:t>(</w:t>
      </w:r>
      <w:r w:rsidRPr="00ED6D8B">
        <w:rPr>
          <w:sz w:val="28"/>
          <w:szCs w:val="28"/>
        </w:rPr>
        <w:t>у</w:t>
      </w:r>
      <w:r>
        <w:rPr>
          <w:sz w:val="28"/>
          <w:szCs w:val="28"/>
        </w:rPr>
        <w:t>)</w:t>
      </w:r>
      <w:r w:rsidRPr="00ED6D8B">
        <w:rPr>
          <w:sz w:val="28"/>
          <w:szCs w:val="28"/>
        </w:rPr>
        <w:t xml:space="preserve"> определяется значением факторного признака </w:t>
      </w:r>
      <w:r>
        <w:rPr>
          <w:sz w:val="28"/>
          <w:szCs w:val="28"/>
        </w:rPr>
        <w:t>(</w:t>
      </w:r>
      <w:r w:rsidRPr="00ED6D8B">
        <w:rPr>
          <w:sz w:val="28"/>
          <w:szCs w:val="28"/>
        </w:rPr>
        <w:t>х</w:t>
      </w:r>
      <w:r>
        <w:rPr>
          <w:sz w:val="28"/>
          <w:szCs w:val="28"/>
        </w:rPr>
        <w:t>),</w:t>
      </w:r>
      <w:r w:rsidRPr="00ED6D8B">
        <w:rPr>
          <w:sz w:val="28"/>
          <w:szCs w:val="28"/>
        </w:rPr>
        <w:t xml:space="preserve"> при этом имеет место влияние прочих, неучтенных, факторов</w:t>
      </w:r>
      <w:r w:rsidR="00682BF2" w:rsidRPr="00682BF2">
        <w:rPr>
          <w:sz w:val="28"/>
          <w:szCs w:val="28"/>
        </w:rPr>
        <w:t xml:space="preserve"> [14]</w:t>
      </w:r>
      <w:r w:rsidRPr="00ED6D8B">
        <w:rPr>
          <w:sz w:val="28"/>
          <w:szCs w:val="28"/>
        </w:rPr>
        <w:t>.</w:t>
      </w:r>
    </w:p>
    <w:p w14:paraId="0E9D4887" w14:textId="77777777" w:rsidR="00D83CF5" w:rsidRDefault="00ED6D8B" w:rsidP="00D83CF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 направлению связь может быть прямой и обратной. По аналитическому выражению – линейной и нелинейной. По количеству факторных признаков – линейной и нелинейной.</w:t>
      </w:r>
    </w:p>
    <w:p w14:paraId="7ECE241F" w14:textId="3581C826" w:rsidR="00D83CF5" w:rsidRDefault="00D83CF5" w:rsidP="00D83CF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D83CF5">
        <w:rPr>
          <w:sz w:val="28"/>
          <w:szCs w:val="28"/>
        </w:rPr>
        <w:t xml:space="preserve">При </w:t>
      </w:r>
      <w:r>
        <w:rPr>
          <w:sz w:val="28"/>
          <w:szCs w:val="28"/>
        </w:rPr>
        <w:t>исследовании</w:t>
      </w:r>
      <w:r w:rsidRPr="00D83CF5">
        <w:rPr>
          <w:sz w:val="28"/>
          <w:szCs w:val="28"/>
        </w:rPr>
        <w:t xml:space="preserve"> корреляционных связей одной из главных задач является определение формы корреляционной связи. </w:t>
      </w:r>
      <w:r>
        <w:rPr>
          <w:sz w:val="28"/>
          <w:szCs w:val="28"/>
        </w:rPr>
        <w:t>Форма связи – это</w:t>
      </w:r>
      <w:r w:rsidRPr="00D83CF5">
        <w:rPr>
          <w:sz w:val="28"/>
          <w:szCs w:val="28"/>
        </w:rPr>
        <w:t xml:space="preserve"> тенденци</w:t>
      </w:r>
      <w:r>
        <w:rPr>
          <w:sz w:val="28"/>
          <w:szCs w:val="28"/>
        </w:rPr>
        <w:t>я</w:t>
      </w:r>
      <w:r w:rsidRPr="00D83CF5">
        <w:rPr>
          <w:sz w:val="28"/>
          <w:szCs w:val="28"/>
        </w:rPr>
        <w:t>, которая проявляется в изменении результативного признака в связи с изменением признака-фактора.</w:t>
      </w:r>
    </w:p>
    <w:p w14:paraId="3F3CDBFE" w14:textId="097DBAFB" w:rsidR="00D83CF5" w:rsidRDefault="00D83CF5" w:rsidP="00D83CF5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D83CF5">
        <w:rPr>
          <w:sz w:val="28"/>
          <w:szCs w:val="28"/>
        </w:rPr>
        <w:t>Построение и анализ корреляционной модели связи осуществляются с помощью корреляционно-регрессионного анализа</w:t>
      </w:r>
      <w:r>
        <w:rPr>
          <w:sz w:val="28"/>
          <w:szCs w:val="28"/>
        </w:rPr>
        <w:t>. Он</w:t>
      </w:r>
      <w:r w:rsidRPr="00D83CF5">
        <w:rPr>
          <w:sz w:val="28"/>
          <w:szCs w:val="28"/>
        </w:rPr>
        <w:t xml:space="preserve"> заключается в построении и анализе уравнения регрессии (корреляционной связи), приближенно выражающей зависимость результативного признака от признаков-факторов.</w:t>
      </w:r>
    </w:p>
    <w:p w14:paraId="0F22208F" w14:textId="39CF0475" w:rsidR="00D64117" w:rsidRDefault="009C2994" w:rsidP="00D64117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 w:rsidRPr="009C2994">
        <w:rPr>
          <w:sz w:val="28"/>
          <w:szCs w:val="28"/>
        </w:rPr>
        <w:t xml:space="preserve">Дисперсия </w:t>
      </w:r>
      <w:r>
        <w:rPr>
          <w:sz w:val="28"/>
          <w:szCs w:val="28"/>
        </w:rPr>
        <w:t>–</w:t>
      </w:r>
      <w:r w:rsidRPr="009C2994">
        <w:rPr>
          <w:sz w:val="28"/>
          <w:szCs w:val="28"/>
        </w:rPr>
        <w:t xml:space="preserve"> это </w:t>
      </w:r>
      <w:r>
        <w:rPr>
          <w:sz w:val="28"/>
          <w:szCs w:val="28"/>
        </w:rPr>
        <w:t xml:space="preserve">один из основных показателей в статистике. Она отражает </w:t>
      </w:r>
      <w:r w:rsidRPr="009C2994">
        <w:rPr>
          <w:sz w:val="28"/>
          <w:szCs w:val="28"/>
        </w:rPr>
        <w:t>мер</w:t>
      </w:r>
      <w:r>
        <w:rPr>
          <w:sz w:val="28"/>
          <w:szCs w:val="28"/>
        </w:rPr>
        <w:t>у</w:t>
      </w:r>
      <w:r w:rsidRPr="009C2994">
        <w:rPr>
          <w:sz w:val="28"/>
          <w:szCs w:val="28"/>
        </w:rPr>
        <w:t xml:space="preserve"> разброса значений в наборе данных. </w:t>
      </w:r>
      <w:r>
        <w:rPr>
          <w:sz w:val="28"/>
          <w:szCs w:val="28"/>
        </w:rPr>
        <w:t>Д</w:t>
      </w:r>
      <w:r w:rsidRPr="009C2994">
        <w:rPr>
          <w:sz w:val="28"/>
          <w:szCs w:val="28"/>
        </w:rPr>
        <w:t>исперсия измеряет, насколько далеко каждое значение в наборе данных находится от среднего значения. Чем больше дисперсия, тем больше изменчивость данных.</w:t>
      </w:r>
      <w:r w:rsidR="00D64117">
        <w:rPr>
          <w:sz w:val="28"/>
          <w:szCs w:val="28"/>
        </w:rPr>
        <w:t xml:space="preserve"> </w:t>
      </w:r>
    </w:p>
    <w:p w14:paraId="55EAD119" w14:textId="2F171505" w:rsidR="00D64117" w:rsidRPr="00D64117" w:rsidRDefault="00D64117" w:rsidP="00D64117">
      <w:pPr>
        <w:pStyle w:val="a7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различные виды дисперсии, например, несмещенная, средняя внутригрупповая, межгрупповая, общая и др.</w:t>
      </w:r>
    </w:p>
    <w:p w14:paraId="38B6EC59" w14:textId="7437A3AD" w:rsidR="009C2994" w:rsidRDefault="009C2994" w:rsidP="009C2994">
      <w:pPr>
        <w:spacing w:line="360" w:lineRule="auto"/>
        <w:ind w:firstLine="426"/>
        <w:jc w:val="both"/>
        <w:rPr>
          <w:sz w:val="28"/>
          <w:szCs w:val="28"/>
        </w:rPr>
      </w:pPr>
      <w:r w:rsidRPr="009C2994">
        <w:rPr>
          <w:sz w:val="28"/>
          <w:szCs w:val="28"/>
        </w:rPr>
        <w:t xml:space="preserve">Коэффициент корреляции </w:t>
      </w:r>
      <w:r>
        <w:rPr>
          <w:sz w:val="28"/>
          <w:szCs w:val="28"/>
        </w:rPr>
        <w:t>–</w:t>
      </w:r>
      <w:r w:rsidRPr="009C2994">
        <w:rPr>
          <w:sz w:val="28"/>
          <w:szCs w:val="28"/>
        </w:rPr>
        <w:t xml:space="preserve"> это статистическая мера, которая измеряет </w:t>
      </w:r>
      <w:r w:rsidRPr="009C2994">
        <w:rPr>
          <w:sz w:val="28"/>
          <w:szCs w:val="28"/>
        </w:rPr>
        <w:lastRenderedPageBreak/>
        <w:t xml:space="preserve">степень линейной зависимости между двумя переменными. </w:t>
      </w:r>
      <w:r>
        <w:rPr>
          <w:sz w:val="28"/>
          <w:szCs w:val="28"/>
        </w:rPr>
        <w:t>Вычисляется по формуле (</w:t>
      </w:r>
      <w:r w:rsidR="00D6411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="00D64117">
        <w:rPr>
          <w:sz w:val="28"/>
          <w:szCs w:val="28"/>
        </w:rPr>
        <w:t xml:space="preserve">: </w:t>
      </w:r>
    </w:p>
    <w:p w14:paraId="158F1CB6" w14:textId="77777777" w:rsidR="00D64117" w:rsidRDefault="00D64117" w:rsidP="009C2994">
      <w:pPr>
        <w:spacing w:line="360" w:lineRule="auto"/>
        <w:ind w:firstLine="426"/>
        <w:jc w:val="both"/>
        <w:rPr>
          <w:sz w:val="28"/>
          <w:szCs w:val="28"/>
        </w:rPr>
      </w:pPr>
    </w:p>
    <w:p w14:paraId="3928B569" w14:textId="3088C09E" w:rsidR="009C2994" w:rsidRPr="00D64117" w:rsidRDefault="001E6FD3" w:rsidP="009C2994">
      <w:pPr>
        <w:spacing w:line="360" w:lineRule="auto"/>
        <w:ind w:firstLine="425"/>
        <w:jc w:val="center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r</m:t>
              </m:r>
            </m:e>
            <m:sub>
              <w:proofErr w:type="spellStart"/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xy</m:t>
              </m:r>
              <w:proofErr w:type="spellEnd"/>
            </m:sub>
          </m:sSub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w:proofErr w:type="spellStart"/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xy</m:t>
                  </m:r>
                  <w:proofErr w:type="spellEnd"/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–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m:rPr>
                  <m:nor/>
                </m:rPr>
                <w:rPr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m:rPr>
              <m:nor/>
            </m:rPr>
            <w:rPr>
              <w:iCs/>
              <w:sz w:val="28"/>
              <w:szCs w:val="28"/>
            </w:rPr>
            <m:t xml:space="preserve">                                                       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>(</m:t>
          </m:r>
          <m:r>
            <m:rPr>
              <m:nor/>
            </m:rPr>
            <w:rPr>
              <w:sz w:val="28"/>
              <w:szCs w:val="28"/>
            </w:rPr>
            <m:t>2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</m:oMath>
      </m:oMathPara>
    </w:p>
    <w:p w14:paraId="7F7DDB0C" w14:textId="1A496275" w:rsidR="009C2994" w:rsidRDefault="009C2994" w:rsidP="009C2994">
      <w:pPr>
        <w:spacing w:line="360" w:lineRule="auto"/>
        <w:ind w:firstLine="426"/>
        <w:jc w:val="both"/>
        <w:rPr>
          <w:sz w:val="28"/>
          <w:szCs w:val="28"/>
        </w:rPr>
      </w:pPr>
    </w:p>
    <w:p w14:paraId="2EFBCE3B" w14:textId="323CF7F7" w:rsidR="009C2994" w:rsidRPr="009C2994" w:rsidRDefault="009C2994" w:rsidP="0090646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9C2994">
        <w:rPr>
          <w:sz w:val="28"/>
          <w:szCs w:val="28"/>
        </w:rPr>
        <w:t xml:space="preserve"> – </w:t>
      </w:r>
      <w:r w:rsidR="00D64117">
        <w:rPr>
          <w:sz w:val="28"/>
          <w:szCs w:val="28"/>
        </w:rPr>
        <w:t xml:space="preserve">среднее значение </w:t>
      </w:r>
      <w:r>
        <w:rPr>
          <w:sz w:val="28"/>
          <w:szCs w:val="28"/>
        </w:rPr>
        <w:t>факторн</w:t>
      </w:r>
      <w:r w:rsidR="00D64117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признак</w:t>
      </w:r>
      <w:r w:rsidR="00D64117">
        <w:rPr>
          <w:sz w:val="28"/>
          <w:szCs w:val="28"/>
        </w:rPr>
        <w:t xml:space="preserve">а </w:t>
      </w:r>
      <w:r w:rsidR="00D64117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9C299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C2994">
        <w:rPr>
          <w:sz w:val="28"/>
          <w:szCs w:val="28"/>
        </w:rPr>
        <w:t xml:space="preserve"> </w:t>
      </w:r>
      <w:r w:rsidR="00D64117">
        <w:rPr>
          <w:sz w:val="28"/>
          <w:szCs w:val="28"/>
        </w:rPr>
        <w:t xml:space="preserve">среднее значение </w:t>
      </w:r>
      <w:r>
        <w:rPr>
          <w:sz w:val="28"/>
          <w:szCs w:val="28"/>
        </w:rPr>
        <w:t>результативн</w:t>
      </w:r>
      <w:r w:rsidR="00D64117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признак</w:t>
      </w:r>
      <w:r w:rsidR="00D64117">
        <w:rPr>
          <w:sz w:val="28"/>
          <w:szCs w:val="28"/>
        </w:rPr>
        <w:t>а у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σ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 xml:space="preserve">, 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σ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y</m:t>
            </m:r>
          </m:sub>
        </m:sSub>
      </m:oMath>
      <w:r>
        <w:rPr>
          <w:sz w:val="28"/>
          <w:szCs w:val="28"/>
        </w:rPr>
        <w:t xml:space="preserve"> – дисперсии признаков</w:t>
      </w:r>
      <w:r w:rsidR="00D64117">
        <w:rPr>
          <w:sz w:val="28"/>
          <w:szCs w:val="28"/>
        </w:rPr>
        <w:t xml:space="preserve"> </w:t>
      </w:r>
      <w:r w:rsidR="00D64117">
        <w:rPr>
          <w:sz w:val="28"/>
          <w:szCs w:val="28"/>
          <w:lang w:val="en-US"/>
        </w:rPr>
        <w:t>x</w:t>
      </w:r>
      <w:r w:rsidR="00D64117" w:rsidRPr="00D64117">
        <w:rPr>
          <w:sz w:val="28"/>
          <w:szCs w:val="28"/>
        </w:rPr>
        <w:t xml:space="preserve"> </w:t>
      </w:r>
      <w:r w:rsidR="00D64117">
        <w:rPr>
          <w:sz w:val="28"/>
          <w:szCs w:val="28"/>
        </w:rPr>
        <w:t xml:space="preserve">и </w:t>
      </w:r>
      <w:r w:rsidR="00D64117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60DCD703" w14:textId="5C95F250" w:rsidR="009C2994" w:rsidRDefault="009C2994" w:rsidP="009C299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 значению коэффициента можно определить наличие связи и ее степень:</w:t>
      </w:r>
    </w:p>
    <w:p w14:paraId="4D1E8BBC" w14:textId="45F13045" w:rsidR="009C2994" w:rsidRDefault="009C2994" w:rsidP="009C2994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менее 0,3 – очень слабая связь, практически отсутствует</w:t>
      </w:r>
      <w:r w:rsidRPr="009C2994">
        <w:rPr>
          <w:sz w:val="28"/>
          <w:szCs w:val="28"/>
        </w:rPr>
        <w:t>;</w:t>
      </w:r>
    </w:p>
    <w:p w14:paraId="716789EF" w14:textId="7F86235C" w:rsidR="009C2994" w:rsidRDefault="009C2994" w:rsidP="009C2994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9C2994">
        <w:rPr>
          <w:sz w:val="28"/>
          <w:szCs w:val="28"/>
        </w:rPr>
        <w:t>0</w:t>
      </w:r>
      <w:r>
        <w:rPr>
          <w:sz w:val="28"/>
          <w:szCs w:val="28"/>
        </w:rPr>
        <w:t>,3 – 0,5 – слабая связь</w:t>
      </w:r>
      <w:r>
        <w:rPr>
          <w:sz w:val="28"/>
          <w:szCs w:val="28"/>
          <w:lang w:val="en-US"/>
        </w:rPr>
        <w:t>;</w:t>
      </w:r>
    </w:p>
    <w:p w14:paraId="1E7F7E2A" w14:textId="4F7CBDB2" w:rsidR="009C2994" w:rsidRDefault="009C2994" w:rsidP="009C2994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0,5 – 0,7 – средняя связь</w:t>
      </w:r>
      <w:r>
        <w:rPr>
          <w:sz w:val="28"/>
          <w:szCs w:val="28"/>
          <w:lang w:val="en-US"/>
        </w:rPr>
        <w:t>;</w:t>
      </w:r>
    </w:p>
    <w:p w14:paraId="1F0EB781" w14:textId="774C8C04" w:rsidR="00D64117" w:rsidRPr="007D57F4" w:rsidRDefault="009C2994" w:rsidP="00D6411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0,7 – тесная связь.</w:t>
      </w:r>
    </w:p>
    <w:p w14:paraId="17DB2E02" w14:textId="2562B32A" w:rsidR="00D64117" w:rsidRDefault="00D64117" w:rsidP="00D64117">
      <w:pPr>
        <w:spacing w:line="360" w:lineRule="auto"/>
        <w:ind w:firstLine="426"/>
        <w:jc w:val="both"/>
        <w:rPr>
          <w:sz w:val="28"/>
          <w:szCs w:val="28"/>
        </w:rPr>
      </w:pPr>
      <w:r w:rsidRPr="00D64117">
        <w:rPr>
          <w:sz w:val="28"/>
          <w:szCs w:val="28"/>
        </w:rPr>
        <w:t>Коэффициент детерминации</w:t>
      </w:r>
      <w:r>
        <w:rPr>
          <w:sz w:val="28"/>
          <w:szCs w:val="28"/>
        </w:rPr>
        <w:t xml:space="preserve"> </w:t>
      </w:r>
      <w:r w:rsidRPr="00D64117">
        <w:rPr>
          <w:sz w:val="28"/>
          <w:szCs w:val="28"/>
        </w:rPr>
        <w:t>(R²)</w:t>
      </w:r>
      <w:r>
        <w:rPr>
          <w:sz w:val="28"/>
          <w:szCs w:val="28"/>
        </w:rPr>
        <w:t xml:space="preserve"> </w:t>
      </w:r>
      <w:r w:rsidRPr="00D64117">
        <w:rPr>
          <w:sz w:val="28"/>
          <w:szCs w:val="28"/>
        </w:rPr>
        <w:t>является статистическим показателем, используемым в регрессионном анализе, чтобы измерить, насколько хорошо независимая переменная объясняет изменения зависимой переменной. Он предоставляет меру того, насколько точно модель соответствует данным.</w:t>
      </w:r>
      <w:r>
        <w:rPr>
          <w:sz w:val="28"/>
          <w:szCs w:val="28"/>
        </w:rPr>
        <w:t xml:space="preserve"> Вычисляется по формуле (3):</w:t>
      </w:r>
    </w:p>
    <w:p w14:paraId="56801D56" w14:textId="77777777" w:rsidR="00D64117" w:rsidRDefault="00D64117" w:rsidP="00D64117">
      <w:pPr>
        <w:spacing w:line="360" w:lineRule="auto"/>
        <w:ind w:firstLine="426"/>
        <w:jc w:val="both"/>
        <w:rPr>
          <w:sz w:val="28"/>
          <w:szCs w:val="28"/>
        </w:rPr>
      </w:pPr>
    </w:p>
    <w:p w14:paraId="0B8BD65B" w14:textId="4DA92594" w:rsidR="00D64117" w:rsidRPr="00D64117" w:rsidRDefault="001E6FD3" w:rsidP="00D64117">
      <w:pPr>
        <w:spacing w:line="360" w:lineRule="auto"/>
        <w:ind w:firstLine="425"/>
        <w:jc w:val="center"/>
        <w:rPr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nor/>
                </m:rPr>
                <w:rPr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m:rPr>
                      <m:nor/>
                    </m:rPr>
                    <w:rPr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nor/>
            </m:rPr>
            <w:rPr>
              <w:iCs/>
              <w:sz w:val="28"/>
              <w:szCs w:val="28"/>
            </w:rPr>
            <m:t xml:space="preserve">                                                       (3</m:t>
          </m:r>
          <m:r>
            <m:rPr>
              <m:nor/>
            </m:rPr>
            <w:rPr>
              <w:sz w:val="28"/>
              <w:szCs w:val="28"/>
            </w:rPr>
            <m:t>)</m:t>
          </m:r>
        </m:oMath>
      </m:oMathPara>
    </w:p>
    <w:p w14:paraId="0EAB1B95" w14:textId="77777777" w:rsidR="00D64117" w:rsidRDefault="00D64117" w:rsidP="00D64117">
      <w:pPr>
        <w:spacing w:line="360" w:lineRule="auto"/>
        <w:ind w:firstLine="426"/>
        <w:jc w:val="both"/>
        <w:rPr>
          <w:sz w:val="28"/>
          <w:szCs w:val="28"/>
        </w:rPr>
      </w:pPr>
    </w:p>
    <w:p w14:paraId="554DD149" w14:textId="379EA107" w:rsidR="00D64117" w:rsidRDefault="00D64117" w:rsidP="0090646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y</m:t>
                </m:r>
              </m:e>
            </m:acc>
          </m:sub>
          <m:sup>
            <m:r>
              <m:rPr>
                <m:nor/>
              </m:rPr>
              <w:rPr>
                <w:sz w:val="28"/>
                <w:szCs w:val="28"/>
              </w:rPr>
              <m:t>2</m:t>
            </m:r>
          </m:sup>
        </m:sSubSup>
      </m:oMath>
      <w:r w:rsidRPr="009C2994">
        <w:rPr>
          <w:sz w:val="28"/>
          <w:szCs w:val="28"/>
        </w:rPr>
        <w:t xml:space="preserve"> – </w:t>
      </w:r>
      <w:r w:rsidR="00906464">
        <w:rPr>
          <w:sz w:val="28"/>
          <w:szCs w:val="28"/>
        </w:rPr>
        <w:t xml:space="preserve">межгрупповая дисперсия, </w:t>
      </w:r>
      <m:oMath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σ</m:t>
            </m:r>
          </m:e>
          <m:sub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y</m:t>
            </m:r>
          </m:sub>
          <m:sup>
            <m:r>
              <m:rPr>
                <m:nor/>
              </m:rPr>
              <w:rPr>
                <w:iCs/>
                <w:sz w:val="28"/>
                <w:szCs w:val="28"/>
              </w:rPr>
              <m:t>2</m:t>
            </m:r>
          </m:sup>
        </m:sSubSup>
      </m:oMath>
      <w:r w:rsidR="00906464">
        <w:rPr>
          <w:sz w:val="28"/>
          <w:szCs w:val="28"/>
        </w:rPr>
        <w:t xml:space="preserve"> – общая дисперсия.</w:t>
      </w:r>
    </w:p>
    <w:p w14:paraId="5B94622F" w14:textId="77777777" w:rsidR="007D57F4" w:rsidRDefault="007D57F4" w:rsidP="00906464">
      <w:pPr>
        <w:spacing w:line="360" w:lineRule="auto"/>
        <w:ind w:firstLine="426"/>
        <w:jc w:val="both"/>
        <w:rPr>
          <w:sz w:val="28"/>
          <w:szCs w:val="28"/>
        </w:rPr>
      </w:pPr>
    </w:p>
    <w:p w14:paraId="7EF110E2" w14:textId="01A12C44" w:rsidR="00906464" w:rsidRPr="00906464" w:rsidRDefault="00906464" w:rsidP="00906464">
      <w:pPr>
        <w:pStyle w:val="2"/>
        <w:numPr>
          <w:ilvl w:val="1"/>
          <w:numId w:val="30"/>
        </w:numPr>
        <w:spacing w:line="360" w:lineRule="auto"/>
        <w:rPr>
          <w:color w:val="000000" w:themeColor="text1"/>
          <w:sz w:val="28"/>
          <w:szCs w:val="28"/>
        </w:rPr>
      </w:pPr>
      <w:bookmarkStart w:id="4" w:name="_Toc153533695"/>
      <w:r w:rsidRPr="00906464">
        <w:rPr>
          <w:color w:val="000000" w:themeColor="text1"/>
          <w:sz w:val="28"/>
          <w:szCs w:val="28"/>
        </w:rPr>
        <w:t>Изучение взаимосвязи между двумя количественными признаками</w:t>
      </w:r>
      <w:bookmarkEnd w:id="4"/>
    </w:p>
    <w:p w14:paraId="235F15A8" w14:textId="4EA46C5D" w:rsidR="007D57F4" w:rsidRDefault="00906464" w:rsidP="007D57F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Найдем взаимосвязи между количественными признаками по сводным таблицам 4-6. Для этого необходимо построить график зависимости среднего значения одного признака от значения другого. Затем по полученным значениям нужно провести линию тренда (рис. 7-9).</w:t>
      </w:r>
    </w:p>
    <w:p w14:paraId="1D11E8C9" w14:textId="4C14C07F" w:rsidR="00906464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1740F" wp14:editId="092E441C">
            <wp:extent cx="5734050" cy="3448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CB1" w14:textId="243DE9A7" w:rsidR="00906464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7. График зависимости среднего количества посетителей от рейтинга</w:t>
      </w:r>
    </w:p>
    <w:p w14:paraId="37EE0ECC" w14:textId="454DD6E4" w:rsidR="00906464" w:rsidRDefault="00906464" w:rsidP="00906464">
      <w:pPr>
        <w:spacing w:line="360" w:lineRule="auto"/>
        <w:jc w:val="center"/>
        <w:rPr>
          <w:sz w:val="28"/>
          <w:szCs w:val="28"/>
        </w:rPr>
      </w:pPr>
    </w:p>
    <w:p w14:paraId="03CC6D7E" w14:textId="3A27DAC1" w:rsidR="004543E0" w:rsidRPr="004543E0" w:rsidRDefault="004543E0" w:rsidP="004543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Найдем коэффициент детерминации: </w:t>
      </w:r>
      <w:r w:rsidRPr="004543E0">
        <w:rPr>
          <w:sz w:val="28"/>
          <w:szCs w:val="28"/>
          <w:lang w:val="en-US"/>
        </w:rPr>
        <w:t>R</w:t>
      </w:r>
      <w:r w:rsidRPr="004543E0">
        <w:rPr>
          <w:sz w:val="28"/>
          <w:szCs w:val="28"/>
          <w:vertAlign w:val="superscript"/>
        </w:rPr>
        <w:t>2</w:t>
      </w:r>
      <w:r w:rsidRPr="004543E0">
        <w:rPr>
          <w:sz w:val="28"/>
          <w:szCs w:val="28"/>
        </w:rPr>
        <w:t xml:space="preserve"> = 0,</w:t>
      </w:r>
      <w:proofErr w:type="gramStart"/>
      <w:r w:rsidRPr="004543E0">
        <w:rPr>
          <w:sz w:val="28"/>
          <w:szCs w:val="28"/>
        </w:rPr>
        <w:t>5266 &gt;</w:t>
      </w:r>
      <w:proofErr w:type="gramEnd"/>
      <w:r w:rsidRPr="004543E0">
        <w:rPr>
          <w:sz w:val="28"/>
          <w:szCs w:val="28"/>
        </w:rPr>
        <w:t xml:space="preserve"> 0,5, т.е. взаимосвязь между средним количеством посетителей и рейтингом сайта есть</w:t>
      </w:r>
      <w:r>
        <w:rPr>
          <w:sz w:val="28"/>
          <w:szCs w:val="28"/>
        </w:rPr>
        <w:t>.</w:t>
      </w:r>
    </w:p>
    <w:p w14:paraId="52EF66F6" w14:textId="77777777" w:rsidR="004543E0" w:rsidRDefault="004543E0" w:rsidP="004543E0">
      <w:pPr>
        <w:spacing w:line="360" w:lineRule="auto"/>
        <w:rPr>
          <w:sz w:val="28"/>
          <w:szCs w:val="28"/>
        </w:rPr>
      </w:pPr>
    </w:p>
    <w:p w14:paraId="078E1F29" w14:textId="57562A09" w:rsidR="00906464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239036" wp14:editId="17603552">
            <wp:extent cx="573405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BFB4" w14:textId="5A8418B1" w:rsidR="00906464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График зависимости</w:t>
      </w:r>
      <w:r w:rsidR="007D57F4">
        <w:rPr>
          <w:sz w:val="28"/>
          <w:szCs w:val="28"/>
        </w:rPr>
        <w:t xml:space="preserve"> среднего</w:t>
      </w:r>
      <w:r>
        <w:rPr>
          <w:sz w:val="28"/>
          <w:szCs w:val="28"/>
        </w:rPr>
        <w:t xml:space="preserve"> рейтинга сайта от количества посетителей</w:t>
      </w:r>
    </w:p>
    <w:p w14:paraId="2D109317" w14:textId="6FE79FEF" w:rsidR="00906464" w:rsidRDefault="00906464" w:rsidP="00906464">
      <w:pPr>
        <w:spacing w:line="360" w:lineRule="auto"/>
        <w:jc w:val="center"/>
        <w:rPr>
          <w:sz w:val="28"/>
          <w:szCs w:val="28"/>
        </w:rPr>
      </w:pPr>
    </w:p>
    <w:p w14:paraId="1F978871" w14:textId="5CA19283" w:rsidR="00906464" w:rsidRDefault="004543E0" w:rsidP="004543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Найдем коэффициент детерминации: </w:t>
      </w:r>
      <w:r w:rsidRPr="004543E0">
        <w:rPr>
          <w:sz w:val="28"/>
          <w:szCs w:val="28"/>
          <w:lang w:val="en-US"/>
        </w:rPr>
        <w:t>R</w:t>
      </w:r>
      <w:r w:rsidRPr="004543E0">
        <w:rPr>
          <w:sz w:val="28"/>
          <w:szCs w:val="28"/>
          <w:vertAlign w:val="superscript"/>
        </w:rPr>
        <w:t>2</w:t>
      </w:r>
      <w:r w:rsidRPr="004543E0">
        <w:rPr>
          <w:sz w:val="28"/>
          <w:szCs w:val="28"/>
        </w:rPr>
        <w:t xml:space="preserve"> = 0,1322 </w:t>
      </w:r>
      <w:proofErr w:type="gramStart"/>
      <w:r w:rsidRPr="004543E0">
        <w:rPr>
          <w:sz w:val="28"/>
          <w:szCs w:val="28"/>
        </w:rPr>
        <w:t>&lt; 0</w:t>
      </w:r>
      <w:proofErr w:type="gramEnd"/>
      <w:r w:rsidRPr="004543E0">
        <w:rPr>
          <w:sz w:val="28"/>
          <w:szCs w:val="28"/>
        </w:rPr>
        <w:t>,5, т.е. взаимосвязи между средним рейтингом сайта и количеством посетителей нет</w:t>
      </w:r>
      <w:r>
        <w:rPr>
          <w:sz w:val="28"/>
          <w:szCs w:val="28"/>
        </w:rPr>
        <w:t>.</w:t>
      </w:r>
    </w:p>
    <w:p w14:paraId="3303C22D" w14:textId="77777777" w:rsidR="00906464" w:rsidRPr="00906464" w:rsidRDefault="00906464" w:rsidP="00D64117">
      <w:pPr>
        <w:spacing w:line="360" w:lineRule="auto"/>
        <w:ind w:firstLine="426"/>
        <w:jc w:val="both"/>
        <w:rPr>
          <w:sz w:val="28"/>
          <w:szCs w:val="28"/>
        </w:rPr>
      </w:pPr>
    </w:p>
    <w:p w14:paraId="63F62007" w14:textId="7FAFCB9B" w:rsidR="00D64117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FA54B9" wp14:editId="16911BC5">
            <wp:extent cx="571500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F3BF" w14:textId="78B9B59A" w:rsidR="00906464" w:rsidRDefault="00906464" w:rsidP="009064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9. График зависимости </w:t>
      </w:r>
      <w:r w:rsidR="007D57F4">
        <w:rPr>
          <w:sz w:val="28"/>
          <w:szCs w:val="28"/>
        </w:rPr>
        <w:t xml:space="preserve">среднего </w:t>
      </w:r>
      <w:r>
        <w:rPr>
          <w:sz w:val="28"/>
          <w:szCs w:val="28"/>
        </w:rPr>
        <w:t>количества посетителей от количества просмотров</w:t>
      </w:r>
    </w:p>
    <w:p w14:paraId="61EF24A2" w14:textId="2E5D5151" w:rsidR="00906464" w:rsidRDefault="00906464" w:rsidP="00906464">
      <w:pPr>
        <w:spacing w:line="360" w:lineRule="auto"/>
        <w:jc w:val="center"/>
        <w:rPr>
          <w:sz w:val="28"/>
          <w:szCs w:val="28"/>
        </w:rPr>
      </w:pPr>
    </w:p>
    <w:p w14:paraId="17504CBF" w14:textId="224BC427" w:rsidR="00906464" w:rsidRPr="00A64D99" w:rsidRDefault="00906464" w:rsidP="004543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Найдем коэффициент детерминации:</w:t>
      </w:r>
      <w:r w:rsidR="004543E0">
        <w:rPr>
          <w:sz w:val="28"/>
          <w:szCs w:val="28"/>
        </w:rPr>
        <w:t xml:space="preserve"> </w:t>
      </w:r>
      <w:r w:rsidR="007D57F4">
        <w:rPr>
          <w:sz w:val="28"/>
          <w:szCs w:val="28"/>
          <w:lang w:val="en-US"/>
        </w:rPr>
        <w:t>R</w:t>
      </w:r>
      <w:r w:rsidR="007D57F4" w:rsidRPr="007D57F4">
        <w:rPr>
          <w:sz w:val="28"/>
          <w:szCs w:val="28"/>
          <w:vertAlign w:val="superscript"/>
        </w:rPr>
        <w:t>2</w:t>
      </w:r>
      <w:r w:rsidR="007D57F4" w:rsidRPr="007D57F4">
        <w:rPr>
          <w:sz w:val="28"/>
          <w:szCs w:val="28"/>
        </w:rPr>
        <w:t xml:space="preserve"> = 0,</w:t>
      </w:r>
      <w:proofErr w:type="gramStart"/>
      <w:r w:rsidR="007D57F4">
        <w:rPr>
          <w:sz w:val="28"/>
          <w:szCs w:val="28"/>
        </w:rPr>
        <w:t>9175</w:t>
      </w:r>
      <w:r w:rsidR="007D57F4" w:rsidRPr="007D57F4">
        <w:rPr>
          <w:sz w:val="28"/>
          <w:szCs w:val="28"/>
        </w:rPr>
        <w:t xml:space="preserve"> &gt;</w:t>
      </w:r>
      <w:proofErr w:type="gramEnd"/>
      <w:r w:rsidR="007D57F4" w:rsidRPr="007D57F4">
        <w:rPr>
          <w:sz w:val="28"/>
          <w:szCs w:val="28"/>
        </w:rPr>
        <w:t xml:space="preserve"> 0,5</w:t>
      </w:r>
      <w:r w:rsidR="007D57F4">
        <w:rPr>
          <w:sz w:val="28"/>
          <w:szCs w:val="28"/>
        </w:rPr>
        <w:t>, т.е. взаимосвязь между средним количеством посетителей и количеством просмотров есть.</w:t>
      </w:r>
    </w:p>
    <w:p w14:paraId="5AB8B945" w14:textId="2B8D2F6C" w:rsidR="007D57F4" w:rsidRDefault="007D57F4" w:rsidP="007D57F4">
      <w:pPr>
        <w:spacing w:line="360" w:lineRule="auto"/>
        <w:rPr>
          <w:sz w:val="28"/>
          <w:szCs w:val="28"/>
        </w:rPr>
      </w:pPr>
    </w:p>
    <w:p w14:paraId="3D5D31AD" w14:textId="275F3F83" w:rsidR="007D57F4" w:rsidRDefault="007D57F4" w:rsidP="007D57F4">
      <w:pPr>
        <w:pStyle w:val="2"/>
        <w:numPr>
          <w:ilvl w:val="1"/>
          <w:numId w:val="30"/>
        </w:numPr>
        <w:spacing w:line="360" w:lineRule="auto"/>
        <w:ind w:left="0" w:firstLine="426"/>
        <w:rPr>
          <w:color w:val="000000" w:themeColor="text1"/>
          <w:sz w:val="28"/>
          <w:szCs w:val="28"/>
        </w:rPr>
      </w:pPr>
      <w:bookmarkStart w:id="5" w:name="_Toc153533696"/>
      <w:r w:rsidRPr="00906464">
        <w:rPr>
          <w:color w:val="000000" w:themeColor="text1"/>
          <w:sz w:val="28"/>
          <w:szCs w:val="28"/>
        </w:rPr>
        <w:t>Изучение взаимосвязи между количественными</w:t>
      </w:r>
      <w:r>
        <w:rPr>
          <w:color w:val="000000" w:themeColor="text1"/>
          <w:sz w:val="28"/>
          <w:szCs w:val="28"/>
        </w:rPr>
        <w:t xml:space="preserve"> и качественными</w:t>
      </w:r>
      <w:r w:rsidRPr="00906464">
        <w:rPr>
          <w:color w:val="000000" w:themeColor="text1"/>
          <w:sz w:val="28"/>
          <w:szCs w:val="28"/>
        </w:rPr>
        <w:t xml:space="preserve"> признаками</w:t>
      </w:r>
      <w:bookmarkEnd w:id="5"/>
    </w:p>
    <w:p w14:paraId="0C144555" w14:textId="442C3961" w:rsidR="007D57F4" w:rsidRPr="007D57F4" w:rsidRDefault="007D57F4" w:rsidP="007D57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изучения взаимосвязей между количественным и качественным признаком необходимо рассчитать коэффициент детерминации вручную. Для этого понадобится вычислить значения несмещенной, средней внутригрупповой, межгрупповой и общей дисперсий (рис. 10-12).</w:t>
      </w:r>
    </w:p>
    <w:p w14:paraId="6260F9D4" w14:textId="19C09CD1" w:rsidR="007D57F4" w:rsidRDefault="007D57F4" w:rsidP="007D57F4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9BDF6" wp14:editId="5FE2C586">
            <wp:extent cx="6120130" cy="2633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B41" w14:textId="029F1AF1" w:rsidR="007D57F4" w:rsidRDefault="007D57F4" w:rsidP="007D5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10. Расчет коэффициента детерминации между типом сайта и количеством посетителей</w:t>
      </w:r>
    </w:p>
    <w:p w14:paraId="3E086E05" w14:textId="6E963C02" w:rsidR="007D57F4" w:rsidRDefault="007D57F4" w:rsidP="007D57F4">
      <w:pPr>
        <w:spacing w:line="360" w:lineRule="auto"/>
        <w:jc w:val="center"/>
        <w:rPr>
          <w:sz w:val="28"/>
          <w:szCs w:val="28"/>
        </w:rPr>
      </w:pPr>
    </w:p>
    <w:p w14:paraId="14891D94" w14:textId="7D5F2A3F" w:rsidR="00346BCC" w:rsidRPr="00346BCC" w:rsidRDefault="00346BCC" w:rsidP="00346BC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полученный коэффициент детерминации: </w:t>
      </w:r>
      <w:r w:rsidRPr="00346BCC">
        <w:rPr>
          <w:sz w:val="28"/>
          <w:szCs w:val="28"/>
          <w:lang w:val="en-US"/>
        </w:rPr>
        <w:t>R</w:t>
      </w:r>
      <w:r w:rsidRPr="00346BCC">
        <w:rPr>
          <w:sz w:val="28"/>
          <w:szCs w:val="28"/>
          <w:vertAlign w:val="superscript"/>
        </w:rPr>
        <w:t>2</w:t>
      </w:r>
      <w:r w:rsidRPr="00346BCC">
        <w:rPr>
          <w:sz w:val="28"/>
          <w:szCs w:val="28"/>
        </w:rPr>
        <w:t xml:space="preserve"> = 0,2624 </w:t>
      </w:r>
      <w:proofErr w:type="gramStart"/>
      <w:r w:rsidRPr="00346BCC">
        <w:rPr>
          <w:sz w:val="28"/>
          <w:szCs w:val="28"/>
        </w:rPr>
        <w:t>&lt; 0</w:t>
      </w:r>
      <w:proofErr w:type="gramEnd"/>
      <w:r w:rsidRPr="00346BCC">
        <w:rPr>
          <w:sz w:val="28"/>
          <w:szCs w:val="28"/>
        </w:rPr>
        <w:t>,5, т.е. взаимосвязи между типом сайта и количеством посетителей нет;</w:t>
      </w:r>
    </w:p>
    <w:p w14:paraId="1049E416" w14:textId="77777777" w:rsidR="00346BCC" w:rsidRDefault="00346BCC" w:rsidP="007D57F4">
      <w:pPr>
        <w:spacing w:line="360" w:lineRule="auto"/>
        <w:jc w:val="center"/>
        <w:rPr>
          <w:sz w:val="28"/>
          <w:szCs w:val="28"/>
        </w:rPr>
      </w:pPr>
    </w:p>
    <w:p w14:paraId="73B230ED" w14:textId="19056F8A" w:rsidR="007D57F4" w:rsidRDefault="007D57F4" w:rsidP="007D57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E3174D" wp14:editId="2B989E80">
            <wp:extent cx="6120130" cy="10090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D156" w14:textId="46E4A381" w:rsidR="007D57F4" w:rsidRDefault="007D57F4" w:rsidP="007D5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11. Расчет коэффициента детерминации между страной и количеством просмотров</w:t>
      </w:r>
    </w:p>
    <w:p w14:paraId="4C616600" w14:textId="4F92FB8B" w:rsidR="00346BCC" w:rsidRDefault="00346BCC" w:rsidP="007D57F4">
      <w:pPr>
        <w:spacing w:line="360" w:lineRule="auto"/>
        <w:jc w:val="center"/>
        <w:rPr>
          <w:sz w:val="28"/>
          <w:szCs w:val="28"/>
        </w:rPr>
      </w:pPr>
    </w:p>
    <w:p w14:paraId="2E2331D2" w14:textId="046F2B86" w:rsidR="00346BCC" w:rsidRDefault="00346BCC" w:rsidP="00346BC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полученный коэффициент детерминации: </w:t>
      </w:r>
      <w:r>
        <w:rPr>
          <w:sz w:val="28"/>
          <w:szCs w:val="28"/>
          <w:lang w:val="en-US"/>
        </w:rPr>
        <w:t>R</w:t>
      </w:r>
      <w:r w:rsidRPr="007D57F4">
        <w:rPr>
          <w:sz w:val="28"/>
          <w:szCs w:val="28"/>
          <w:vertAlign w:val="superscript"/>
        </w:rPr>
        <w:t>2</w:t>
      </w:r>
      <w:r w:rsidRPr="007D57F4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291 </w:t>
      </w:r>
      <w:proofErr w:type="gramStart"/>
      <w:r w:rsidRPr="007D57F4">
        <w:rPr>
          <w:sz w:val="28"/>
          <w:szCs w:val="28"/>
        </w:rPr>
        <w:t>&lt; 0</w:t>
      </w:r>
      <w:proofErr w:type="gramEnd"/>
      <w:r w:rsidRPr="007D57F4">
        <w:rPr>
          <w:sz w:val="28"/>
          <w:szCs w:val="28"/>
        </w:rPr>
        <w:t>,5</w:t>
      </w:r>
      <w:r>
        <w:rPr>
          <w:sz w:val="28"/>
          <w:szCs w:val="28"/>
        </w:rPr>
        <w:t>, т.е. взаимосвязи между страной сайта и количеством просмотров нет</w:t>
      </w:r>
      <w:r w:rsidRPr="007D57F4">
        <w:rPr>
          <w:sz w:val="28"/>
          <w:szCs w:val="28"/>
        </w:rPr>
        <w:t>;</w:t>
      </w:r>
    </w:p>
    <w:p w14:paraId="54C8F2C3" w14:textId="77777777" w:rsidR="00346BCC" w:rsidRDefault="00346BCC" w:rsidP="007D57F4">
      <w:pPr>
        <w:spacing w:line="360" w:lineRule="auto"/>
        <w:jc w:val="center"/>
        <w:rPr>
          <w:sz w:val="28"/>
          <w:szCs w:val="28"/>
        </w:rPr>
      </w:pPr>
    </w:p>
    <w:p w14:paraId="528A029E" w14:textId="139342BD" w:rsidR="007D57F4" w:rsidRDefault="007D57F4" w:rsidP="007D57F4">
      <w:pPr>
        <w:spacing w:line="360" w:lineRule="auto"/>
        <w:jc w:val="center"/>
        <w:rPr>
          <w:sz w:val="28"/>
          <w:szCs w:val="28"/>
        </w:rPr>
      </w:pPr>
    </w:p>
    <w:p w14:paraId="13741040" w14:textId="197760B4" w:rsidR="007D57F4" w:rsidRDefault="00346BCC" w:rsidP="007D57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5982F" wp14:editId="4D25813F">
            <wp:extent cx="6120130" cy="322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06" w14:textId="2FE14CC3" w:rsidR="007D57F4" w:rsidRDefault="007D57F4" w:rsidP="007D5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12. Расчет коэффициента детерминации между годом и рейтингом сайта</w:t>
      </w:r>
    </w:p>
    <w:p w14:paraId="53B23E75" w14:textId="7812E45E" w:rsidR="007D57F4" w:rsidRDefault="007D57F4" w:rsidP="007D57F4">
      <w:pPr>
        <w:spacing w:line="360" w:lineRule="auto"/>
        <w:rPr>
          <w:sz w:val="28"/>
          <w:szCs w:val="28"/>
        </w:rPr>
      </w:pPr>
    </w:p>
    <w:p w14:paraId="65EB9767" w14:textId="67CA8D24" w:rsidR="007D57F4" w:rsidRDefault="007D57F4" w:rsidP="00346BC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полученны</w:t>
      </w:r>
      <w:r w:rsidR="00346BCC">
        <w:rPr>
          <w:sz w:val="28"/>
          <w:szCs w:val="28"/>
        </w:rPr>
        <w:t>й</w:t>
      </w:r>
      <w:r>
        <w:rPr>
          <w:sz w:val="28"/>
          <w:szCs w:val="28"/>
        </w:rPr>
        <w:t xml:space="preserve"> коэффициент детерминации:</w:t>
      </w:r>
      <w:r w:rsidR="00346B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7D57F4">
        <w:rPr>
          <w:sz w:val="28"/>
          <w:szCs w:val="28"/>
          <w:vertAlign w:val="superscript"/>
        </w:rPr>
        <w:t>2</w:t>
      </w:r>
      <w:r w:rsidRPr="007D57F4">
        <w:rPr>
          <w:sz w:val="28"/>
          <w:szCs w:val="28"/>
        </w:rPr>
        <w:t xml:space="preserve"> = 0,</w:t>
      </w:r>
      <w:r>
        <w:rPr>
          <w:sz w:val="28"/>
          <w:szCs w:val="28"/>
        </w:rPr>
        <w:t>3</w:t>
      </w:r>
      <w:r w:rsidR="00346BCC">
        <w:rPr>
          <w:sz w:val="28"/>
          <w:szCs w:val="28"/>
        </w:rPr>
        <w:t>2</w:t>
      </w:r>
      <w:r>
        <w:rPr>
          <w:sz w:val="28"/>
          <w:szCs w:val="28"/>
        </w:rPr>
        <w:t>64</w:t>
      </w:r>
      <w:r w:rsidRPr="007D57F4">
        <w:rPr>
          <w:sz w:val="28"/>
          <w:szCs w:val="28"/>
        </w:rPr>
        <w:t xml:space="preserve"> </w:t>
      </w:r>
      <w:proofErr w:type="gramStart"/>
      <w:r w:rsidRPr="007D57F4">
        <w:rPr>
          <w:sz w:val="28"/>
          <w:szCs w:val="28"/>
        </w:rPr>
        <w:t>&lt; 0</w:t>
      </w:r>
      <w:proofErr w:type="gramEnd"/>
      <w:r w:rsidRPr="007D57F4">
        <w:rPr>
          <w:sz w:val="28"/>
          <w:szCs w:val="28"/>
        </w:rPr>
        <w:t>,5</w:t>
      </w:r>
      <w:r>
        <w:rPr>
          <w:sz w:val="28"/>
          <w:szCs w:val="28"/>
        </w:rPr>
        <w:t>, т.е. взаимосвязи между годом создания сайта и рейтингом нет.</w:t>
      </w:r>
    </w:p>
    <w:p w14:paraId="0D4CD06D" w14:textId="35707A63" w:rsidR="00205FA3" w:rsidRDefault="00205FA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E2F7D0" w14:textId="405BE2D3" w:rsidR="00205FA3" w:rsidRDefault="00205FA3" w:rsidP="00182B72">
      <w:pPr>
        <w:pStyle w:val="1"/>
        <w:numPr>
          <w:ilvl w:val="0"/>
          <w:numId w:val="30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53369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Ряды динамики</w:t>
      </w:r>
      <w:bookmarkEnd w:id="6"/>
    </w:p>
    <w:p w14:paraId="6977E7C2" w14:textId="00DEBBAA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Ряд динамики – это совокупность значений какого-либо показателя за несколько последовательных моментов (периодов) времени.</w:t>
      </w:r>
    </w:p>
    <w:p w14:paraId="387BBFC5" w14:textId="38E92110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Ряды динамики могут быть стационарными или нестационарными (содержащими тренд либо сезонную составляющую).</w:t>
      </w:r>
    </w:p>
    <w:p w14:paraId="3713F13F" w14:textId="62CEF638" w:rsidR="007D57F4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исследования динамического ряда является выявление тенденций, периодичности, случайных компонент в целях использования будущих значений ряда</w:t>
      </w:r>
      <w:r w:rsidR="00515BFE">
        <w:rPr>
          <w:sz w:val="28"/>
          <w:szCs w:val="28"/>
        </w:rPr>
        <w:t xml:space="preserve"> </w:t>
      </w:r>
      <w:r w:rsidR="00515BFE" w:rsidRPr="00515BFE">
        <w:rPr>
          <w:sz w:val="28"/>
          <w:szCs w:val="28"/>
        </w:rPr>
        <w:t>[15]</w:t>
      </w:r>
      <w:r>
        <w:rPr>
          <w:sz w:val="28"/>
          <w:szCs w:val="28"/>
        </w:rPr>
        <w:t>.</w:t>
      </w:r>
    </w:p>
    <w:p w14:paraId="031F42D1" w14:textId="4ED02BB9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Базисный темп роста – это изменение значения величины по сравнению с базовым показателем.</w:t>
      </w:r>
    </w:p>
    <w:p w14:paraId="232A430F" w14:textId="34FA3BA1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Цепной темп роста – это изменение значения величины по сравнению с предыдущим значением этой величины.</w:t>
      </w:r>
    </w:p>
    <w:p w14:paraId="7ECE6F8B" w14:textId="563B83AC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Построим ряд динамики количества пользователей интернета по годам. Для этого рассчитаем базисный и цепной абсолютный прирост, а также базисный и цепной темпы роста и прироста (табл. 7).</w:t>
      </w:r>
    </w:p>
    <w:p w14:paraId="44373B25" w14:textId="5537C19C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</w:p>
    <w:p w14:paraId="570B4DC5" w14:textId="116E1F4C" w:rsidR="0040359E" w:rsidRDefault="0040359E" w:rsidP="0040359E">
      <w:pPr>
        <w:spacing w:line="360" w:lineRule="auto"/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p w14:paraId="48B3676C" w14:textId="49957A99" w:rsidR="0040359E" w:rsidRDefault="0040359E" w:rsidP="0040359E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Расчёт темпов роста количества пользователей интернета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960"/>
        <w:gridCol w:w="1755"/>
        <w:gridCol w:w="1264"/>
        <w:gridCol w:w="976"/>
        <w:gridCol w:w="1193"/>
        <w:gridCol w:w="1116"/>
        <w:gridCol w:w="1193"/>
        <w:gridCol w:w="1177"/>
      </w:tblGrid>
      <w:tr w:rsidR="0040359E" w:rsidRPr="0040359E" w14:paraId="3E6A130B" w14:textId="77777777" w:rsidTr="0040359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44FE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Год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AAB00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 xml:space="preserve">Кол-во пользователей, </w:t>
            </w:r>
            <w:r w:rsidRPr="0040359E">
              <w:rPr>
                <w:sz w:val="24"/>
                <w:szCs w:val="24"/>
              </w:rPr>
              <w:br/>
              <w:t>млрд чел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FA0A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абсолютный прирост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1FB6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темпы роста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46EE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темпы прироста</w:t>
            </w:r>
          </w:p>
        </w:tc>
      </w:tr>
      <w:tr w:rsidR="0040359E" w:rsidRPr="0040359E" w14:paraId="0DFA6808" w14:textId="77777777" w:rsidTr="0040359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6D22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668E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07B7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базисный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BED0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цепной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0867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базисный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4544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цепной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001E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базисный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480" w14:textId="77777777" w:rsidR="0040359E" w:rsidRPr="0040359E" w:rsidRDefault="0040359E" w:rsidP="0040359E">
            <w:pPr>
              <w:jc w:val="center"/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цепной</w:t>
            </w:r>
          </w:p>
        </w:tc>
      </w:tr>
      <w:tr w:rsidR="0040359E" w:rsidRPr="0040359E" w14:paraId="1A1EAD53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B31A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F2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2,177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E0EE" w14:textId="0BA0262A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F04A" w14:textId="4DA56F77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1AF4" w14:textId="7181561E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D4D6" w14:textId="4C8474E2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F98D" w14:textId="5604868E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4799" w14:textId="63CA2469" w:rsidR="0040359E" w:rsidRPr="0040359E" w:rsidRDefault="00F9602A" w:rsidP="00403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40359E" w:rsidRPr="0040359E" w14:paraId="37957DAE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FCA1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7E2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2,431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C44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0,254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F2BF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5525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1,116674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120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1,116674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83F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0,116674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959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0,116674</w:t>
            </w:r>
          </w:p>
        </w:tc>
      </w:tr>
      <w:tr w:rsidR="0040359E" w:rsidRPr="0040359E" w14:paraId="37AD51DE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749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BBE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2,692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39B3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0,515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39C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0,261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8F8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1,236564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1AF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1,107363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13B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0,236564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D0B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0,107363</w:t>
            </w:r>
          </w:p>
        </w:tc>
      </w:tr>
      <w:tr w:rsidR="0040359E" w:rsidRPr="0040359E" w14:paraId="42F7CE25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8772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D31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2,916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4E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0,739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B22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0,224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ECB2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1,339458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30A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1,08321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0AD1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0,339458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CB4B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0,08321</w:t>
            </w:r>
          </w:p>
        </w:tc>
      </w:tr>
      <w:tr w:rsidR="0040359E" w:rsidRPr="0040359E" w14:paraId="46F4ACEA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296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9B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3,282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6489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1,105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C38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0,366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9B49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1,507579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4005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1,125514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ED7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0,507579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B190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0,125514</w:t>
            </w:r>
          </w:p>
        </w:tc>
      </w:tr>
      <w:tr w:rsidR="0040359E" w:rsidRPr="0040359E" w14:paraId="1C881C65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716A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B245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3,64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4D7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1,463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F26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0,358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33E3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1,672026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61B5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1,10908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3937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0,672026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D25D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0,10908</w:t>
            </w:r>
          </w:p>
        </w:tc>
      </w:tr>
      <w:tr w:rsidR="0040359E" w:rsidRPr="0040359E" w14:paraId="7EDD6D70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03AB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7AB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3,95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4572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1,773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227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0,31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342F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1,814424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C50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1,085165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1167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0,814424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8C6F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0,085165</w:t>
            </w:r>
          </w:p>
        </w:tc>
      </w:tr>
      <w:tr w:rsidR="0040359E" w:rsidRPr="0040359E" w14:paraId="01BD924B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704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2019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0B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4,212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07C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2,035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D5E1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0,262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CCF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1,934773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EA5D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1,066329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A1F7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0,934773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52B5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0,066329</w:t>
            </w:r>
          </w:p>
        </w:tc>
      </w:tr>
      <w:tr w:rsidR="0040359E" w:rsidRPr="0040359E" w14:paraId="145FF47F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04F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2020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B2A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4,418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BF2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2,241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0D4A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0,206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ACB9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2,029398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EAB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1,048908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EFC1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1,029398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9C53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0,048908</w:t>
            </w:r>
          </w:p>
        </w:tc>
      </w:tr>
      <w:tr w:rsidR="0040359E" w:rsidRPr="0040359E" w14:paraId="6C464843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658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2021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F17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4,758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3582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2,581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81AF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0,34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0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2,185576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6AF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1,076958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3AC7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1,185576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D536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0,076958</w:t>
            </w:r>
          </w:p>
        </w:tc>
      </w:tr>
      <w:tr w:rsidR="0040359E" w:rsidRPr="0040359E" w14:paraId="57584ECF" w14:textId="77777777" w:rsidTr="0040359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5C3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2022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AC1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4,95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640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2,773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1CF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0,192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0C32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2,273771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932E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1,040353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54AF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1,273771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728C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0,040353</w:t>
            </w:r>
          </w:p>
        </w:tc>
      </w:tr>
      <w:tr w:rsidR="0040359E" w:rsidRPr="0040359E" w14:paraId="38F7D79B" w14:textId="77777777" w:rsidTr="004604F8">
        <w:trPr>
          <w:trHeight w:val="300"/>
        </w:trPr>
        <w:tc>
          <w:tcPr>
            <w:tcW w:w="9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E4AF" w14:textId="77777777" w:rsidR="0040359E" w:rsidRPr="0040359E" w:rsidRDefault="0040359E" w:rsidP="0040359E">
            <w:pPr>
              <w:rPr>
                <w:sz w:val="24"/>
                <w:szCs w:val="24"/>
              </w:rPr>
            </w:pPr>
          </w:p>
        </w:tc>
      </w:tr>
      <w:tr w:rsidR="0040359E" w:rsidRPr="0040359E" w14:paraId="3094C4C0" w14:textId="77777777" w:rsidTr="0040359E">
        <w:trPr>
          <w:trHeight w:val="300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1A7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Средние уровни ряда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3A2B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 xml:space="preserve">Ср. </w:t>
            </w:r>
            <w:proofErr w:type="spellStart"/>
            <w:r w:rsidRPr="0040359E">
              <w:rPr>
                <w:sz w:val="24"/>
                <w:szCs w:val="24"/>
              </w:rPr>
              <w:t>абс</w:t>
            </w:r>
            <w:proofErr w:type="spellEnd"/>
            <w:r w:rsidRPr="0040359E">
              <w:rPr>
                <w:sz w:val="24"/>
                <w:szCs w:val="24"/>
              </w:rPr>
              <w:t>. прирост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75E4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Сред. темп роста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5F73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Ср. темп прироста</w:t>
            </w:r>
          </w:p>
        </w:tc>
      </w:tr>
      <w:tr w:rsidR="0040359E" w:rsidRPr="0040359E" w14:paraId="63AD372B" w14:textId="77777777" w:rsidTr="0040359E">
        <w:trPr>
          <w:trHeight w:val="300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CAE5" w14:textId="67E3B4F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3,584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A887" w14:textId="25A25368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0,252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2E1E" w14:textId="7807447B" w:rsidR="0040359E" w:rsidRPr="00356F1C" w:rsidRDefault="0040359E" w:rsidP="0040359E">
            <w:pPr>
              <w:rPr>
                <w:sz w:val="24"/>
                <w:szCs w:val="24"/>
                <w:lang w:val="en-US"/>
              </w:rPr>
            </w:pPr>
            <w:r w:rsidRPr="0040359E">
              <w:rPr>
                <w:sz w:val="24"/>
                <w:szCs w:val="24"/>
              </w:rPr>
              <w:t>1,08</w:t>
            </w:r>
            <w:r w:rsidR="00356F1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FE08" w14:textId="77777777" w:rsidR="0040359E" w:rsidRPr="0040359E" w:rsidRDefault="0040359E" w:rsidP="0040359E">
            <w:pPr>
              <w:rPr>
                <w:sz w:val="24"/>
                <w:szCs w:val="24"/>
              </w:rPr>
            </w:pPr>
            <w:r w:rsidRPr="0040359E">
              <w:rPr>
                <w:sz w:val="24"/>
                <w:szCs w:val="24"/>
              </w:rPr>
              <w:t>8,56%</w:t>
            </w:r>
          </w:p>
        </w:tc>
      </w:tr>
    </w:tbl>
    <w:p w14:paraId="06FB5C78" w14:textId="068D2BEF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DB15F6" w14:textId="0EF83C62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основании полученных данных построим график динамического ряда (рис. 13).</w:t>
      </w:r>
    </w:p>
    <w:p w14:paraId="64312449" w14:textId="4C49F68F" w:rsidR="0040359E" w:rsidRDefault="0040359E" w:rsidP="0040359E">
      <w:pPr>
        <w:spacing w:line="360" w:lineRule="auto"/>
        <w:ind w:firstLine="426"/>
        <w:jc w:val="both"/>
        <w:rPr>
          <w:sz w:val="28"/>
          <w:szCs w:val="28"/>
        </w:rPr>
      </w:pPr>
    </w:p>
    <w:p w14:paraId="4C84B752" w14:textId="421E8819" w:rsidR="0040359E" w:rsidRDefault="0040359E" w:rsidP="0040359E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7D8527" wp14:editId="056A1FA2">
            <wp:extent cx="4962525" cy="2762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F04A" w14:textId="685C1328" w:rsidR="0040359E" w:rsidRDefault="0040359E" w:rsidP="0040359E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13. Ряд динамики: количество пользователей интернета по годам</w:t>
      </w:r>
    </w:p>
    <w:p w14:paraId="2F57D733" w14:textId="57E7880F" w:rsidR="00182B72" w:rsidRDefault="00182B72" w:rsidP="0040359E">
      <w:pPr>
        <w:spacing w:line="360" w:lineRule="auto"/>
        <w:ind w:firstLine="426"/>
        <w:jc w:val="center"/>
        <w:rPr>
          <w:sz w:val="28"/>
          <w:szCs w:val="28"/>
        </w:rPr>
      </w:pPr>
    </w:p>
    <w:p w14:paraId="685B7AB1" w14:textId="532A1F9A" w:rsidR="00182B72" w:rsidRDefault="00182B72" w:rsidP="00182B72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 полученному динамическому ряду видно, что количество пользователей интернета с каждым годом растет, в среднем на 8,56% в год.</w:t>
      </w:r>
    </w:p>
    <w:p w14:paraId="120B3C54" w14:textId="54160CC6" w:rsidR="00182B72" w:rsidRDefault="00182B7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B3BA6C" w14:textId="4A15FEC8" w:rsidR="00182B72" w:rsidRDefault="00182B72" w:rsidP="00182B72">
      <w:pPr>
        <w:pStyle w:val="1"/>
        <w:spacing w:line="360" w:lineRule="auto"/>
        <w:ind w:left="360" w:hanging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353369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212C8392" w14:textId="77777777" w:rsidR="00182B72" w:rsidRDefault="00182B72" w:rsidP="00182B72">
      <w:pPr>
        <w:spacing w:line="360" w:lineRule="auto"/>
        <w:ind w:firstLine="360"/>
        <w:jc w:val="both"/>
        <w:rPr>
          <w:sz w:val="28"/>
          <w:szCs w:val="28"/>
        </w:rPr>
      </w:pPr>
      <w:r w:rsidRPr="00182B72">
        <w:rPr>
          <w:sz w:val="28"/>
          <w:szCs w:val="28"/>
        </w:rPr>
        <w:t xml:space="preserve">В ходе выполнения курсовой работы </w:t>
      </w:r>
      <w:r>
        <w:rPr>
          <w:sz w:val="28"/>
          <w:szCs w:val="28"/>
        </w:rPr>
        <w:t xml:space="preserve">была исследована зависимость посещаемости сайтов в интернете от различных признаков. В рамках исследования была проведена сводка и группировка данных, изучены взаимосвязи, построен динамический ряд. </w:t>
      </w:r>
    </w:p>
    <w:p w14:paraId="3E80368E" w14:textId="05666684" w:rsidR="00182B72" w:rsidRDefault="00182B72" w:rsidP="00182B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статистического анализа была выявлена</w:t>
      </w:r>
      <w:r w:rsidRPr="00182B72">
        <w:rPr>
          <w:sz w:val="28"/>
          <w:szCs w:val="28"/>
        </w:rPr>
        <w:t xml:space="preserve"> взаимосвязь между средним количеством посетителей и рейтингом сайта</w:t>
      </w:r>
      <w:r>
        <w:rPr>
          <w:sz w:val="28"/>
          <w:szCs w:val="28"/>
        </w:rPr>
        <w:t xml:space="preserve">, а также </w:t>
      </w:r>
      <w:r w:rsidRPr="00182B72">
        <w:rPr>
          <w:sz w:val="28"/>
          <w:szCs w:val="28"/>
        </w:rPr>
        <w:t>взаимосвязь между средним количеством посетителей и количеством просмотров.</w:t>
      </w:r>
      <w:r>
        <w:rPr>
          <w:sz w:val="28"/>
          <w:szCs w:val="28"/>
        </w:rPr>
        <w:t xml:space="preserve"> </w:t>
      </w:r>
    </w:p>
    <w:p w14:paraId="6CF4F2DA" w14:textId="57B9C9C4" w:rsidR="00182B72" w:rsidRDefault="00182B72" w:rsidP="00182B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Остальные признаки сайта (тема, год создания, страна и др.) на посещаемость значительно не влияют.</w:t>
      </w:r>
    </w:p>
    <w:p w14:paraId="0D7E386D" w14:textId="627129D6" w:rsidR="00182B72" w:rsidRDefault="00182B72" w:rsidP="00182B72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Исходя из результатов курсовой работы, можно порекомендовать создателям сайта делать упор на качество размещаемого контента на сайтах, что повысит рейтинг сайта, а также на привлечение внимания посетителей, например, с помощью рекламы, что поможет повысить посещаемость сайта.</w:t>
      </w:r>
    </w:p>
    <w:p w14:paraId="2A5EF2AD" w14:textId="0725D1CE" w:rsidR="00182B72" w:rsidRDefault="00182B7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086AC" w14:textId="66F557A4" w:rsidR="00094ECA" w:rsidRDefault="00094ECA" w:rsidP="00094ECA">
      <w:pPr>
        <w:pStyle w:val="1"/>
        <w:spacing w:line="360" w:lineRule="auto"/>
        <w:ind w:left="360" w:hanging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</w:p>
    <w:p w14:paraId="0180AB41" w14:textId="13D6FB4C" w:rsidR="00094ECA" w:rsidRPr="00E544F0" w:rsidRDefault="00094ECA" w:rsidP="00094ECA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094ECA">
        <w:rPr>
          <w:sz w:val="28"/>
          <w:szCs w:val="28"/>
        </w:rPr>
        <w:t>Методика и организация самостоятельной работы студентов: учебно-методическое пособие / Е.В. Ершов, Л.Н. Виноградова, В.В. Селивановских [и др.]. – Череповец: ЧГУ</w:t>
      </w:r>
      <w:r w:rsidRPr="00E544F0">
        <w:rPr>
          <w:sz w:val="28"/>
          <w:szCs w:val="28"/>
        </w:rPr>
        <w:t>, 2015.</w:t>
      </w:r>
    </w:p>
    <w:p w14:paraId="39734689" w14:textId="3A716F97" w:rsidR="00094ECA" w:rsidRPr="00E544F0" w:rsidRDefault="00E544F0" w:rsidP="00094ECA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E544F0">
        <w:rPr>
          <w:sz w:val="28"/>
          <w:szCs w:val="28"/>
        </w:rPr>
        <w:t>Статистика — Википедия [</w:t>
      </w:r>
      <w:proofErr w:type="spellStart"/>
      <w:proofErr w:type="gramStart"/>
      <w:r w:rsidRPr="00E544F0">
        <w:rPr>
          <w:sz w:val="28"/>
          <w:szCs w:val="28"/>
        </w:rPr>
        <w:t>электр.ресурс</w:t>
      </w:r>
      <w:proofErr w:type="spellEnd"/>
      <w:proofErr w:type="gramEnd"/>
      <w:r w:rsidRPr="00E544F0">
        <w:rPr>
          <w:sz w:val="28"/>
          <w:szCs w:val="28"/>
        </w:rPr>
        <w:t>] https://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E544F0">
        <w:rPr>
          <w:sz w:val="28"/>
          <w:szCs w:val="28"/>
        </w:rPr>
        <w:t>.wikipedia.org/</w:t>
      </w:r>
      <w:proofErr w:type="spellStart"/>
      <w:r w:rsidRPr="00E544F0">
        <w:rPr>
          <w:sz w:val="28"/>
          <w:szCs w:val="28"/>
        </w:rPr>
        <w:t>wiki</w:t>
      </w:r>
      <w:proofErr w:type="spellEnd"/>
      <w:r w:rsidRPr="00E544F0">
        <w:rPr>
          <w:sz w:val="28"/>
          <w:szCs w:val="28"/>
        </w:rPr>
        <w:t>/</w:t>
      </w:r>
      <w:r>
        <w:rPr>
          <w:sz w:val="28"/>
          <w:szCs w:val="28"/>
        </w:rPr>
        <w:t>Статистика</w:t>
      </w:r>
      <w:r w:rsidRPr="00E544F0">
        <w:rPr>
          <w:sz w:val="28"/>
          <w:szCs w:val="28"/>
        </w:rPr>
        <w:t xml:space="preserve">. Дата обращения: </w:t>
      </w:r>
      <w:r>
        <w:rPr>
          <w:sz w:val="28"/>
          <w:szCs w:val="28"/>
        </w:rPr>
        <w:t>15</w:t>
      </w:r>
      <w:r w:rsidRPr="00E544F0">
        <w:rPr>
          <w:sz w:val="28"/>
          <w:szCs w:val="28"/>
        </w:rPr>
        <w:t>.12.2023.</w:t>
      </w:r>
    </w:p>
    <w:p w14:paraId="6E64C97A" w14:textId="2A15260C" w:rsidR="00E544F0" w:rsidRDefault="00E544F0" w:rsidP="00853E49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Прикладная с</w:t>
      </w:r>
      <w:r w:rsidRPr="00E544F0">
        <w:rPr>
          <w:sz w:val="28"/>
          <w:szCs w:val="28"/>
        </w:rPr>
        <w:t>татистика — Википедия [</w:t>
      </w:r>
      <w:proofErr w:type="spellStart"/>
      <w:proofErr w:type="gramStart"/>
      <w:r w:rsidRPr="00E544F0">
        <w:rPr>
          <w:sz w:val="28"/>
          <w:szCs w:val="28"/>
        </w:rPr>
        <w:t>электр.ресурс</w:t>
      </w:r>
      <w:proofErr w:type="spellEnd"/>
      <w:proofErr w:type="gramEnd"/>
      <w:r w:rsidRPr="00E544F0">
        <w:rPr>
          <w:sz w:val="28"/>
          <w:szCs w:val="28"/>
        </w:rPr>
        <w:t>] https://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E544F0">
        <w:rPr>
          <w:sz w:val="28"/>
          <w:szCs w:val="28"/>
        </w:rPr>
        <w:t>.wikipedia.org/</w:t>
      </w:r>
      <w:proofErr w:type="spellStart"/>
      <w:r w:rsidRPr="00E544F0">
        <w:rPr>
          <w:sz w:val="28"/>
          <w:szCs w:val="28"/>
        </w:rPr>
        <w:t>wiki</w:t>
      </w:r>
      <w:proofErr w:type="spellEnd"/>
      <w:r w:rsidRPr="00E544F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Прикладная_статистика</w:t>
      </w:r>
      <w:proofErr w:type="spellEnd"/>
      <w:r w:rsidRPr="00E544F0">
        <w:rPr>
          <w:sz w:val="28"/>
          <w:szCs w:val="28"/>
        </w:rPr>
        <w:t xml:space="preserve">. Дата обращения: </w:t>
      </w:r>
      <w:r>
        <w:rPr>
          <w:sz w:val="28"/>
          <w:szCs w:val="28"/>
        </w:rPr>
        <w:t>15</w:t>
      </w:r>
      <w:r w:rsidRPr="00E544F0">
        <w:rPr>
          <w:sz w:val="28"/>
          <w:szCs w:val="28"/>
        </w:rPr>
        <w:t>.12.2023.</w:t>
      </w:r>
    </w:p>
    <w:p w14:paraId="31D71154" w14:textId="10DA8F8D" w:rsidR="00853E49" w:rsidRPr="0066194C" w:rsidRDefault="00853E49" w:rsidP="00853E49">
      <w:pPr>
        <w:pStyle w:val="a7"/>
        <w:numPr>
          <w:ilvl w:val="0"/>
          <w:numId w:val="26"/>
        </w:numPr>
        <w:spacing w:line="360" w:lineRule="auto"/>
        <w:ind w:left="0" w:firstLine="426"/>
        <w:rPr>
          <w:sz w:val="28"/>
          <w:szCs w:val="28"/>
        </w:rPr>
      </w:pPr>
      <w:r w:rsidRPr="0066194C">
        <w:rPr>
          <w:sz w:val="28"/>
          <w:szCs w:val="28"/>
        </w:rPr>
        <w:t>Инфографика: сколько в мире сайтов</w:t>
      </w:r>
      <w:r>
        <w:rPr>
          <w:sz w:val="28"/>
          <w:szCs w:val="28"/>
        </w:rPr>
        <w:t xml:space="preserve"> </w:t>
      </w:r>
      <w:r w:rsidRPr="008971BF">
        <w:rPr>
          <w:sz w:val="28"/>
        </w:rPr>
        <w:t>—</w:t>
      </w:r>
      <w:r>
        <w:rPr>
          <w:sz w:val="28"/>
        </w:rPr>
        <w:t xml:space="preserve"> Вокруг света </w:t>
      </w:r>
      <w:r w:rsidRPr="0066194C">
        <w:rPr>
          <w:sz w:val="28"/>
        </w:rPr>
        <w:t>[</w:t>
      </w:r>
      <w:proofErr w:type="spellStart"/>
      <w:proofErr w:type="gramStart"/>
      <w:r>
        <w:rPr>
          <w:sz w:val="28"/>
        </w:rPr>
        <w:t>электр.ресурс</w:t>
      </w:r>
      <w:proofErr w:type="spellEnd"/>
      <w:proofErr w:type="gramEnd"/>
      <w:r w:rsidRPr="0066194C">
        <w:rPr>
          <w:sz w:val="28"/>
        </w:rPr>
        <w:t>]</w:t>
      </w:r>
      <w:r>
        <w:rPr>
          <w:sz w:val="28"/>
        </w:rPr>
        <w:t xml:space="preserve"> </w:t>
      </w:r>
      <w:r w:rsidRPr="00853E49">
        <w:rPr>
          <w:sz w:val="28"/>
        </w:rPr>
        <w:t>https://www.vokrugsveta.ru/articles/infografika-skolko-v-mire-saitov-id672700</w:t>
      </w:r>
      <w:r>
        <w:rPr>
          <w:sz w:val="28"/>
        </w:rPr>
        <w:t>. Дата обращения: 1</w:t>
      </w:r>
      <w:r>
        <w:rPr>
          <w:sz w:val="28"/>
          <w:lang w:val="en-US"/>
        </w:rPr>
        <w:t>5</w:t>
      </w:r>
      <w:r>
        <w:rPr>
          <w:sz w:val="28"/>
        </w:rPr>
        <w:t>.</w:t>
      </w:r>
      <w:r>
        <w:rPr>
          <w:sz w:val="28"/>
          <w:lang w:val="en-US"/>
        </w:rPr>
        <w:t>12</w:t>
      </w:r>
      <w:r>
        <w:rPr>
          <w:sz w:val="28"/>
        </w:rPr>
        <w:t>.2023.</w:t>
      </w:r>
    </w:p>
    <w:p w14:paraId="224F6960" w14:textId="5F6E7A69" w:rsidR="00853E49" w:rsidRPr="00E544F0" w:rsidRDefault="00853E49" w:rsidP="00853E49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E544F0">
        <w:rPr>
          <w:sz w:val="28"/>
          <w:szCs w:val="28"/>
        </w:rPr>
        <w:t>С</w:t>
      </w:r>
      <w:r>
        <w:rPr>
          <w:sz w:val="28"/>
          <w:szCs w:val="28"/>
        </w:rPr>
        <w:t>айт</w:t>
      </w:r>
      <w:r w:rsidRPr="00E544F0">
        <w:rPr>
          <w:sz w:val="28"/>
          <w:szCs w:val="28"/>
        </w:rPr>
        <w:t xml:space="preserve"> — Википедия [</w:t>
      </w:r>
      <w:proofErr w:type="spellStart"/>
      <w:proofErr w:type="gramStart"/>
      <w:r w:rsidRPr="00E544F0">
        <w:rPr>
          <w:sz w:val="28"/>
          <w:szCs w:val="28"/>
        </w:rPr>
        <w:t>электр.ресурс</w:t>
      </w:r>
      <w:proofErr w:type="spellEnd"/>
      <w:proofErr w:type="gramEnd"/>
      <w:r w:rsidRPr="00E544F0">
        <w:rPr>
          <w:sz w:val="28"/>
          <w:szCs w:val="28"/>
        </w:rPr>
        <w:t>] https://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E544F0">
        <w:rPr>
          <w:sz w:val="28"/>
          <w:szCs w:val="28"/>
        </w:rPr>
        <w:t>.wikipedia.org/</w:t>
      </w:r>
      <w:proofErr w:type="spellStart"/>
      <w:r w:rsidRPr="00E544F0">
        <w:rPr>
          <w:sz w:val="28"/>
          <w:szCs w:val="28"/>
        </w:rPr>
        <w:t>wiki</w:t>
      </w:r>
      <w:proofErr w:type="spellEnd"/>
      <w:r w:rsidRPr="00E544F0">
        <w:rPr>
          <w:sz w:val="28"/>
          <w:szCs w:val="28"/>
        </w:rPr>
        <w:t>/</w:t>
      </w:r>
      <w:r>
        <w:rPr>
          <w:sz w:val="28"/>
          <w:szCs w:val="28"/>
        </w:rPr>
        <w:t>Сайт</w:t>
      </w:r>
      <w:r w:rsidRPr="00E544F0">
        <w:rPr>
          <w:sz w:val="28"/>
          <w:szCs w:val="28"/>
        </w:rPr>
        <w:t xml:space="preserve">. Дата обращения: </w:t>
      </w:r>
      <w:r>
        <w:rPr>
          <w:sz w:val="28"/>
          <w:szCs w:val="28"/>
        </w:rPr>
        <w:t>15</w:t>
      </w:r>
      <w:r w:rsidRPr="00E544F0">
        <w:rPr>
          <w:sz w:val="28"/>
          <w:szCs w:val="28"/>
        </w:rPr>
        <w:t>.12.2023.</w:t>
      </w:r>
    </w:p>
    <w:p w14:paraId="08616704" w14:textId="0044C6B5" w:rsidR="00E544F0" w:rsidRDefault="00853E49" w:rsidP="00E544F0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SimilarWeb</w:t>
      </w:r>
      <w:proofErr w:type="spellEnd"/>
      <w:r w:rsidRPr="00853E49">
        <w:rPr>
          <w:sz w:val="28"/>
          <w:szCs w:val="28"/>
        </w:rPr>
        <w:t xml:space="preserve"> [</w:t>
      </w:r>
      <w:proofErr w:type="spellStart"/>
      <w:proofErr w:type="gramStart"/>
      <w:r>
        <w:rPr>
          <w:sz w:val="28"/>
          <w:szCs w:val="28"/>
        </w:rPr>
        <w:t>электр</w:t>
      </w:r>
      <w:r w:rsidRPr="00853E49">
        <w:rPr>
          <w:sz w:val="28"/>
          <w:szCs w:val="28"/>
        </w:rPr>
        <w:t>.</w:t>
      </w:r>
      <w:r>
        <w:rPr>
          <w:sz w:val="28"/>
          <w:szCs w:val="28"/>
        </w:rPr>
        <w:t>ресурс</w:t>
      </w:r>
      <w:proofErr w:type="spellEnd"/>
      <w:proofErr w:type="gramEnd"/>
      <w:r w:rsidRPr="00853E49">
        <w:rPr>
          <w:sz w:val="28"/>
          <w:szCs w:val="28"/>
        </w:rPr>
        <w:t xml:space="preserve">] </w:t>
      </w:r>
      <w:r w:rsidRPr="00853E49">
        <w:rPr>
          <w:sz w:val="28"/>
          <w:szCs w:val="28"/>
          <w:lang w:val="en-US"/>
        </w:rPr>
        <w:t>https</w:t>
      </w:r>
      <w:r w:rsidRPr="00853E49">
        <w:rPr>
          <w:sz w:val="28"/>
          <w:szCs w:val="28"/>
        </w:rPr>
        <w:t>://</w:t>
      </w:r>
      <w:r w:rsidRPr="00853E49">
        <w:rPr>
          <w:sz w:val="28"/>
          <w:szCs w:val="28"/>
          <w:lang w:val="en-US"/>
        </w:rPr>
        <w:t>www</w:t>
      </w:r>
      <w:r w:rsidRPr="00853E49">
        <w:rPr>
          <w:sz w:val="28"/>
          <w:szCs w:val="28"/>
        </w:rPr>
        <w:t>.</w:t>
      </w:r>
      <w:proofErr w:type="spellStart"/>
      <w:r w:rsidRPr="00853E49">
        <w:rPr>
          <w:sz w:val="28"/>
          <w:szCs w:val="28"/>
          <w:lang w:val="en-US"/>
        </w:rPr>
        <w:t>similarweb</w:t>
      </w:r>
      <w:proofErr w:type="spellEnd"/>
      <w:r w:rsidRPr="00853E49">
        <w:rPr>
          <w:sz w:val="28"/>
          <w:szCs w:val="28"/>
        </w:rPr>
        <w:t>.</w:t>
      </w:r>
      <w:r w:rsidRPr="00853E49">
        <w:rPr>
          <w:sz w:val="28"/>
          <w:szCs w:val="28"/>
          <w:lang w:val="en-US"/>
        </w:rPr>
        <w:t>com</w:t>
      </w:r>
      <w:r w:rsidRPr="00853E49">
        <w:rPr>
          <w:sz w:val="28"/>
          <w:szCs w:val="28"/>
        </w:rPr>
        <w:t>/</w:t>
      </w:r>
      <w:proofErr w:type="spellStart"/>
      <w:r w:rsidRPr="00853E49"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. Дата обращения: 15.12.2023.</w:t>
      </w:r>
    </w:p>
    <w:p w14:paraId="6987D11D" w14:textId="2188B4C0" w:rsidR="00853E49" w:rsidRDefault="00853E49" w:rsidP="00E544F0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LiveInternet</w:t>
      </w:r>
      <w:proofErr w:type="spellEnd"/>
      <w:r w:rsidRPr="00853E49">
        <w:rPr>
          <w:sz w:val="28"/>
          <w:szCs w:val="28"/>
        </w:rPr>
        <w:t xml:space="preserve"> [</w:t>
      </w:r>
      <w:proofErr w:type="spellStart"/>
      <w:proofErr w:type="gramStart"/>
      <w:r>
        <w:rPr>
          <w:sz w:val="28"/>
          <w:szCs w:val="28"/>
        </w:rPr>
        <w:t>электр</w:t>
      </w:r>
      <w:r w:rsidRPr="00853E49">
        <w:rPr>
          <w:sz w:val="28"/>
          <w:szCs w:val="28"/>
        </w:rPr>
        <w:t>.</w:t>
      </w:r>
      <w:r>
        <w:rPr>
          <w:sz w:val="28"/>
          <w:szCs w:val="28"/>
        </w:rPr>
        <w:t>ресурс</w:t>
      </w:r>
      <w:proofErr w:type="spellEnd"/>
      <w:proofErr w:type="gramEnd"/>
      <w:r w:rsidRPr="00853E49">
        <w:rPr>
          <w:sz w:val="28"/>
          <w:szCs w:val="28"/>
        </w:rPr>
        <w:t xml:space="preserve">] </w:t>
      </w:r>
      <w:r w:rsidRPr="00853E49">
        <w:rPr>
          <w:sz w:val="28"/>
          <w:szCs w:val="28"/>
          <w:lang w:val="en-US"/>
        </w:rPr>
        <w:t>https</w:t>
      </w:r>
      <w:r w:rsidRPr="00853E49">
        <w:rPr>
          <w:sz w:val="28"/>
          <w:szCs w:val="28"/>
        </w:rPr>
        <w:t>://</w:t>
      </w:r>
      <w:r w:rsidRPr="00853E49">
        <w:rPr>
          <w:sz w:val="28"/>
          <w:szCs w:val="28"/>
          <w:lang w:val="en-US"/>
        </w:rPr>
        <w:t>www</w:t>
      </w:r>
      <w:r w:rsidRPr="00853E49">
        <w:rPr>
          <w:sz w:val="28"/>
          <w:szCs w:val="28"/>
        </w:rPr>
        <w:t>.</w:t>
      </w:r>
      <w:proofErr w:type="spellStart"/>
      <w:r w:rsidRPr="00853E49">
        <w:rPr>
          <w:sz w:val="28"/>
          <w:szCs w:val="28"/>
          <w:lang w:val="en-US"/>
        </w:rPr>
        <w:t>liveinternet</w:t>
      </w:r>
      <w:proofErr w:type="spellEnd"/>
      <w:r w:rsidRPr="00853E49">
        <w:rPr>
          <w:sz w:val="28"/>
          <w:szCs w:val="28"/>
        </w:rPr>
        <w:t>.</w:t>
      </w:r>
      <w:proofErr w:type="spellStart"/>
      <w:r w:rsidRPr="00853E49">
        <w:rPr>
          <w:sz w:val="28"/>
          <w:szCs w:val="28"/>
          <w:lang w:val="en-US"/>
        </w:rPr>
        <w:t>ru</w:t>
      </w:r>
      <w:proofErr w:type="spellEnd"/>
      <w:r w:rsidRPr="00853E49">
        <w:rPr>
          <w:sz w:val="28"/>
          <w:szCs w:val="28"/>
        </w:rPr>
        <w:t xml:space="preserve">. </w:t>
      </w:r>
      <w:r>
        <w:rPr>
          <w:sz w:val="28"/>
          <w:szCs w:val="28"/>
        </w:rPr>
        <w:t>Дата</w:t>
      </w:r>
      <w:r w:rsidRPr="00853E4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обращения: 15.12.2023.</w:t>
      </w:r>
    </w:p>
    <w:p w14:paraId="148AEB64" w14:textId="44EE3DE8" w:rsidR="00853E49" w:rsidRDefault="00853E49" w:rsidP="00E544F0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853E49">
        <w:rPr>
          <w:sz w:val="28"/>
          <w:szCs w:val="28"/>
        </w:rPr>
        <w:t>Рейтинг@</w:t>
      </w:r>
      <w:r w:rsidRPr="00853E49">
        <w:rPr>
          <w:sz w:val="28"/>
          <w:szCs w:val="28"/>
          <w:lang w:val="en-US"/>
        </w:rPr>
        <w:t>Mail</w:t>
      </w:r>
      <w:r w:rsidRPr="00853E49">
        <w:rPr>
          <w:sz w:val="28"/>
          <w:szCs w:val="28"/>
        </w:rPr>
        <w:t>.</w:t>
      </w:r>
      <w:r w:rsidRPr="00853E49">
        <w:rPr>
          <w:sz w:val="28"/>
          <w:szCs w:val="28"/>
          <w:lang w:val="en-US"/>
        </w:rPr>
        <w:t>Ru</w:t>
      </w:r>
      <w:r w:rsidRPr="00853E49">
        <w:rPr>
          <w:sz w:val="28"/>
          <w:szCs w:val="28"/>
        </w:rPr>
        <w:t xml:space="preserve"> [</w:t>
      </w:r>
      <w:proofErr w:type="spellStart"/>
      <w:proofErr w:type="gramStart"/>
      <w:r>
        <w:rPr>
          <w:sz w:val="28"/>
          <w:szCs w:val="28"/>
        </w:rPr>
        <w:t>электр.ресурс</w:t>
      </w:r>
      <w:proofErr w:type="spellEnd"/>
      <w:proofErr w:type="gramEnd"/>
      <w:r w:rsidRPr="00853E4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853E49">
        <w:rPr>
          <w:sz w:val="28"/>
          <w:szCs w:val="28"/>
        </w:rPr>
        <w:t>https://top.mail.ru</w:t>
      </w:r>
      <w:r>
        <w:rPr>
          <w:sz w:val="28"/>
          <w:szCs w:val="28"/>
        </w:rPr>
        <w:t>. Дата</w:t>
      </w:r>
      <w:r w:rsidRPr="00853E4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обращения: 15.12.2023.</w:t>
      </w:r>
    </w:p>
    <w:p w14:paraId="30E68277" w14:textId="77777777" w:rsidR="00853E49" w:rsidRDefault="00853E49" w:rsidP="00853E49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Рамблер / Топ-100 </w:t>
      </w:r>
      <w:r w:rsidRPr="00853E49"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электр.ресурс</w:t>
      </w:r>
      <w:proofErr w:type="spellEnd"/>
      <w:proofErr w:type="gramEnd"/>
      <w:r w:rsidRPr="00853E4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853E49">
        <w:rPr>
          <w:sz w:val="28"/>
          <w:szCs w:val="28"/>
        </w:rPr>
        <w:t xml:space="preserve">https://top100.rambler.ru. </w:t>
      </w:r>
      <w:r>
        <w:rPr>
          <w:sz w:val="28"/>
          <w:szCs w:val="28"/>
        </w:rPr>
        <w:t>Дата</w:t>
      </w:r>
      <w:r w:rsidRPr="00853E4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обращения: 15.12.2023.</w:t>
      </w:r>
    </w:p>
    <w:p w14:paraId="02C9B49E" w14:textId="038235AA" w:rsidR="00853E49" w:rsidRDefault="00853E49" w:rsidP="00E544F0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Яндекс.Метрика</w:t>
      </w:r>
      <w:proofErr w:type="spellEnd"/>
      <w:r>
        <w:rPr>
          <w:sz w:val="28"/>
          <w:szCs w:val="28"/>
        </w:rPr>
        <w:t xml:space="preserve"> </w:t>
      </w:r>
      <w:r w:rsidRPr="00853E49"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электр.ресурс</w:t>
      </w:r>
      <w:proofErr w:type="spellEnd"/>
      <w:proofErr w:type="gramEnd"/>
      <w:r w:rsidRPr="00853E4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853E49">
        <w:rPr>
          <w:sz w:val="28"/>
          <w:szCs w:val="28"/>
        </w:rPr>
        <w:t>https://metrika.yandex.ru</w:t>
      </w:r>
      <w:r>
        <w:rPr>
          <w:sz w:val="28"/>
          <w:szCs w:val="28"/>
        </w:rPr>
        <w:t>. Дата</w:t>
      </w:r>
      <w:r w:rsidRPr="00853E4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обращения: 15.12.2023.</w:t>
      </w:r>
    </w:p>
    <w:p w14:paraId="1B4DBA5F" w14:textId="17DCBBA9" w:rsidR="003C0E81" w:rsidRDefault="003C0E81" w:rsidP="003C0E81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Яндекс.Вебмастер</w:t>
      </w:r>
      <w:proofErr w:type="spellEnd"/>
      <w:r>
        <w:rPr>
          <w:sz w:val="28"/>
          <w:szCs w:val="28"/>
        </w:rPr>
        <w:t xml:space="preserve"> </w:t>
      </w:r>
      <w:r w:rsidRPr="00853E49"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электр.ресурс</w:t>
      </w:r>
      <w:proofErr w:type="spellEnd"/>
      <w:proofErr w:type="gramEnd"/>
      <w:r w:rsidRPr="00853E4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3C0E81">
        <w:rPr>
          <w:sz w:val="28"/>
          <w:szCs w:val="28"/>
        </w:rPr>
        <w:t>https://webmaster.yandex.ru</w:t>
      </w:r>
      <w:r>
        <w:rPr>
          <w:sz w:val="28"/>
          <w:szCs w:val="28"/>
        </w:rPr>
        <w:t>. Дата</w:t>
      </w:r>
      <w:r w:rsidRPr="00853E49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обращения: 15.12.2023.</w:t>
      </w:r>
    </w:p>
    <w:p w14:paraId="5FDA06A1" w14:textId="4400AEAF" w:rsidR="003C0E81" w:rsidRPr="00E544F0" w:rsidRDefault="003C0E81" w:rsidP="003C0E81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3C0E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E544F0">
        <w:rPr>
          <w:sz w:val="28"/>
          <w:szCs w:val="28"/>
        </w:rPr>
        <w:t xml:space="preserve"> — Википедия [</w:t>
      </w:r>
      <w:proofErr w:type="spellStart"/>
      <w:proofErr w:type="gramStart"/>
      <w:r w:rsidRPr="00E544F0">
        <w:rPr>
          <w:sz w:val="28"/>
          <w:szCs w:val="28"/>
        </w:rPr>
        <w:t>электр.ресурс</w:t>
      </w:r>
      <w:proofErr w:type="spellEnd"/>
      <w:proofErr w:type="gramEnd"/>
      <w:r w:rsidRPr="00E544F0">
        <w:rPr>
          <w:sz w:val="28"/>
          <w:szCs w:val="28"/>
        </w:rPr>
        <w:t>] https://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E544F0">
        <w:rPr>
          <w:sz w:val="28"/>
          <w:szCs w:val="28"/>
        </w:rPr>
        <w:t>.wikipedia.org/</w:t>
      </w:r>
      <w:proofErr w:type="spellStart"/>
      <w:r w:rsidRPr="00E544F0">
        <w:rPr>
          <w:sz w:val="28"/>
          <w:szCs w:val="28"/>
        </w:rPr>
        <w:t>wiki</w:t>
      </w:r>
      <w:proofErr w:type="spellEnd"/>
      <w:r w:rsidRPr="00E544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Microsoft</w:t>
      </w:r>
      <w:r w:rsidRPr="003C0E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Excel</w:t>
      </w:r>
      <w:r w:rsidRPr="00E544F0">
        <w:rPr>
          <w:sz w:val="28"/>
          <w:szCs w:val="28"/>
        </w:rPr>
        <w:t xml:space="preserve">. Дата обращения: </w:t>
      </w:r>
      <w:r>
        <w:rPr>
          <w:sz w:val="28"/>
          <w:szCs w:val="28"/>
        </w:rPr>
        <w:t>15</w:t>
      </w:r>
      <w:r w:rsidRPr="00E544F0">
        <w:rPr>
          <w:sz w:val="28"/>
          <w:szCs w:val="28"/>
        </w:rPr>
        <w:t>.12.2023.</w:t>
      </w:r>
    </w:p>
    <w:p w14:paraId="32A65CF1" w14:textId="77777777" w:rsidR="00682BF2" w:rsidRDefault="003C0E81" w:rsidP="00682BF2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Сводка и группировка статистических данных </w:t>
      </w:r>
      <w:r w:rsidRPr="00E544F0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PPT</w:t>
      </w:r>
      <w:r w:rsidRPr="003C0E8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</w:t>
      </w:r>
      <w:r w:rsidRPr="00E544F0">
        <w:rPr>
          <w:sz w:val="28"/>
          <w:szCs w:val="28"/>
        </w:rPr>
        <w:t>[</w:t>
      </w:r>
      <w:proofErr w:type="spellStart"/>
      <w:proofErr w:type="gramStart"/>
      <w:r w:rsidRPr="00E544F0">
        <w:rPr>
          <w:sz w:val="28"/>
          <w:szCs w:val="28"/>
        </w:rPr>
        <w:t>электр.ресурс</w:t>
      </w:r>
      <w:proofErr w:type="spellEnd"/>
      <w:proofErr w:type="gramEnd"/>
      <w:r w:rsidRPr="00E544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3C0E81">
        <w:rPr>
          <w:sz w:val="28"/>
          <w:szCs w:val="28"/>
        </w:rPr>
        <w:t>https://ppt-online.org/453048</w:t>
      </w:r>
      <w:r>
        <w:rPr>
          <w:sz w:val="28"/>
          <w:szCs w:val="28"/>
        </w:rPr>
        <w:t xml:space="preserve">. </w:t>
      </w:r>
      <w:r w:rsidRPr="00E544F0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15</w:t>
      </w:r>
      <w:r w:rsidRPr="00E544F0">
        <w:rPr>
          <w:sz w:val="28"/>
          <w:szCs w:val="28"/>
        </w:rPr>
        <w:t>.12.2023.</w:t>
      </w:r>
    </w:p>
    <w:p w14:paraId="1D1CDA2B" w14:textId="3348589A" w:rsidR="00682BF2" w:rsidRDefault="00682BF2" w:rsidP="00682BF2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82BF2">
        <w:rPr>
          <w:sz w:val="28"/>
          <w:szCs w:val="28"/>
        </w:rPr>
        <w:lastRenderedPageBreak/>
        <w:t xml:space="preserve">Статистическое изучение взаимосвязи социально-экономических явлений — </w:t>
      </w:r>
      <w:r w:rsidRPr="00682BF2">
        <w:rPr>
          <w:sz w:val="28"/>
          <w:szCs w:val="28"/>
          <w:lang w:val="en-US"/>
        </w:rPr>
        <w:t>PPT</w:t>
      </w:r>
      <w:r w:rsidRPr="00682BF2">
        <w:rPr>
          <w:sz w:val="28"/>
          <w:szCs w:val="28"/>
        </w:rPr>
        <w:t>-</w:t>
      </w:r>
      <w:r w:rsidRPr="00682BF2">
        <w:rPr>
          <w:sz w:val="28"/>
          <w:szCs w:val="28"/>
          <w:lang w:val="en-US"/>
        </w:rPr>
        <w:t>Online</w:t>
      </w:r>
      <w:r w:rsidRPr="00682BF2">
        <w:rPr>
          <w:sz w:val="28"/>
          <w:szCs w:val="28"/>
        </w:rPr>
        <w:t xml:space="preserve"> [</w:t>
      </w:r>
      <w:proofErr w:type="spellStart"/>
      <w:proofErr w:type="gramStart"/>
      <w:r w:rsidRPr="00682BF2">
        <w:rPr>
          <w:sz w:val="28"/>
          <w:szCs w:val="28"/>
        </w:rPr>
        <w:t>электр.ресурс</w:t>
      </w:r>
      <w:proofErr w:type="spellEnd"/>
      <w:proofErr w:type="gramEnd"/>
      <w:r w:rsidRPr="00682BF2">
        <w:rPr>
          <w:sz w:val="28"/>
          <w:szCs w:val="28"/>
        </w:rPr>
        <w:t>] https://ppt-online.org/63442. Дата обращения: 15.12.2023.</w:t>
      </w:r>
    </w:p>
    <w:p w14:paraId="797BD79F" w14:textId="092A8F2C" w:rsidR="00682BF2" w:rsidRPr="00682BF2" w:rsidRDefault="00561737" w:rsidP="00682BF2">
      <w:pPr>
        <w:pStyle w:val="a7"/>
        <w:numPr>
          <w:ilvl w:val="0"/>
          <w:numId w:val="26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Временные ряды</w:t>
      </w:r>
      <w:r w:rsidRPr="00682BF2">
        <w:rPr>
          <w:sz w:val="28"/>
          <w:szCs w:val="28"/>
        </w:rPr>
        <w:t xml:space="preserve"> — </w:t>
      </w:r>
      <w:r w:rsidRPr="00682BF2">
        <w:rPr>
          <w:sz w:val="28"/>
          <w:szCs w:val="28"/>
          <w:lang w:val="en-US"/>
        </w:rPr>
        <w:t>PPT</w:t>
      </w:r>
      <w:r w:rsidRPr="00682BF2">
        <w:rPr>
          <w:sz w:val="28"/>
          <w:szCs w:val="28"/>
        </w:rPr>
        <w:t>-</w:t>
      </w:r>
      <w:r w:rsidRPr="00682BF2">
        <w:rPr>
          <w:sz w:val="28"/>
          <w:szCs w:val="28"/>
          <w:lang w:val="en-US"/>
        </w:rPr>
        <w:t>Online</w:t>
      </w:r>
      <w:r w:rsidRPr="00682BF2">
        <w:rPr>
          <w:sz w:val="28"/>
          <w:szCs w:val="28"/>
        </w:rPr>
        <w:t xml:space="preserve"> [</w:t>
      </w:r>
      <w:proofErr w:type="spellStart"/>
      <w:proofErr w:type="gramStart"/>
      <w:r w:rsidRPr="00682BF2">
        <w:rPr>
          <w:sz w:val="28"/>
          <w:szCs w:val="28"/>
        </w:rPr>
        <w:t>электр.ресурс</w:t>
      </w:r>
      <w:proofErr w:type="spellEnd"/>
      <w:proofErr w:type="gramEnd"/>
      <w:r w:rsidRPr="00682BF2">
        <w:rPr>
          <w:sz w:val="28"/>
          <w:szCs w:val="28"/>
        </w:rPr>
        <w:t xml:space="preserve">] </w:t>
      </w:r>
      <w:r w:rsidR="00682BF2" w:rsidRPr="00682BF2">
        <w:rPr>
          <w:sz w:val="28"/>
          <w:szCs w:val="28"/>
        </w:rPr>
        <w:t>https://ppt-online.org/303672</w:t>
      </w:r>
      <w:r w:rsidRPr="00682BF2">
        <w:rPr>
          <w:sz w:val="28"/>
          <w:szCs w:val="28"/>
        </w:rPr>
        <w:t>. Дата обращения: 15.12.2023.</w:t>
      </w:r>
    </w:p>
    <w:p w14:paraId="25AA17C8" w14:textId="77777777" w:rsidR="00094ECA" w:rsidRPr="00853E49" w:rsidRDefault="00094ECA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0FEE9AE3" w14:textId="7663C4BF" w:rsidR="00094ECA" w:rsidRPr="00853E49" w:rsidRDefault="00094ECA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853E49">
        <w:rPr>
          <w:sz w:val="28"/>
          <w:szCs w:val="28"/>
        </w:rPr>
        <w:br w:type="page"/>
      </w:r>
    </w:p>
    <w:p w14:paraId="3F2C655A" w14:textId="6237C3AD" w:rsidR="00182B72" w:rsidRPr="00502C02" w:rsidRDefault="00182B72" w:rsidP="00182B72">
      <w:pPr>
        <w:pStyle w:val="1"/>
        <w:spacing w:line="360" w:lineRule="auto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5118732"/>
      <w:bookmarkStart w:id="9" w:name="_Toc136212707"/>
      <w:bookmarkStart w:id="10" w:name="_Toc153533699"/>
      <w:r w:rsidRPr="00502C0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</w:t>
      </w:r>
      <w:bookmarkEnd w:id="8"/>
      <w:bookmarkEnd w:id="9"/>
      <w:bookmarkEnd w:id="10"/>
    </w:p>
    <w:p w14:paraId="2539000B" w14:textId="77777777" w:rsidR="00182B72" w:rsidRDefault="00182B72" w:rsidP="00182B72">
      <w:pPr>
        <w:ind w:left="121" w:right="762"/>
        <w:jc w:val="center"/>
        <w:rPr>
          <w:sz w:val="28"/>
        </w:rPr>
      </w:pPr>
      <w:r>
        <w:rPr>
          <w:sz w:val="28"/>
        </w:rPr>
        <w:t>МИНОБРНАУКИ</w:t>
      </w:r>
      <w:r>
        <w:rPr>
          <w:spacing w:val="-5"/>
          <w:sz w:val="28"/>
        </w:rPr>
        <w:t xml:space="preserve"> </w:t>
      </w:r>
      <w:r>
        <w:rPr>
          <w:sz w:val="28"/>
        </w:rPr>
        <w:t>РОССИИ</w:t>
      </w:r>
    </w:p>
    <w:p w14:paraId="16C37160" w14:textId="77777777" w:rsidR="00182B72" w:rsidRDefault="00182B72" w:rsidP="00182B72">
      <w:pPr>
        <w:spacing w:before="1"/>
        <w:ind w:left="121" w:right="762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профессионального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</w:p>
    <w:p w14:paraId="62E13F5F" w14:textId="77777777" w:rsidR="00182B72" w:rsidRDefault="00182B72" w:rsidP="00182B72">
      <w:pPr>
        <w:spacing w:line="321" w:lineRule="exact"/>
        <w:ind w:left="120" w:right="762"/>
        <w:jc w:val="center"/>
        <w:rPr>
          <w:sz w:val="28"/>
        </w:rPr>
      </w:pPr>
      <w:r>
        <w:rPr>
          <w:sz w:val="28"/>
        </w:rPr>
        <w:t>«ЧЕРЕПОВЕЦКИЙ</w:t>
      </w:r>
      <w:r>
        <w:rPr>
          <w:spacing w:val="-3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УНИВЕРСИТЕТ»</w:t>
      </w:r>
    </w:p>
    <w:p w14:paraId="764914FF" w14:textId="77777777" w:rsidR="00182B72" w:rsidRDefault="00182B72" w:rsidP="00182B72">
      <w:pPr>
        <w:pStyle w:val="a3"/>
        <w:rPr>
          <w:sz w:val="20"/>
        </w:rPr>
      </w:pPr>
    </w:p>
    <w:p w14:paraId="6CB773A5" w14:textId="77777777" w:rsidR="00182B72" w:rsidRDefault="00182B72" w:rsidP="00182B72">
      <w:pPr>
        <w:pStyle w:val="a3"/>
        <w:rPr>
          <w:sz w:val="20"/>
        </w:rPr>
      </w:pPr>
    </w:p>
    <w:p w14:paraId="54DC6844" w14:textId="77777777" w:rsidR="00182B72" w:rsidRDefault="00182B72" w:rsidP="00182B72">
      <w:pPr>
        <w:pStyle w:val="a3"/>
        <w:spacing w:before="11"/>
        <w:rPr>
          <w:sz w:val="12"/>
        </w:rPr>
      </w:pPr>
      <w:r w:rsidRPr="00F40013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3EC61A" wp14:editId="50429169">
                <wp:simplePos x="0" y="0"/>
                <wp:positionH relativeFrom="page">
                  <wp:posOffset>1085850</wp:posOffset>
                </wp:positionH>
                <wp:positionV relativeFrom="paragraph">
                  <wp:posOffset>273685</wp:posOffset>
                </wp:positionV>
                <wp:extent cx="6120130" cy="6350"/>
                <wp:effectExtent l="0" t="0" r="0" b="0"/>
                <wp:wrapTopAndBottom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F0345" id="Прямоугольник 27" o:spid="_x0000_s1026" style="position:absolute;margin-left:85.5pt;margin-top:21.55pt;width:481.9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" fillcolor="#7f7f7f" stroked="f">
                <w10:wrap type="topAndBottom" anchorx="page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Институт информационных технологий</w:t>
      </w:r>
    </w:p>
    <w:p w14:paraId="2698E520" w14:textId="77777777" w:rsidR="00182B72" w:rsidRDefault="00182B72" w:rsidP="00182B72">
      <w:pPr>
        <w:ind w:left="120" w:right="762"/>
        <w:jc w:val="center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института</w:t>
      </w:r>
      <w:r>
        <w:rPr>
          <w:spacing w:val="-6"/>
          <w:sz w:val="24"/>
        </w:rPr>
        <w:t xml:space="preserve"> </w:t>
      </w:r>
      <w:r>
        <w:rPr>
          <w:sz w:val="24"/>
        </w:rPr>
        <w:t>(факультета)</w:t>
      </w:r>
    </w:p>
    <w:p w14:paraId="529AD018" w14:textId="77777777" w:rsidR="00182B72" w:rsidRPr="00F40013" w:rsidRDefault="00182B72" w:rsidP="00182B72">
      <w:pPr>
        <w:pStyle w:val="a3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           Математическое и программное обеспечение ЭВМ</w:t>
      </w:r>
    </w:p>
    <w:p w14:paraId="182E0FE6" w14:textId="77777777" w:rsidR="00182B72" w:rsidRDefault="00182B72" w:rsidP="00DB0B73">
      <w:pPr>
        <w:spacing w:after="3" w:line="245" w:lineRule="exact"/>
        <w:ind w:left="122" w:right="762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4D14B4D" wp14:editId="0C42A0DE">
                <wp:simplePos x="0" y="0"/>
                <wp:positionH relativeFrom="page">
                  <wp:posOffset>1086485</wp:posOffset>
                </wp:positionH>
                <wp:positionV relativeFrom="paragraph">
                  <wp:posOffset>18415</wp:posOffset>
                </wp:positionV>
                <wp:extent cx="6120130" cy="6350"/>
                <wp:effectExtent l="0" t="0" r="0" b="0"/>
                <wp:wrapTopAndBottom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8DCBF" id="Прямоугольник 26" o:spid="_x0000_s1026" style="position:absolute;margin-left:85.55pt;margin-top:1.45pt;width:481.9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кафедры</w:t>
      </w:r>
    </w:p>
    <w:p w14:paraId="3A24A29A" w14:textId="77777777" w:rsidR="00182B72" w:rsidRDefault="00182B72" w:rsidP="00182B72">
      <w:pPr>
        <w:pStyle w:val="a3"/>
        <w:spacing w:line="20" w:lineRule="exact"/>
        <w:ind w:left="11"/>
        <w:rPr>
          <w:sz w:val="2"/>
        </w:rPr>
      </w:pPr>
    </w:p>
    <w:p w14:paraId="2A7EC2B1" w14:textId="693F9890" w:rsidR="00182B72" w:rsidRPr="006735BF" w:rsidRDefault="00DB0B73" w:rsidP="00DB0B73">
      <w:pPr>
        <w:pStyle w:val="a3"/>
        <w:spacing w:before="8"/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Прикладная статистика</w:t>
      </w:r>
    </w:p>
    <w:p w14:paraId="5BFFC47C" w14:textId="77777777" w:rsidR="00182B72" w:rsidRDefault="00182B72" w:rsidP="00DB0B73">
      <w:pPr>
        <w:spacing w:line="244" w:lineRule="exact"/>
        <w:ind w:left="1661" w:hanging="243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221A98" wp14:editId="7E633107">
                <wp:simplePos x="0" y="0"/>
                <wp:positionH relativeFrom="page">
                  <wp:posOffset>1086485</wp:posOffset>
                </wp:positionH>
                <wp:positionV relativeFrom="paragraph">
                  <wp:posOffset>25400</wp:posOffset>
                </wp:positionV>
                <wp:extent cx="6120130" cy="6350"/>
                <wp:effectExtent l="0" t="0" r="0" b="0"/>
                <wp:wrapTopAndBottom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CA9FC" id="Прямоугольник 24" o:spid="_x0000_s1026" style="position:absolute;margin-left:85.55pt;margin-top:2pt;width:481.9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учебным</w:t>
      </w:r>
      <w:r>
        <w:rPr>
          <w:spacing w:val="-4"/>
          <w:sz w:val="24"/>
        </w:rPr>
        <w:t xml:space="preserve"> </w:t>
      </w:r>
      <w:r>
        <w:rPr>
          <w:sz w:val="24"/>
        </w:rPr>
        <w:t>планом</w:t>
      </w:r>
    </w:p>
    <w:p w14:paraId="7E21AE1F" w14:textId="77777777" w:rsidR="00182B72" w:rsidRDefault="00182B72" w:rsidP="00182B72">
      <w:pPr>
        <w:pStyle w:val="a3"/>
        <w:rPr>
          <w:sz w:val="20"/>
        </w:rPr>
      </w:pPr>
    </w:p>
    <w:p w14:paraId="6D21DCBC" w14:textId="77777777" w:rsidR="00182B72" w:rsidRDefault="00182B72" w:rsidP="00182B72">
      <w:pPr>
        <w:pStyle w:val="a3"/>
        <w:spacing w:before="4"/>
        <w:rPr>
          <w:sz w:val="28"/>
        </w:rPr>
      </w:pPr>
    </w:p>
    <w:p w14:paraId="471E13B4" w14:textId="77777777" w:rsidR="00182B72" w:rsidRDefault="00182B72" w:rsidP="00182B72">
      <w:pPr>
        <w:spacing w:before="88" w:line="322" w:lineRule="exact"/>
        <w:ind w:right="794"/>
        <w:jc w:val="right"/>
        <w:rPr>
          <w:sz w:val="28"/>
        </w:rPr>
      </w:pPr>
      <w:r>
        <w:rPr>
          <w:sz w:val="28"/>
        </w:rPr>
        <w:t>УТВЕРЖДАЮ</w:t>
      </w:r>
    </w:p>
    <w:p w14:paraId="67E6C086" w14:textId="77777777" w:rsidR="00182B72" w:rsidRDefault="00182B72" w:rsidP="00182B72">
      <w:pPr>
        <w:tabs>
          <w:tab w:val="left" w:pos="3286"/>
        </w:tabs>
        <w:ind w:right="792"/>
        <w:jc w:val="right"/>
        <w:rPr>
          <w:sz w:val="28"/>
        </w:rPr>
      </w:pPr>
      <w:r>
        <w:rPr>
          <w:sz w:val="28"/>
        </w:rPr>
        <w:t>Зав.</w:t>
      </w:r>
      <w:r>
        <w:rPr>
          <w:spacing w:val="-2"/>
          <w:sz w:val="28"/>
        </w:rPr>
        <w:t xml:space="preserve"> </w:t>
      </w:r>
      <w:r>
        <w:rPr>
          <w:sz w:val="28"/>
        </w:rPr>
        <w:t>кафедрой</w:t>
      </w:r>
      <w:r>
        <w:rPr>
          <w:sz w:val="28"/>
          <w:u w:val="single"/>
        </w:rPr>
        <w:t xml:space="preserve">   МПО </w:t>
      </w:r>
      <w:proofErr w:type="gramStart"/>
      <w:r>
        <w:rPr>
          <w:sz w:val="28"/>
          <w:u w:val="single"/>
        </w:rPr>
        <w:t>ЭВМ  ,</w:t>
      </w:r>
      <w:proofErr w:type="gramEnd"/>
      <w:r>
        <w:rPr>
          <w:sz w:val="28"/>
          <w:u w:val="single"/>
        </w:rPr>
        <w:t xml:space="preserve"> </w:t>
      </w:r>
    </w:p>
    <w:p w14:paraId="1A74B03F" w14:textId="77777777" w:rsidR="00182B72" w:rsidRDefault="00182B72" w:rsidP="00182B72">
      <w:pPr>
        <w:tabs>
          <w:tab w:val="left" w:pos="3498"/>
        </w:tabs>
        <w:spacing w:before="1" w:line="322" w:lineRule="exact"/>
        <w:ind w:right="795"/>
        <w:jc w:val="right"/>
        <w:rPr>
          <w:sz w:val="28"/>
        </w:rPr>
      </w:pPr>
      <w:r>
        <w:rPr>
          <w:sz w:val="28"/>
        </w:rPr>
        <w:t>д.т.н.,</w:t>
      </w:r>
      <w:r>
        <w:rPr>
          <w:spacing w:val="-3"/>
          <w:sz w:val="28"/>
        </w:rPr>
        <w:t xml:space="preserve"> </w:t>
      </w:r>
      <w:r>
        <w:rPr>
          <w:sz w:val="28"/>
        </w:rPr>
        <w:t>профессор</w:t>
      </w:r>
      <w:r>
        <w:rPr>
          <w:sz w:val="28"/>
          <w:u w:val="single"/>
        </w:rPr>
        <w:tab/>
      </w:r>
      <w:r>
        <w:rPr>
          <w:sz w:val="28"/>
        </w:rPr>
        <w:t>Ершов</w:t>
      </w:r>
      <w:r>
        <w:rPr>
          <w:spacing w:val="-4"/>
          <w:sz w:val="28"/>
        </w:rPr>
        <w:t xml:space="preserve"> </w:t>
      </w:r>
      <w:r>
        <w:rPr>
          <w:sz w:val="28"/>
        </w:rPr>
        <w:t>Е.В.</w:t>
      </w:r>
    </w:p>
    <w:p w14:paraId="099A1304" w14:textId="77777777" w:rsidR="00182B72" w:rsidRDefault="00182B72" w:rsidP="00182B72">
      <w:pPr>
        <w:tabs>
          <w:tab w:val="left" w:pos="560"/>
          <w:tab w:val="left" w:pos="2591"/>
          <w:tab w:val="left" w:pos="3221"/>
        </w:tabs>
        <w:ind w:right="794"/>
        <w:jc w:val="right"/>
        <w:rPr>
          <w:sz w:val="28"/>
        </w:rPr>
      </w:pPr>
      <w:r>
        <w:rPr>
          <w:sz w:val="28"/>
        </w:rPr>
        <w:t>«</w:t>
      </w:r>
      <w:proofErr w:type="gramStart"/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 xml:space="preserve">  </w:t>
      </w:r>
      <w:proofErr w:type="gramEnd"/>
      <w:r>
        <w:rPr>
          <w:sz w:val="28"/>
          <w:u w:val="single"/>
        </w:rPr>
        <w:t xml:space="preserve">                </w:t>
      </w:r>
      <w:r>
        <w:rPr>
          <w:sz w:val="28"/>
        </w:rPr>
        <w:t>2023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76D847C8" w14:textId="77777777" w:rsidR="00182B72" w:rsidRDefault="00182B72" w:rsidP="00182B72">
      <w:pPr>
        <w:pStyle w:val="a3"/>
        <w:rPr>
          <w:sz w:val="30"/>
        </w:rPr>
      </w:pPr>
    </w:p>
    <w:p w14:paraId="6246C0DC" w14:textId="77777777" w:rsidR="00182B72" w:rsidRDefault="00182B72" w:rsidP="00182B72">
      <w:pPr>
        <w:pStyle w:val="a3"/>
        <w:spacing w:before="11"/>
        <w:rPr>
          <w:sz w:val="25"/>
        </w:rPr>
      </w:pPr>
    </w:p>
    <w:p w14:paraId="4F61A5D7" w14:textId="3C064BB3" w:rsidR="00182B72" w:rsidRPr="00112546" w:rsidRDefault="006B4AF0" w:rsidP="00182B72">
      <w:pPr>
        <w:ind w:left="132" w:right="762"/>
        <w:jc w:val="center"/>
        <w:rPr>
          <w:sz w:val="28"/>
        </w:rPr>
      </w:pPr>
      <w:r>
        <w:rPr>
          <w:spacing w:val="-11"/>
          <w:sz w:val="28"/>
        </w:rPr>
        <w:t>Статистический анализ социально-экономических показателей</w:t>
      </w:r>
    </w:p>
    <w:p w14:paraId="702414DA" w14:textId="77777777" w:rsidR="00182B72" w:rsidRDefault="00182B72" w:rsidP="00182B72">
      <w:pPr>
        <w:pStyle w:val="a3"/>
        <w:spacing w:before="11"/>
        <w:rPr>
          <w:sz w:val="27"/>
        </w:rPr>
      </w:pPr>
    </w:p>
    <w:p w14:paraId="3340D0AE" w14:textId="77777777" w:rsidR="00182B72" w:rsidRDefault="00182B72" w:rsidP="00182B72">
      <w:pPr>
        <w:ind w:left="128" w:right="762"/>
        <w:jc w:val="center"/>
        <w:rPr>
          <w:sz w:val="28"/>
        </w:rPr>
      </w:pPr>
      <w:r>
        <w:rPr>
          <w:spacing w:val="-8"/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pacing w:val="-7"/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pacing w:val="-7"/>
          <w:sz w:val="28"/>
        </w:rPr>
        <w:t>курсовую</w:t>
      </w:r>
      <w:r>
        <w:rPr>
          <w:spacing w:val="-16"/>
          <w:sz w:val="28"/>
        </w:rPr>
        <w:t xml:space="preserve"> </w:t>
      </w:r>
      <w:r>
        <w:rPr>
          <w:spacing w:val="-7"/>
          <w:sz w:val="28"/>
        </w:rPr>
        <w:t>работу</w:t>
      </w:r>
    </w:p>
    <w:p w14:paraId="589262D3" w14:textId="711BAC82" w:rsidR="00182B72" w:rsidRDefault="00182B72" w:rsidP="00182B72">
      <w:pPr>
        <w:tabs>
          <w:tab w:val="left" w:pos="1238"/>
        </w:tabs>
        <w:spacing w:before="1"/>
        <w:ind w:right="641"/>
        <w:jc w:val="center"/>
        <w:rPr>
          <w:sz w:val="28"/>
        </w:rPr>
      </w:pPr>
      <w:proofErr w:type="gramStart"/>
      <w:r>
        <w:rPr>
          <w:sz w:val="28"/>
        </w:rPr>
        <w:t>Листов</w:t>
      </w:r>
      <w:r>
        <w:rPr>
          <w:spacing w:val="-23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353330">
        <w:rPr>
          <w:w w:val="99"/>
          <w:sz w:val="28"/>
          <w:u w:val="single"/>
        </w:rPr>
        <w:t>7</w:t>
      </w:r>
      <w:proofErr w:type="gramEnd"/>
      <w:r>
        <w:rPr>
          <w:sz w:val="28"/>
          <w:u w:val="single"/>
        </w:rPr>
        <w:tab/>
      </w:r>
    </w:p>
    <w:p w14:paraId="02E61AAA" w14:textId="77777777" w:rsidR="00182B72" w:rsidRDefault="00182B72" w:rsidP="00182B72">
      <w:pPr>
        <w:pStyle w:val="a3"/>
        <w:rPr>
          <w:sz w:val="20"/>
        </w:rPr>
      </w:pPr>
    </w:p>
    <w:p w14:paraId="50998F59" w14:textId="77777777" w:rsidR="00182B72" w:rsidRDefault="00182B72" w:rsidP="00182B72">
      <w:pPr>
        <w:pStyle w:val="a3"/>
        <w:spacing w:before="4"/>
        <w:rPr>
          <w:sz w:val="28"/>
        </w:rPr>
      </w:pPr>
    </w:p>
    <w:p w14:paraId="2E1D2DE4" w14:textId="5CC78B78" w:rsidR="00182B72" w:rsidRDefault="00182B72" w:rsidP="00182B72">
      <w:pPr>
        <w:tabs>
          <w:tab w:val="left" w:pos="6453"/>
          <w:tab w:val="left" w:pos="9615"/>
        </w:tabs>
        <w:spacing w:before="88"/>
        <w:ind w:left="4581"/>
        <w:jc w:val="center"/>
        <w:rPr>
          <w:sz w:val="28"/>
        </w:rPr>
      </w:pPr>
      <w:r>
        <w:rPr>
          <w:sz w:val="28"/>
        </w:rPr>
        <w:t>Руководитель</w:t>
      </w:r>
      <w:r w:rsidRPr="0037396A">
        <w:rPr>
          <w:sz w:val="28"/>
        </w:rPr>
        <w:t>:</w:t>
      </w:r>
      <w:r>
        <w:rPr>
          <w:sz w:val="28"/>
        </w:rPr>
        <w:tab/>
      </w:r>
      <w:r w:rsidR="006B4AF0">
        <w:rPr>
          <w:w w:val="99"/>
          <w:sz w:val="28"/>
          <w:u w:val="single"/>
        </w:rPr>
        <w:t>Гонтарева И. Б.</w:t>
      </w:r>
    </w:p>
    <w:p w14:paraId="3076452B" w14:textId="77777777" w:rsidR="00182B72" w:rsidRDefault="00182B72" w:rsidP="00182B72">
      <w:pPr>
        <w:spacing w:before="9"/>
        <w:ind w:left="6899"/>
        <w:rPr>
          <w:sz w:val="24"/>
        </w:rPr>
      </w:pPr>
      <w:r>
        <w:rPr>
          <w:sz w:val="24"/>
        </w:rPr>
        <w:t>Ф.И.О.</w:t>
      </w:r>
      <w:r>
        <w:rPr>
          <w:spacing w:val="-1"/>
          <w:sz w:val="24"/>
        </w:rPr>
        <w:t xml:space="preserve"> </w:t>
      </w:r>
      <w:r>
        <w:rPr>
          <w:sz w:val="24"/>
        </w:rPr>
        <w:t>преподавателя</w:t>
      </w:r>
    </w:p>
    <w:p w14:paraId="44484515" w14:textId="77777777" w:rsidR="00182B72" w:rsidRPr="0037396A" w:rsidRDefault="00182B72" w:rsidP="00182B72">
      <w:pPr>
        <w:spacing w:before="47" w:line="322" w:lineRule="exact"/>
        <w:ind w:left="682" w:right="255"/>
        <w:jc w:val="center"/>
        <w:rPr>
          <w:sz w:val="28"/>
        </w:rPr>
      </w:pPr>
      <w:r w:rsidRPr="0037396A">
        <w:rPr>
          <w:sz w:val="28"/>
        </w:rPr>
        <w:t xml:space="preserve">          </w:t>
      </w:r>
      <w:r>
        <w:rPr>
          <w:sz w:val="28"/>
        </w:rPr>
        <w:t>Исполнитель</w:t>
      </w:r>
      <w:r w:rsidRPr="0037396A">
        <w:rPr>
          <w:sz w:val="28"/>
        </w:rPr>
        <w:t>:</w:t>
      </w:r>
    </w:p>
    <w:p w14:paraId="238F14E4" w14:textId="77777777" w:rsidR="00182B72" w:rsidRDefault="00182B72" w:rsidP="00182B72">
      <w:pPr>
        <w:tabs>
          <w:tab w:val="left" w:pos="8927"/>
        </w:tabs>
        <w:ind w:left="4732"/>
        <w:jc w:val="center"/>
        <w:rPr>
          <w:sz w:val="28"/>
        </w:rPr>
      </w:pPr>
      <w:r>
        <w:rPr>
          <w:sz w:val="28"/>
        </w:rPr>
        <w:t xml:space="preserve">студент </w:t>
      </w:r>
      <w:r>
        <w:rPr>
          <w:spacing w:val="-32"/>
          <w:sz w:val="28"/>
        </w:rPr>
        <w:t xml:space="preserve"> </w:t>
      </w:r>
      <w:r>
        <w:rPr>
          <w:w w:val="99"/>
          <w:sz w:val="28"/>
          <w:u w:val="single"/>
        </w:rPr>
        <w:t xml:space="preserve">        1ПИб</w:t>
      </w:r>
      <w:r w:rsidRPr="006735BF">
        <w:rPr>
          <w:w w:val="99"/>
          <w:sz w:val="28"/>
          <w:u w:val="single"/>
        </w:rPr>
        <w:t>-02-3оп</w:t>
      </w:r>
      <w:r>
        <w:rPr>
          <w:w w:val="99"/>
          <w:sz w:val="28"/>
          <w:u w:val="single"/>
        </w:rPr>
        <w:t xml:space="preserve">-22       </w:t>
      </w:r>
      <w:r>
        <w:rPr>
          <w:sz w:val="28"/>
          <w:u w:val="single"/>
        </w:rPr>
        <w:tab/>
      </w:r>
    </w:p>
    <w:p w14:paraId="432135A3" w14:textId="77777777" w:rsidR="00182B72" w:rsidRDefault="00182B72" w:rsidP="00182B72">
      <w:pPr>
        <w:spacing w:before="10"/>
        <w:ind w:left="6528" w:right="762"/>
        <w:jc w:val="center"/>
        <w:rPr>
          <w:sz w:val="24"/>
        </w:rPr>
      </w:pPr>
      <w:r>
        <w:rPr>
          <w:sz w:val="24"/>
        </w:rPr>
        <w:t>группа</w:t>
      </w:r>
    </w:p>
    <w:p w14:paraId="6C137AA4" w14:textId="77777777" w:rsidR="00182B72" w:rsidRDefault="00182B72" w:rsidP="00182B72">
      <w:pPr>
        <w:pStyle w:val="a3"/>
        <w:spacing w:before="9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Маркелов С.А.</w:t>
      </w:r>
    </w:p>
    <w:p w14:paraId="4254C9E8" w14:textId="77777777" w:rsidR="00182B72" w:rsidRDefault="00182B72" w:rsidP="00182B72">
      <w:pPr>
        <w:spacing w:line="246" w:lineRule="exact"/>
        <w:ind w:left="6803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5CC477" wp14:editId="07E9EADE">
                <wp:simplePos x="0" y="0"/>
                <wp:positionH relativeFrom="page">
                  <wp:posOffset>5120640</wp:posOffset>
                </wp:positionH>
                <wp:positionV relativeFrom="paragraph">
                  <wp:posOffset>24765</wp:posOffset>
                </wp:positionV>
                <wp:extent cx="2007870" cy="6350"/>
                <wp:effectExtent l="0" t="0" r="0" b="0"/>
                <wp:wrapTopAndBottom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EF67" id="Прямоугольник 25" o:spid="_x0000_s1026" style="position:absolute;margin-left:403.2pt;margin-top:1.95pt;width:158.1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Фамилия,</w:t>
      </w:r>
      <w:r>
        <w:rPr>
          <w:spacing w:val="-3"/>
          <w:sz w:val="24"/>
        </w:rPr>
        <w:t xml:space="preserve"> </w:t>
      </w:r>
      <w:r>
        <w:rPr>
          <w:sz w:val="24"/>
        </w:rPr>
        <w:t>имя,</w:t>
      </w:r>
      <w:r>
        <w:rPr>
          <w:spacing w:val="-3"/>
          <w:sz w:val="24"/>
        </w:rPr>
        <w:t xml:space="preserve"> </w:t>
      </w:r>
      <w:r>
        <w:rPr>
          <w:sz w:val="24"/>
        </w:rPr>
        <w:t>отчество</w:t>
      </w:r>
    </w:p>
    <w:p w14:paraId="49D2AB83" w14:textId="77777777" w:rsidR="00182B72" w:rsidRDefault="00182B72" w:rsidP="00182B72">
      <w:pPr>
        <w:pStyle w:val="a3"/>
        <w:rPr>
          <w:sz w:val="20"/>
        </w:rPr>
      </w:pPr>
    </w:p>
    <w:p w14:paraId="320A9F73" w14:textId="77777777" w:rsidR="00182B72" w:rsidRDefault="00182B72" w:rsidP="00182B72">
      <w:pPr>
        <w:pStyle w:val="a3"/>
        <w:rPr>
          <w:sz w:val="20"/>
        </w:rPr>
      </w:pPr>
    </w:p>
    <w:p w14:paraId="5C93D6F7" w14:textId="77777777" w:rsidR="00182B72" w:rsidRDefault="00182B72" w:rsidP="00182B72">
      <w:pPr>
        <w:pStyle w:val="a3"/>
        <w:rPr>
          <w:sz w:val="20"/>
        </w:rPr>
      </w:pPr>
    </w:p>
    <w:p w14:paraId="2EAAB9EB" w14:textId="77777777" w:rsidR="00182B72" w:rsidRDefault="00182B72" w:rsidP="00182B72">
      <w:pPr>
        <w:pStyle w:val="a3"/>
        <w:rPr>
          <w:sz w:val="20"/>
        </w:rPr>
      </w:pPr>
    </w:p>
    <w:p w14:paraId="66AB2D55" w14:textId="77777777" w:rsidR="00182B72" w:rsidRPr="0037396A" w:rsidRDefault="00182B72" w:rsidP="00182B72">
      <w:pPr>
        <w:tabs>
          <w:tab w:val="left" w:pos="700"/>
        </w:tabs>
        <w:spacing w:before="88"/>
        <w:ind w:right="639"/>
        <w:rPr>
          <w:w w:val="99"/>
          <w:sz w:val="28"/>
          <w:u w:val="single"/>
        </w:rPr>
      </w:pPr>
    </w:p>
    <w:p w14:paraId="4FF70239" w14:textId="77777777" w:rsidR="00182B72" w:rsidRDefault="00182B72" w:rsidP="00182B72">
      <w:pPr>
        <w:tabs>
          <w:tab w:val="left" w:pos="700"/>
        </w:tabs>
        <w:spacing w:before="88"/>
        <w:ind w:right="639"/>
        <w:jc w:val="center"/>
        <w:rPr>
          <w:w w:val="99"/>
          <w:sz w:val="28"/>
          <w:u w:val="single"/>
        </w:rPr>
      </w:pPr>
    </w:p>
    <w:p w14:paraId="521D3792" w14:textId="77777777" w:rsidR="00182B72" w:rsidRDefault="00182B72" w:rsidP="00182B72">
      <w:pPr>
        <w:tabs>
          <w:tab w:val="left" w:pos="700"/>
        </w:tabs>
        <w:spacing w:before="88"/>
        <w:ind w:right="639"/>
        <w:jc w:val="center"/>
        <w:rPr>
          <w:w w:val="99"/>
          <w:sz w:val="28"/>
          <w:u w:val="single"/>
        </w:rPr>
      </w:pPr>
    </w:p>
    <w:p w14:paraId="45E9C756" w14:textId="77777777" w:rsidR="00182B72" w:rsidRDefault="00182B72" w:rsidP="00182B72">
      <w:pPr>
        <w:tabs>
          <w:tab w:val="left" w:pos="700"/>
        </w:tabs>
        <w:spacing w:before="88"/>
        <w:ind w:right="639"/>
        <w:jc w:val="center"/>
        <w:rPr>
          <w:w w:val="99"/>
          <w:sz w:val="28"/>
          <w:u w:val="single"/>
        </w:rPr>
      </w:pPr>
    </w:p>
    <w:p w14:paraId="34910C47" w14:textId="77777777" w:rsidR="00182B72" w:rsidRPr="0037396A" w:rsidRDefault="00182B72" w:rsidP="00182B72">
      <w:pPr>
        <w:tabs>
          <w:tab w:val="left" w:pos="700"/>
        </w:tabs>
        <w:spacing w:before="88"/>
        <w:ind w:right="639"/>
        <w:jc w:val="center"/>
        <w:rPr>
          <w:w w:val="99"/>
          <w:sz w:val="28"/>
          <w:u w:val="single"/>
        </w:rPr>
      </w:pPr>
    </w:p>
    <w:p w14:paraId="3B90D80F" w14:textId="77777777" w:rsidR="00182B72" w:rsidRPr="00A97476" w:rsidRDefault="00182B72" w:rsidP="00182B72">
      <w:pPr>
        <w:tabs>
          <w:tab w:val="left" w:pos="700"/>
        </w:tabs>
        <w:spacing w:before="88"/>
        <w:ind w:right="639"/>
        <w:jc w:val="center"/>
        <w:rPr>
          <w:sz w:val="28"/>
        </w:rPr>
      </w:pPr>
      <w:r>
        <w:rPr>
          <w:w w:val="99"/>
          <w:sz w:val="28"/>
          <w:u w:val="single"/>
        </w:rPr>
        <w:t xml:space="preserve"> 2023</w:t>
      </w:r>
      <w:r>
        <w:rPr>
          <w:sz w:val="28"/>
          <w:u w:val="single"/>
        </w:rPr>
        <w:tab/>
      </w:r>
      <w:r>
        <w:rPr>
          <w:spacing w:val="-1"/>
          <w:sz w:val="28"/>
        </w:rPr>
        <w:t xml:space="preserve"> </w:t>
      </w:r>
      <w:r>
        <w:rPr>
          <w:sz w:val="28"/>
        </w:rPr>
        <w:t>год</w:t>
      </w:r>
    </w:p>
    <w:p w14:paraId="3EBD903D" w14:textId="77777777" w:rsidR="00182B72" w:rsidRDefault="00182B72" w:rsidP="00182B72">
      <w:pPr>
        <w:spacing w:line="360" w:lineRule="auto"/>
        <w:jc w:val="center"/>
        <w:rPr>
          <w:sz w:val="28"/>
          <w:szCs w:val="28"/>
        </w:rPr>
      </w:pPr>
      <w:r w:rsidRPr="00112546">
        <w:rPr>
          <w:sz w:val="28"/>
          <w:szCs w:val="28"/>
        </w:rPr>
        <w:lastRenderedPageBreak/>
        <w:t>Вве</w:t>
      </w:r>
      <w:r>
        <w:rPr>
          <w:sz w:val="28"/>
          <w:szCs w:val="28"/>
        </w:rPr>
        <w:t>д</w:t>
      </w:r>
      <w:r w:rsidRPr="00112546">
        <w:rPr>
          <w:sz w:val="28"/>
          <w:szCs w:val="28"/>
        </w:rPr>
        <w:t>ение</w:t>
      </w:r>
    </w:p>
    <w:p w14:paraId="0953575E" w14:textId="6171807D" w:rsidR="00182B72" w:rsidRDefault="00182B72" w:rsidP="00182B72">
      <w:pPr>
        <w:widowControl/>
        <w:autoSpaceDE/>
        <w:autoSpaceDN/>
        <w:spacing w:after="16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курсовая работа посвящена </w:t>
      </w:r>
      <w:r w:rsidR="00DB0B73">
        <w:rPr>
          <w:sz w:val="28"/>
          <w:szCs w:val="28"/>
        </w:rPr>
        <w:t>статистическому изучению посещаемости наиболее популярных сайтов в интернете и нахождению взаимосвязей между популярностью сайтов и различными признакам.</w:t>
      </w:r>
    </w:p>
    <w:p w14:paraId="3E4225D3" w14:textId="77777777" w:rsidR="00182B72" w:rsidRPr="008F1BD4" w:rsidRDefault="00182B72" w:rsidP="00182B72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0AB1D651" w14:textId="77777777" w:rsidR="00182B72" w:rsidRPr="0002599A" w:rsidRDefault="00182B72" w:rsidP="00182B72">
      <w:pPr>
        <w:spacing w:line="360" w:lineRule="auto"/>
        <w:jc w:val="both"/>
        <w:rPr>
          <w:sz w:val="28"/>
          <w:szCs w:val="28"/>
        </w:rPr>
      </w:pPr>
      <w:r w:rsidRPr="0002599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Основания для разработки</w:t>
      </w:r>
    </w:p>
    <w:p w14:paraId="63778756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</w:p>
    <w:p w14:paraId="7B8FEAFF" w14:textId="1E57664A" w:rsidR="00182B72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Основанием для разработки является задание на курсовую работу по дисциплине </w:t>
      </w:r>
      <w:r>
        <w:rPr>
          <w:color w:val="000000"/>
          <w:sz w:val="28"/>
          <w:szCs w:val="28"/>
        </w:rPr>
        <w:t>«</w:t>
      </w:r>
      <w:r w:rsidR="00DB0B73">
        <w:rPr>
          <w:color w:val="000000"/>
          <w:sz w:val="28"/>
          <w:szCs w:val="28"/>
        </w:rPr>
        <w:t>Прикладная статистика</w:t>
      </w:r>
      <w:r>
        <w:rPr>
          <w:color w:val="000000"/>
          <w:sz w:val="28"/>
          <w:szCs w:val="28"/>
        </w:rPr>
        <w:t>»</w:t>
      </w:r>
      <w:r w:rsidRPr="00C6646B">
        <w:rPr>
          <w:color w:val="000000"/>
          <w:sz w:val="28"/>
          <w:szCs w:val="28"/>
        </w:rPr>
        <w:t>, выданное на кафедре МПО ЭВМ ИИТ ЧГУ.</w:t>
      </w:r>
    </w:p>
    <w:p w14:paraId="5B372309" w14:textId="27B2A276" w:rsidR="00182B72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Дата утверждения: </w:t>
      </w:r>
      <w:r w:rsidR="00DB0B73">
        <w:rPr>
          <w:color w:val="000000"/>
          <w:sz w:val="28"/>
          <w:szCs w:val="28"/>
        </w:rPr>
        <w:t>3 октября</w:t>
      </w:r>
      <w:r w:rsidRPr="00C6646B">
        <w:rPr>
          <w:color w:val="000000"/>
          <w:sz w:val="28"/>
          <w:szCs w:val="28"/>
        </w:rPr>
        <w:t xml:space="preserve"> 2023 года.</w:t>
      </w:r>
    </w:p>
    <w:p w14:paraId="6D47E769" w14:textId="6825FDE1" w:rsidR="00182B72" w:rsidRPr="00886519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C6646B">
        <w:rPr>
          <w:color w:val="000000"/>
          <w:sz w:val="28"/>
          <w:szCs w:val="28"/>
        </w:rPr>
        <w:t xml:space="preserve">Наименование темы разработки: </w:t>
      </w:r>
      <w:r w:rsidR="00DB0B73">
        <w:rPr>
          <w:color w:val="000000"/>
          <w:sz w:val="28"/>
          <w:szCs w:val="28"/>
        </w:rPr>
        <w:t>Изучение влияния различных признаков на популярность сайтов.</w:t>
      </w:r>
    </w:p>
    <w:p w14:paraId="7A858A7F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</w:p>
    <w:p w14:paraId="701F24F1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>Назначение разработки</w:t>
      </w:r>
    </w:p>
    <w:p w14:paraId="75D926A9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</w:p>
    <w:p w14:paraId="26AD1E01" w14:textId="39175043" w:rsidR="00182B72" w:rsidRDefault="00182B72" w:rsidP="00353330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</w:t>
      </w:r>
      <w:r w:rsidR="00DB0B73">
        <w:rPr>
          <w:sz w:val="28"/>
          <w:szCs w:val="28"/>
        </w:rPr>
        <w:t>курсовая работа поможет выяснить, существуют ли какие-либо факторы, которые могут влиять на популярность разрабатываемого сайта.</w:t>
      </w:r>
    </w:p>
    <w:p w14:paraId="5A64C289" w14:textId="77777777" w:rsidR="00182B72" w:rsidRDefault="00182B72" w:rsidP="00182B72">
      <w:pPr>
        <w:spacing w:line="360" w:lineRule="auto"/>
        <w:ind w:firstLine="360"/>
        <w:rPr>
          <w:sz w:val="28"/>
          <w:szCs w:val="28"/>
        </w:rPr>
      </w:pPr>
    </w:p>
    <w:p w14:paraId="6687E81F" w14:textId="609B7FF8" w:rsidR="00182B72" w:rsidRPr="0002599A" w:rsidRDefault="00182B72" w:rsidP="00182B72">
      <w:pPr>
        <w:spacing w:line="360" w:lineRule="auto"/>
        <w:rPr>
          <w:sz w:val="28"/>
          <w:szCs w:val="28"/>
        </w:rPr>
      </w:pPr>
      <w:r w:rsidRPr="0002599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2599A">
        <w:rPr>
          <w:sz w:val="28"/>
          <w:szCs w:val="28"/>
        </w:rPr>
        <w:t xml:space="preserve">Требования к </w:t>
      </w:r>
      <w:r w:rsidR="00E5077B">
        <w:rPr>
          <w:sz w:val="28"/>
          <w:szCs w:val="28"/>
        </w:rPr>
        <w:t>разработке</w:t>
      </w:r>
    </w:p>
    <w:p w14:paraId="06E0CBC0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</w:p>
    <w:p w14:paraId="78F53A19" w14:textId="77777777" w:rsidR="00182B72" w:rsidRDefault="00182B72" w:rsidP="00E5077B">
      <w:pPr>
        <w:pStyle w:val="a7"/>
        <w:numPr>
          <w:ilvl w:val="1"/>
          <w:numId w:val="16"/>
        </w:numPr>
        <w:spacing w:line="360" w:lineRule="auto"/>
        <w:ind w:left="993" w:hanging="567"/>
        <w:rPr>
          <w:sz w:val="28"/>
          <w:szCs w:val="28"/>
        </w:rPr>
      </w:pPr>
      <w:r w:rsidRPr="00C6646B">
        <w:rPr>
          <w:sz w:val="28"/>
          <w:szCs w:val="28"/>
        </w:rPr>
        <w:t>Требования к функциональным характеристикам</w:t>
      </w:r>
    </w:p>
    <w:p w14:paraId="72C2B782" w14:textId="77777777" w:rsidR="00182B72" w:rsidRPr="00A65D8D" w:rsidRDefault="00182B72" w:rsidP="00182B72">
      <w:pPr>
        <w:spacing w:line="360" w:lineRule="auto"/>
        <w:rPr>
          <w:sz w:val="28"/>
          <w:szCs w:val="28"/>
        </w:rPr>
      </w:pPr>
    </w:p>
    <w:p w14:paraId="368A9158" w14:textId="2ABD0BA2" w:rsidR="00182B72" w:rsidRDefault="00E5077B" w:rsidP="00DB0B7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Все т</w:t>
      </w:r>
      <w:r w:rsidR="00DB0B73" w:rsidRPr="00DB0B73">
        <w:rPr>
          <w:sz w:val="28"/>
          <w:szCs w:val="28"/>
        </w:rPr>
        <w:t>аблицы</w:t>
      </w:r>
      <w:r>
        <w:rPr>
          <w:sz w:val="28"/>
          <w:szCs w:val="28"/>
        </w:rPr>
        <w:t>, диаграммы и графики</w:t>
      </w:r>
      <w:r w:rsidR="00DB0B73" w:rsidRPr="00DB0B73">
        <w:rPr>
          <w:sz w:val="28"/>
          <w:szCs w:val="28"/>
        </w:rPr>
        <w:t xml:space="preserve"> должны быть </w:t>
      </w:r>
      <w:r>
        <w:rPr>
          <w:sz w:val="28"/>
          <w:szCs w:val="28"/>
        </w:rPr>
        <w:t xml:space="preserve">правильно оформлены и </w:t>
      </w:r>
      <w:r w:rsidR="00DB0B73" w:rsidRPr="00DB0B73">
        <w:rPr>
          <w:sz w:val="28"/>
          <w:szCs w:val="28"/>
        </w:rPr>
        <w:t>понятны логически</w:t>
      </w:r>
      <w:r w:rsidR="00DB0B73">
        <w:rPr>
          <w:sz w:val="28"/>
          <w:szCs w:val="28"/>
        </w:rPr>
        <w:t>.</w:t>
      </w:r>
      <w:r w:rsidR="00DB0B73" w:rsidRPr="00DB0B73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Исходные д</w:t>
      </w:r>
      <w:r w:rsidR="00DB0B73" w:rsidRPr="00DB0B73">
        <w:rPr>
          <w:sz w:val="28"/>
          <w:szCs w:val="28"/>
        </w:rPr>
        <w:t xml:space="preserve">анные должны быть взяты </w:t>
      </w:r>
      <w:r>
        <w:rPr>
          <w:sz w:val="28"/>
          <w:szCs w:val="28"/>
        </w:rPr>
        <w:t>только из</w:t>
      </w:r>
      <w:r w:rsidR="00DB0B73" w:rsidRPr="00DB0B73">
        <w:rPr>
          <w:sz w:val="28"/>
          <w:szCs w:val="28"/>
        </w:rPr>
        <w:t xml:space="preserve"> </w:t>
      </w:r>
      <w:r w:rsidR="00DB0B73">
        <w:rPr>
          <w:sz w:val="28"/>
          <w:szCs w:val="28"/>
        </w:rPr>
        <w:t>авторитетных</w:t>
      </w:r>
      <w:r>
        <w:rPr>
          <w:sz w:val="28"/>
          <w:szCs w:val="28"/>
        </w:rPr>
        <w:t>, проверенных источников.</w:t>
      </w:r>
    </w:p>
    <w:p w14:paraId="3173FE20" w14:textId="0FBD3882" w:rsidR="00E5077B" w:rsidRDefault="00E5077B" w:rsidP="00DB0B73">
      <w:pPr>
        <w:spacing w:line="360" w:lineRule="auto"/>
        <w:ind w:firstLine="426"/>
        <w:jc w:val="both"/>
        <w:rPr>
          <w:sz w:val="28"/>
          <w:szCs w:val="28"/>
        </w:rPr>
      </w:pPr>
    </w:p>
    <w:p w14:paraId="692D8AAC" w14:textId="132DDDB6" w:rsidR="00353330" w:rsidRDefault="00353330" w:rsidP="00DB0B73">
      <w:pPr>
        <w:spacing w:line="360" w:lineRule="auto"/>
        <w:ind w:firstLine="426"/>
        <w:jc w:val="both"/>
        <w:rPr>
          <w:sz w:val="28"/>
          <w:szCs w:val="28"/>
        </w:rPr>
      </w:pPr>
    </w:p>
    <w:p w14:paraId="619F5C97" w14:textId="77777777" w:rsidR="00353330" w:rsidRDefault="00353330" w:rsidP="00DB0B73">
      <w:pPr>
        <w:spacing w:line="360" w:lineRule="auto"/>
        <w:ind w:firstLine="426"/>
        <w:jc w:val="both"/>
        <w:rPr>
          <w:sz w:val="28"/>
          <w:szCs w:val="28"/>
        </w:rPr>
      </w:pPr>
    </w:p>
    <w:p w14:paraId="2B8AC738" w14:textId="5B21640D" w:rsidR="00E5077B" w:rsidRPr="00E5077B" w:rsidRDefault="00E5077B" w:rsidP="00E5077B">
      <w:pPr>
        <w:pStyle w:val="a7"/>
        <w:numPr>
          <w:ilvl w:val="1"/>
          <w:numId w:val="16"/>
        </w:numPr>
        <w:spacing w:line="480" w:lineRule="auto"/>
        <w:ind w:left="993" w:hanging="567"/>
        <w:jc w:val="both"/>
        <w:rPr>
          <w:rFonts w:eastAsia="Calibri"/>
          <w:sz w:val="28"/>
          <w:szCs w:val="28"/>
        </w:rPr>
      </w:pPr>
      <w:r w:rsidRPr="00E5077B">
        <w:rPr>
          <w:rFonts w:eastAsia="Calibri"/>
          <w:sz w:val="28"/>
          <w:szCs w:val="28"/>
        </w:rPr>
        <w:lastRenderedPageBreak/>
        <w:t>Требования к надёжности</w:t>
      </w:r>
    </w:p>
    <w:p w14:paraId="06097FE5" w14:textId="1A5ECC45" w:rsidR="00E5077B" w:rsidRPr="00F941BF" w:rsidRDefault="00E5077B" w:rsidP="00E5077B">
      <w:pPr>
        <w:spacing w:line="360" w:lineRule="auto"/>
        <w:ind w:firstLine="425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 избежание потери или повреждения данных</w:t>
      </w:r>
      <w:r w:rsidRPr="00F941BF">
        <w:rPr>
          <w:rFonts w:eastAsia="Calibri"/>
          <w:sz w:val="28"/>
          <w:szCs w:val="28"/>
        </w:rPr>
        <w:t xml:space="preserve"> необходимо хранить копии файла Excel </w:t>
      </w:r>
      <w:r w:rsidR="00FA396C">
        <w:rPr>
          <w:rFonts w:eastAsia="Calibri"/>
          <w:sz w:val="28"/>
          <w:szCs w:val="28"/>
        </w:rPr>
        <w:t xml:space="preserve">с данными </w:t>
      </w:r>
      <w:r w:rsidRPr="00F941BF">
        <w:rPr>
          <w:rFonts w:eastAsia="Calibri"/>
          <w:sz w:val="28"/>
          <w:szCs w:val="28"/>
        </w:rPr>
        <w:t xml:space="preserve">на </w:t>
      </w:r>
      <w:r w:rsidR="00FA396C">
        <w:rPr>
          <w:rFonts w:eastAsia="Calibri"/>
          <w:sz w:val="28"/>
          <w:szCs w:val="28"/>
        </w:rPr>
        <w:t>резервном носителе информации</w:t>
      </w:r>
      <w:r w:rsidRPr="00F941BF">
        <w:rPr>
          <w:rFonts w:eastAsia="Calibri"/>
          <w:sz w:val="28"/>
          <w:szCs w:val="28"/>
        </w:rPr>
        <w:t>.</w:t>
      </w:r>
    </w:p>
    <w:p w14:paraId="67AE10F3" w14:textId="77777777" w:rsidR="00DB0B73" w:rsidRPr="00DB0B73" w:rsidRDefault="00DB0B73" w:rsidP="00E5077B">
      <w:pPr>
        <w:spacing w:line="360" w:lineRule="auto"/>
        <w:jc w:val="both"/>
        <w:rPr>
          <w:sz w:val="28"/>
          <w:szCs w:val="28"/>
        </w:rPr>
      </w:pPr>
    </w:p>
    <w:p w14:paraId="7CF6AD83" w14:textId="77777777" w:rsidR="00182B72" w:rsidRPr="0002599A" w:rsidRDefault="00182B72" w:rsidP="00E5077B">
      <w:pPr>
        <w:pStyle w:val="a7"/>
        <w:numPr>
          <w:ilvl w:val="1"/>
          <w:numId w:val="16"/>
        </w:numPr>
        <w:spacing w:line="360" w:lineRule="auto"/>
        <w:ind w:left="993" w:hanging="567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Условия эксплуатации</w:t>
      </w:r>
    </w:p>
    <w:p w14:paraId="7E5969CB" w14:textId="3FE0798C" w:rsidR="00E5077B" w:rsidRDefault="00E5077B" w:rsidP="00E5077B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Для корректной работы разработки необходимо:</w:t>
      </w:r>
    </w:p>
    <w:p w14:paraId="473C8AA8" w14:textId="32E655C5" w:rsidR="00E5077B" w:rsidRDefault="00E5077B" w:rsidP="00E5077B">
      <w:pPr>
        <w:pStyle w:val="a7"/>
        <w:numPr>
          <w:ilvl w:val="0"/>
          <w:numId w:val="4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любого устройства, на котором возможно запускать файлы формата .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</w:rPr>
        <w:t xml:space="preserve"> (компьютер, ноутбук);</w:t>
      </w:r>
    </w:p>
    <w:p w14:paraId="78A016E2" w14:textId="77777777" w:rsidR="00E5077B" w:rsidRDefault="00E5077B" w:rsidP="00E5077B">
      <w:pPr>
        <w:pStyle w:val="a7"/>
        <w:numPr>
          <w:ilvl w:val="0"/>
          <w:numId w:val="4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на устройстве современной версии любой операционной системы.</w:t>
      </w:r>
    </w:p>
    <w:p w14:paraId="0CDCD796" w14:textId="77777777" w:rsidR="00E5077B" w:rsidRPr="00E5077B" w:rsidRDefault="00E5077B" w:rsidP="00E5077B">
      <w:pPr>
        <w:spacing w:line="360" w:lineRule="auto"/>
        <w:ind w:firstLine="426"/>
        <w:jc w:val="both"/>
        <w:rPr>
          <w:sz w:val="28"/>
          <w:szCs w:val="28"/>
        </w:rPr>
      </w:pPr>
    </w:p>
    <w:p w14:paraId="395158B8" w14:textId="77777777" w:rsidR="00182B72" w:rsidRPr="0002599A" w:rsidRDefault="00182B72" w:rsidP="00353330">
      <w:pPr>
        <w:pStyle w:val="a7"/>
        <w:numPr>
          <w:ilvl w:val="1"/>
          <w:numId w:val="16"/>
        </w:numPr>
        <w:spacing w:line="360" w:lineRule="auto"/>
        <w:ind w:left="993" w:hanging="567"/>
        <w:rPr>
          <w:sz w:val="28"/>
          <w:szCs w:val="28"/>
        </w:rPr>
      </w:pPr>
      <w:r w:rsidRPr="0002599A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</w:p>
    <w:p w14:paraId="00C56EA7" w14:textId="10D32137" w:rsidR="00182B72" w:rsidRPr="0002599A" w:rsidRDefault="00182B72" w:rsidP="00E5077B">
      <w:pPr>
        <w:spacing w:line="360" w:lineRule="auto"/>
        <w:ind w:left="360" w:firstLine="66"/>
        <w:rPr>
          <w:sz w:val="28"/>
          <w:szCs w:val="28"/>
        </w:rPr>
      </w:pPr>
      <w:r w:rsidRPr="0002599A">
        <w:rPr>
          <w:sz w:val="28"/>
          <w:szCs w:val="28"/>
        </w:rPr>
        <w:t xml:space="preserve">Для корректной работы </w:t>
      </w:r>
      <w:r w:rsidR="00E5077B">
        <w:rPr>
          <w:sz w:val="28"/>
          <w:szCs w:val="28"/>
        </w:rPr>
        <w:t>с данными</w:t>
      </w:r>
      <w:r w:rsidRPr="0002599A">
        <w:rPr>
          <w:sz w:val="28"/>
          <w:szCs w:val="28"/>
        </w:rPr>
        <w:t xml:space="preserve"> необходимо:</w:t>
      </w:r>
    </w:p>
    <w:p w14:paraId="14BCC2E7" w14:textId="77777777" w:rsidR="00E5077B" w:rsidRDefault="00E5077B" w:rsidP="00E5077B">
      <w:pPr>
        <w:pStyle w:val="a7"/>
        <w:numPr>
          <w:ilvl w:val="0"/>
          <w:numId w:val="4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не менее 1 Гб для 32-разрядной ОС, 2 Гб для 64-разрядной ОС;</w:t>
      </w:r>
    </w:p>
    <w:p w14:paraId="288DD4B0" w14:textId="48926E5D" w:rsidR="00E5077B" w:rsidRDefault="00E5077B" w:rsidP="00E5077B">
      <w:pPr>
        <w:pStyle w:val="a7"/>
        <w:numPr>
          <w:ilvl w:val="0"/>
          <w:numId w:val="4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процессор не менее чем с 2 ядрами и тактовой частотой не ниже 1 ГГц;</w:t>
      </w:r>
    </w:p>
    <w:p w14:paraId="64252353" w14:textId="77777777" w:rsidR="00E5077B" w:rsidRDefault="00E5077B" w:rsidP="00E5077B">
      <w:pPr>
        <w:pStyle w:val="a7"/>
        <w:numPr>
          <w:ilvl w:val="0"/>
          <w:numId w:val="4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экрана не менее 800 х 600;</w:t>
      </w:r>
    </w:p>
    <w:p w14:paraId="7FC91A9D" w14:textId="77777777" w:rsidR="00E5077B" w:rsidRDefault="00E5077B" w:rsidP="00E5077B">
      <w:pPr>
        <w:pStyle w:val="a7"/>
        <w:numPr>
          <w:ilvl w:val="0"/>
          <w:numId w:val="4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видеокарта с видеопамятью не менее 1 Гб;</w:t>
      </w:r>
    </w:p>
    <w:p w14:paraId="610EF5B7" w14:textId="77777777" w:rsidR="00E5077B" w:rsidRDefault="00E5077B" w:rsidP="00E5077B">
      <w:pPr>
        <w:pStyle w:val="a7"/>
        <w:numPr>
          <w:ilvl w:val="0"/>
          <w:numId w:val="43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наличие мыши и клавиатуры.</w:t>
      </w:r>
    </w:p>
    <w:p w14:paraId="172B15E8" w14:textId="77777777" w:rsidR="00E5077B" w:rsidRPr="00E5077B" w:rsidRDefault="00E5077B" w:rsidP="00E5077B">
      <w:pPr>
        <w:spacing w:line="360" w:lineRule="auto"/>
        <w:jc w:val="both"/>
        <w:rPr>
          <w:sz w:val="28"/>
          <w:szCs w:val="28"/>
        </w:rPr>
      </w:pPr>
    </w:p>
    <w:p w14:paraId="2455FE37" w14:textId="77777777" w:rsidR="00182B72" w:rsidRPr="00E96C4E" w:rsidRDefault="00182B72" w:rsidP="00353330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left="993" w:hanging="567"/>
        <w:jc w:val="both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12065030" w14:textId="33318A5B" w:rsidR="00182B72" w:rsidRDefault="00182B72" w:rsidP="00353330">
      <w:pPr>
        <w:widowControl/>
        <w:autoSpaceDE/>
        <w:autoSpaceDN/>
        <w:spacing w:line="360" w:lineRule="auto"/>
        <w:ind w:left="360" w:firstLine="66"/>
        <w:jc w:val="both"/>
        <w:rPr>
          <w:sz w:val="28"/>
          <w:szCs w:val="28"/>
        </w:rPr>
      </w:pPr>
      <w:r w:rsidRPr="00E96C4E">
        <w:rPr>
          <w:sz w:val="28"/>
          <w:szCs w:val="28"/>
        </w:rPr>
        <w:t xml:space="preserve">Для корректной работы </w:t>
      </w:r>
      <w:r w:rsidR="00E5077B">
        <w:rPr>
          <w:sz w:val="28"/>
          <w:szCs w:val="28"/>
        </w:rPr>
        <w:t>с данными</w:t>
      </w:r>
      <w:r w:rsidRPr="00E96C4E">
        <w:rPr>
          <w:sz w:val="28"/>
          <w:szCs w:val="28"/>
        </w:rPr>
        <w:t xml:space="preserve"> необходимо:</w:t>
      </w:r>
    </w:p>
    <w:p w14:paraId="173EEA80" w14:textId="2D71FFE1" w:rsidR="00182B72" w:rsidRDefault="00E5077B" w:rsidP="00E5077B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установленная совр</w:t>
      </w:r>
      <w:r w:rsidR="00182B72">
        <w:rPr>
          <w:sz w:val="28"/>
          <w:szCs w:val="28"/>
        </w:rPr>
        <w:t xml:space="preserve">еменная операционная система </w:t>
      </w:r>
      <w:r w:rsidR="00182B72" w:rsidRPr="00E96C4E">
        <w:rPr>
          <w:sz w:val="28"/>
          <w:szCs w:val="28"/>
        </w:rPr>
        <w:t>(</w:t>
      </w:r>
      <w:r w:rsidR="00182B72">
        <w:rPr>
          <w:sz w:val="28"/>
          <w:szCs w:val="28"/>
          <w:lang w:val="en-US"/>
        </w:rPr>
        <w:t>Windows</w:t>
      </w:r>
      <w:r w:rsidR="00182B72" w:rsidRPr="00E96C4E">
        <w:rPr>
          <w:sz w:val="28"/>
          <w:szCs w:val="28"/>
        </w:rPr>
        <w:t xml:space="preserve"> </w:t>
      </w:r>
      <w:r w:rsidR="00182B72">
        <w:rPr>
          <w:sz w:val="28"/>
          <w:szCs w:val="28"/>
        </w:rPr>
        <w:t xml:space="preserve">7, 8.1, 10, 11, </w:t>
      </w:r>
      <w:r w:rsidR="00182B72">
        <w:rPr>
          <w:sz w:val="28"/>
          <w:szCs w:val="28"/>
          <w:lang w:val="en-US"/>
        </w:rPr>
        <w:t>macOS</w:t>
      </w:r>
      <w:r w:rsidR="00182B72">
        <w:rPr>
          <w:sz w:val="28"/>
          <w:szCs w:val="28"/>
        </w:rPr>
        <w:t xml:space="preserve">, </w:t>
      </w:r>
      <w:r w:rsidR="00182B72">
        <w:rPr>
          <w:sz w:val="28"/>
          <w:szCs w:val="28"/>
          <w:lang w:val="en-US"/>
        </w:rPr>
        <w:t>Linux</w:t>
      </w:r>
      <w:r w:rsidR="00182B72" w:rsidRPr="00E96C4E">
        <w:rPr>
          <w:sz w:val="28"/>
          <w:szCs w:val="28"/>
        </w:rPr>
        <w:t>)</w:t>
      </w:r>
      <w:r w:rsidRPr="00E5077B">
        <w:rPr>
          <w:sz w:val="28"/>
          <w:szCs w:val="28"/>
        </w:rPr>
        <w:t>;</w:t>
      </w:r>
    </w:p>
    <w:p w14:paraId="63B6F8A7" w14:textId="509B7672" w:rsidR="00182B72" w:rsidRDefault="00E5077B" w:rsidP="00E5077B">
      <w:pPr>
        <w:pStyle w:val="a7"/>
        <w:widowControl/>
        <w:numPr>
          <w:ilvl w:val="0"/>
          <w:numId w:val="20"/>
        </w:numPr>
        <w:autoSpaceDE/>
        <w:autoSpaceDN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82B72">
        <w:rPr>
          <w:sz w:val="28"/>
          <w:szCs w:val="28"/>
        </w:rPr>
        <w:t>становленн</w:t>
      </w:r>
      <w:r>
        <w:rPr>
          <w:sz w:val="28"/>
          <w:szCs w:val="28"/>
        </w:rPr>
        <w:t xml:space="preserve">ая на устройстве программа </w:t>
      </w:r>
      <w:r>
        <w:rPr>
          <w:sz w:val="28"/>
          <w:szCs w:val="28"/>
          <w:lang w:val="en-US"/>
        </w:rPr>
        <w:t>Microsoft</w:t>
      </w:r>
      <w:r w:rsidRPr="00E507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E507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пакета </w:t>
      </w:r>
      <w:r>
        <w:rPr>
          <w:sz w:val="28"/>
          <w:szCs w:val="28"/>
          <w:lang w:val="en-US"/>
        </w:rPr>
        <w:t>Microsoft</w:t>
      </w:r>
      <w:r w:rsidRPr="00E507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E5077B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2016 года или младше.</w:t>
      </w:r>
    </w:p>
    <w:p w14:paraId="19F59226" w14:textId="77777777" w:rsidR="00E5077B" w:rsidRPr="00E5077B" w:rsidRDefault="00E5077B" w:rsidP="00E5077B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7D6E1BCB" w14:textId="77777777" w:rsidR="00182B72" w:rsidRPr="0091189C" w:rsidRDefault="00182B72" w:rsidP="00353330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left="993" w:hanging="567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t>Требования к маркировке и упаковке</w:t>
      </w:r>
    </w:p>
    <w:p w14:paraId="042D47FD" w14:textId="0AF374B8" w:rsidR="00182B72" w:rsidRDefault="00FA396C" w:rsidP="00353330">
      <w:pPr>
        <w:widowControl/>
        <w:autoSpaceDE/>
        <w:autoSpaceDN/>
        <w:spacing w:line="360" w:lineRule="auto"/>
        <w:ind w:firstLine="426"/>
        <w:rPr>
          <w:sz w:val="28"/>
          <w:szCs w:val="28"/>
        </w:rPr>
      </w:pPr>
      <w:r w:rsidRPr="00FA396C">
        <w:rPr>
          <w:sz w:val="28"/>
          <w:szCs w:val="28"/>
        </w:rPr>
        <w:t>Требования к маркировке и упаковке не предъявляются.</w:t>
      </w:r>
    </w:p>
    <w:p w14:paraId="56B27137" w14:textId="77777777" w:rsidR="00FA396C" w:rsidRPr="0091189C" w:rsidRDefault="00FA396C" w:rsidP="00182B72">
      <w:pPr>
        <w:widowControl/>
        <w:autoSpaceDE/>
        <w:autoSpaceDN/>
        <w:spacing w:line="360" w:lineRule="auto"/>
        <w:ind w:firstLine="360"/>
        <w:rPr>
          <w:sz w:val="28"/>
          <w:szCs w:val="28"/>
        </w:rPr>
      </w:pPr>
    </w:p>
    <w:p w14:paraId="582F7785" w14:textId="485BC9EE" w:rsidR="00182B72" w:rsidRPr="00FA396C" w:rsidRDefault="00182B72" w:rsidP="00353330">
      <w:pPr>
        <w:pStyle w:val="a7"/>
        <w:widowControl/>
        <w:numPr>
          <w:ilvl w:val="1"/>
          <w:numId w:val="16"/>
        </w:numPr>
        <w:autoSpaceDE/>
        <w:autoSpaceDN/>
        <w:spacing w:line="360" w:lineRule="auto"/>
        <w:ind w:left="993" w:hanging="567"/>
        <w:rPr>
          <w:sz w:val="28"/>
          <w:szCs w:val="28"/>
        </w:rPr>
      </w:pPr>
      <w:r w:rsidRPr="00E96C4E">
        <w:rPr>
          <w:color w:val="000000" w:themeColor="text1"/>
          <w:sz w:val="28"/>
          <w:szCs w:val="28"/>
        </w:rPr>
        <w:lastRenderedPageBreak/>
        <w:t>Требования к транспортированию и хранению</w:t>
      </w:r>
    </w:p>
    <w:p w14:paraId="045E87E1" w14:textId="01455856" w:rsidR="00FA396C" w:rsidRDefault="00FA396C" w:rsidP="00353330">
      <w:pPr>
        <w:widowControl/>
        <w:autoSpaceDE/>
        <w:autoSpaceDN/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Файлы с данными</w:t>
      </w:r>
      <w:r w:rsidRPr="00FA396C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Pr="00FA396C">
        <w:rPr>
          <w:sz w:val="28"/>
          <w:szCs w:val="28"/>
        </w:rPr>
        <w:t xml:space="preserve"> храниться и транспортироваться на носителе информации (флешка, CD-диск).</w:t>
      </w:r>
    </w:p>
    <w:p w14:paraId="30856C72" w14:textId="77777777" w:rsidR="00FA396C" w:rsidRPr="00FA396C" w:rsidRDefault="00FA396C" w:rsidP="00FA396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678B2784" w14:textId="77777777" w:rsidR="00182B72" w:rsidRPr="00AF1CFB" w:rsidRDefault="00182B72" w:rsidP="00353330">
      <w:pPr>
        <w:pStyle w:val="a7"/>
        <w:numPr>
          <w:ilvl w:val="1"/>
          <w:numId w:val="16"/>
        </w:numPr>
        <w:spacing w:line="360" w:lineRule="auto"/>
        <w:ind w:left="993" w:hanging="567"/>
        <w:rPr>
          <w:sz w:val="28"/>
          <w:szCs w:val="28"/>
        </w:rPr>
      </w:pPr>
      <w:r w:rsidRPr="00AF1CFB">
        <w:rPr>
          <w:sz w:val="28"/>
          <w:szCs w:val="28"/>
        </w:rPr>
        <w:t>Специальные требования</w:t>
      </w:r>
    </w:p>
    <w:p w14:paraId="6077E67E" w14:textId="12C4C0B6" w:rsidR="00182B72" w:rsidRPr="0091189C" w:rsidRDefault="00182B72" w:rsidP="00353330">
      <w:pPr>
        <w:spacing w:line="360" w:lineRule="auto"/>
        <w:ind w:left="360"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Специальные требования к </w:t>
      </w:r>
      <w:r w:rsidR="00FA396C">
        <w:rPr>
          <w:sz w:val="28"/>
          <w:szCs w:val="28"/>
        </w:rPr>
        <w:t>разработке</w:t>
      </w:r>
      <w:r>
        <w:rPr>
          <w:sz w:val="28"/>
          <w:szCs w:val="28"/>
        </w:rPr>
        <w:t xml:space="preserve"> не предъявляются.</w:t>
      </w:r>
    </w:p>
    <w:p w14:paraId="72D24D0E" w14:textId="77777777" w:rsidR="00182B72" w:rsidRPr="0002599A" w:rsidRDefault="00182B72" w:rsidP="00182B72">
      <w:pPr>
        <w:spacing w:line="360" w:lineRule="auto"/>
        <w:jc w:val="both"/>
        <w:rPr>
          <w:sz w:val="28"/>
          <w:szCs w:val="28"/>
        </w:rPr>
      </w:pPr>
    </w:p>
    <w:p w14:paraId="08E317C3" w14:textId="77777777" w:rsidR="00182B72" w:rsidRPr="0002599A" w:rsidRDefault="00182B72" w:rsidP="00182B72">
      <w:pPr>
        <w:spacing w:line="360" w:lineRule="auto"/>
        <w:rPr>
          <w:sz w:val="28"/>
        </w:rPr>
      </w:pPr>
      <w:bookmarkStart w:id="11" w:name="_Toc43137758"/>
      <w:bookmarkStart w:id="12" w:name="_Toc43137944"/>
      <w:bookmarkStart w:id="13" w:name="_Toc43207989"/>
      <w:r w:rsidRPr="0002599A">
        <w:rPr>
          <w:sz w:val="28"/>
        </w:rPr>
        <w:t>4.</w:t>
      </w:r>
      <w:r>
        <w:rPr>
          <w:sz w:val="28"/>
        </w:rPr>
        <w:t xml:space="preserve"> </w:t>
      </w:r>
      <w:r w:rsidRPr="0002599A">
        <w:rPr>
          <w:sz w:val="28"/>
        </w:rPr>
        <w:t>Требование к программной документации</w:t>
      </w:r>
      <w:bookmarkEnd w:id="11"/>
      <w:bookmarkEnd w:id="12"/>
      <w:bookmarkEnd w:id="13"/>
    </w:p>
    <w:p w14:paraId="0B13491E" w14:textId="77777777" w:rsidR="00182B72" w:rsidRPr="0002599A" w:rsidRDefault="00182B72" w:rsidP="00182B72">
      <w:pPr>
        <w:spacing w:line="360" w:lineRule="auto"/>
        <w:rPr>
          <w:sz w:val="28"/>
          <w:szCs w:val="28"/>
        </w:rPr>
      </w:pPr>
    </w:p>
    <w:p w14:paraId="7DE8BCFE" w14:textId="77777777" w:rsidR="00182B72" w:rsidRPr="0091189C" w:rsidRDefault="00182B72" w:rsidP="00353330">
      <w:pPr>
        <w:pStyle w:val="a7"/>
        <w:numPr>
          <w:ilvl w:val="1"/>
          <w:numId w:val="21"/>
        </w:numPr>
        <w:spacing w:line="360" w:lineRule="auto"/>
        <w:ind w:left="993" w:hanging="567"/>
        <w:rPr>
          <w:sz w:val="28"/>
        </w:rPr>
      </w:pPr>
      <w:r w:rsidRPr="0091189C">
        <w:rPr>
          <w:color w:val="000000" w:themeColor="text1"/>
          <w:sz w:val="28"/>
          <w:szCs w:val="28"/>
        </w:rPr>
        <w:t>Содержание расчетно-пояснительной записки</w:t>
      </w:r>
    </w:p>
    <w:p w14:paraId="64A745D8" w14:textId="77777777" w:rsidR="00182B72" w:rsidRPr="0002599A" w:rsidRDefault="00182B72" w:rsidP="00353330">
      <w:pPr>
        <w:spacing w:line="360" w:lineRule="auto"/>
        <w:ind w:firstLine="426"/>
        <w:jc w:val="both"/>
        <w:rPr>
          <w:sz w:val="28"/>
        </w:rPr>
      </w:pPr>
      <w:r w:rsidRPr="0002599A">
        <w:rPr>
          <w:sz w:val="28"/>
          <w:szCs w:val="28"/>
        </w:rPr>
        <w:t>Программная документация должна содержать расчётно-пояснительную записку с содержанием:</w:t>
      </w:r>
    </w:p>
    <w:p w14:paraId="002F6D21" w14:textId="77777777" w:rsidR="00182B72" w:rsidRDefault="00182B72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лист;</w:t>
      </w:r>
    </w:p>
    <w:p w14:paraId="367A2F8E" w14:textId="77777777" w:rsidR="00182B72" w:rsidRDefault="00182B72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Оглавление;</w:t>
      </w:r>
    </w:p>
    <w:p w14:paraId="087F26A5" w14:textId="77777777" w:rsidR="00182B72" w:rsidRDefault="00182B72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1. Введение;</w:t>
      </w:r>
    </w:p>
    <w:p w14:paraId="10FA3174" w14:textId="77777777" w:rsidR="00182B72" w:rsidRDefault="00182B72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предметной области;</w:t>
      </w:r>
    </w:p>
    <w:p w14:paraId="096B2F6E" w14:textId="3EC25BD1" w:rsidR="00182B72" w:rsidRPr="001B015D" w:rsidRDefault="00182B72" w:rsidP="00FA396C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A396C">
        <w:rPr>
          <w:sz w:val="28"/>
          <w:szCs w:val="28"/>
        </w:rPr>
        <w:t>Группировка данных</w:t>
      </w:r>
      <w:r w:rsidR="00FA396C" w:rsidRPr="001B015D">
        <w:rPr>
          <w:sz w:val="28"/>
          <w:szCs w:val="28"/>
        </w:rPr>
        <w:t>;</w:t>
      </w:r>
    </w:p>
    <w:p w14:paraId="41492D34" w14:textId="5F119F7E" w:rsidR="00FA396C" w:rsidRPr="001B015D" w:rsidRDefault="00FA396C" w:rsidP="00FA396C">
      <w:pPr>
        <w:spacing w:line="360" w:lineRule="auto"/>
        <w:ind w:firstLine="992"/>
        <w:jc w:val="both"/>
        <w:rPr>
          <w:sz w:val="28"/>
          <w:szCs w:val="28"/>
        </w:rPr>
      </w:pPr>
      <w:r w:rsidRPr="001B015D">
        <w:rPr>
          <w:sz w:val="28"/>
          <w:szCs w:val="28"/>
        </w:rPr>
        <w:t xml:space="preserve">4. </w:t>
      </w:r>
      <w:r>
        <w:rPr>
          <w:sz w:val="28"/>
          <w:szCs w:val="28"/>
        </w:rPr>
        <w:t>Изучение взаимосвязи</w:t>
      </w:r>
      <w:r w:rsidR="00353330" w:rsidRPr="001B015D">
        <w:rPr>
          <w:sz w:val="28"/>
          <w:szCs w:val="28"/>
        </w:rPr>
        <w:t>;</w:t>
      </w:r>
    </w:p>
    <w:p w14:paraId="745F02E2" w14:textId="42208CD9" w:rsidR="00FA396C" w:rsidRPr="001B015D" w:rsidRDefault="00FA396C" w:rsidP="00FA396C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5. Ряды динамики</w:t>
      </w:r>
      <w:r w:rsidR="00353330" w:rsidRPr="001B015D">
        <w:rPr>
          <w:sz w:val="28"/>
          <w:szCs w:val="28"/>
        </w:rPr>
        <w:t>;</w:t>
      </w:r>
    </w:p>
    <w:p w14:paraId="700751B8" w14:textId="75C84622" w:rsidR="00182B72" w:rsidRDefault="00182B72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Заключение;</w:t>
      </w:r>
    </w:p>
    <w:p w14:paraId="1F37765F" w14:textId="6F96BBB6" w:rsidR="00353330" w:rsidRPr="00353330" w:rsidRDefault="00353330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 w:rsidRPr="001B015D">
        <w:rPr>
          <w:sz w:val="28"/>
          <w:szCs w:val="28"/>
        </w:rPr>
        <w:t>;</w:t>
      </w:r>
    </w:p>
    <w:p w14:paraId="555EB0E4" w14:textId="68F504F1" w:rsidR="00182B72" w:rsidRDefault="00FA396C" w:rsidP="00FA396C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</w:t>
      </w:r>
      <w:r w:rsidR="00182B72">
        <w:rPr>
          <w:sz w:val="28"/>
          <w:szCs w:val="28"/>
        </w:rPr>
        <w:t xml:space="preserve"> Техническое задание</w:t>
      </w:r>
      <w:r w:rsidR="00182B72" w:rsidRPr="003A7B54">
        <w:rPr>
          <w:sz w:val="28"/>
          <w:szCs w:val="28"/>
        </w:rPr>
        <w:t>;</w:t>
      </w:r>
    </w:p>
    <w:p w14:paraId="2CB50F31" w14:textId="50445B6A" w:rsidR="00182B72" w:rsidRDefault="00FA396C" w:rsidP="00182B72">
      <w:pPr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2.</w:t>
      </w:r>
      <w:r w:rsidR="00182B72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Исходные данные</w:t>
      </w:r>
      <w:r w:rsidR="00182B72">
        <w:rPr>
          <w:sz w:val="28"/>
          <w:szCs w:val="28"/>
        </w:rPr>
        <w:t>.</w:t>
      </w:r>
    </w:p>
    <w:p w14:paraId="6973C19B" w14:textId="77777777" w:rsidR="00FA396C" w:rsidRPr="00E0215E" w:rsidRDefault="00FA396C" w:rsidP="00182B72">
      <w:pPr>
        <w:spacing w:line="360" w:lineRule="auto"/>
        <w:ind w:firstLine="992"/>
        <w:jc w:val="both"/>
        <w:rPr>
          <w:sz w:val="28"/>
          <w:szCs w:val="28"/>
        </w:rPr>
      </w:pPr>
    </w:p>
    <w:p w14:paraId="3914A803" w14:textId="77777777" w:rsidR="00182B72" w:rsidRPr="00E0215E" w:rsidRDefault="00182B72" w:rsidP="00353330">
      <w:pPr>
        <w:pStyle w:val="a7"/>
        <w:numPr>
          <w:ilvl w:val="1"/>
          <w:numId w:val="21"/>
        </w:numPr>
        <w:spacing w:line="360" w:lineRule="auto"/>
        <w:ind w:left="993" w:hanging="567"/>
        <w:jc w:val="both"/>
        <w:rPr>
          <w:color w:val="000000"/>
          <w:sz w:val="28"/>
          <w:szCs w:val="28"/>
        </w:rPr>
      </w:pPr>
      <w:r w:rsidRPr="00E0215E">
        <w:rPr>
          <w:color w:val="000000" w:themeColor="text1"/>
          <w:sz w:val="28"/>
          <w:szCs w:val="28"/>
        </w:rPr>
        <w:t>Требования к оформлению</w:t>
      </w:r>
    </w:p>
    <w:p w14:paraId="687E536E" w14:textId="5E4406D1" w:rsidR="00182B72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представлены требования к оформлению документации в соответствии с ГОСТ (табл. П1.1).</w:t>
      </w:r>
    </w:p>
    <w:p w14:paraId="515382B8" w14:textId="77777777" w:rsidR="00182B72" w:rsidRDefault="00182B72" w:rsidP="00182B72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14:paraId="0BCAABEE" w14:textId="77777777" w:rsidR="00182B72" w:rsidRDefault="00182B72" w:rsidP="00182B72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14:paraId="2F349045" w14:textId="77777777" w:rsidR="00182B72" w:rsidRPr="0002599A" w:rsidRDefault="00182B72" w:rsidP="00353330">
      <w:pPr>
        <w:spacing w:line="360" w:lineRule="auto"/>
        <w:jc w:val="both"/>
        <w:rPr>
          <w:color w:val="000000"/>
          <w:sz w:val="28"/>
          <w:szCs w:val="28"/>
        </w:rPr>
      </w:pPr>
    </w:p>
    <w:p w14:paraId="0E8F7E5C" w14:textId="2C30EF54" w:rsidR="00182B72" w:rsidRDefault="00182B72" w:rsidP="00182B7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П1.1</w:t>
      </w:r>
    </w:p>
    <w:p w14:paraId="3662CE70" w14:textId="38D52173" w:rsidR="00FA396C" w:rsidRPr="0002599A" w:rsidRDefault="00FA396C" w:rsidP="00FA396C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оформлению документации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82B72" w14:paraId="6AC5593C" w14:textId="77777777" w:rsidTr="00FA396C">
        <w:tc>
          <w:tcPr>
            <w:tcW w:w="1696" w:type="dxa"/>
          </w:tcPr>
          <w:p w14:paraId="31EF5A5A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Документ</w:t>
            </w:r>
          </w:p>
        </w:tc>
        <w:tc>
          <w:tcPr>
            <w:tcW w:w="7932" w:type="dxa"/>
          </w:tcPr>
          <w:p w14:paraId="4669FABF" w14:textId="49EC5EC6" w:rsidR="00182B72" w:rsidRPr="00336912" w:rsidRDefault="00182B72" w:rsidP="007D1BEA">
            <w:pPr>
              <w:pStyle w:val="ae"/>
              <w:spacing w:before="0" w:beforeAutospacing="0" w:after="0" w:afterAutospacing="0" w:line="360" w:lineRule="auto"/>
              <w:rPr>
                <w:color w:val="000000"/>
              </w:rPr>
            </w:pPr>
            <w:r w:rsidRPr="00336912">
              <w:rPr>
                <w:color w:val="000000"/>
              </w:rPr>
              <w:t>Печать на отдельных листах формата А4 (210х297 мм); оборотная сторона не заполняется; листы нумеруются. Печать возможна ч/б. Листы вложены в пластиковую папку скоросшивателя.</w:t>
            </w:r>
          </w:p>
        </w:tc>
      </w:tr>
      <w:tr w:rsidR="00182B72" w14:paraId="305C7986" w14:textId="77777777" w:rsidTr="00FA396C">
        <w:tc>
          <w:tcPr>
            <w:tcW w:w="1696" w:type="dxa"/>
          </w:tcPr>
          <w:p w14:paraId="2FFD498F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Страницы</w:t>
            </w:r>
          </w:p>
        </w:tc>
        <w:tc>
          <w:tcPr>
            <w:tcW w:w="7932" w:type="dxa"/>
          </w:tcPr>
          <w:p w14:paraId="22FBC90B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 xml:space="preserve">Поля: верхнее, нижнее – по 2 см, левое – 3 </w:t>
            </w:r>
            <w:proofErr w:type="gramStart"/>
            <w:r w:rsidRPr="00133386">
              <w:rPr>
                <w:sz w:val="24"/>
                <w:szCs w:val="24"/>
              </w:rPr>
              <w:t>см ,</w:t>
            </w:r>
            <w:proofErr w:type="gramEnd"/>
            <w:r w:rsidRPr="00133386">
              <w:rPr>
                <w:sz w:val="24"/>
                <w:szCs w:val="24"/>
              </w:rPr>
              <w:t xml:space="preserve"> правое – 1 см.</w:t>
            </w:r>
          </w:p>
        </w:tc>
      </w:tr>
      <w:tr w:rsidR="00182B72" w14:paraId="2221B52A" w14:textId="77777777" w:rsidTr="00FA396C">
        <w:tc>
          <w:tcPr>
            <w:tcW w:w="1696" w:type="dxa"/>
          </w:tcPr>
          <w:p w14:paraId="66AECAF1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Абзацы</w:t>
            </w:r>
          </w:p>
        </w:tc>
        <w:tc>
          <w:tcPr>
            <w:tcW w:w="7932" w:type="dxa"/>
          </w:tcPr>
          <w:p w14:paraId="5AAC6168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,5</w:t>
            </w:r>
            <w:r w:rsidRPr="00133386">
              <w:rPr>
                <w:sz w:val="24"/>
                <w:szCs w:val="24"/>
              </w:rPr>
              <w:t>, перед и после абзаца – 0.</w:t>
            </w:r>
          </w:p>
        </w:tc>
      </w:tr>
      <w:tr w:rsidR="00182B72" w14:paraId="02BA89D4" w14:textId="77777777" w:rsidTr="00FA396C">
        <w:tc>
          <w:tcPr>
            <w:tcW w:w="1696" w:type="dxa"/>
          </w:tcPr>
          <w:p w14:paraId="022FD2B2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Шрифты</w:t>
            </w:r>
          </w:p>
        </w:tc>
        <w:tc>
          <w:tcPr>
            <w:tcW w:w="7932" w:type="dxa"/>
          </w:tcPr>
          <w:p w14:paraId="7FB2A03F" w14:textId="006DD818" w:rsidR="00182B72" w:rsidRPr="00336912" w:rsidRDefault="00182B72" w:rsidP="007D1BEA">
            <w:pPr>
              <w:tabs>
                <w:tab w:val="left" w:pos="3000"/>
              </w:tabs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Кегль – 14. В таблицах шрифт 12</w:t>
            </w:r>
          </w:p>
        </w:tc>
      </w:tr>
      <w:tr w:rsidR="00182B72" w14:paraId="3BEE22B5" w14:textId="77777777" w:rsidTr="00FA396C">
        <w:tc>
          <w:tcPr>
            <w:tcW w:w="1696" w:type="dxa"/>
          </w:tcPr>
          <w:p w14:paraId="494634A6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Рисунки</w:t>
            </w:r>
          </w:p>
        </w:tc>
        <w:tc>
          <w:tcPr>
            <w:tcW w:w="7932" w:type="dxa"/>
          </w:tcPr>
          <w:p w14:paraId="255EABB6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 xml:space="preserve">Подписывается под ним по центру: </w:t>
            </w:r>
            <w:proofErr w:type="spellStart"/>
            <w:r w:rsidRPr="00133386">
              <w:rPr>
                <w:sz w:val="24"/>
                <w:szCs w:val="24"/>
              </w:rPr>
              <w:t>Рис.Х</w:t>
            </w:r>
            <w:proofErr w:type="spellEnd"/>
            <w:r w:rsidRPr="00133386">
              <w:rPr>
                <w:sz w:val="24"/>
                <w:szCs w:val="24"/>
              </w:rPr>
              <w:t>. Название</w:t>
            </w:r>
            <w:r>
              <w:rPr>
                <w:sz w:val="24"/>
                <w:szCs w:val="24"/>
              </w:rPr>
              <w:t xml:space="preserve">. </w:t>
            </w:r>
            <w:r w:rsidRPr="00133386">
              <w:rPr>
                <w:sz w:val="24"/>
                <w:szCs w:val="24"/>
              </w:rPr>
              <w:t>В приложениях: Рис.П1.3. Название</w:t>
            </w:r>
          </w:p>
        </w:tc>
      </w:tr>
      <w:tr w:rsidR="00182B72" w14:paraId="2790C1F2" w14:textId="77777777" w:rsidTr="00FA396C">
        <w:tc>
          <w:tcPr>
            <w:tcW w:w="1696" w:type="dxa"/>
          </w:tcPr>
          <w:p w14:paraId="39B65F6F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36912">
              <w:rPr>
                <w:sz w:val="24"/>
                <w:szCs w:val="24"/>
              </w:rPr>
              <w:t>Таблицы</w:t>
            </w:r>
          </w:p>
        </w:tc>
        <w:tc>
          <w:tcPr>
            <w:tcW w:w="7932" w:type="dxa"/>
          </w:tcPr>
          <w:p w14:paraId="2477EB76" w14:textId="77777777" w:rsidR="00182B72" w:rsidRPr="00336912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133386">
              <w:rPr>
                <w:sz w:val="24"/>
                <w:szCs w:val="24"/>
              </w:rPr>
              <w:t>Подписывается: над таблицей, выравнивание по правому: «Таблица Х».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следующей строке по центру Название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Надписи в «шапке» (имена столбцов, полей) – по центру.</w:t>
            </w:r>
            <w:r>
              <w:rPr>
                <w:sz w:val="24"/>
                <w:szCs w:val="24"/>
              </w:rPr>
              <w:t xml:space="preserve"> </w:t>
            </w:r>
            <w:r w:rsidRPr="00133386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776D1D9A" w14:textId="77777777" w:rsidR="00182B72" w:rsidRDefault="00182B72" w:rsidP="00182B72">
      <w:pPr>
        <w:spacing w:line="360" w:lineRule="auto"/>
        <w:jc w:val="both"/>
        <w:rPr>
          <w:sz w:val="28"/>
          <w:szCs w:val="28"/>
        </w:rPr>
      </w:pPr>
    </w:p>
    <w:p w14:paraId="4142B18C" w14:textId="18272C80" w:rsidR="00FA396C" w:rsidRPr="00FA396C" w:rsidRDefault="00FA396C" w:rsidP="00FA39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A396C">
        <w:rPr>
          <w:sz w:val="28"/>
          <w:szCs w:val="28"/>
        </w:rPr>
        <w:t>Технико-экономические показатели</w:t>
      </w:r>
    </w:p>
    <w:p w14:paraId="3D21B07B" w14:textId="6829A295" w:rsidR="00FA396C" w:rsidRDefault="00FA396C" w:rsidP="00FA396C">
      <w:pPr>
        <w:spacing w:line="360" w:lineRule="auto"/>
        <w:jc w:val="both"/>
        <w:rPr>
          <w:sz w:val="28"/>
          <w:szCs w:val="28"/>
        </w:rPr>
      </w:pPr>
    </w:p>
    <w:p w14:paraId="204F292A" w14:textId="4DCB2CA9" w:rsidR="00FA396C" w:rsidRPr="00FA396C" w:rsidRDefault="00FA396C" w:rsidP="00FA396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предъявляются.</w:t>
      </w:r>
    </w:p>
    <w:p w14:paraId="054CBDB2" w14:textId="77777777" w:rsidR="00FA396C" w:rsidRDefault="00FA396C" w:rsidP="00182B72">
      <w:pPr>
        <w:spacing w:line="360" w:lineRule="auto"/>
        <w:jc w:val="both"/>
        <w:rPr>
          <w:sz w:val="28"/>
          <w:szCs w:val="28"/>
        </w:rPr>
      </w:pPr>
    </w:p>
    <w:p w14:paraId="3015A218" w14:textId="6B80E26A" w:rsidR="00182B72" w:rsidRPr="003E356D" w:rsidRDefault="00FA396C" w:rsidP="00182B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82B72" w:rsidRPr="003E356D">
        <w:rPr>
          <w:sz w:val="28"/>
          <w:szCs w:val="28"/>
        </w:rPr>
        <w:t>.</w:t>
      </w:r>
      <w:r w:rsidR="00182B72">
        <w:rPr>
          <w:sz w:val="28"/>
          <w:szCs w:val="28"/>
        </w:rPr>
        <w:t xml:space="preserve"> </w:t>
      </w:r>
      <w:r w:rsidR="00182B72" w:rsidRPr="003E356D">
        <w:rPr>
          <w:sz w:val="28"/>
          <w:szCs w:val="28"/>
        </w:rPr>
        <w:t>Стадии и этапы разработки</w:t>
      </w:r>
    </w:p>
    <w:p w14:paraId="48F84404" w14:textId="77777777" w:rsidR="00182B72" w:rsidRPr="003E356D" w:rsidRDefault="00182B72" w:rsidP="00182B72">
      <w:pPr>
        <w:spacing w:line="360" w:lineRule="auto"/>
        <w:rPr>
          <w:sz w:val="28"/>
          <w:szCs w:val="28"/>
        </w:rPr>
      </w:pPr>
    </w:p>
    <w:p w14:paraId="77562A5C" w14:textId="72C6562A" w:rsidR="00182B72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пункте описаны стадии и этапы </w:t>
      </w:r>
      <w:r w:rsidR="00FA396C">
        <w:rPr>
          <w:color w:val="000000"/>
          <w:sz w:val="28"/>
          <w:szCs w:val="28"/>
        </w:rPr>
        <w:t>проведения статистического исследования</w:t>
      </w:r>
      <w:r>
        <w:rPr>
          <w:color w:val="000000"/>
          <w:sz w:val="28"/>
          <w:szCs w:val="28"/>
        </w:rPr>
        <w:t xml:space="preserve"> (табл. П1.2).</w:t>
      </w:r>
    </w:p>
    <w:p w14:paraId="679B503F" w14:textId="4A7AF85D" w:rsidR="00182B72" w:rsidRDefault="00182B72" w:rsidP="00FA396C">
      <w:pPr>
        <w:spacing w:line="360" w:lineRule="auto"/>
        <w:rPr>
          <w:color w:val="000000"/>
          <w:sz w:val="28"/>
          <w:szCs w:val="28"/>
        </w:rPr>
      </w:pPr>
    </w:p>
    <w:p w14:paraId="6A96EB5D" w14:textId="3AD037FC" w:rsidR="00FA396C" w:rsidRDefault="00FA396C" w:rsidP="00FA396C">
      <w:pPr>
        <w:spacing w:line="360" w:lineRule="auto"/>
        <w:rPr>
          <w:color w:val="000000"/>
          <w:sz w:val="28"/>
          <w:szCs w:val="28"/>
        </w:rPr>
      </w:pPr>
    </w:p>
    <w:p w14:paraId="61009949" w14:textId="6F055E15" w:rsidR="00FA396C" w:rsidRDefault="00FA396C" w:rsidP="00FA396C">
      <w:pPr>
        <w:spacing w:line="360" w:lineRule="auto"/>
        <w:rPr>
          <w:color w:val="000000"/>
          <w:sz w:val="28"/>
          <w:szCs w:val="28"/>
        </w:rPr>
      </w:pPr>
    </w:p>
    <w:p w14:paraId="3BF7404B" w14:textId="176A500B" w:rsidR="00FA396C" w:rsidRDefault="00FA396C" w:rsidP="00FA396C">
      <w:pPr>
        <w:spacing w:line="360" w:lineRule="auto"/>
        <w:rPr>
          <w:color w:val="000000"/>
          <w:sz w:val="28"/>
          <w:szCs w:val="28"/>
        </w:rPr>
      </w:pPr>
    </w:p>
    <w:p w14:paraId="648D84D2" w14:textId="242D496D" w:rsidR="00FA396C" w:rsidRDefault="00FA396C" w:rsidP="00FA396C">
      <w:pPr>
        <w:spacing w:line="360" w:lineRule="auto"/>
        <w:rPr>
          <w:color w:val="000000"/>
          <w:sz w:val="28"/>
          <w:szCs w:val="28"/>
        </w:rPr>
      </w:pPr>
    </w:p>
    <w:p w14:paraId="7866ABF7" w14:textId="1107D37C" w:rsidR="00FA396C" w:rsidRDefault="00FA396C" w:rsidP="00FA396C">
      <w:pPr>
        <w:spacing w:line="360" w:lineRule="auto"/>
        <w:rPr>
          <w:color w:val="000000"/>
          <w:sz w:val="28"/>
          <w:szCs w:val="28"/>
        </w:rPr>
      </w:pPr>
    </w:p>
    <w:p w14:paraId="7448E974" w14:textId="77777777" w:rsidR="005108AC" w:rsidRDefault="005108AC" w:rsidP="00FA396C">
      <w:pPr>
        <w:spacing w:line="360" w:lineRule="auto"/>
        <w:rPr>
          <w:color w:val="000000"/>
          <w:sz w:val="28"/>
          <w:szCs w:val="28"/>
        </w:rPr>
      </w:pPr>
    </w:p>
    <w:p w14:paraId="4C6277F3" w14:textId="6C5A4633" w:rsidR="00182B72" w:rsidRPr="0002599A" w:rsidRDefault="00182B72" w:rsidP="00182B7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П1.2</w:t>
      </w:r>
    </w:p>
    <w:p w14:paraId="78A070CD" w14:textId="77777777" w:rsidR="00182B72" w:rsidRDefault="00182B72" w:rsidP="00182B72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Стадии и этапы разработки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0"/>
        <w:gridCol w:w="1305"/>
        <w:gridCol w:w="3630"/>
        <w:gridCol w:w="1425"/>
      </w:tblGrid>
      <w:tr w:rsidR="00182B72" w14:paraId="6AB010D9" w14:textId="77777777" w:rsidTr="007D1BEA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46C46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8A8063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6C3054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86E29A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Отметка о выполнении</w:t>
            </w:r>
          </w:p>
        </w:tc>
      </w:tr>
      <w:tr w:rsidR="00182B72" w14:paraId="508E196B" w14:textId="77777777" w:rsidTr="007D1BEA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34C0A" w14:textId="77777777" w:rsidR="00182B72" w:rsidRPr="003B4DF1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Определение темы для курсовой работы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091B75" w14:textId="498D32BB" w:rsidR="00182B72" w:rsidRPr="003B4DF1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182B72" w:rsidRPr="003B4DF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182B72" w:rsidRPr="003B4DF1">
              <w:rPr>
                <w:sz w:val="24"/>
                <w:szCs w:val="24"/>
              </w:rPr>
              <w:t>.202</w:t>
            </w:r>
            <w:r w:rsidR="00182B72">
              <w:rPr>
                <w:sz w:val="24"/>
                <w:szCs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6F5336" w14:textId="77777777" w:rsidR="00182B72" w:rsidRPr="003B4DF1" w:rsidRDefault="00182B72" w:rsidP="007D1BEA">
            <w:pPr>
              <w:spacing w:line="360" w:lineRule="auto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D81442" w14:textId="77777777" w:rsidR="00182B72" w:rsidRPr="003B4DF1" w:rsidRDefault="00182B72" w:rsidP="007D1BE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A396C" w14:paraId="7D24FBEF" w14:textId="77777777" w:rsidTr="007D1BEA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D19996" w14:textId="4EA011C1" w:rsidR="00FA396C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DDB2C" w14:textId="5AA315EA" w:rsidR="00FA396C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CDEBFE" w14:textId="66AF778A" w:rsidR="00FA396C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E35448" w14:textId="77777777" w:rsidR="00FA396C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82B72" w:rsidRPr="00FB25D7" w14:paraId="1D0B7306" w14:textId="77777777" w:rsidTr="007D1BEA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1F7DB" w14:textId="5BB98314" w:rsidR="00182B72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E9289" w14:textId="5D3DCCBB" w:rsidR="00182B72" w:rsidRPr="003B4DF1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83C8E" w14:textId="0E7B51F0" w:rsidR="00182B72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Собраны исходные данные </w:t>
            </w:r>
            <w:proofErr w:type="gramStart"/>
            <w:r>
              <w:rPr>
                <w:sz w:val="24"/>
                <w:szCs w:val="24"/>
              </w:rPr>
              <w:t>для  проведения</w:t>
            </w:r>
            <w:proofErr w:type="gramEnd"/>
            <w:r>
              <w:rPr>
                <w:sz w:val="24"/>
                <w:szCs w:val="24"/>
              </w:rPr>
              <w:t xml:space="preserve"> статистического анализа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87E28F" w14:textId="77777777" w:rsidR="00182B72" w:rsidRPr="003B4DF1" w:rsidRDefault="00182B72" w:rsidP="007D1BE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82B72" w:rsidRPr="00FB25D7" w14:paraId="69E1F17E" w14:textId="77777777" w:rsidTr="007D1BEA">
        <w:tc>
          <w:tcPr>
            <w:tcW w:w="32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8764F" w14:textId="587CF18E" w:rsidR="00182B72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Сводка и группировка данных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F9955" w14:textId="02760FD6" w:rsidR="00182B72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17.10.2023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A032E" w14:textId="1ACDC8CA" w:rsidR="00182B72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Подготовлены сводные таблицы и диаграммы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B8E97A" w14:textId="77777777" w:rsidR="00182B72" w:rsidRPr="003B4DF1" w:rsidRDefault="00182B72" w:rsidP="007D1BE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82B72" w:rsidRPr="003B4DF1" w14:paraId="4235FBF9" w14:textId="77777777" w:rsidTr="007D1BEA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A5880" w14:textId="194B8F53" w:rsidR="00182B72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взаимосвязей между количественными и качественными признаками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1E54A" w14:textId="5F7CAD33" w:rsidR="00182B72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31.10.2023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6629F7" w14:textId="1BC8D809" w:rsidR="00182B72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Найденные взаимосвязи между признаками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64B9BA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182B72" w:rsidRPr="003B4DF1" w14:paraId="290A1647" w14:textId="77777777" w:rsidTr="007D1BEA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04C69" w14:textId="1A81BCB6" w:rsidR="00182B72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Нахождение взаимосвязей между количественными признаками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502087" w14:textId="19F1D6B2" w:rsidR="00182B72" w:rsidRPr="003B4DF1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182B7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11</w:t>
            </w:r>
            <w:r w:rsidR="00182B72">
              <w:rPr>
                <w:sz w:val="24"/>
                <w:szCs w:val="24"/>
              </w:rPr>
              <w:t>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FCA05B" w14:textId="12EE9579" w:rsidR="00182B72" w:rsidRPr="003B4DF1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Найденные взаимосвязи между признаками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07735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A396C" w:rsidRPr="003B4DF1" w14:paraId="771C4C1C" w14:textId="77777777" w:rsidTr="007D1BEA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3FB170" w14:textId="22FFAF4A" w:rsidR="00FA396C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динамических рядов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86DBE4" w14:textId="4144B956" w:rsidR="00FA396C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28.11.2023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AEC19A" w14:textId="6A780E0E" w:rsidR="00FA396C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Построенные динамические ряды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45E984" w14:textId="77777777" w:rsidR="00FA396C" w:rsidRPr="003B4DF1" w:rsidRDefault="00FA396C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A396C" w:rsidRPr="003B4DF1" w14:paraId="5777BBA1" w14:textId="77777777" w:rsidTr="007D1BEA">
        <w:tc>
          <w:tcPr>
            <w:tcW w:w="3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664D7" w14:textId="3BD9BC80" w:rsidR="00FA396C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77E73" w14:textId="28ABDFE2" w:rsidR="00FA396C" w:rsidRDefault="00FA396C" w:rsidP="007D1BEA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12.12.2023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ABC4C" w14:textId="222F1560" w:rsidR="00FA396C" w:rsidRDefault="00FA396C" w:rsidP="007D1B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Оформленная сопроводительная документация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368421" w14:textId="77777777" w:rsidR="00FA396C" w:rsidRPr="003B4DF1" w:rsidRDefault="00FA396C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3057C76" w14:textId="77777777" w:rsidR="00182B72" w:rsidRDefault="00182B72" w:rsidP="00182B72">
      <w:pPr>
        <w:spacing w:line="360" w:lineRule="auto"/>
        <w:jc w:val="both"/>
        <w:rPr>
          <w:sz w:val="28"/>
          <w:szCs w:val="28"/>
        </w:rPr>
      </w:pPr>
    </w:p>
    <w:p w14:paraId="0484661B" w14:textId="052B13D4" w:rsidR="00182B72" w:rsidRPr="002F47C5" w:rsidRDefault="00FA396C" w:rsidP="00182B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182B72" w:rsidRPr="002F47C5">
        <w:rPr>
          <w:sz w:val="28"/>
          <w:szCs w:val="28"/>
        </w:rPr>
        <w:t>.</w:t>
      </w:r>
      <w:r w:rsidR="00182B72">
        <w:rPr>
          <w:sz w:val="28"/>
          <w:szCs w:val="28"/>
        </w:rPr>
        <w:t xml:space="preserve"> </w:t>
      </w:r>
      <w:r w:rsidR="00182B72" w:rsidRPr="002F47C5">
        <w:rPr>
          <w:sz w:val="28"/>
          <w:szCs w:val="28"/>
        </w:rPr>
        <w:t>Порядок контроля и приемки</w:t>
      </w:r>
    </w:p>
    <w:p w14:paraId="664DC5DE" w14:textId="77777777" w:rsidR="00182B72" w:rsidRPr="002F47C5" w:rsidRDefault="00182B72" w:rsidP="00182B72">
      <w:pPr>
        <w:spacing w:line="360" w:lineRule="auto"/>
        <w:rPr>
          <w:sz w:val="28"/>
          <w:szCs w:val="28"/>
        </w:rPr>
      </w:pPr>
    </w:p>
    <w:p w14:paraId="50ACBEFD" w14:textId="3DE48C15" w:rsidR="00182B72" w:rsidRDefault="00182B72" w:rsidP="00353330">
      <w:pPr>
        <w:spacing w:line="360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пункте описан порядок контроля и приемки курсовой работы (табл. П1.3).</w:t>
      </w:r>
    </w:p>
    <w:p w14:paraId="6AA0F3D3" w14:textId="3BB6D6F2" w:rsidR="00353330" w:rsidRDefault="00353330" w:rsidP="00182B72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14:paraId="7060CDF7" w14:textId="77777777" w:rsidR="00353330" w:rsidRDefault="00353330" w:rsidP="00182B72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14:paraId="0E27C94E" w14:textId="03DEE12B" w:rsidR="00182B72" w:rsidRPr="0002599A" w:rsidRDefault="00182B72" w:rsidP="00182B72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П1.3</w:t>
      </w:r>
    </w:p>
    <w:p w14:paraId="27625D33" w14:textId="77777777" w:rsidR="00182B72" w:rsidRDefault="00182B72" w:rsidP="00182B72">
      <w:pPr>
        <w:pStyle w:val="a3"/>
        <w:widowControl/>
        <w:spacing w:line="360" w:lineRule="auto"/>
        <w:ind w:firstLine="425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tbl>
      <w:tblPr>
        <w:tblW w:w="95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94"/>
        <w:gridCol w:w="1299"/>
        <w:gridCol w:w="3580"/>
        <w:gridCol w:w="1517"/>
      </w:tblGrid>
      <w:tr w:rsidR="00182B72" w14:paraId="4FE53B11" w14:textId="77777777" w:rsidTr="007D1BEA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9E3949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Наименование </w:t>
            </w:r>
            <w:r>
              <w:rPr>
                <w:sz w:val="24"/>
                <w:szCs w:val="24"/>
              </w:rPr>
              <w:t>контрольного этапа выполнения курсовой работы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84B22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Сроки </w:t>
            </w:r>
            <w:r>
              <w:rPr>
                <w:sz w:val="24"/>
                <w:szCs w:val="24"/>
              </w:rPr>
              <w:t>контроля</w:t>
            </w:r>
          </w:p>
        </w:tc>
        <w:tc>
          <w:tcPr>
            <w:tcW w:w="3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7383C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52A51" w14:textId="77777777" w:rsidR="00182B72" w:rsidRPr="003B4DF1" w:rsidRDefault="00182B72" w:rsidP="007D1B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4DF1">
              <w:rPr>
                <w:sz w:val="24"/>
                <w:szCs w:val="24"/>
              </w:rPr>
              <w:t xml:space="preserve">Отметка о </w:t>
            </w:r>
            <w:r>
              <w:rPr>
                <w:sz w:val="24"/>
                <w:szCs w:val="24"/>
              </w:rPr>
              <w:t>приемке результата контрольного этапа</w:t>
            </w:r>
          </w:p>
        </w:tc>
      </w:tr>
      <w:tr w:rsidR="00353330" w14:paraId="1CE6D433" w14:textId="77777777" w:rsidTr="00353330">
        <w:tc>
          <w:tcPr>
            <w:tcW w:w="31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817EC9E" w14:textId="4AA84DD5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8DD4363" w14:textId="02232664" w:rsidR="00353330" w:rsidRPr="003B4DF1" w:rsidRDefault="00353330" w:rsidP="0035333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17.10.2023</w:t>
            </w:r>
          </w:p>
        </w:tc>
        <w:tc>
          <w:tcPr>
            <w:tcW w:w="358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B6F0C93" w14:textId="2C7877C4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Согласованное техническое задания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E42348E" w14:textId="77777777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3330" w:rsidRPr="00FB25D7" w14:paraId="55DC5162" w14:textId="77777777" w:rsidTr="00353330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6D3C" w14:textId="61823936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6864A" w14:textId="1450A4C6" w:rsidR="00353330" w:rsidRPr="003B4DF1" w:rsidRDefault="00353330" w:rsidP="0035333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A984" w14:textId="7C7A74B0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5DE42" w14:textId="77777777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53330" w:rsidRPr="00FB25D7" w14:paraId="403909E3" w14:textId="77777777" w:rsidTr="00353330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612AC" w14:textId="00DB6E6A" w:rsidR="00353330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курсовой работы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3F4E" w14:textId="3D75DCCE" w:rsidR="00353330" w:rsidRDefault="001B015D" w:rsidP="00353330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53330">
              <w:rPr>
                <w:sz w:val="24"/>
                <w:szCs w:val="24"/>
              </w:rPr>
              <w:t>.12.2023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45FB0" w14:textId="71D8CCB7" w:rsidR="00353330" w:rsidRDefault="00353330" w:rsidP="003533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C04D" w14:textId="77777777" w:rsidR="00353330" w:rsidRPr="003B4DF1" w:rsidRDefault="00353330" w:rsidP="00353330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CC02BDB" w14:textId="182B8FA9" w:rsidR="00182B72" w:rsidRPr="00353330" w:rsidRDefault="00182B72" w:rsidP="00353330"/>
    <w:p w14:paraId="735F7CAC" w14:textId="77777777" w:rsidR="00182B72" w:rsidRPr="002E3933" w:rsidRDefault="00182B72" w:rsidP="00182B72">
      <w:pPr>
        <w:spacing w:line="360" w:lineRule="auto"/>
        <w:ind w:firstLine="426"/>
        <w:jc w:val="both"/>
        <w:rPr>
          <w:sz w:val="28"/>
          <w:szCs w:val="28"/>
        </w:rPr>
      </w:pPr>
    </w:p>
    <w:p w14:paraId="2195871E" w14:textId="77777777" w:rsidR="00182B72" w:rsidRDefault="00182B72" w:rsidP="00182B72">
      <w:pPr>
        <w:spacing w:line="360" w:lineRule="auto"/>
        <w:ind w:firstLine="360"/>
        <w:jc w:val="both"/>
        <w:rPr>
          <w:sz w:val="28"/>
          <w:szCs w:val="28"/>
        </w:rPr>
      </w:pPr>
    </w:p>
    <w:p w14:paraId="5BBEACDC" w14:textId="3D736F91" w:rsidR="006B4AF0" w:rsidRDefault="006B4AF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FE86E3" w14:textId="77777777" w:rsidR="006B4AF0" w:rsidRDefault="006B4AF0" w:rsidP="006B4AF0">
      <w:pPr>
        <w:spacing w:line="360" w:lineRule="auto"/>
        <w:ind w:firstLine="360"/>
        <w:jc w:val="right"/>
        <w:rPr>
          <w:sz w:val="28"/>
          <w:szCs w:val="28"/>
        </w:rPr>
        <w:sectPr w:rsidR="006B4AF0" w:rsidSect="00C92A56">
          <w:headerReference w:type="default" r:id="rId23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108BDAC8" w14:textId="3A26F9E4" w:rsidR="00182B72" w:rsidRDefault="006B4AF0" w:rsidP="00193688">
      <w:pPr>
        <w:pStyle w:val="1"/>
        <w:ind w:right="-31"/>
        <w:jc w:val="right"/>
        <w:rPr>
          <w:color w:val="000000" w:themeColor="text1"/>
          <w:sz w:val="28"/>
          <w:szCs w:val="28"/>
        </w:rPr>
      </w:pPr>
      <w:bookmarkStart w:id="14" w:name="_Toc153533700"/>
      <w:r w:rsidRPr="00DB0B73">
        <w:rPr>
          <w:color w:val="000000" w:themeColor="text1"/>
          <w:sz w:val="28"/>
          <w:szCs w:val="28"/>
        </w:rPr>
        <w:lastRenderedPageBreak/>
        <w:t>Приложение 2</w:t>
      </w:r>
      <w:bookmarkEnd w:id="14"/>
    </w:p>
    <w:p w14:paraId="1F184052" w14:textId="24DA9C69" w:rsidR="00DB0B73" w:rsidRPr="00DB0B73" w:rsidRDefault="00DB0B73" w:rsidP="00193688">
      <w:pPr>
        <w:ind w:right="-31"/>
      </w:pPr>
    </w:p>
    <w:p w14:paraId="60289551" w14:textId="20A803ED" w:rsidR="006B4AF0" w:rsidRDefault="006B4AF0" w:rsidP="00193688">
      <w:pPr>
        <w:spacing w:line="360" w:lineRule="auto"/>
        <w:ind w:right="-31"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П2.1</w:t>
      </w:r>
    </w:p>
    <w:p w14:paraId="30DB8817" w14:textId="7FBC1623" w:rsidR="006B4AF0" w:rsidRDefault="00094ECA" w:rsidP="006B4AF0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62D067" wp14:editId="446A7A41">
                <wp:simplePos x="0" y="0"/>
                <wp:positionH relativeFrom="column">
                  <wp:posOffset>6629400</wp:posOffset>
                </wp:positionH>
                <wp:positionV relativeFrom="paragraph">
                  <wp:posOffset>1984375</wp:posOffset>
                </wp:positionV>
                <wp:extent cx="5847715" cy="26733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8477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5D04" w14:textId="2F93C537" w:rsidR="00813C36" w:rsidRPr="00E35ADF" w:rsidRDefault="00813C36" w:rsidP="00813C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5AD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515BFE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2D0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2pt;margin-top:156.25pt;width:460.45pt;height:21.05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" filled="f" stroked="f">
                <v:textbox>
                  <w:txbxContent>
                    <w:p w14:paraId="0E505D04" w14:textId="2F93C537" w:rsidR="00813C36" w:rsidRPr="00E35ADF" w:rsidRDefault="00813C36" w:rsidP="00813C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5ADF">
                        <w:rPr>
                          <w:sz w:val="28"/>
                          <w:szCs w:val="28"/>
                        </w:rPr>
                        <w:t>3</w:t>
                      </w:r>
                      <w:r w:rsidR="00515BFE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AF0">
        <w:rPr>
          <w:sz w:val="28"/>
          <w:szCs w:val="28"/>
        </w:rPr>
        <w:t>Исходные данные: информация о сайтах</w:t>
      </w:r>
    </w:p>
    <w:tbl>
      <w:tblPr>
        <w:tblW w:w="14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1134"/>
        <w:gridCol w:w="1439"/>
        <w:gridCol w:w="1821"/>
        <w:gridCol w:w="1843"/>
        <w:gridCol w:w="1701"/>
        <w:gridCol w:w="1933"/>
      </w:tblGrid>
      <w:tr w:rsidR="006B4AF0" w:rsidRPr="006B4AF0" w14:paraId="3BBE8331" w14:textId="77777777" w:rsidTr="00193688">
        <w:trPr>
          <w:trHeight w:val="60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45D41A4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Название сайта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ABFC7B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Тип сайта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01D499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Страна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45CA39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Год создания</w:t>
            </w:r>
          </w:p>
        </w:tc>
        <w:tc>
          <w:tcPr>
            <w:tcW w:w="1439" w:type="dxa"/>
            <w:shd w:val="clear" w:color="auto" w:fill="auto"/>
            <w:vAlign w:val="center"/>
            <w:hideMark/>
          </w:tcPr>
          <w:p w14:paraId="2E6BC1FA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Посетители,</w:t>
            </w:r>
            <w:r w:rsidRPr="00193688">
              <w:rPr>
                <w:b/>
                <w:bCs/>
              </w:rPr>
              <w:br/>
              <w:t>млн чел/</w:t>
            </w:r>
            <w:proofErr w:type="spellStart"/>
            <w:r w:rsidRPr="00193688">
              <w:rPr>
                <w:b/>
                <w:bCs/>
              </w:rPr>
              <w:t>мес</w:t>
            </w:r>
            <w:proofErr w:type="spellEnd"/>
          </w:p>
        </w:tc>
        <w:tc>
          <w:tcPr>
            <w:tcW w:w="1821" w:type="dxa"/>
            <w:shd w:val="clear" w:color="auto" w:fill="auto"/>
            <w:vAlign w:val="center"/>
            <w:hideMark/>
          </w:tcPr>
          <w:p w14:paraId="76FD626B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Просмотры,</w:t>
            </w:r>
            <w:r w:rsidRPr="00193688">
              <w:rPr>
                <w:b/>
                <w:bCs/>
              </w:rPr>
              <w:br/>
              <w:t xml:space="preserve">млн </w:t>
            </w:r>
            <w:proofErr w:type="spellStart"/>
            <w:proofErr w:type="gramStart"/>
            <w:r w:rsidRPr="00193688">
              <w:rPr>
                <w:b/>
                <w:bCs/>
              </w:rPr>
              <w:t>просм</w:t>
            </w:r>
            <w:proofErr w:type="spellEnd"/>
            <w:r w:rsidRPr="00193688">
              <w:rPr>
                <w:b/>
                <w:bCs/>
              </w:rPr>
              <w:t>./</w:t>
            </w:r>
            <w:proofErr w:type="spellStart"/>
            <w:proofErr w:type="gramEnd"/>
            <w:r w:rsidRPr="00193688">
              <w:rPr>
                <w:b/>
                <w:bCs/>
              </w:rPr>
              <w:t>мес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1B59176" w14:textId="108AB61F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Среднее время</w:t>
            </w:r>
            <w:r w:rsidRPr="00193688">
              <w:rPr>
                <w:b/>
                <w:bCs/>
              </w:rPr>
              <w:br/>
              <w:t>посещения, мин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9A5FF7" w14:textId="487F34E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Рейтинг сайта,</w:t>
            </w:r>
            <w:r w:rsidRPr="00193688">
              <w:rPr>
                <w:b/>
                <w:bCs/>
              </w:rPr>
              <w:br/>
              <w:t>баллов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14:paraId="06606991" w14:textId="77777777" w:rsidR="006B4AF0" w:rsidRPr="00193688" w:rsidRDefault="006B4AF0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Доступность в России</w:t>
            </w:r>
          </w:p>
        </w:tc>
      </w:tr>
      <w:tr w:rsidR="00193688" w:rsidRPr="006B4AF0" w14:paraId="243ACC0B" w14:textId="77777777" w:rsidTr="00193688">
        <w:trPr>
          <w:trHeight w:val="142"/>
        </w:trPr>
        <w:tc>
          <w:tcPr>
            <w:tcW w:w="1838" w:type="dxa"/>
            <w:shd w:val="clear" w:color="auto" w:fill="auto"/>
            <w:noWrap/>
            <w:vAlign w:val="center"/>
          </w:tcPr>
          <w:p w14:paraId="4995F377" w14:textId="0EDFC898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8A9F9AB" w14:textId="326A27DD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BDBDC01" w14:textId="2D88108B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C93E5C2" w14:textId="57EF745E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4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0E223AF" w14:textId="18502C1E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5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E7FD31A" w14:textId="56B938F0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D2872D" w14:textId="1ACA3851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98B76A" w14:textId="5ADF28D5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14:paraId="50C15731" w14:textId="3E2E5011" w:rsidR="00193688" w:rsidRPr="00193688" w:rsidRDefault="00193688" w:rsidP="00193688">
            <w:pPr>
              <w:jc w:val="center"/>
              <w:rPr>
                <w:b/>
                <w:bCs/>
              </w:rPr>
            </w:pPr>
            <w:r w:rsidRPr="00193688">
              <w:rPr>
                <w:b/>
                <w:bCs/>
              </w:rPr>
              <w:t>9</w:t>
            </w:r>
          </w:p>
        </w:tc>
      </w:tr>
      <w:tr w:rsidR="006B4AF0" w:rsidRPr="006B4AF0" w14:paraId="5433E649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BBCC64" w14:textId="77777777" w:rsidR="006B4AF0" w:rsidRPr="006B4AF0" w:rsidRDefault="006B4AF0" w:rsidP="006B4AF0">
            <w:r w:rsidRPr="006B4AF0">
              <w:t>2ГИС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9CC6C9" w14:textId="77777777" w:rsidR="006B4AF0" w:rsidRPr="006B4AF0" w:rsidRDefault="006B4AF0" w:rsidP="006B4AF0">
            <w:r w:rsidRPr="006B4AF0">
              <w:t>Карты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82D82C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ABF0F1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F47290A" w14:textId="77777777" w:rsidR="006B4AF0" w:rsidRPr="006B4AF0" w:rsidRDefault="006B4AF0" w:rsidP="006B4AF0">
            <w:r w:rsidRPr="006B4AF0">
              <w:t>34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7FE3627" w14:textId="77777777" w:rsidR="006B4AF0" w:rsidRPr="006B4AF0" w:rsidRDefault="006B4AF0" w:rsidP="006B4AF0">
            <w:r w:rsidRPr="006B4AF0">
              <w:t>153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7067FB" w14:textId="77777777" w:rsidR="006B4AF0" w:rsidRPr="006B4AF0" w:rsidRDefault="006B4AF0" w:rsidP="006B4AF0">
            <w:r w:rsidRPr="006B4AF0">
              <w:t>01:17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520516" w14:textId="77777777" w:rsidR="006B4AF0" w:rsidRPr="006B4AF0" w:rsidRDefault="006B4AF0" w:rsidP="006B4AF0">
            <w:r w:rsidRPr="006B4AF0">
              <w:t>94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A9A1568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C80BABF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6165E80" w14:textId="77777777" w:rsidR="006B4AF0" w:rsidRPr="006B4AF0" w:rsidRDefault="006B4AF0" w:rsidP="006B4AF0">
            <w:r w:rsidRPr="006B4AF0">
              <w:t>Amazon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34487E" w14:textId="77777777" w:rsidR="006B4AF0" w:rsidRPr="006B4AF0" w:rsidRDefault="006B4AF0" w:rsidP="006B4AF0">
            <w:r w:rsidRPr="006B4AF0">
              <w:t>Маркетплейс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CDC425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EA8606" w14:textId="77777777" w:rsidR="006B4AF0" w:rsidRPr="006B4AF0" w:rsidRDefault="006B4AF0" w:rsidP="006B4AF0">
            <w:r w:rsidRPr="006B4AF0">
              <w:t>1994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F24890E" w14:textId="77777777" w:rsidR="006B4AF0" w:rsidRPr="006B4AF0" w:rsidRDefault="006B4AF0" w:rsidP="006B4AF0">
            <w:r w:rsidRPr="006B4AF0">
              <w:t>650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7AADCF0" w14:textId="77777777" w:rsidR="006B4AF0" w:rsidRPr="006B4AF0" w:rsidRDefault="006B4AF0" w:rsidP="006B4AF0">
            <w:r w:rsidRPr="006B4AF0">
              <w:t>2775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0EAD0F6" w14:textId="77777777" w:rsidR="006B4AF0" w:rsidRPr="006B4AF0" w:rsidRDefault="006B4AF0" w:rsidP="006B4AF0">
            <w:r w:rsidRPr="006B4AF0">
              <w:t>07:08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5F24D0" w14:textId="77777777" w:rsidR="006B4AF0" w:rsidRPr="006B4AF0" w:rsidRDefault="006B4AF0" w:rsidP="006B4AF0">
            <w:r w:rsidRPr="006B4AF0">
              <w:t>69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C142949" w14:textId="77777777" w:rsidR="006B4AF0" w:rsidRPr="006B4AF0" w:rsidRDefault="006B4AF0" w:rsidP="00193688">
            <w:pPr>
              <w:ind w:right="32"/>
            </w:pPr>
            <w:r w:rsidRPr="006B4AF0">
              <w:t>да</w:t>
            </w:r>
          </w:p>
        </w:tc>
      </w:tr>
      <w:tr w:rsidR="006B4AF0" w:rsidRPr="006B4AF0" w14:paraId="56523620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1891A70" w14:textId="77777777" w:rsidR="006B4AF0" w:rsidRPr="006B4AF0" w:rsidRDefault="006B4AF0" w:rsidP="006B4AF0">
            <w:proofErr w:type="spellStart"/>
            <w:r w:rsidRPr="006B4AF0">
              <w:t>Baidu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3C807A4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D9E6F5" w14:textId="77777777" w:rsidR="006B4AF0" w:rsidRPr="006B4AF0" w:rsidRDefault="006B4AF0" w:rsidP="006B4AF0">
            <w:r w:rsidRPr="006B4AF0">
              <w:t>Китай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7E30AE" w14:textId="77777777" w:rsidR="006B4AF0" w:rsidRPr="006B4AF0" w:rsidRDefault="006B4AF0" w:rsidP="006B4AF0">
            <w:r w:rsidRPr="006B4AF0">
              <w:t>2000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11E375C" w14:textId="77777777" w:rsidR="006B4AF0" w:rsidRPr="006B4AF0" w:rsidRDefault="006B4AF0" w:rsidP="006B4AF0">
            <w:r w:rsidRPr="006B4AF0">
              <w:t>5560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F3EAE72" w14:textId="77777777" w:rsidR="006B4AF0" w:rsidRPr="006B4AF0" w:rsidRDefault="006B4AF0" w:rsidP="006B4AF0">
            <w:r w:rsidRPr="006B4AF0">
              <w:t>23741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2B7318C" w14:textId="77777777" w:rsidR="006B4AF0" w:rsidRPr="006B4AF0" w:rsidRDefault="006B4AF0" w:rsidP="006B4AF0">
            <w:r w:rsidRPr="006B4AF0">
              <w:t>05:06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F46B13" w14:textId="77777777" w:rsidR="006B4AF0" w:rsidRPr="006B4AF0" w:rsidRDefault="006B4AF0" w:rsidP="006B4AF0">
            <w:r w:rsidRPr="006B4AF0">
              <w:t>84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3BC9FFA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1BDF052F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F35094" w14:textId="77777777" w:rsidR="006B4AF0" w:rsidRPr="006B4AF0" w:rsidRDefault="006B4AF0" w:rsidP="006B4AF0">
            <w:proofErr w:type="spellStart"/>
            <w:r w:rsidRPr="006B4AF0">
              <w:t>Bing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670745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8EC32D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E25869" w14:textId="77777777" w:rsidR="006B4AF0" w:rsidRPr="006B4AF0" w:rsidRDefault="006B4AF0" w:rsidP="006B4AF0">
            <w:r w:rsidRPr="006B4AF0">
              <w:t>2009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B667D6C" w14:textId="77777777" w:rsidR="006B4AF0" w:rsidRPr="006B4AF0" w:rsidRDefault="006B4AF0" w:rsidP="006B4AF0">
            <w:r w:rsidRPr="006B4AF0">
              <w:t>1070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5E68ACC" w14:textId="77777777" w:rsidR="006B4AF0" w:rsidRPr="006B4AF0" w:rsidRDefault="006B4AF0" w:rsidP="006B4AF0">
            <w:r w:rsidRPr="006B4AF0">
              <w:t>4568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67A9FA" w14:textId="77777777" w:rsidR="006B4AF0" w:rsidRPr="006B4AF0" w:rsidRDefault="006B4AF0" w:rsidP="006B4AF0">
            <w:r w:rsidRPr="006B4AF0">
              <w:t>06:42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F08496" w14:textId="77777777" w:rsidR="006B4AF0" w:rsidRPr="006B4AF0" w:rsidRDefault="006B4AF0" w:rsidP="006B4AF0">
            <w:r w:rsidRPr="006B4AF0">
              <w:t>60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51B1AC7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92625B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D69B17" w14:textId="03055C8C" w:rsidR="006B4AF0" w:rsidRPr="006B4AF0" w:rsidRDefault="006B4AF0" w:rsidP="006B4AF0">
            <w:proofErr w:type="spellStart"/>
            <w:r w:rsidRPr="006B4AF0">
              <w:t>Discord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0891FB" w14:textId="77777777" w:rsidR="006B4AF0" w:rsidRPr="006B4AF0" w:rsidRDefault="006B4AF0" w:rsidP="006B4AF0">
            <w:proofErr w:type="spellStart"/>
            <w:r w:rsidRPr="006B4AF0">
              <w:t>Видеотелефония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D50EBE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A37095" w14:textId="77777777" w:rsidR="006B4AF0" w:rsidRPr="006B4AF0" w:rsidRDefault="006B4AF0" w:rsidP="006B4AF0">
            <w:r w:rsidRPr="006B4AF0">
              <w:t>2015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522CAA2" w14:textId="77777777" w:rsidR="006B4AF0" w:rsidRPr="006B4AF0" w:rsidRDefault="006B4AF0" w:rsidP="006B4AF0">
            <w:r w:rsidRPr="006B4AF0">
              <w:t>76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2C4A621" w14:textId="77777777" w:rsidR="006B4AF0" w:rsidRPr="006B4AF0" w:rsidRDefault="006B4AF0" w:rsidP="006B4AF0">
            <w:r w:rsidRPr="006B4AF0">
              <w:t>324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2634CD" w14:textId="77777777" w:rsidR="006B4AF0" w:rsidRPr="006B4AF0" w:rsidRDefault="006B4AF0" w:rsidP="006B4AF0">
            <w:r w:rsidRPr="006B4AF0">
              <w:t>06:57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C47D22" w14:textId="77777777" w:rsidR="006B4AF0" w:rsidRPr="006B4AF0" w:rsidRDefault="006B4AF0" w:rsidP="006B4AF0">
            <w:r w:rsidRPr="006B4AF0">
              <w:t>91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60140F8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8E3E77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828D9D" w14:textId="77777777" w:rsidR="006B4AF0" w:rsidRPr="006B4AF0" w:rsidRDefault="006B4AF0" w:rsidP="006B4AF0">
            <w:proofErr w:type="spellStart"/>
            <w:r w:rsidRPr="006B4AF0">
              <w:t>DuckDuckGo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67FA497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DA058E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13E41D" w14:textId="77777777" w:rsidR="006B4AF0" w:rsidRPr="006B4AF0" w:rsidRDefault="006B4AF0" w:rsidP="006B4AF0">
            <w:r w:rsidRPr="006B4AF0">
              <w:t>2008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22309F9" w14:textId="77777777" w:rsidR="006B4AF0" w:rsidRPr="006B4AF0" w:rsidRDefault="006B4AF0" w:rsidP="006B4AF0">
            <w:r w:rsidRPr="006B4AF0">
              <w:t>952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5425C56" w14:textId="77777777" w:rsidR="006B4AF0" w:rsidRPr="006B4AF0" w:rsidRDefault="006B4AF0" w:rsidP="006B4AF0">
            <w:r w:rsidRPr="006B4AF0">
              <w:t>4065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DDD4900" w14:textId="77777777" w:rsidR="006B4AF0" w:rsidRPr="006B4AF0" w:rsidRDefault="006B4AF0" w:rsidP="006B4AF0">
            <w:r w:rsidRPr="006B4AF0">
              <w:t>08:41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466535" w14:textId="77777777" w:rsidR="006B4AF0" w:rsidRPr="006B4AF0" w:rsidRDefault="006B4AF0" w:rsidP="006B4AF0">
            <w:r w:rsidRPr="006B4AF0">
              <w:t>97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0A584C9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0A76AE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A338EE8" w14:textId="77777777" w:rsidR="006B4AF0" w:rsidRPr="006B4AF0" w:rsidRDefault="006B4AF0" w:rsidP="006B4AF0">
            <w:proofErr w:type="spellStart"/>
            <w:r w:rsidRPr="006B4AF0">
              <w:t>Ebay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6FE297B" w14:textId="77777777" w:rsidR="006B4AF0" w:rsidRPr="006B4AF0" w:rsidRDefault="006B4AF0" w:rsidP="006B4AF0">
            <w:r w:rsidRPr="006B4AF0">
              <w:t>Маркетплейс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8A2D4C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F89FBE" w14:textId="77777777" w:rsidR="006B4AF0" w:rsidRPr="006B4AF0" w:rsidRDefault="006B4AF0" w:rsidP="006B4AF0">
            <w:r w:rsidRPr="006B4AF0">
              <w:t>1995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714FB6A" w14:textId="77777777" w:rsidR="006B4AF0" w:rsidRPr="006B4AF0" w:rsidRDefault="006B4AF0" w:rsidP="006B4AF0">
            <w:r w:rsidRPr="006B4AF0">
              <w:t>124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AFDDE9D" w14:textId="77777777" w:rsidR="006B4AF0" w:rsidRPr="006B4AF0" w:rsidRDefault="006B4AF0" w:rsidP="006B4AF0">
            <w:r w:rsidRPr="006B4AF0">
              <w:t>529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851F3FF" w14:textId="77777777" w:rsidR="006B4AF0" w:rsidRPr="006B4AF0" w:rsidRDefault="006B4AF0" w:rsidP="006B4AF0">
            <w:r w:rsidRPr="006B4AF0">
              <w:t>06:50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0A31A4" w14:textId="77777777" w:rsidR="006B4AF0" w:rsidRPr="006B4AF0" w:rsidRDefault="006B4AF0" w:rsidP="006B4AF0">
            <w:r w:rsidRPr="006B4AF0">
              <w:t>85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11F164D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4808B4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1BC0A96" w14:textId="4C3CBE69" w:rsidR="006B4AF0" w:rsidRPr="006B4AF0" w:rsidRDefault="006B4AF0" w:rsidP="006B4AF0">
            <w:r w:rsidRPr="006B4AF0">
              <w:t>Facebook</w:t>
            </w:r>
            <w:r w:rsidR="00A64D99">
              <w:t>*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5EEF5F4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5E8D33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5BA529" w14:textId="77777777" w:rsidR="006B4AF0" w:rsidRPr="006B4AF0" w:rsidRDefault="006B4AF0" w:rsidP="006B4AF0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7DBE23E" w14:textId="77777777" w:rsidR="006B4AF0" w:rsidRPr="006B4AF0" w:rsidRDefault="006B4AF0" w:rsidP="006B4AF0">
            <w:r w:rsidRPr="006B4AF0">
              <w:t>2432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983683F" w14:textId="77777777" w:rsidR="006B4AF0" w:rsidRPr="006B4AF0" w:rsidRDefault="006B4AF0" w:rsidP="006B4AF0">
            <w:r w:rsidRPr="006B4AF0">
              <w:t>10384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431F50" w14:textId="77777777" w:rsidR="006B4AF0" w:rsidRPr="006B4AF0" w:rsidRDefault="006B4AF0" w:rsidP="006B4AF0">
            <w:r w:rsidRPr="006B4AF0">
              <w:t>10:31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152585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14D108C" w14:textId="76FB3484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13F97DA6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26CC48A" w14:textId="77777777" w:rsidR="006B4AF0" w:rsidRPr="006B4AF0" w:rsidRDefault="006B4AF0" w:rsidP="006B4AF0">
            <w:proofErr w:type="spellStart"/>
            <w:r w:rsidRPr="006B4AF0">
              <w:t>Fandom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BCCB7B" w14:textId="77777777" w:rsidR="006B4AF0" w:rsidRPr="006B4AF0" w:rsidRDefault="006B4AF0" w:rsidP="006B4AF0">
            <w:r w:rsidRPr="006B4AF0">
              <w:t>Энциклопедия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D71682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87577D" w14:textId="77777777" w:rsidR="006B4AF0" w:rsidRPr="006B4AF0" w:rsidRDefault="006B4AF0" w:rsidP="006B4AF0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3341D39" w14:textId="77777777" w:rsidR="006B4AF0" w:rsidRPr="006B4AF0" w:rsidRDefault="006B4AF0" w:rsidP="006B4AF0">
            <w:r w:rsidRPr="006B4AF0">
              <w:t>786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151B9C6" w14:textId="77777777" w:rsidR="006B4AF0" w:rsidRPr="006B4AF0" w:rsidRDefault="006B4AF0" w:rsidP="006B4AF0">
            <w:r w:rsidRPr="006B4AF0">
              <w:t>3356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7509EE6" w14:textId="77777777" w:rsidR="006B4AF0" w:rsidRPr="006B4AF0" w:rsidRDefault="006B4AF0" w:rsidP="006B4AF0">
            <w:r w:rsidRPr="006B4AF0">
              <w:t>05:11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ECB059" w14:textId="77777777" w:rsidR="006B4AF0" w:rsidRPr="006B4AF0" w:rsidRDefault="006B4AF0" w:rsidP="006B4AF0">
            <w:r w:rsidRPr="006B4AF0">
              <w:t>88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536020D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0BF62C65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56035F" w14:textId="77777777" w:rsidR="006B4AF0" w:rsidRPr="006B4AF0" w:rsidRDefault="006B4AF0" w:rsidP="006B4AF0">
            <w:r w:rsidRPr="006B4AF0">
              <w:t>Gmail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CC4AF3" w14:textId="77777777" w:rsidR="006B4AF0" w:rsidRPr="006B4AF0" w:rsidRDefault="006B4AF0" w:rsidP="006B4AF0">
            <w:r w:rsidRPr="006B4AF0">
              <w:t>Почта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641448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6AFD59" w14:textId="77777777" w:rsidR="006B4AF0" w:rsidRPr="006B4AF0" w:rsidRDefault="006B4AF0" w:rsidP="006B4AF0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8862E73" w14:textId="77777777" w:rsidR="006B4AF0" w:rsidRPr="006B4AF0" w:rsidRDefault="006B4AF0" w:rsidP="006B4AF0">
            <w:r w:rsidRPr="006B4AF0">
              <w:t>1823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EB0D9ED" w14:textId="77777777" w:rsidR="006B4AF0" w:rsidRPr="006B4AF0" w:rsidRDefault="006B4AF0" w:rsidP="006B4AF0">
            <w:r w:rsidRPr="006B4AF0">
              <w:t>7854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1A54584" w14:textId="77777777" w:rsidR="006B4AF0" w:rsidRPr="006B4AF0" w:rsidRDefault="006B4AF0" w:rsidP="006B4AF0">
            <w:r w:rsidRPr="006B4AF0">
              <w:t>02:16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68D2C9" w14:textId="77777777" w:rsidR="006B4AF0" w:rsidRPr="006B4AF0" w:rsidRDefault="006B4AF0" w:rsidP="006B4AF0">
            <w:r w:rsidRPr="006B4AF0">
              <w:t>92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C6B5059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2AB8A7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11CBCB" w14:textId="77777777" w:rsidR="006B4AF0" w:rsidRPr="006B4AF0" w:rsidRDefault="006B4AF0" w:rsidP="006B4AF0">
            <w:r w:rsidRPr="006B4AF0">
              <w:t>Google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C4384A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1B02702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D52D13" w14:textId="77777777" w:rsidR="006B4AF0" w:rsidRPr="006B4AF0" w:rsidRDefault="006B4AF0" w:rsidP="006B4AF0">
            <w:r w:rsidRPr="006B4AF0">
              <w:t>1997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62F1855" w14:textId="77777777" w:rsidR="006B4AF0" w:rsidRPr="006B4AF0" w:rsidRDefault="006B4AF0" w:rsidP="006B4AF0">
            <w:r w:rsidRPr="006B4AF0">
              <w:t>2989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7C54AF8" w14:textId="77777777" w:rsidR="006B4AF0" w:rsidRPr="006B4AF0" w:rsidRDefault="006B4AF0" w:rsidP="006B4AF0">
            <w:r w:rsidRPr="006B4AF0">
              <w:t>12763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6DA00FC" w14:textId="77777777" w:rsidR="006B4AF0" w:rsidRPr="006B4AF0" w:rsidRDefault="006B4AF0" w:rsidP="006B4AF0">
            <w:r w:rsidRPr="006B4AF0">
              <w:t>10:38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6484CF" w14:textId="77777777" w:rsidR="006B4AF0" w:rsidRPr="006B4AF0" w:rsidRDefault="006B4AF0" w:rsidP="006B4AF0">
            <w:r w:rsidRPr="006B4AF0">
              <w:t>87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F47DB0E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E4B71B9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EBE406" w14:textId="77777777" w:rsidR="006B4AF0" w:rsidRPr="006B4AF0" w:rsidRDefault="006B4AF0" w:rsidP="006B4AF0">
            <w:r w:rsidRPr="006B4AF0">
              <w:t>Google Maps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97B07E" w14:textId="77777777" w:rsidR="006B4AF0" w:rsidRPr="006B4AF0" w:rsidRDefault="006B4AF0" w:rsidP="006B4AF0">
            <w:r w:rsidRPr="006B4AF0">
              <w:t>Карты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5AA458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5FA441" w14:textId="77777777" w:rsidR="006B4AF0" w:rsidRPr="006B4AF0" w:rsidRDefault="006B4AF0" w:rsidP="006B4AF0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32D14D2" w14:textId="77777777" w:rsidR="006B4AF0" w:rsidRPr="006B4AF0" w:rsidRDefault="006B4AF0" w:rsidP="006B4AF0">
            <w:r w:rsidRPr="006B4AF0">
              <w:t>1234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384B9DE" w14:textId="77777777" w:rsidR="006B4AF0" w:rsidRPr="006B4AF0" w:rsidRDefault="006B4AF0" w:rsidP="006B4AF0">
            <w:r w:rsidRPr="006B4AF0">
              <w:t>5348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DB63F9" w14:textId="77777777" w:rsidR="006B4AF0" w:rsidRPr="006B4AF0" w:rsidRDefault="006B4AF0" w:rsidP="006B4AF0">
            <w:r w:rsidRPr="006B4AF0">
              <w:t>02:02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9717A1" w14:textId="77777777" w:rsidR="006B4AF0" w:rsidRPr="006B4AF0" w:rsidRDefault="006B4AF0" w:rsidP="006B4AF0">
            <w:r w:rsidRPr="006B4AF0">
              <w:t>87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B7262F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35A7F83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F56B7DF" w14:textId="77777777" w:rsidR="006B4AF0" w:rsidRPr="006B4AF0" w:rsidRDefault="006B4AF0" w:rsidP="006B4AF0">
            <w:r w:rsidRPr="006B4AF0">
              <w:t>Google Play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D8D4FC" w14:textId="177416C4" w:rsidR="006B4AF0" w:rsidRPr="006B4AF0" w:rsidRDefault="006B4AF0" w:rsidP="006B4AF0">
            <w:r>
              <w:t>ПО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6F7B66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DDC634" w14:textId="77777777" w:rsidR="006B4AF0" w:rsidRPr="006B4AF0" w:rsidRDefault="006B4AF0" w:rsidP="006B4AF0">
            <w:r w:rsidRPr="006B4AF0">
              <w:t>2008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709A40A" w14:textId="77777777" w:rsidR="006B4AF0" w:rsidRPr="006B4AF0" w:rsidRDefault="006B4AF0" w:rsidP="006B4AF0">
            <w:r w:rsidRPr="006B4AF0">
              <w:t>1165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7E6E3BC" w14:textId="77777777" w:rsidR="006B4AF0" w:rsidRPr="006B4AF0" w:rsidRDefault="006B4AF0" w:rsidP="006B4AF0">
            <w:r w:rsidRPr="006B4AF0">
              <w:t>2756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BB5D71" w14:textId="77777777" w:rsidR="006B4AF0" w:rsidRPr="006B4AF0" w:rsidRDefault="006B4AF0" w:rsidP="006B4AF0">
            <w:r w:rsidRPr="006B4AF0">
              <w:t>02:49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1FC9018" w14:textId="77777777" w:rsidR="006B4AF0" w:rsidRPr="006B4AF0" w:rsidRDefault="006B4AF0" w:rsidP="006B4AF0">
            <w:r w:rsidRPr="006B4AF0">
              <w:t>83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130AC9B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5A54D0F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1DAB030" w14:textId="77777777" w:rsidR="006B4AF0" w:rsidRPr="006B4AF0" w:rsidRDefault="006B4AF0" w:rsidP="006B4AF0">
            <w:proofErr w:type="spellStart"/>
            <w:r w:rsidRPr="006B4AF0">
              <w:t>HeadHunter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A5F4FB" w14:textId="77777777" w:rsidR="006B4AF0" w:rsidRPr="006B4AF0" w:rsidRDefault="006B4AF0" w:rsidP="006B4AF0">
            <w:r w:rsidRPr="006B4AF0">
              <w:t>Поиск работы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2B42F54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58883CF" w14:textId="77777777" w:rsidR="006B4AF0" w:rsidRPr="006B4AF0" w:rsidRDefault="006B4AF0" w:rsidP="006B4AF0">
            <w:r w:rsidRPr="006B4AF0">
              <w:t>2000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1354AF5" w14:textId="77777777" w:rsidR="006B4AF0" w:rsidRPr="006B4AF0" w:rsidRDefault="006B4AF0" w:rsidP="006B4AF0">
            <w:r w:rsidRPr="006B4AF0">
              <w:t>31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48959AA" w14:textId="77777777" w:rsidR="006B4AF0" w:rsidRPr="006B4AF0" w:rsidRDefault="006B4AF0" w:rsidP="006B4AF0">
            <w:r w:rsidRPr="006B4AF0">
              <w:t>489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41C599" w14:textId="77777777" w:rsidR="006B4AF0" w:rsidRPr="006B4AF0" w:rsidRDefault="006B4AF0" w:rsidP="006B4AF0">
            <w:r w:rsidRPr="006B4AF0">
              <w:t>05:18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463534" w14:textId="77777777" w:rsidR="006B4AF0" w:rsidRPr="006B4AF0" w:rsidRDefault="006B4AF0" w:rsidP="006B4AF0">
            <w:r w:rsidRPr="006B4AF0">
              <w:t>77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273F5B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B2E673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18A1669" w14:textId="5161A234" w:rsidR="006B4AF0" w:rsidRPr="006B4AF0" w:rsidRDefault="006B4AF0" w:rsidP="006B4AF0">
            <w:proofErr w:type="spellStart"/>
            <w:r w:rsidRPr="006B4AF0">
              <w:t>Instagram</w:t>
            </w:r>
            <w:proofErr w:type="spellEnd"/>
            <w:r w:rsidR="00A64D99">
              <w:t>*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8A8B71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144AF7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8CA233" w14:textId="77777777" w:rsidR="006B4AF0" w:rsidRPr="006B4AF0" w:rsidRDefault="006B4AF0" w:rsidP="006B4AF0">
            <w:r w:rsidRPr="006B4AF0">
              <w:t>2010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A374868" w14:textId="77777777" w:rsidR="006B4AF0" w:rsidRPr="006B4AF0" w:rsidRDefault="006B4AF0" w:rsidP="006B4AF0">
            <w:r w:rsidRPr="006B4AF0">
              <w:t>756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5E1B25F" w14:textId="77777777" w:rsidR="006B4AF0" w:rsidRPr="006B4AF0" w:rsidRDefault="006B4AF0" w:rsidP="006B4AF0">
            <w:r w:rsidRPr="006B4AF0">
              <w:t>3228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84B244" w14:textId="77777777" w:rsidR="006B4AF0" w:rsidRPr="006B4AF0" w:rsidRDefault="006B4AF0" w:rsidP="006B4AF0">
            <w:r w:rsidRPr="006B4AF0">
              <w:t>08:15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B7A6AE" w14:textId="77777777" w:rsidR="006B4AF0" w:rsidRPr="006B4AF0" w:rsidRDefault="006B4AF0" w:rsidP="006B4AF0">
            <w:r w:rsidRPr="006B4AF0">
              <w:t>82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7824218" w14:textId="7E8800A7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00AA48F3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E3B64CD" w14:textId="77777777" w:rsidR="006B4AF0" w:rsidRPr="006B4AF0" w:rsidRDefault="006B4AF0" w:rsidP="006B4AF0">
            <w:r w:rsidRPr="006B4AF0">
              <w:t>Lenta.ru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796FDEA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97D3F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ACBD3F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2E4EB0A" w14:textId="77777777" w:rsidR="006B4AF0" w:rsidRPr="006B4AF0" w:rsidRDefault="006B4AF0" w:rsidP="006B4AF0">
            <w:r w:rsidRPr="006B4AF0">
              <w:t>51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319873E" w14:textId="77777777" w:rsidR="006B4AF0" w:rsidRPr="006B4AF0" w:rsidRDefault="006B4AF0" w:rsidP="006B4AF0">
            <w:r w:rsidRPr="006B4AF0">
              <w:t>271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664099" w14:textId="77777777" w:rsidR="006B4AF0" w:rsidRPr="006B4AF0" w:rsidRDefault="006B4AF0" w:rsidP="006B4AF0">
            <w:r w:rsidRPr="006B4AF0">
              <w:t>01:06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C8F6CA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EB0689D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395FD99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FBD33C6" w14:textId="77777777" w:rsidR="006B4AF0" w:rsidRPr="006B4AF0" w:rsidRDefault="006B4AF0" w:rsidP="006B4AF0">
            <w:r w:rsidRPr="006B4AF0">
              <w:t>Life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877EDD3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EB9426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9F6BE4" w14:textId="77777777" w:rsidR="006B4AF0" w:rsidRPr="006B4AF0" w:rsidRDefault="006B4AF0" w:rsidP="006B4AF0">
            <w:r w:rsidRPr="006B4AF0">
              <w:t>2013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9FAEDDB" w14:textId="77777777" w:rsidR="006B4AF0" w:rsidRPr="006B4AF0" w:rsidRDefault="006B4AF0" w:rsidP="006B4AF0">
            <w:r w:rsidRPr="006B4AF0">
              <w:t>17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A83D735" w14:textId="77777777" w:rsidR="006B4AF0" w:rsidRPr="006B4AF0" w:rsidRDefault="006B4AF0" w:rsidP="006B4AF0">
            <w:r w:rsidRPr="006B4AF0">
              <w:t>48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E3CE43" w14:textId="77777777" w:rsidR="006B4AF0" w:rsidRPr="006B4AF0" w:rsidRDefault="006B4AF0" w:rsidP="006B4AF0">
            <w:r w:rsidRPr="006B4AF0">
              <w:t>01:03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6CE184" w14:textId="77777777" w:rsidR="006B4AF0" w:rsidRPr="006B4AF0" w:rsidRDefault="006B4AF0" w:rsidP="006B4AF0">
            <w:r w:rsidRPr="006B4AF0">
              <w:t>67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014647C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7691E63B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D2B48F4" w14:textId="77777777" w:rsidR="006B4AF0" w:rsidRPr="006B4AF0" w:rsidRDefault="006B4AF0" w:rsidP="006B4AF0">
            <w:proofErr w:type="spellStart"/>
            <w:r w:rsidRPr="006B4AF0">
              <w:t>LinkedIn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9A7CF9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B94F78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2AA7E6" w14:textId="77777777" w:rsidR="006B4AF0" w:rsidRPr="006B4AF0" w:rsidRDefault="006B4AF0" w:rsidP="006B4AF0">
            <w:r w:rsidRPr="006B4AF0">
              <w:t>2002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87825C2" w14:textId="77777777" w:rsidR="006B4AF0" w:rsidRPr="006B4AF0" w:rsidRDefault="006B4AF0" w:rsidP="006B4AF0">
            <w:r w:rsidRPr="006B4AF0">
              <w:t>180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44D390D" w14:textId="77777777" w:rsidR="006B4AF0" w:rsidRPr="006B4AF0" w:rsidRDefault="006B4AF0" w:rsidP="006B4AF0">
            <w:r w:rsidRPr="006B4AF0">
              <w:t>768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927CB1" w14:textId="77777777" w:rsidR="006B4AF0" w:rsidRPr="006B4AF0" w:rsidRDefault="006B4AF0" w:rsidP="006B4AF0">
            <w:r w:rsidRPr="006B4AF0">
              <w:t>07:32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C66B64" w14:textId="77777777" w:rsidR="006B4AF0" w:rsidRPr="006B4AF0" w:rsidRDefault="006B4AF0" w:rsidP="006B4AF0">
            <w:r w:rsidRPr="006B4AF0">
              <w:t>83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612B40B" w14:textId="5EE97C7A" w:rsidR="006B4AF0" w:rsidRPr="006B4AF0" w:rsidRDefault="006B4AF0" w:rsidP="006B4AF0">
            <w:r w:rsidRPr="006B4AF0">
              <w:t>нет</w:t>
            </w:r>
          </w:p>
        </w:tc>
      </w:tr>
    </w:tbl>
    <w:p w14:paraId="14580F13" w14:textId="1146F87D" w:rsidR="00A64D99" w:rsidRDefault="00A64D99" w:rsidP="00A64D99">
      <w:pPr>
        <w:spacing w:line="360" w:lineRule="auto"/>
        <w:ind w:right="-31" w:firstLine="360"/>
      </w:pPr>
    </w:p>
    <w:p w14:paraId="6AB789CE" w14:textId="0235DD7C" w:rsidR="00A64D99" w:rsidRPr="00A64D99" w:rsidRDefault="00A64D99" w:rsidP="00A64D99">
      <w:pPr>
        <w:spacing w:line="360" w:lineRule="auto"/>
        <w:ind w:right="-31" w:firstLine="360"/>
        <w:rPr>
          <w:sz w:val="28"/>
          <w:szCs w:val="28"/>
        </w:rPr>
      </w:pPr>
      <w:r w:rsidRPr="00A64D99">
        <w:rPr>
          <w:sz w:val="28"/>
          <w:szCs w:val="28"/>
        </w:rPr>
        <w:t xml:space="preserve">* Facebook и </w:t>
      </w:r>
      <w:r w:rsidRPr="00A64D99">
        <w:rPr>
          <w:sz w:val="28"/>
          <w:szCs w:val="28"/>
          <w:lang w:val="en-US"/>
        </w:rPr>
        <w:t>Instagram</w:t>
      </w:r>
      <w:r w:rsidRPr="00A64D99">
        <w:rPr>
          <w:sz w:val="28"/>
          <w:szCs w:val="28"/>
        </w:rPr>
        <w:t xml:space="preserve"> принадлежат компании </w:t>
      </w:r>
      <w:proofErr w:type="spellStart"/>
      <w:r w:rsidRPr="00A64D99">
        <w:rPr>
          <w:sz w:val="28"/>
          <w:szCs w:val="28"/>
        </w:rPr>
        <w:t>Meta</w:t>
      </w:r>
      <w:proofErr w:type="spellEnd"/>
      <w:r w:rsidRPr="00A64D99">
        <w:rPr>
          <w:sz w:val="28"/>
          <w:szCs w:val="28"/>
        </w:rPr>
        <w:t>, признанной экстремистской организацией и запрещенной в РФ</w:t>
      </w:r>
      <w:r>
        <w:rPr>
          <w:sz w:val="28"/>
          <w:szCs w:val="28"/>
        </w:rPr>
        <w:t>.</w:t>
      </w:r>
    </w:p>
    <w:p w14:paraId="1A4C84A6" w14:textId="7B3DFE77" w:rsidR="00193688" w:rsidRPr="00193688" w:rsidRDefault="00813C36" w:rsidP="00193688">
      <w:pPr>
        <w:spacing w:line="360" w:lineRule="auto"/>
        <w:ind w:right="-31" w:firstLine="360"/>
        <w:jc w:val="righ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9600A8" wp14:editId="73FE9374">
                <wp:simplePos x="0" y="0"/>
                <wp:positionH relativeFrom="column">
                  <wp:posOffset>6629400</wp:posOffset>
                </wp:positionH>
                <wp:positionV relativeFrom="paragraph">
                  <wp:posOffset>2808605</wp:posOffset>
                </wp:positionV>
                <wp:extent cx="5847715" cy="267335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8477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101F" w14:textId="2C440A12" w:rsidR="00813C36" w:rsidRPr="00E35ADF" w:rsidRDefault="00813C36" w:rsidP="00813C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5AD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515BFE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00A8" id="_x0000_s1027" type="#_x0000_t202" style="position:absolute;left:0;text-align:left;margin-left:522pt;margin-top:221.15pt;width:460.45pt;height:21.05pt;rotation: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" filled="f" stroked="f">
                <v:textbox>
                  <w:txbxContent>
                    <w:p w14:paraId="4D97101F" w14:textId="2C440A12" w:rsidR="00813C36" w:rsidRPr="00E35ADF" w:rsidRDefault="00813C36" w:rsidP="00813C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5ADF">
                        <w:rPr>
                          <w:sz w:val="28"/>
                          <w:szCs w:val="28"/>
                        </w:rPr>
                        <w:t>3</w:t>
                      </w:r>
                      <w:r w:rsidR="00515BFE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688">
        <w:rPr>
          <w:sz w:val="28"/>
          <w:szCs w:val="28"/>
        </w:rPr>
        <w:t>Продолжение табл. П2.1</w:t>
      </w:r>
    </w:p>
    <w:tbl>
      <w:tblPr>
        <w:tblW w:w="14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1134"/>
        <w:gridCol w:w="1439"/>
        <w:gridCol w:w="1821"/>
        <w:gridCol w:w="1843"/>
        <w:gridCol w:w="1701"/>
        <w:gridCol w:w="1933"/>
      </w:tblGrid>
      <w:tr w:rsidR="00193688" w:rsidRPr="006B4AF0" w14:paraId="06F45A00" w14:textId="77777777" w:rsidTr="00A344D9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</w:tcPr>
          <w:p w14:paraId="19ED6F24" w14:textId="0250D2ED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4CD761F" w14:textId="71B882B2" w:rsidR="00193688" w:rsidRPr="00193688" w:rsidRDefault="00193688" w:rsidP="00193688">
            <w:pPr>
              <w:jc w:val="center"/>
              <w:rPr>
                <w:sz w:val="21"/>
                <w:szCs w:val="21"/>
              </w:rPr>
            </w:pPr>
            <w:r w:rsidRPr="00193688">
              <w:rPr>
                <w:b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395187" w14:textId="4E7AD423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6F96423" w14:textId="59291BA7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6883601D" w14:textId="1916C6D0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5</w:t>
            </w:r>
          </w:p>
        </w:tc>
        <w:tc>
          <w:tcPr>
            <w:tcW w:w="1821" w:type="dxa"/>
            <w:shd w:val="clear" w:color="auto" w:fill="auto"/>
            <w:noWrap/>
            <w:vAlign w:val="center"/>
          </w:tcPr>
          <w:p w14:paraId="130B2ABB" w14:textId="19D5D7AE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E72F484" w14:textId="3BBFF7F1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B1B48B8" w14:textId="4E97A833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14:paraId="30C16960" w14:textId="2B1C8997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9</w:t>
            </w:r>
          </w:p>
        </w:tc>
      </w:tr>
      <w:tr w:rsidR="00A64D99" w:rsidRPr="006B4AF0" w14:paraId="4E2B474E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11DB5462" w14:textId="4487620C" w:rsidR="00A64D99" w:rsidRPr="006B4AF0" w:rsidRDefault="00A64D99" w:rsidP="00A64D99">
            <w:r w:rsidRPr="006B4AF0">
              <w:t>Mail.ru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640F790" w14:textId="18C93590" w:rsidR="00A64D99" w:rsidRDefault="00A64D99" w:rsidP="00A64D99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661F7D" w14:textId="7A18888F" w:rsidR="00A64D99" w:rsidRPr="006B4AF0" w:rsidRDefault="00A64D99" w:rsidP="00A64D99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9D2BF86" w14:textId="1A3BDF72" w:rsidR="00A64D99" w:rsidRPr="006B4AF0" w:rsidRDefault="00A64D99" w:rsidP="00A64D99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50A4B9A" w14:textId="05F7D7E2" w:rsidR="00A64D99" w:rsidRPr="006B4AF0" w:rsidRDefault="00A64D99" w:rsidP="00A64D99">
            <w:r w:rsidRPr="006B4AF0">
              <w:t>101</w:t>
            </w:r>
          </w:p>
        </w:tc>
        <w:tc>
          <w:tcPr>
            <w:tcW w:w="1821" w:type="dxa"/>
            <w:shd w:val="clear" w:color="auto" w:fill="auto"/>
            <w:noWrap/>
            <w:vAlign w:val="bottom"/>
          </w:tcPr>
          <w:p w14:paraId="77031734" w14:textId="1021A6D0" w:rsidR="00A64D99" w:rsidRPr="006B4AF0" w:rsidRDefault="00A64D99" w:rsidP="00A64D99">
            <w:r w:rsidRPr="006B4AF0">
              <w:t>431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C9E11F0" w14:textId="76092565" w:rsidR="00A64D99" w:rsidRPr="006B4AF0" w:rsidRDefault="00A64D99" w:rsidP="00A64D99">
            <w:r w:rsidRPr="006B4AF0">
              <w:t>08:16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722FB54" w14:textId="57EC777F" w:rsidR="00A64D99" w:rsidRPr="006B4AF0" w:rsidRDefault="00A64D99" w:rsidP="00A64D99">
            <w:r w:rsidRPr="006B4AF0">
              <w:t>84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4410A8DF" w14:textId="25B11AE1" w:rsidR="00A64D99" w:rsidRPr="006B4AF0" w:rsidRDefault="00A64D99" w:rsidP="00A64D99">
            <w:r w:rsidRPr="006B4AF0">
              <w:t>да</w:t>
            </w:r>
          </w:p>
        </w:tc>
      </w:tr>
      <w:tr w:rsidR="00A64D99" w:rsidRPr="006B4AF0" w14:paraId="10DD413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5C0254B4" w14:textId="694A9F51" w:rsidR="00A64D99" w:rsidRPr="006B4AF0" w:rsidRDefault="00A64D99" w:rsidP="00A64D99">
            <w:r w:rsidRPr="006B4AF0">
              <w:t>Microsoft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078701B" w14:textId="6ECECB20" w:rsidR="00A64D99" w:rsidRPr="00193688" w:rsidRDefault="00A64D99" w:rsidP="00A64D99">
            <w:pPr>
              <w:rPr>
                <w:sz w:val="21"/>
                <w:szCs w:val="21"/>
              </w:rPr>
            </w:pPr>
            <w:r>
              <w:t>ПО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71992C" w14:textId="0E538FA0" w:rsidR="00A64D99" w:rsidRPr="006B4AF0" w:rsidRDefault="00A64D99" w:rsidP="00A64D99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C0DECE6" w14:textId="36B9B07D" w:rsidR="00A64D99" w:rsidRPr="006B4AF0" w:rsidRDefault="00A64D99" w:rsidP="00A64D99">
            <w:r w:rsidRPr="006B4AF0">
              <w:t>1975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D460B13" w14:textId="0CB46A34" w:rsidR="00A64D99" w:rsidRPr="006B4AF0" w:rsidRDefault="00A64D99" w:rsidP="00A64D99">
            <w:r w:rsidRPr="006B4AF0">
              <w:t>237</w:t>
            </w:r>
          </w:p>
        </w:tc>
        <w:tc>
          <w:tcPr>
            <w:tcW w:w="1821" w:type="dxa"/>
            <w:shd w:val="clear" w:color="auto" w:fill="auto"/>
            <w:noWrap/>
            <w:vAlign w:val="bottom"/>
          </w:tcPr>
          <w:p w14:paraId="7323915F" w14:textId="005B089D" w:rsidR="00A64D99" w:rsidRPr="006B4AF0" w:rsidRDefault="00A64D99" w:rsidP="00A64D99">
            <w:r w:rsidRPr="006B4AF0">
              <w:t>1011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68CCF91" w14:textId="3F661998" w:rsidR="00A64D99" w:rsidRPr="006B4AF0" w:rsidRDefault="00A64D99" w:rsidP="00A64D99">
            <w:r w:rsidRPr="006B4AF0">
              <w:t>04:13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303B070" w14:textId="4AF0BCA7" w:rsidR="00A64D99" w:rsidRPr="006B4AF0" w:rsidRDefault="00A64D99" w:rsidP="00A64D99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4F948C75" w14:textId="10823221" w:rsidR="00A64D99" w:rsidRPr="006B4AF0" w:rsidRDefault="00A64D99" w:rsidP="00A64D99">
            <w:r w:rsidRPr="006B4AF0">
              <w:t>частично</w:t>
            </w:r>
          </w:p>
        </w:tc>
      </w:tr>
      <w:tr w:rsidR="006B4AF0" w:rsidRPr="006B4AF0" w14:paraId="5246AFF5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46BA2C2" w14:textId="16E16DBF" w:rsidR="006B4AF0" w:rsidRPr="006B4AF0" w:rsidRDefault="006B4AF0" w:rsidP="006B4AF0">
            <w:proofErr w:type="spellStart"/>
            <w:r w:rsidRPr="006B4AF0">
              <w:t>Netflix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4F99F6" w14:textId="787B68C5" w:rsidR="006B4AF0" w:rsidRPr="00193688" w:rsidRDefault="00193688" w:rsidP="006B4AF0">
            <w:pPr>
              <w:rPr>
                <w:sz w:val="21"/>
                <w:szCs w:val="21"/>
              </w:rPr>
            </w:pPr>
            <w:r w:rsidRPr="00193688">
              <w:rPr>
                <w:sz w:val="21"/>
                <w:szCs w:val="21"/>
              </w:rPr>
              <w:t>Фильмы, сериалы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D22FA8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7B3033" w14:textId="77777777" w:rsidR="006B4AF0" w:rsidRPr="006B4AF0" w:rsidRDefault="006B4AF0" w:rsidP="006B4AF0">
            <w:r w:rsidRPr="006B4AF0">
              <w:t>1997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AF4EB38" w14:textId="77777777" w:rsidR="006B4AF0" w:rsidRPr="006B4AF0" w:rsidRDefault="006B4AF0" w:rsidP="006B4AF0">
            <w:r w:rsidRPr="006B4AF0">
              <w:t>416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0F0A340" w14:textId="77777777" w:rsidR="006B4AF0" w:rsidRPr="006B4AF0" w:rsidRDefault="006B4AF0" w:rsidP="006B4AF0">
            <w:r w:rsidRPr="006B4AF0">
              <w:t>1776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B3BB46" w14:textId="77777777" w:rsidR="006B4AF0" w:rsidRPr="006B4AF0" w:rsidRDefault="006B4AF0" w:rsidP="006B4AF0">
            <w:r w:rsidRPr="006B4AF0">
              <w:t>05:41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242AEC" w14:textId="77777777" w:rsidR="006B4AF0" w:rsidRPr="006B4AF0" w:rsidRDefault="006B4AF0" w:rsidP="006B4AF0">
            <w:r w:rsidRPr="006B4AF0">
              <w:t>81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28F65F2" w14:textId="45EDC67B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1E8EA668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CD928F0" w14:textId="77777777" w:rsidR="006B4AF0" w:rsidRPr="006B4AF0" w:rsidRDefault="006B4AF0" w:rsidP="006B4AF0">
            <w:proofErr w:type="spellStart"/>
            <w:r w:rsidRPr="006B4AF0">
              <w:t>Ozon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04755A" w14:textId="77777777" w:rsidR="006B4AF0" w:rsidRPr="006B4AF0" w:rsidRDefault="006B4AF0" w:rsidP="006B4AF0">
            <w:r w:rsidRPr="006B4AF0">
              <w:t>Маркетплейс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16C267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2CD8EA" w14:textId="77777777" w:rsidR="006B4AF0" w:rsidRPr="006B4AF0" w:rsidRDefault="006B4AF0" w:rsidP="006B4AF0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78A4746" w14:textId="77777777" w:rsidR="006B4AF0" w:rsidRPr="006B4AF0" w:rsidRDefault="006B4AF0" w:rsidP="006B4AF0">
            <w:r w:rsidRPr="006B4AF0">
              <w:t>311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EDD2018" w14:textId="77777777" w:rsidR="006B4AF0" w:rsidRPr="006B4AF0" w:rsidRDefault="006B4AF0" w:rsidP="006B4AF0">
            <w:r w:rsidRPr="006B4AF0">
              <w:t>3542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25267E" w14:textId="77777777" w:rsidR="006B4AF0" w:rsidRPr="006B4AF0" w:rsidRDefault="006B4AF0" w:rsidP="006B4AF0">
            <w:r w:rsidRPr="006B4AF0">
              <w:t>04:14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426738" w14:textId="77777777" w:rsidR="006B4AF0" w:rsidRPr="006B4AF0" w:rsidRDefault="006B4AF0" w:rsidP="006B4AF0">
            <w:r w:rsidRPr="006B4AF0">
              <w:t>86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E7EB91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F228468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92A677" w14:textId="77777777" w:rsidR="006B4AF0" w:rsidRPr="006B4AF0" w:rsidRDefault="006B4AF0" w:rsidP="006B4AF0">
            <w:proofErr w:type="spellStart"/>
            <w:r w:rsidRPr="006B4AF0">
              <w:t>Pinterest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2091665" w14:textId="77777777" w:rsidR="006B4AF0" w:rsidRPr="006B4AF0" w:rsidRDefault="006B4AF0" w:rsidP="006B4AF0">
            <w:r w:rsidRPr="006B4AF0">
              <w:t>Фотохостинг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AD0180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1F590E" w14:textId="77777777" w:rsidR="006B4AF0" w:rsidRPr="006B4AF0" w:rsidRDefault="006B4AF0" w:rsidP="006B4AF0">
            <w:r w:rsidRPr="006B4AF0">
              <w:t>2010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EA8217D" w14:textId="77777777" w:rsidR="006B4AF0" w:rsidRPr="006B4AF0" w:rsidRDefault="006B4AF0" w:rsidP="006B4AF0">
            <w:r w:rsidRPr="006B4AF0">
              <w:t>441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319831D" w14:textId="77777777" w:rsidR="006B4AF0" w:rsidRPr="006B4AF0" w:rsidRDefault="006B4AF0" w:rsidP="006B4AF0">
            <w:r w:rsidRPr="006B4AF0">
              <w:t>1883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C7CD0C" w14:textId="77777777" w:rsidR="006B4AF0" w:rsidRPr="006B4AF0" w:rsidRDefault="006B4AF0" w:rsidP="006B4AF0">
            <w:r w:rsidRPr="006B4AF0">
              <w:t>06:05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121336" w14:textId="77777777" w:rsidR="006B4AF0" w:rsidRPr="006B4AF0" w:rsidRDefault="006B4AF0" w:rsidP="006B4AF0">
            <w:r w:rsidRPr="006B4AF0">
              <w:t>93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077CDE4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7D0F1FC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3E8F28" w14:textId="77777777" w:rsidR="006B4AF0" w:rsidRPr="006B4AF0" w:rsidRDefault="006B4AF0" w:rsidP="006B4AF0">
            <w:proofErr w:type="spellStart"/>
            <w:r w:rsidRPr="006B4AF0">
              <w:t>Quora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06B14B" w14:textId="590057FA" w:rsidR="006B4AF0" w:rsidRPr="006B4AF0" w:rsidRDefault="006B4AF0" w:rsidP="006B4AF0">
            <w:r w:rsidRPr="006B4AF0">
              <w:t>Вопросы</w:t>
            </w:r>
            <w:r w:rsidR="00193688">
              <w:t>-</w:t>
            </w:r>
            <w:r w:rsidRPr="006B4AF0">
              <w:t>ответы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CC7A31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786BAA" w14:textId="77777777" w:rsidR="006B4AF0" w:rsidRPr="006B4AF0" w:rsidRDefault="006B4AF0" w:rsidP="006B4AF0">
            <w:r w:rsidRPr="006B4AF0">
              <w:t>2009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DC725A2" w14:textId="77777777" w:rsidR="006B4AF0" w:rsidRPr="006B4AF0" w:rsidRDefault="006B4AF0" w:rsidP="006B4AF0">
            <w:r w:rsidRPr="006B4AF0">
              <w:t>552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BFB9FA1" w14:textId="77777777" w:rsidR="006B4AF0" w:rsidRPr="006B4AF0" w:rsidRDefault="006B4AF0" w:rsidP="006B4AF0">
            <w:r w:rsidRPr="006B4AF0">
              <w:t>2357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27ACEB" w14:textId="77777777" w:rsidR="006B4AF0" w:rsidRPr="006B4AF0" w:rsidRDefault="006B4AF0" w:rsidP="006B4AF0">
            <w:r w:rsidRPr="006B4AF0">
              <w:t>02:55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218D82" w14:textId="77777777" w:rsidR="006B4AF0" w:rsidRPr="006B4AF0" w:rsidRDefault="006B4AF0" w:rsidP="006B4AF0">
            <w:r w:rsidRPr="006B4AF0">
              <w:t>47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23EA1C5" w14:textId="494FBA54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620B6B35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5E02E35" w14:textId="77777777" w:rsidR="006B4AF0" w:rsidRPr="006B4AF0" w:rsidRDefault="006B4AF0" w:rsidP="006B4AF0">
            <w:r w:rsidRPr="006B4AF0">
              <w:t>Rambler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59830A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050408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7861E0" w14:textId="77777777" w:rsidR="006B4AF0" w:rsidRPr="006B4AF0" w:rsidRDefault="006B4AF0" w:rsidP="006B4AF0">
            <w:r w:rsidRPr="006B4AF0">
              <w:t>1996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54FA657" w14:textId="77777777" w:rsidR="006B4AF0" w:rsidRPr="006B4AF0" w:rsidRDefault="006B4AF0" w:rsidP="006B4AF0">
            <w:r w:rsidRPr="006B4AF0">
              <w:t>28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BAD3AE3" w14:textId="77777777" w:rsidR="006B4AF0" w:rsidRPr="006B4AF0" w:rsidRDefault="006B4AF0" w:rsidP="006B4AF0">
            <w:r w:rsidRPr="006B4AF0">
              <w:t>119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B8E3CA" w14:textId="77777777" w:rsidR="006B4AF0" w:rsidRPr="006B4AF0" w:rsidRDefault="006B4AF0" w:rsidP="006B4AF0">
            <w:r w:rsidRPr="006B4AF0">
              <w:t>01:17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07A79A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7B5BC74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D837C5A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B1CAB84" w14:textId="77777777" w:rsidR="006B4AF0" w:rsidRPr="006B4AF0" w:rsidRDefault="006B4AF0" w:rsidP="006B4AF0">
            <w:proofErr w:type="spellStart"/>
            <w:r w:rsidRPr="006B4AF0">
              <w:t>Reddit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ECC9EF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0BADB8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1421CA" w14:textId="77777777" w:rsidR="006B4AF0" w:rsidRPr="006B4AF0" w:rsidRDefault="006B4AF0" w:rsidP="006B4AF0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6613A32" w14:textId="77777777" w:rsidR="006B4AF0" w:rsidRPr="006B4AF0" w:rsidRDefault="006B4AF0" w:rsidP="006B4AF0">
            <w:r w:rsidRPr="006B4AF0">
              <w:t>225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B0254A6" w14:textId="77777777" w:rsidR="006B4AF0" w:rsidRPr="006B4AF0" w:rsidRDefault="006B4AF0" w:rsidP="006B4AF0">
            <w:r w:rsidRPr="006B4AF0">
              <w:t>960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763EE5" w14:textId="77777777" w:rsidR="006B4AF0" w:rsidRPr="006B4AF0" w:rsidRDefault="006B4AF0" w:rsidP="006B4AF0">
            <w:r w:rsidRPr="006B4AF0">
              <w:t>08:31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57A1D2" w14:textId="77777777" w:rsidR="006B4AF0" w:rsidRPr="006B4AF0" w:rsidRDefault="006B4AF0" w:rsidP="006B4AF0">
            <w:r w:rsidRPr="006B4AF0">
              <w:t>89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EE7CBD5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34BEBE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8465799" w14:textId="77777777" w:rsidR="006B4AF0" w:rsidRPr="006B4AF0" w:rsidRDefault="006B4AF0" w:rsidP="006B4AF0">
            <w:r w:rsidRPr="006B4AF0">
              <w:t>Russia Today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D9B4653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E5AB67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ED72AC" w14:textId="77777777" w:rsidR="006B4AF0" w:rsidRPr="006B4AF0" w:rsidRDefault="006B4AF0" w:rsidP="006B4AF0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9550BAB" w14:textId="77777777" w:rsidR="006B4AF0" w:rsidRPr="006B4AF0" w:rsidRDefault="006B4AF0" w:rsidP="006B4AF0">
            <w:r w:rsidRPr="006B4AF0">
              <w:t>21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EADA17F" w14:textId="77777777" w:rsidR="006B4AF0" w:rsidRPr="006B4AF0" w:rsidRDefault="006B4AF0" w:rsidP="006B4AF0">
            <w:r w:rsidRPr="006B4AF0">
              <w:t>52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196112" w14:textId="77777777" w:rsidR="006B4AF0" w:rsidRPr="006B4AF0" w:rsidRDefault="006B4AF0" w:rsidP="006B4AF0">
            <w:r w:rsidRPr="006B4AF0">
              <w:t>01:10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6ADEADF" w14:textId="77777777" w:rsidR="006B4AF0" w:rsidRPr="006B4AF0" w:rsidRDefault="006B4AF0" w:rsidP="006B4AF0">
            <w:r w:rsidRPr="006B4AF0">
              <w:t>82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918464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17ED42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2A5D0EA" w14:textId="77777777" w:rsidR="006B4AF0" w:rsidRPr="006B4AF0" w:rsidRDefault="006B4AF0" w:rsidP="006B4AF0">
            <w:proofErr w:type="spellStart"/>
            <w:r w:rsidRPr="006B4AF0">
              <w:t>Rutube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4C6C3C" w14:textId="77777777" w:rsidR="006B4AF0" w:rsidRPr="006B4AF0" w:rsidRDefault="006B4AF0" w:rsidP="006B4AF0">
            <w:r w:rsidRPr="006B4AF0">
              <w:t>Видеохостинг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4E121B8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D78D93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75F124E" w14:textId="77777777" w:rsidR="006B4AF0" w:rsidRPr="006B4AF0" w:rsidRDefault="006B4AF0" w:rsidP="006B4AF0">
            <w:r w:rsidRPr="006B4AF0">
              <w:t>39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54DDBE7" w14:textId="77777777" w:rsidR="006B4AF0" w:rsidRPr="006B4AF0" w:rsidRDefault="006B4AF0" w:rsidP="006B4AF0">
            <w:r w:rsidRPr="006B4AF0">
              <w:t>166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FA1524" w14:textId="77777777" w:rsidR="006B4AF0" w:rsidRPr="006B4AF0" w:rsidRDefault="006B4AF0" w:rsidP="006B4AF0">
            <w:r w:rsidRPr="006B4AF0">
              <w:t>05:15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09F951" w14:textId="77777777" w:rsidR="006B4AF0" w:rsidRPr="006B4AF0" w:rsidRDefault="006B4AF0" w:rsidP="006B4AF0">
            <w:r w:rsidRPr="006B4AF0">
              <w:t>55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0AE805A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93A33D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9D1B95" w14:textId="77777777" w:rsidR="006B4AF0" w:rsidRPr="006B4AF0" w:rsidRDefault="006B4AF0" w:rsidP="006B4AF0">
            <w:proofErr w:type="spellStart"/>
            <w:r w:rsidRPr="006B4AF0">
              <w:t>Shutterstock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37E6F1" w14:textId="77777777" w:rsidR="006B4AF0" w:rsidRPr="006B4AF0" w:rsidRDefault="006B4AF0" w:rsidP="006B4AF0">
            <w:r w:rsidRPr="006B4AF0">
              <w:t>Фотохостинг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AA36DC9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AB7A7BD" w14:textId="77777777" w:rsidR="006B4AF0" w:rsidRPr="006B4AF0" w:rsidRDefault="006B4AF0" w:rsidP="006B4AF0">
            <w:r w:rsidRPr="006B4AF0">
              <w:t>2003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2AAD0D5" w14:textId="77777777" w:rsidR="006B4AF0" w:rsidRPr="006B4AF0" w:rsidRDefault="006B4AF0" w:rsidP="006B4AF0">
            <w:r w:rsidRPr="006B4AF0">
              <w:t>52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E1A46AF" w14:textId="77777777" w:rsidR="006B4AF0" w:rsidRPr="006B4AF0" w:rsidRDefault="006B4AF0" w:rsidP="006B4AF0">
            <w:r w:rsidRPr="006B4AF0">
              <w:t>241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16701C" w14:textId="77777777" w:rsidR="006B4AF0" w:rsidRPr="006B4AF0" w:rsidRDefault="006B4AF0" w:rsidP="006B4AF0">
            <w:r w:rsidRPr="006B4AF0">
              <w:t>02:39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D78F0E" w14:textId="77777777" w:rsidR="006B4AF0" w:rsidRPr="006B4AF0" w:rsidRDefault="006B4AF0" w:rsidP="006B4AF0">
            <w:r w:rsidRPr="006B4AF0">
              <w:t>86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C97DE5B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16620CDB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8E34612" w14:textId="77777777" w:rsidR="006B4AF0" w:rsidRPr="006B4AF0" w:rsidRDefault="006B4AF0" w:rsidP="006B4AF0">
            <w:r w:rsidRPr="006B4AF0">
              <w:t>Sports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041C9F" w14:textId="77777777" w:rsidR="006B4AF0" w:rsidRPr="006B4AF0" w:rsidRDefault="006B4AF0" w:rsidP="006B4AF0">
            <w:r w:rsidRPr="006B4AF0">
              <w:t>Спорт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CAD1C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DFC812" w14:textId="77777777" w:rsidR="006B4AF0" w:rsidRPr="006B4AF0" w:rsidRDefault="006B4AF0" w:rsidP="006B4AF0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90B142A" w14:textId="77777777" w:rsidR="006B4AF0" w:rsidRPr="006B4AF0" w:rsidRDefault="006B4AF0" w:rsidP="006B4AF0">
            <w:r w:rsidRPr="006B4AF0">
              <w:t>69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9113686" w14:textId="77777777" w:rsidR="006B4AF0" w:rsidRPr="006B4AF0" w:rsidRDefault="006B4AF0" w:rsidP="006B4AF0">
            <w:r w:rsidRPr="006B4AF0">
              <w:t>309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656D0C" w14:textId="77777777" w:rsidR="006B4AF0" w:rsidRPr="006B4AF0" w:rsidRDefault="006B4AF0" w:rsidP="006B4AF0">
            <w:r w:rsidRPr="006B4AF0">
              <w:t>03:27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215524D" w14:textId="77777777" w:rsidR="006B4AF0" w:rsidRPr="006B4AF0" w:rsidRDefault="006B4AF0" w:rsidP="006B4AF0">
            <w:r w:rsidRPr="006B4AF0">
              <w:t>82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703585F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9E7A7A0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A93E6F4" w14:textId="77777777" w:rsidR="006B4AF0" w:rsidRPr="006B4AF0" w:rsidRDefault="006B4AF0" w:rsidP="006B4AF0">
            <w:proofErr w:type="spellStart"/>
            <w:r w:rsidRPr="006B4AF0">
              <w:t>Spotify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0FFDBA" w14:textId="77777777" w:rsidR="006B4AF0" w:rsidRPr="006B4AF0" w:rsidRDefault="006B4AF0" w:rsidP="006B4AF0">
            <w:r w:rsidRPr="006B4AF0">
              <w:t>Музыка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858F4E" w14:textId="77777777" w:rsidR="006B4AF0" w:rsidRPr="006B4AF0" w:rsidRDefault="006B4AF0" w:rsidP="006B4AF0">
            <w:r w:rsidRPr="006B4AF0">
              <w:t>Швеция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D768CC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BDC1C33" w14:textId="77777777" w:rsidR="006B4AF0" w:rsidRPr="006B4AF0" w:rsidRDefault="006B4AF0" w:rsidP="006B4AF0">
            <w:r w:rsidRPr="006B4AF0">
              <w:t>480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6328BF3" w14:textId="77777777" w:rsidR="006B4AF0" w:rsidRPr="006B4AF0" w:rsidRDefault="006B4AF0" w:rsidP="006B4AF0">
            <w:r w:rsidRPr="006B4AF0">
              <w:t>3156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2F9E54" w14:textId="77777777" w:rsidR="006B4AF0" w:rsidRPr="006B4AF0" w:rsidRDefault="006B4AF0" w:rsidP="006B4AF0">
            <w:r w:rsidRPr="006B4AF0">
              <w:t>03:13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D9C712" w14:textId="77777777" w:rsidR="006B4AF0" w:rsidRPr="006B4AF0" w:rsidRDefault="006B4AF0" w:rsidP="006B4AF0">
            <w:r w:rsidRPr="006B4AF0">
              <w:t>75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2B6CD1C" w14:textId="2694690D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21F5A53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7169A16" w14:textId="77777777" w:rsidR="006B4AF0" w:rsidRPr="006B4AF0" w:rsidRDefault="006B4AF0" w:rsidP="006B4AF0">
            <w:proofErr w:type="spellStart"/>
            <w:r w:rsidRPr="006B4AF0">
              <w:t>SuperJob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222C96" w14:textId="77777777" w:rsidR="006B4AF0" w:rsidRPr="006B4AF0" w:rsidRDefault="006B4AF0" w:rsidP="006B4AF0">
            <w:r w:rsidRPr="006B4AF0">
              <w:t>Поиск работы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15543A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04D17D4" w14:textId="77777777" w:rsidR="006B4AF0" w:rsidRPr="006B4AF0" w:rsidRDefault="006B4AF0" w:rsidP="006B4AF0">
            <w:r w:rsidRPr="006B4AF0">
              <w:t>2000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897E314" w14:textId="77777777" w:rsidR="006B4AF0" w:rsidRPr="006B4AF0" w:rsidRDefault="006B4AF0" w:rsidP="006B4AF0">
            <w:r w:rsidRPr="006B4AF0">
              <w:t>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5EF3F8D" w14:textId="77777777" w:rsidR="006B4AF0" w:rsidRPr="006B4AF0" w:rsidRDefault="006B4AF0" w:rsidP="006B4AF0">
            <w:r w:rsidRPr="006B4AF0">
              <w:t>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665AA10" w14:textId="77777777" w:rsidR="006B4AF0" w:rsidRPr="006B4AF0" w:rsidRDefault="006B4AF0" w:rsidP="006B4AF0">
            <w:r w:rsidRPr="006B4AF0">
              <w:t>02:59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39F73D" w14:textId="77777777" w:rsidR="006B4AF0" w:rsidRPr="006B4AF0" w:rsidRDefault="006B4AF0" w:rsidP="006B4AF0">
            <w:r w:rsidRPr="006B4AF0">
              <w:t>68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BCEA75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48DE33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7CF2FAD" w14:textId="77777777" w:rsidR="006B4AF0" w:rsidRPr="006B4AF0" w:rsidRDefault="006B4AF0" w:rsidP="006B4AF0">
            <w:proofErr w:type="spellStart"/>
            <w:r w:rsidRPr="006B4AF0">
              <w:t>Teams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64E8C0" w14:textId="77777777" w:rsidR="006B4AF0" w:rsidRPr="006B4AF0" w:rsidRDefault="006B4AF0" w:rsidP="006B4AF0">
            <w:proofErr w:type="spellStart"/>
            <w:r w:rsidRPr="006B4AF0">
              <w:t>Видеотелефония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41CC9D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B538C16" w14:textId="77777777" w:rsidR="006B4AF0" w:rsidRPr="006B4AF0" w:rsidRDefault="006B4AF0" w:rsidP="006B4AF0">
            <w:r w:rsidRPr="006B4AF0">
              <w:t>2016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F31F4CB" w14:textId="77777777" w:rsidR="006B4AF0" w:rsidRPr="006B4AF0" w:rsidRDefault="006B4AF0" w:rsidP="006B4AF0">
            <w:r w:rsidRPr="006B4AF0">
              <w:t>115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A88F08D" w14:textId="77777777" w:rsidR="006B4AF0" w:rsidRPr="006B4AF0" w:rsidRDefault="006B4AF0" w:rsidP="006B4AF0">
            <w:r w:rsidRPr="006B4AF0">
              <w:t>512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814522" w14:textId="77777777" w:rsidR="006B4AF0" w:rsidRPr="006B4AF0" w:rsidRDefault="006B4AF0" w:rsidP="006B4AF0">
            <w:r w:rsidRPr="006B4AF0">
              <w:t>07:26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46298D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2B4FE54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8E56C6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2536569" w14:textId="77777777" w:rsidR="006B4AF0" w:rsidRPr="006B4AF0" w:rsidRDefault="006B4AF0" w:rsidP="006B4AF0">
            <w:r w:rsidRPr="006B4AF0">
              <w:t>Telegram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666D93" w14:textId="77777777" w:rsidR="006B4AF0" w:rsidRPr="006B4AF0" w:rsidRDefault="006B4AF0" w:rsidP="006B4AF0">
            <w:r w:rsidRPr="006B4AF0">
              <w:t>Мессенджер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8660C3" w14:textId="48409971" w:rsidR="006B4AF0" w:rsidRPr="006B4AF0" w:rsidRDefault="006B4AF0" w:rsidP="006B4AF0">
            <w:proofErr w:type="gramStart"/>
            <w:r w:rsidRPr="006B4AF0">
              <w:t>Велико</w:t>
            </w:r>
            <w:r w:rsidR="00193688">
              <w:t>-</w:t>
            </w:r>
            <w:proofErr w:type="spellStart"/>
            <w:r w:rsidRPr="006B4AF0">
              <w:t>британия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3B1A2C" w14:textId="77777777" w:rsidR="006B4AF0" w:rsidRPr="006B4AF0" w:rsidRDefault="006B4AF0" w:rsidP="006B4AF0">
            <w:r w:rsidRPr="006B4AF0">
              <w:t>2013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467AABB" w14:textId="77777777" w:rsidR="006B4AF0" w:rsidRPr="006B4AF0" w:rsidRDefault="006B4AF0" w:rsidP="006B4AF0">
            <w:r w:rsidRPr="006B4AF0">
              <w:t>135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80D89DF" w14:textId="77777777" w:rsidR="006B4AF0" w:rsidRPr="006B4AF0" w:rsidRDefault="006B4AF0" w:rsidP="006B4AF0">
            <w:r w:rsidRPr="006B4AF0">
              <w:t>576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6F03DA" w14:textId="77777777" w:rsidR="006B4AF0" w:rsidRPr="006B4AF0" w:rsidRDefault="006B4AF0" w:rsidP="006B4AF0">
            <w:r w:rsidRPr="006B4AF0">
              <w:t>03:13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F3CC37" w14:textId="77777777" w:rsidR="006B4AF0" w:rsidRPr="006B4AF0" w:rsidRDefault="006B4AF0" w:rsidP="006B4AF0">
            <w:r w:rsidRPr="006B4AF0">
              <w:t>91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6EE23F0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70B6F8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7B95F0" w14:textId="77777777" w:rsidR="006B4AF0" w:rsidRPr="006B4AF0" w:rsidRDefault="006B4AF0" w:rsidP="006B4AF0">
            <w:proofErr w:type="spellStart"/>
            <w:r w:rsidRPr="006B4AF0">
              <w:t>TikTok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33E3B7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B3C0EB" w14:textId="77777777" w:rsidR="006B4AF0" w:rsidRPr="006B4AF0" w:rsidRDefault="006B4AF0" w:rsidP="006B4AF0">
            <w:r w:rsidRPr="006B4AF0">
              <w:t>Китай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FCBE41" w14:textId="77777777" w:rsidR="006B4AF0" w:rsidRPr="006B4AF0" w:rsidRDefault="006B4AF0" w:rsidP="006B4AF0">
            <w:r w:rsidRPr="006B4AF0">
              <w:t>2016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A1B9702" w14:textId="77777777" w:rsidR="006B4AF0" w:rsidRPr="006B4AF0" w:rsidRDefault="006B4AF0" w:rsidP="006B4AF0">
            <w:r w:rsidRPr="006B4AF0">
              <w:t>16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F7D07F0" w14:textId="77777777" w:rsidR="006B4AF0" w:rsidRPr="006B4AF0" w:rsidRDefault="006B4AF0" w:rsidP="006B4AF0">
            <w:r w:rsidRPr="006B4AF0">
              <w:t>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A63E5C" w14:textId="77777777" w:rsidR="006B4AF0" w:rsidRPr="006B4AF0" w:rsidRDefault="006B4AF0" w:rsidP="006B4AF0">
            <w:r w:rsidRPr="006B4AF0">
              <w:t>03:51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B2FD6D" w14:textId="77777777" w:rsidR="006B4AF0" w:rsidRPr="006B4AF0" w:rsidRDefault="006B4AF0" w:rsidP="006B4AF0">
            <w:r w:rsidRPr="006B4AF0">
              <w:t>72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BB12CAB" w14:textId="6423665F" w:rsidR="006B4AF0" w:rsidRPr="006B4AF0" w:rsidRDefault="006B4AF0" w:rsidP="006B4AF0">
            <w:r w:rsidRPr="006B4AF0">
              <w:t>частично</w:t>
            </w:r>
          </w:p>
        </w:tc>
      </w:tr>
      <w:tr w:rsidR="006B4AF0" w:rsidRPr="006B4AF0" w14:paraId="02A1F2B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C1FB29" w14:textId="77777777" w:rsidR="006B4AF0" w:rsidRPr="006B4AF0" w:rsidRDefault="006B4AF0" w:rsidP="006B4AF0">
            <w:proofErr w:type="spellStart"/>
            <w:r w:rsidRPr="006B4AF0">
              <w:t>Twitch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CD366C" w14:textId="7609FF0E" w:rsidR="006B4AF0" w:rsidRPr="006B4AF0" w:rsidRDefault="006B4AF0" w:rsidP="006B4AF0">
            <w:r>
              <w:t>Т</w:t>
            </w:r>
            <w:r w:rsidRPr="006B4AF0">
              <w:t>рансляции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ADC7F7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DD3CF3" w14:textId="77777777" w:rsidR="006B4AF0" w:rsidRPr="006B4AF0" w:rsidRDefault="006B4AF0" w:rsidP="006B4AF0">
            <w:r w:rsidRPr="006B4AF0">
              <w:t>2011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E78179B" w14:textId="77777777" w:rsidR="006B4AF0" w:rsidRPr="006B4AF0" w:rsidRDefault="006B4AF0" w:rsidP="006B4AF0">
            <w:r w:rsidRPr="006B4AF0">
              <w:t>943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02E93B6" w14:textId="77777777" w:rsidR="006B4AF0" w:rsidRPr="006B4AF0" w:rsidRDefault="006B4AF0" w:rsidP="006B4AF0">
            <w:r w:rsidRPr="006B4AF0">
              <w:t>4026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E59770" w14:textId="77777777" w:rsidR="006B4AF0" w:rsidRPr="006B4AF0" w:rsidRDefault="006B4AF0" w:rsidP="006B4AF0">
            <w:r w:rsidRPr="006B4AF0">
              <w:t>09:14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EF9A3A" w14:textId="77777777" w:rsidR="006B4AF0" w:rsidRPr="006B4AF0" w:rsidRDefault="006B4AF0" w:rsidP="006B4AF0">
            <w:r w:rsidRPr="006B4AF0">
              <w:t>71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9FC645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FEE857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E9F8AE" w14:textId="77777777" w:rsidR="006B4AF0" w:rsidRPr="006B4AF0" w:rsidRDefault="006B4AF0" w:rsidP="006B4AF0">
            <w:proofErr w:type="spellStart"/>
            <w:r w:rsidRPr="006B4AF0">
              <w:t>Twitter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F5F1A5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442DE4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7A173B3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7E054C5" w14:textId="77777777" w:rsidR="006B4AF0" w:rsidRPr="006B4AF0" w:rsidRDefault="006B4AF0" w:rsidP="006B4AF0">
            <w:r w:rsidRPr="006B4AF0">
              <w:t>1330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420F2FD" w14:textId="77777777" w:rsidR="006B4AF0" w:rsidRPr="006B4AF0" w:rsidRDefault="006B4AF0" w:rsidP="006B4AF0">
            <w:r w:rsidRPr="006B4AF0">
              <w:t>5679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16C3A1" w14:textId="77777777" w:rsidR="006B4AF0" w:rsidRPr="006B4AF0" w:rsidRDefault="006B4AF0" w:rsidP="006B4AF0">
            <w:r w:rsidRPr="006B4AF0">
              <w:t>10:35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5BCABD" w14:textId="77777777" w:rsidR="006B4AF0" w:rsidRPr="006B4AF0" w:rsidRDefault="006B4AF0" w:rsidP="006B4AF0">
            <w:r w:rsidRPr="006B4AF0">
              <w:t>73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77D6092" w14:textId="557F402B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33C1D450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C826065" w14:textId="77777777" w:rsidR="006B4AF0" w:rsidRPr="006B4AF0" w:rsidRDefault="006B4AF0" w:rsidP="006B4AF0">
            <w:r w:rsidRPr="006B4AF0">
              <w:t>Ura.ru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B8F7CF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077001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60ABDB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AADD410" w14:textId="77777777" w:rsidR="006B4AF0" w:rsidRPr="006B4AF0" w:rsidRDefault="006B4AF0" w:rsidP="006B4AF0">
            <w:r w:rsidRPr="006B4AF0">
              <w:t>25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9AD4C0C" w14:textId="77777777" w:rsidR="006B4AF0" w:rsidRPr="006B4AF0" w:rsidRDefault="006B4AF0" w:rsidP="006B4AF0">
            <w:r w:rsidRPr="006B4AF0">
              <w:t>134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4B20DA" w14:textId="77777777" w:rsidR="006B4AF0" w:rsidRPr="006B4AF0" w:rsidRDefault="006B4AF0" w:rsidP="006B4AF0">
            <w:r w:rsidRPr="006B4AF0">
              <w:t>01:24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3849BF" w14:textId="77777777" w:rsidR="006B4AF0" w:rsidRPr="006B4AF0" w:rsidRDefault="006B4AF0" w:rsidP="006B4AF0">
            <w:r w:rsidRPr="006B4AF0">
              <w:t>70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B721CA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BDB0F8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DFAC9E5" w14:textId="77777777" w:rsidR="006B4AF0" w:rsidRPr="006B4AF0" w:rsidRDefault="006B4AF0" w:rsidP="006B4AF0">
            <w:proofErr w:type="spellStart"/>
            <w:r w:rsidRPr="006B4AF0">
              <w:t>Viber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201EF3" w14:textId="77777777" w:rsidR="006B4AF0" w:rsidRPr="006B4AF0" w:rsidRDefault="006B4AF0" w:rsidP="006B4AF0">
            <w:r w:rsidRPr="006B4AF0">
              <w:t>Мессенджер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501211" w14:textId="77777777" w:rsidR="006B4AF0" w:rsidRPr="006B4AF0" w:rsidRDefault="006B4AF0" w:rsidP="006B4AF0">
            <w:r w:rsidRPr="006B4AF0">
              <w:t>Израиль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AD1DC16" w14:textId="77777777" w:rsidR="006B4AF0" w:rsidRPr="006B4AF0" w:rsidRDefault="006B4AF0" w:rsidP="006B4AF0">
            <w:r w:rsidRPr="006B4AF0">
              <w:t>2010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FF4FD87" w14:textId="77777777" w:rsidR="006B4AF0" w:rsidRPr="006B4AF0" w:rsidRDefault="006B4AF0" w:rsidP="006B4AF0">
            <w:r w:rsidRPr="006B4AF0">
              <w:t>18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4AEED19" w14:textId="77777777" w:rsidR="006B4AF0" w:rsidRPr="006B4AF0" w:rsidRDefault="006B4AF0" w:rsidP="006B4AF0">
            <w:r w:rsidRPr="006B4AF0">
              <w:t>33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CAB5BF" w14:textId="77777777" w:rsidR="006B4AF0" w:rsidRPr="006B4AF0" w:rsidRDefault="006B4AF0" w:rsidP="006B4AF0">
            <w:r w:rsidRPr="006B4AF0">
              <w:t>47:00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CAB15CF" w14:textId="77777777" w:rsidR="006B4AF0" w:rsidRPr="006B4AF0" w:rsidRDefault="006B4AF0" w:rsidP="006B4AF0">
            <w:r w:rsidRPr="006B4AF0">
              <w:t>79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A709397" w14:textId="080B7F73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83861BC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DF06C44" w14:textId="77777777" w:rsidR="006B4AF0" w:rsidRPr="006B4AF0" w:rsidRDefault="006B4AF0" w:rsidP="006B4AF0">
            <w:r w:rsidRPr="006B4AF0">
              <w:t>VK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763096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32DA11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E45D1F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8D548C8" w14:textId="77777777" w:rsidR="006B4AF0" w:rsidRPr="006B4AF0" w:rsidRDefault="006B4AF0" w:rsidP="006B4AF0">
            <w:r w:rsidRPr="006B4AF0">
              <w:t>202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955CC56" w14:textId="77777777" w:rsidR="006B4AF0" w:rsidRPr="006B4AF0" w:rsidRDefault="006B4AF0" w:rsidP="006B4AF0">
            <w:r w:rsidRPr="006B4AF0">
              <w:t>862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8CFB79" w14:textId="77777777" w:rsidR="006B4AF0" w:rsidRPr="006B4AF0" w:rsidRDefault="006B4AF0" w:rsidP="006B4AF0">
            <w:r w:rsidRPr="006B4AF0">
              <w:t>12:00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983118" w14:textId="77777777" w:rsidR="006B4AF0" w:rsidRPr="006B4AF0" w:rsidRDefault="006B4AF0" w:rsidP="006B4AF0">
            <w:r w:rsidRPr="006B4AF0">
              <w:t>72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BA01AFE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373AD4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60A2C83" w14:textId="77777777" w:rsidR="006B4AF0" w:rsidRPr="006B4AF0" w:rsidRDefault="006B4AF0" w:rsidP="006B4AF0">
            <w:r w:rsidRPr="006B4AF0">
              <w:t>VK Видео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5A4E72" w14:textId="77777777" w:rsidR="006B4AF0" w:rsidRPr="006B4AF0" w:rsidRDefault="006B4AF0" w:rsidP="006B4AF0">
            <w:r w:rsidRPr="006B4AF0">
              <w:t>Видеохостинг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802F5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A6460C" w14:textId="77777777" w:rsidR="006B4AF0" w:rsidRPr="006B4AF0" w:rsidRDefault="006B4AF0" w:rsidP="006B4AF0">
            <w:r w:rsidRPr="006B4AF0">
              <w:t>2021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BDA21D6" w14:textId="77777777" w:rsidR="006B4AF0" w:rsidRPr="006B4AF0" w:rsidRDefault="006B4AF0" w:rsidP="006B4AF0">
            <w:r w:rsidRPr="006B4AF0">
              <w:t>126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A50E2A9" w14:textId="77777777" w:rsidR="006B4AF0" w:rsidRPr="006B4AF0" w:rsidRDefault="006B4AF0" w:rsidP="006B4AF0">
            <w:r w:rsidRPr="006B4AF0">
              <w:t>423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C145805" w14:textId="77777777" w:rsidR="006B4AF0" w:rsidRPr="006B4AF0" w:rsidRDefault="006B4AF0" w:rsidP="006B4AF0">
            <w:r w:rsidRPr="006B4AF0">
              <w:t>06:05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817D7F" w14:textId="77777777" w:rsidR="006B4AF0" w:rsidRPr="006B4AF0" w:rsidRDefault="006B4AF0" w:rsidP="006B4AF0">
            <w:r w:rsidRPr="006B4AF0">
              <w:t>72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9B86E7E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A91511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7CAED35" w14:textId="77777777" w:rsidR="006B4AF0" w:rsidRPr="006B4AF0" w:rsidRDefault="006B4AF0" w:rsidP="006B4AF0">
            <w:r w:rsidRPr="006B4AF0">
              <w:t>WASD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FAEC7C" w14:textId="5FC158A3" w:rsidR="006B4AF0" w:rsidRPr="006B4AF0" w:rsidRDefault="006B4AF0" w:rsidP="006B4AF0">
            <w:r>
              <w:t>Трансляции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4F2FE9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EDAF78" w14:textId="77777777" w:rsidR="006B4AF0" w:rsidRPr="006B4AF0" w:rsidRDefault="006B4AF0" w:rsidP="006B4AF0">
            <w:r w:rsidRPr="006B4AF0">
              <w:t>2019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47186C7" w14:textId="77777777" w:rsidR="006B4AF0" w:rsidRPr="006B4AF0" w:rsidRDefault="006B4AF0" w:rsidP="006B4AF0">
            <w:r w:rsidRPr="006B4AF0">
              <w:t>610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24C679F" w14:textId="77777777" w:rsidR="006B4AF0" w:rsidRPr="006B4AF0" w:rsidRDefault="006B4AF0" w:rsidP="006B4AF0">
            <w:r w:rsidRPr="006B4AF0">
              <w:t>2124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3004D3" w14:textId="77777777" w:rsidR="006B4AF0" w:rsidRPr="006B4AF0" w:rsidRDefault="006B4AF0" w:rsidP="006B4AF0">
            <w:r w:rsidRPr="006B4AF0">
              <w:t>12:00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35BFC3" w14:textId="77777777" w:rsidR="006B4AF0" w:rsidRPr="006B4AF0" w:rsidRDefault="006B4AF0" w:rsidP="006B4AF0">
            <w:r w:rsidRPr="006B4AF0">
              <w:t>58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A0A5CA7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7E8DB9E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3E04103" w14:textId="77777777" w:rsidR="006B4AF0" w:rsidRPr="006B4AF0" w:rsidRDefault="006B4AF0" w:rsidP="006B4AF0">
            <w:proofErr w:type="spellStart"/>
            <w:r w:rsidRPr="006B4AF0">
              <w:t>Weather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2AD446" w14:textId="77777777" w:rsidR="006B4AF0" w:rsidRPr="006B4AF0" w:rsidRDefault="006B4AF0" w:rsidP="006B4AF0">
            <w:r w:rsidRPr="006B4AF0">
              <w:t>Прогноз погоды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1E6683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4F6469" w14:textId="77777777" w:rsidR="006B4AF0" w:rsidRPr="006B4AF0" w:rsidRDefault="006B4AF0" w:rsidP="006B4AF0">
            <w:r w:rsidRPr="006B4AF0">
              <w:t>2008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CCC1285" w14:textId="77777777" w:rsidR="006B4AF0" w:rsidRPr="006B4AF0" w:rsidRDefault="006B4AF0" w:rsidP="006B4AF0">
            <w:r w:rsidRPr="006B4AF0">
              <w:t>255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BEF5440" w14:textId="77777777" w:rsidR="006B4AF0" w:rsidRPr="006B4AF0" w:rsidRDefault="006B4AF0" w:rsidP="006B4AF0">
            <w:r w:rsidRPr="006B4AF0">
              <w:t>1088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801695" w14:textId="77777777" w:rsidR="006B4AF0" w:rsidRPr="006B4AF0" w:rsidRDefault="006B4AF0" w:rsidP="006B4AF0">
            <w:r w:rsidRPr="006B4AF0">
              <w:t>01:00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EF2B5E" w14:textId="77777777" w:rsidR="006B4AF0" w:rsidRPr="006B4AF0" w:rsidRDefault="006B4AF0" w:rsidP="006B4AF0">
            <w:r w:rsidRPr="006B4AF0">
              <w:t>56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D5F9BCD" w14:textId="506C6A7B" w:rsidR="006B4AF0" w:rsidRPr="006B4AF0" w:rsidRDefault="006B4AF0" w:rsidP="006B4AF0">
            <w:r w:rsidRPr="006B4AF0">
              <w:t>нет</w:t>
            </w:r>
          </w:p>
        </w:tc>
      </w:tr>
      <w:tr w:rsidR="006B4AF0" w:rsidRPr="006B4AF0" w14:paraId="40948876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3E1590" w14:textId="77777777" w:rsidR="006B4AF0" w:rsidRPr="006B4AF0" w:rsidRDefault="006B4AF0" w:rsidP="006B4AF0">
            <w:proofErr w:type="spellStart"/>
            <w:r w:rsidRPr="006B4AF0">
              <w:t>WhatsApp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7CE14FF" w14:textId="77777777" w:rsidR="006B4AF0" w:rsidRPr="006B4AF0" w:rsidRDefault="006B4AF0" w:rsidP="006B4AF0">
            <w:r w:rsidRPr="006B4AF0">
              <w:t>Мессенджер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0852C1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25B80F7" w14:textId="77777777" w:rsidR="006B4AF0" w:rsidRPr="006B4AF0" w:rsidRDefault="006B4AF0" w:rsidP="006B4AF0">
            <w:r w:rsidRPr="006B4AF0">
              <w:t>2009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B6F6F2D" w14:textId="77777777" w:rsidR="006B4AF0" w:rsidRPr="006B4AF0" w:rsidRDefault="006B4AF0" w:rsidP="006B4AF0">
            <w:r w:rsidRPr="006B4AF0">
              <w:t>1087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D08FD52" w14:textId="77777777" w:rsidR="006B4AF0" w:rsidRPr="006B4AF0" w:rsidRDefault="006B4AF0" w:rsidP="006B4AF0">
            <w:r w:rsidRPr="006B4AF0">
              <w:t>4641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EB02E3" w14:textId="77777777" w:rsidR="006B4AF0" w:rsidRPr="006B4AF0" w:rsidRDefault="006B4AF0" w:rsidP="006B4AF0">
            <w:r w:rsidRPr="006B4AF0">
              <w:t>19:49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DA9EF8" w14:textId="77777777" w:rsidR="006B4AF0" w:rsidRPr="006B4AF0" w:rsidRDefault="006B4AF0" w:rsidP="006B4AF0">
            <w:r w:rsidRPr="006B4AF0">
              <w:t>92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4118E7F" w14:textId="77777777" w:rsidR="006B4AF0" w:rsidRPr="006B4AF0" w:rsidRDefault="006B4AF0" w:rsidP="006B4AF0">
            <w:r w:rsidRPr="006B4AF0">
              <w:t>да</w:t>
            </w:r>
          </w:p>
        </w:tc>
      </w:tr>
    </w:tbl>
    <w:p w14:paraId="5A301756" w14:textId="1D389772" w:rsidR="00193688" w:rsidRPr="00193688" w:rsidRDefault="00094ECA" w:rsidP="00193688">
      <w:pPr>
        <w:spacing w:line="360" w:lineRule="auto"/>
        <w:ind w:right="-31" w:firstLine="360"/>
        <w:jc w:val="right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76A8FE" wp14:editId="326FBF1D">
                <wp:simplePos x="0" y="0"/>
                <wp:positionH relativeFrom="column">
                  <wp:posOffset>6619875</wp:posOffset>
                </wp:positionH>
                <wp:positionV relativeFrom="paragraph">
                  <wp:posOffset>2808605</wp:posOffset>
                </wp:positionV>
                <wp:extent cx="5847715" cy="267335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8477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41D24" w14:textId="066929B6" w:rsidR="00813C36" w:rsidRPr="00E35ADF" w:rsidRDefault="00813C36" w:rsidP="00813C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5AD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515BFE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A8FE" id="_x0000_s1028" type="#_x0000_t202" style="position:absolute;left:0;text-align:left;margin-left:521.25pt;margin-top:221.15pt;width:460.45pt;height:21.05pt;rotation: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" filled="f" stroked="f">
                <v:textbox>
                  <w:txbxContent>
                    <w:p w14:paraId="31A41D24" w14:textId="066929B6" w:rsidR="00813C36" w:rsidRPr="00E35ADF" w:rsidRDefault="00813C36" w:rsidP="00813C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5ADF">
                        <w:rPr>
                          <w:sz w:val="28"/>
                          <w:szCs w:val="28"/>
                        </w:rPr>
                        <w:t>3</w:t>
                      </w:r>
                      <w:r w:rsidR="00515BFE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688">
        <w:rPr>
          <w:sz w:val="28"/>
          <w:szCs w:val="28"/>
        </w:rPr>
        <w:t>Продолжение табл. П2.1</w:t>
      </w:r>
    </w:p>
    <w:tbl>
      <w:tblPr>
        <w:tblW w:w="14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1134"/>
        <w:gridCol w:w="1439"/>
        <w:gridCol w:w="1821"/>
        <w:gridCol w:w="1843"/>
        <w:gridCol w:w="1701"/>
        <w:gridCol w:w="1933"/>
      </w:tblGrid>
      <w:tr w:rsidR="00193688" w:rsidRPr="006B4AF0" w14:paraId="796C7411" w14:textId="77777777" w:rsidTr="00650B2E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</w:tcPr>
          <w:p w14:paraId="3FADE7E2" w14:textId="1F7F5CD3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DA5A98A" w14:textId="7418C578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65BDD8" w14:textId="755C7CFC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530CF7B" w14:textId="7833BB11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3C944427" w14:textId="739C6E30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5</w:t>
            </w:r>
          </w:p>
        </w:tc>
        <w:tc>
          <w:tcPr>
            <w:tcW w:w="1821" w:type="dxa"/>
            <w:shd w:val="clear" w:color="auto" w:fill="auto"/>
            <w:noWrap/>
            <w:vAlign w:val="center"/>
          </w:tcPr>
          <w:p w14:paraId="1F0754ED" w14:textId="533C20BF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751C9E2" w14:textId="44C11C39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BACF60" w14:textId="3F649292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14:paraId="74B25B7B" w14:textId="1057B90B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9</w:t>
            </w:r>
          </w:p>
        </w:tc>
      </w:tr>
      <w:tr w:rsidR="00A64D99" w:rsidRPr="006B4AF0" w14:paraId="00B3EE0B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1B575748" w14:textId="34C00267" w:rsidR="00A64D99" w:rsidRPr="006B4AF0" w:rsidRDefault="00A64D99" w:rsidP="00A64D99">
            <w:proofErr w:type="spellStart"/>
            <w:r w:rsidRPr="006B4AF0">
              <w:t>Wildberries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BC309D" w14:textId="4528FCE3" w:rsidR="00A64D99" w:rsidRPr="006B4AF0" w:rsidRDefault="00A64D99" w:rsidP="00A64D99">
            <w:r w:rsidRPr="006B4AF0">
              <w:t>Маркетплейс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EA1A723" w14:textId="507A77A4" w:rsidR="00A64D99" w:rsidRPr="006B4AF0" w:rsidRDefault="00A64D99" w:rsidP="00A64D99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A95DB16" w14:textId="054CACFE" w:rsidR="00A64D99" w:rsidRPr="006B4AF0" w:rsidRDefault="00A64D99" w:rsidP="00A64D99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202931D" w14:textId="69953AA7" w:rsidR="00A64D99" w:rsidRPr="006B4AF0" w:rsidRDefault="00A64D99" w:rsidP="00A64D99">
            <w:r w:rsidRPr="006B4AF0">
              <w:t>416</w:t>
            </w:r>
          </w:p>
        </w:tc>
        <w:tc>
          <w:tcPr>
            <w:tcW w:w="1821" w:type="dxa"/>
            <w:shd w:val="clear" w:color="auto" w:fill="auto"/>
            <w:noWrap/>
            <w:vAlign w:val="bottom"/>
          </w:tcPr>
          <w:p w14:paraId="47D29B3F" w14:textId="1CF80338" w:rsidR="00A64D99" w:rsidRPr="006B4AF0" w:rsidRDefault="00A64D99" w:rsidP="00A64D99">
            <w:r w:rsidRPr="006B4AF0">
              <w:t>5123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59AA650" w14:textId="71A03A0E" w:rsidR="00A64D99" w:rsidRPr="006B4AF0" w:rsidRDefault="00A64D99" w:rsidP="00A64D99">
            <w:r w:rsidRPr="006B4AF0">
              <w:t>12:00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48EB3084" w14:textId="2AE02C90" w:rsidR="00A64D99" w:rsidRPr="006B4AF0" w:rsidRDefault="00A64D99" w:rsidP="00A64D99">
            <w:r w:rsidRPr="006B4AF0">
              <w:t>81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01B10FB3" w14:textId="751A655A" w:rsidR="00A64D99" w:rsidRPr="006B4AF0" w:rsidRDefault="00A64D99" w:rsidP="00A64D99">
            <w:r w:rsidRPr="006B4AF0">
              <w:t>да</w:t>
            </w:r>
          </w:p>
        </w:tc>
      </w:tr>
      <w:tr w:rsidR="006B4AF0" w:rsidRPr="006B4AF0" w14:paraId="0BF5110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0C88BBE" w14:textId="00D73043" w:rsidR="006B4AF0" w:rsidRPr="006B4AF0" w:rsidRDefault="006B4AF0" w:rsidP="006B4AF0">
            <w:r w:rsidRPr="006B4AF0">
              <w:t>Yahoo!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A5ED11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844E03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B1A2B4" w14:textId="77777777" w:rsidR="006B4AF0" w:rsidRPr="006B4AF0" w:rsidRDefault="006B4AF0" w:rsidP="006B4AF0">
            <w:r w:rsidRPr="006B4AF0">
              <w:t>1995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FBBB686" w14:textId="77777777" w:rsidR="006B4AF0" w:rsidRPr="006B4AF0" w:rsidRDefault="006B4AF0" w:rsidP="006B4AF0">
            <w:r w:rsidRPr="006B4AF0">
              <w:t>3440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F55F212" w14:textId="77777777" w:rsidR="006B4AF0" w:rsidRPr="006B4AF0" w:rsidRDefault="006B4AF0" w:rsidP="006B4AF0">
            <w:r w:rsidRPr="006B4AF0">
              <w:t>14688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3469A5" w14:textId="77777777" w:rsidR="006B4AF0" w:rsidRPr="006B4AF0" w:rsidRDefault="006B4AF0" w:rsidP="006B4AF0">
            <w:r w:rsidRPr="006B4AF0">
              <w:t>10:01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C58EE5" w14:textId="77777777" w:rsidR="006B4AF0" w:rsidRPr="006B4AF0" w:rsidRDefault="006B4AF0" w:rsidP="006B4AF0">
            <w:r w:rsidRPr="006B4AF0">
              <w:t>76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E07CA9E" w14:textId="2C6F37A5" w:rsidR="006B4AF0" w:rsidRPr="006B4AF0" w:rsidRDefault="00A64D99" w:rsidP="006B4AF0">
            <w:r>
              <w:t>д</w:t>
            </w:r>
            <w:r w:rsidR="006B4AF0" w:rsidRPr="006B4AF0">
              <w:t>а</w:t>
            </w:r>
          </w:p>
        </w:tc>
      </w:tr>
      <w:tr w:rsidR="006B4AF0" w:rsidRPr="006B4AF0" w14:paraId="6704B31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39AF64F" w14:textId="77777777" w:rsidR="006B4AF0" w:rsidRPr="006B4AF0" w:rsidRDefault="006B4AF0" w:rsidP="006B4AF0">
            <w:r w:rsidRPr="006B4AF0">
              <w:t>YouTube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E81A73" w14:textId="77777777" w:rsidR="006B4AF0" w:rsidRPr="006B4AF0" w:rsidRDefault="006B4AF0" w:rsidP="006B4AF0">
            <w:r w:rsidRPr="006B4AF0">
              <w:t>Видеохостинг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4BA13E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1759DEB" w14:textId="77777777" w:rsidR="006B4AF0" w:rsidRPr="006B4AF0" w:rsidRDefault="006B4AF0" w:rsidP="006B4AF0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8380469" w14:textId="77777777" w:rsidR="006B4AF0" w:rsidRPr="006B4AF0" w:rsidRDefault="006B4AF0" w:rsidP="006B4AF0">
            <w:r w:rsidRPr="006B4AF0">
              <w:t>5442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80DE0EC" w14:textId="77777777" w:rsidR="006B4AF0" w:rsidRPr="006B4AF0" w:rsidRDefault="006B4AF0" w:rsidP="006B4AF0">
            <w:r w:rsidRPr="006B4AF0">
              <w:t>23237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7AA116" w14:textId="77777777" w:rsidR="006B4AF0" w:rsidRPr="006B4AF0" w:rsidRDefault="006B4AF0" w:rsidP="006B4AF0">
            <w:r w:rsidRPr="006B4AF0">
              <w:t>20:19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82C3A7" w14:textId="77777777" w:rsidR="006B4AF0" w:rsidRPr="006B4AF0" w:rsidRDefault="006B4AF0" w:rsidP="006B4AF0">
            <w:r w:rsidRPr="006B4AF0">
              <w:t>89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1989E7B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004472C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A577477" w14:textId="77777777" w:rsidR="006B4AF0" w:rsidRPr="006B4AF0" w:rsidRDefault="006B4AF0" w:rsidP="006B4AF0">
            <w:r w:rsidRPr="006B4AF0">
              <w:t>Zoom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1BBD6A" w14:textId="77777777" w:rsidR="006B4AF0" w:rsidRPr="006B4AF0" w:rsidRDefault="006B4AF0" w:rsidP="006B4AF0">
            <w:proofErr w:type="spellStart"/>
            <w:r w:rsidRPr="006B4AF0">
              <w:t>Видеотелефония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3E7095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72059B" w14:textId="77777777" w:rsidR="006B4AF0" w:rsidRPr="006B4AF0" w:rsidRDefault="006B4AF0" w:rsidP="006B4AF0">
            <w:r w:rsidRPr="006B4AF0">
              <w:t>2013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24DE05B" w14:textId="77777777" w:rsidR="006B4AF0" w:rsidRPr="006B4AF0" w:rsidRDefault="006B4AF0" w:rsidP="006B4AF0">
            <w:r w:rsidRPr="006B4AF0">
              <w:t>47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50A4BCC1" w14:textId="77777777" w:rsidR="006B4AF0" w:rsidRPr="006B4AF0" w:rsidRDefault="006B4AF0" w:rsidP="006B4AF0">
            <w:r w:rsidRPr="006B4AF0">
              <w:t>200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EA0CB5" w14:textId="77777777" w:rsidR="006B4AF0" w:rsidRPr="006B4AF0" w:rsidRDefault="006B4AF0" w:rsidP="006B4AF0">
            <w:r w:rsidRPr="006B4AF0">
              <w:t>03:30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F6585D" w14:textId="77777777" w:rsidR="006B4AF0" w:rsidRPr="006B4AF0" w:rsidRDefault="006B4AF0" w:rsidP="006B4AF0">
            <w:r w:rsidRPr="006B4AF0">
              <w:t>68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8A8D51C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C6B45F7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F2B3F12" w14:textId="5CB84FE9" w:rsidR="006B4AF0" w:rsidRPr="006B4AF0" w:rsidRDefault="00193688" w:rsidP="006B4AF0">
            <w:r>
              <w:t>А</w:t>
            </w:r>
            <w:r w:rsidR="00094ECA">
              <w:t>ргументы и факты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91F7872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5C7E43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64A9CF" w14:textId="77777777" w:rsidR="006B4AF0" w:rsidRPr="006B4AF0" w:rsidRDefault="006B4AF0" w:rsidP="006B4AF0">
            <w:r w:rsidRPr="006B4AF0">
              <w:t>1997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AD31908" w14:textId="77777777" w:rsidR="006B4AF0" w:rsidRPr="006B4AF0" w:rsidRDefault="006B4AF0" w:rsidP="006B4AF0">
            <w:r w:rsidRPr="006B4AF0">
              <w:t>34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F740F89" w14:textId="77777777" w:rsidR="006B4AF0" w:rsidRPr="006B4AF0" w:rsidRDefault="006B4AF0" w:rsidP="006B4AF0">
            <w:r w:rsidRPr="006B4AF0">
              <w:t>78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84ED7C" w14:textId="77777777" w:rsidR="006B4AF0" w:rsidRPr="006B4AF0" w:rsidRDefault="006B4AF0" w:rsidP="006B4AF0">
            <w:r w:rsidRPr="006B4AF0">
              <w:t>00:56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78B69" w14:textId="77777777" w:rsidR="006B4AF0" w:rsidRPr="006B4AF0" w:rsidRDefault="006B4AF0" w:rsidP="006B4AF0">
            <w:r w:rsidRPr="006B4AF0">
              <w:t>77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0CBFB0F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1DC3507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A67F490" w14:textId="77777777" w:rsidR="006B4AF0" w:rsidRPr="006B4AF0" w:rsidRDefault="006B4AF0" w:rsidP="006B4AF0">
            <w:r w:rsidRPr="006B4AF0">
              <w:t>Википедия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1E1E71" w14:textId="77777777" w:rsidR="006B4AF0" w:rsidRPr="006B4AF0" w:rsidRDefault="006B4AF0" w:rsidP="006B4AF0">
            <w:r w:rsidRPr="006B4AF0">
              <w:t>Энциклопедия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829EA1" w14:textId="77777777" w:rsidR="006B4AF0" w:rsidRPr="006B4AF0" w:rsidRDefault="006B4AF0" w:rsidP="006B4AF0">
            <w:r w:rsidRPr="006B4AF0">
              <w:t>США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0C6E91" w14:textId="77777777" w:rsidR="006B4AF0" w:rsidRPr="006B4AF0" w:rsidRDefault="006B4AF0" w:rsidP="006B4AF0">
            <w:r w:rsidRPr="006B4AF0">
              <w:t>2001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0FA6FB1" w14:textId="77777777" w:rsidR="006B4AF0" w:rsidRPr="006B4AF0" w:rsidRDefault="006B4AF0" w:rsidP="006B4AF0">
            <w:r w:rsidRPr="006B4AF0">
              <w:t>5200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29BA9ED" w14:textId="77777777" w:rsidR="006B4AF0" w:rsidRPr="006B4AF0" w:rsidRDefault="006B4AF0" w:rsidP="006B4AF0">
            <w:r w:rsidRPr="006B4AF0">
              <w:t>22204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D2ADA7" w14:textId="77777777" w:rsidR="006B4AF0" w:rsidRPr="006B4AF0" w:rsidRDefault="006B4AF0" w:rsidP="006B4AF0">
            <w:r w:rsidRPr="006B4AF0">
              <w:t>03:55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5CE797" w14:textId="77777777" w:rsidR="006B4AF0" w:rsidRPr="006B4AF0" w:rsidRDefault="006B4AF0" w:rsidP="006B4AF0">
            <w:r w:rsidRPr="006B4AF0">
              <w:t>90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82D5284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07CFD90E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F1EB9F" w14:textId="77777777" w:rsidR="006B4AF0" w:rsidRPr="006B4AF0" w:rsidRDefault="006B4AF0" w:rsidP="006B4AF0">
            <w:proofErr w:type="spellStart"/>
            <w:r w:rsidRPr="006B4AF0">
              <w:t>Газета.Ru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3E9142C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FB7948E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CAEAC0" w14:textId="77777777" w:rsidR="006B4AF0" w:rsidRPr="006B4AF0" w:rsidRDefault="006B4AF0" w:rsidP="006B4AF0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39C6F17" w14:textId="77777777" w:rsidR="006B4AF0" w:rsidRPr="006B4AF0" w:rsidRDefault="006B4AF0" w:rsidP="006B4AF0">
            <w:r w:rsidRPr="006B4AF0">
              <w:t>45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35E86B2" w14:textId="77777777" w:rsidR="006B4AF0" w:rsidRPr="006B4AF0" w:rsidRDefault="006B4AF0" w:rsidP="006B4AF0">
            <w:r w:rsidRPr="006B4AF0">
              <w:t>164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62289E" w14:textId="77777777" w:rsidR="006B4AF0" w:rsidRPr="006B4AF0" w:rsidRDefault="006B4AF0" w:rsidP="006B4AF0">
            <w:r w:rsidRPr="006B4AF0">
              <w:t>01:24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BD4107" w14:textId="77777777" w:rsidR="006B4AF0" w:rsidRPr="006B4AF0" w:rsidRDefault="006B4AF0" w:rsidP="006B4AF0">
            <w:r w:rsidRPr="006B4AF0">
              <w:t>69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37482EE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7C6F65FA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C6937A" w14:textId="77777777" w:rsidR="006B4AF0" w:rsidRPr="006B4AF0" w:rsidRDefault="006B4AF0" w:rsidP="006B4AF0">
            <w:r w:rsidRPr="006B4AF0">
              <w:t>Дзен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C147B4D" w14:textId="77777777" w:rsidR="006B4AF0" w:rsidRPr="006B4AF0" w:rsidRDefault="006B4AF0" w:rsidP="006B4AF0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CAF37E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EBFD4A" w14:textId="77777777" w:rsidR="006B4AF0" w:rsidRPr="006B4AF0" w:rsidRDefault="006B4AF0" w:rsidP="006B4AF0">
            <w:r w:rsidRPr="006B4AF0">
              <w:t>2015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460FBE5" w14:textId="77777777" w:rsidR="006B4AF0" w:rsidRPr="006B4AF0" w:rsidRDefault="006B4AF0" w:rsidP="006B4AF0">
            <w:r w:rsidRPr="006B4AF0">
              <w:t>120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7AC24FC" w14:textId="77777777" w:rsidR="006B4AF0" w:rsidRPr="006B4AF0" w:rsidRDefault="006B4AF0" w:rsidP="006B4AF0">
            <w:r w:rsidRPr="006B4AF0">
              <w:t>512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139224" w14:textId="77777777" w:rsidR="006B4AF0" w:rsidRPr="006B4AF0" w:rsidRDefault="006B4AF0" w:rsidP="006B4AF0">
            <w:r w:rsidRPr="006B4AF0">
              <w:t>09:03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DA4A92" w14:textId="77777777" w:rsidR="006B4AF0" w:rsidRPr="006B4AF0" w:rsidRDefault="006B4AF0" w:rsidP="006B4AF0">
            <w:r w:rsidRPr="006B4AF0">
              <w:t>32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86B6E32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265FD76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8A824A6" w14:textId="77777777" w:rsidR="006B4AF0" w:rsidRPr="006B4AF0" w:rsidRDefault="006B4AF0" w:rsidP="006B4AF0">
            <w:r w:rsidRPr="006B4AF0">
              <w:t>Живой Журнал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92E5D2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F878A3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CF6E5F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9CA2A66" w14:textId="77777777" w:rsidR="006B4AF0" w:rsidRPr="006B4AF0" w:rsidRDefault="006B4AF0" w:rsidP="006B4AF0">
            <w:r w:rsidRPr="006B4AF0">
              <w:t>22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BC95681" w14:textId="77777777" w:rsidR="006B4AF0" w:rsidRPr="006B4AF0" w:rsidRDefault="006B4AF0" w:rsidP="006B4AF0">
            <w:r w:rsidRPr="006B4AF0">
              <w:t>95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088FB1" w14:textId="77777777" w:rsidR="006B4AF0" w:rsidRPr="006B4AF0" w:rsidRDefault="006B4AF0" w:rsidP="006B4AF0">
            <w:r w:rsidRPr="006B4AF0">
              <w:t>01:17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7D6AD1" w14:textId="77777777" w:rsidR="006B4AF0" w:rsidRPr="006B4AF0" w:rsidRDefault="006B4AF0" w:rsidP="006B4AF0">
            <w:r w:rsidRPr="006B4AF0">
              <w:t>78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0377B4F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ACF928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B96545" w14:textId="77777777" w:rsidR="006B4AF0" w:rsidRPr="006B4AF0" w:rsidRDefault="006B4AF0" w:rsidP="006B4AF0">
            <w:r w:rsidRPr="006B4AF0">
              <w:t>Известия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C6ED3E6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2C3CB24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54DA79" w14:textId="77777777" w:rsidR="006B4AF0" w:rsidRPr="006B4AF0" w:rsidRDefault="006B4AF0" w:rsidP="006B4AF0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E4E4F36" w14:textId="77777777" w:rsidR="006B4AF0" w:rsidRPr="006B4AF0" w:rsidRDefault="006B4AF0" w:rsidP="006B4AF0">
            <w:r w:rsidRPr="006B4AF0">
              <w:t>48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D41C32C" w14:textId="77777777" w:rsidR="006B4AF0" w:rsidRPr="006B4AF0" w:rsidRDefault="006B4AF0" w:rsidP="006B4AF0">
            <w:r w:rsidRPr="006B4AF0">
              <w:t>204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EE97927" w14:textId="77777777" w:rsidR="006B4AF0" w:rsidRPr="006B4AF0" w:rsidRDefault="006B4AF0" w:rsidP="006B4AF0">
            <w:r w:rsidRPr="006B4AF0">
              <w:t>01:24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D9A4E9" w14:textId="77777777" w:rsidR="006B4AF0" w:rsidRPr="006B4AF0" w:rsidRDefault="006B4AF0" w:rsidP="006B4AF0">
            <w:r w:rsidRPr="006B4AF0">
              <w:t>78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1984D05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305BC06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83448F5" w14:textId="77777777" w:rsidR="006B4AF0" w:rsidRPr="006B4AF0" w:rsidRDefault="006B4AF0" w:rsidP="006B4AF0">
            <w:proofErr w:type="spellStart"/>
            <w:r w:rsidRPr="006B4AF0">
              <w:t>Кинопоиск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DFE701" w14:textId="05223952" w:rsidR="006B4AF0" w:rsidRPr="00193688" w:rsidRDefault="006B4AF0" w:rsidP="006B4AF0">
            <w:pPr>
              <w:rPr>
                <w:sz w:val="21"/>
                <w:szCs w:val="21"/>
              </w:rPr>
            </w:pPr>
            <w:r w:rsidRPr="00193688">
              <w:rPr>
                <w:sz w:val="21"/>
                <w:szCs w:val="21"/>
              </w:rPr>
              <w:t>Фильмы</w:t>
            </w:r>
            <w:r w:rsidR="00193688" w:rsidRPr="00193688">
              <w:rPr>
                <w:sz w:val="21"/>
                <w:szCs w:val="21"/>
              </w:rPr>
              <w:t>,</w:t>
            </w:r>
            <w:r w:rsidRPr="00193688">
              <w:rPr>
                <w:sz w:val="21"/>
                <w:szCs w:val="21"/>
              </w:rPr>
              <w:t xml:space="preserve"> сериалы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ADB88E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8DD2FC" w14:textId="77777777" w:rsidR="006B4AF0" w:rsidRPr="006B4AF0" w:rsidRDefault="006B4AF0" w:rsidP="006B4AF0">
            <w:r w:rsidRPr="006B4AF0">
              <w:t>2003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2E3FE9E" w14:textId="77777777" w:rsidR="006B4AF0" w:rsidRPr="006B4AF0" w:rsidRDefault="006B4AF0" w:rsidP="006B4AF0">
            <w:r w:rsidRPr="006B4AF0">
              <w:t>22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FABAA9F" w14:textId="77777777" w:rsidR="006B4AF0" w:rsidRPr="006B4AF0" w:rsidRDefault="006B4AF0" w:rsidP="006B4AF0">
            <w:r w:rsidRPr="006B4AF0">
              <w:t>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BD6A95" w14:textId="77777777" w:rsidR="006B4AF0" w:rsidRPr="006B4AF0" w:rsidRDefault="006B4AF0" w:rsidP="006B4AF0">
            <w:r w:rsidRPr="006B4AF0">
              <w:t>01:34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AEA148" w14:textId="77777777" w:rsidR="006B4AF0" w:rsidRPr="006B4AF0" w:rsidRDefault="006B4AF0" w:rsidP="006B4AF0">
            <w:r w:rsidRPr="006B4AF0">
              <w:t>87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E6E281D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AEB1EF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E0B03B4" w14:textId="77777777" w:rsidR="006B4AF0" w:rsidRPr="006B4AF0" w:rsidRDefault="006B4AF0" w:rsidP="006B4AF0">
            <w:r w:rsidRPr="006B4AF0">
              <w:t>Коммерсантъ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99DBD7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493C3E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D09958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4977F90" w14:textId="77777777" w:rsidR="006B4AF0" w:rsidRPr="006B4AF0" w:rsidRDefault="006B4AF0" w:rsidP="006B4AF0">
            <w:r w:rsidRPr="006B4AF0">
              <w:t>19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30592CE" w14:textId="77777777" w:rsidR="006B4AF0" w:rsidRPr="006B4AF0" w:rsidRDefault="006B4AF0" w:rsidP="006B4AF0">
            <w:r w:rsidRPr="006B4AF0">
              <w:t>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DD9400" w14:textId="77777777" w:rsidR="006B4AF0" w:rsidRPr="006B4AF0" w:rsidRDefault="006B4AF0" w:rsidP="006B4AF0">
            <w:r w:rsidRPr="006B4AF0">
              <w:t>01:24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836917" w14:textId="77777777" w:rsidR="006B4AF0" w:rsidRPr="006B4AF0" w:rsidRDefault="006B4AF0" w:rsidP="006B4AF0">
            <w:r w:rsidRPr="006B4AF0">
              <w:t>83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E6384D0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7DABF50C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0ED54C" w14:textId="518C5719" w:rsidR="006B4AF0" w:rsidRPr="006B4AF0" w:rsidRDefault="00094ECA" w:rsidP="006B4AF0">
            <w:r>
              <w:t>Комсомольская правда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19A4F9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DA8833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5A7D8A7" w14:textId="77777777" w:rsidR="006B4AF0" w:rsidRPr="006B4AF0" w:rsidRDefault="006B4AF0" w:rsidP="006B4AF0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32F6D7D" w14:textId="77777777" w:rsidR="006B4AF0" w:rsidRPr="006B4AF0" w:rsidRDefault="006B4AF0" w:rsidP="006B4AF0">
            <w:r w:rsidRPr="006B4AF0">
              <w:t>94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D8820AF" w14:textId="77777777" w:rsidR="006B4AF0" w:rsidRPr="006B4AF0" w:rsidRDefault="006B4AF0" w:rsidP="006B4AF0">
            <w:r w:rsidRPr="006B4AF0">
              <w:t>431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5AD655" w14:textId="77777777" w:rsidR="006B4AF0" w:rsidRPr="006B4AF0" w:rsidRDefault="006B4AF0" w:rsidP="006B4AF0">
            <w:r w:rsidRPr="006B4AF0">
              <w:t>01:14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DD3EFE" w14:textId="77777777" w:rsidR="006B4AF0" w:rsidRPr="006B4AF0" w:rsidRDefault="006B4AF0" w:rsidP="006B4AF0">
            <w:r w:rsidRPr="006B4AF0">
              <w:t>66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7C64E0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7FF625AF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8E4C864" w14:textId="77777777" w:rsidR="006B4AF0" w:rsidRPr="006B4AF0" w:rsidRDefault="006B4AF0" w:rsidP="006B4AF0">
            <w:r w:rsidRPr="006B4AF0">
              <w:t>Мой мир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E88810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2B87838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E8F534" w14:textId="77777777" w:rsidR="006B4AF0" w:rsidRPr="006B4AF0" w:rsidRDefault="006B4AF0" w:rsidP="006B4AF0">
            <w:r w:rsidRPr="006B4AF0">
              <w:t>2007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913A547" w14:textId="77777777" w:rsidR="006B4AF0" w:rsidRPr="006B4AF0" w:rsidRDefault="006B4AF0" w:rsidP="006B4AF0">
            <w:r w:rsidRPr="006B4AF0">
              <w:t>14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1B88962" w14:textId="77777777" w:rsidR="006B4AF0" w:rsidRPr="006B4AF0" w:rsidRDefault="006B4AF0" w:rsidP="006B4AF0">
            <w:r w:rsidRPr="006B4AF0">
              <w:t>41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7B405B" w14:textId="77777777" w:rsidR="006B4AF0" w:rsidRPr="006B4AF0" w:rsidRDefault="006B4AF0" w:rsidP="006B4AF0">
            <w:r w:rsidRPr="006B4AF0">
              <w:t>01:07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60AF0A" w14:textId="77777777" w:rsidR="006B4AF0" w:rsidRPr="006B4AF0" w:rsidRDefault="006B4AF0" w:rsidP="006B4AF0">
            <w:r w:rsidRPr="006B4AF0">
              <w:t>75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627CD27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372F835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110A695" w14:textId="6313677E" w:rsidR="006B4AF0" w:rsidRPr="006B4AF0" w:rsidRDefault="00F0500B" w:rsidP="006B4AF0">
            <w:r>
              <w:t>М</w:t>
            </w:r>
            <w:r w:rsidR="00094ECA">
              <w:t>осковский комсомолец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6D36D49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14441D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85E806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822FFB4" w14:textId="77777777" w:rsidR="006B4AF0" w:rsidRPr="006B4AF0" w:rsidRDefault="006B4AF0" w:rsidP="006B4AF0">
            <w:r w:rsidRPr="006B4AF0">
              <w:t>43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1B867D9" w14:textId="77777777" w:rsidR="006B4AF0" w:rsidRPr="006B4AF0" w:rsidRDefault="006B4AF0" w:rsidP="006B4AF0">
            <w:r w:rsidRPr="006B4AF0">
              <w:t>170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749FF0" w14:textId="77777777" w:rsidR="006B4AF0" w:rsidRPr="006B4AF0" w:rsidRDefault="006B4AF0" w:rsidP="006B4AF0">
            <w:r w:rsidRPr="006B4AF0">
              <w:t>01:24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288532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88A92D3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AA314F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4CD8C06" w14:textId="77777777" w:rsidR="006B4AF0" w:rsidRPr="006B4AF0" w:rsidRDefault="006B4AF0" w:rsidP="006B4AF0">
            <w:r w:rsidRPr="006B4AF0">
              <w:t>НТВ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81949A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22EAA4B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47CA9F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4352BA0" w14:textId="77777777" w:rsidR="006B4AF0" w:rsidRPr="006B4AF0" w:rsidRDefault="006B4AF0" w:rsidP="006B4AF0">
            <w:r w:rsidRPr="006B4AF0">
              <w:t>12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6D76853" w14:textId="77777777" w:rsidR="006B4AF0" w:rsidRPr="006B4AF0" w:rsidRDefault="006B4AF0" w:rsidP="006B4AF0">
            <w:r w:rsidRPr="006B4AF0">
              <w:t>29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CA11C5" w14:textId="77777777" w:rsidR="006B4AF0" w:rsidRPr="006B4AF0" w:rsidRDefault="006B4AF0" w:rsidP="006B4AF0">
            <w:r w:rsidRPr="006B4AF0">
              <w:t>01:15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86F55" w14:textId="77777777" w:rsidR="006B4AF0" w:rsidRPr="006B4AF0" w:rsidRDefault="006B4AF0" w:rsidP="006B4AF0">
            <w:r w:rsidRPr="006B4AF0">
              <w:t>65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6B73F5A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0667909C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67AB09" w14:textId="77777777" w:rsidR="006B4AF0" w:rsidRPr="006B4AF0" w:rsidRDefault="006B4AF0" w:rsidP="006B4AF0">
            <w:r w:rsidRPr="006B4AF0">
              <w:t>Одноклассники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193C4E" w14:textId="77777777" w:rsidR="006B4AF0" w:rsidRPr="006B4AF0" w:rsidRDefault="006B4AF0" w:rsidP="006B4AF0">
            <w:r w:rsidRPr="006B4AF0">
              <w:t>Социальная сеть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2B537A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2E52AE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D268B24" w14:textId="77777777" w:rsidR="006B4AF0" w:rsidRPr="006B4AF0" w:rsidRDefault="006B4AF0" w:rsidP="006B4AF0">
            <w:r w:rsidRPr="006B4AF0">
              <w:t>58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AB4CB2E" w14:textId="77777777" w:rsidR="006B4AF0" w:rsidRPr="006B4AF0" w:rsidRDefault="006B4AF0" w:rsidP="006B4AF0">
            <w:r w:rsidRPr="006B4AF0">
              <w:t>247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4E37B26" w14:textId="77777777" w:rsidR="006B4AF0" w:rsidRPr="006B4AF0" w:rsidRDefault="006B4AF0" w:rsidP="006B4AF0">
            <w:r w:rsidRPr="006B4AF0">
              <w:t>01:23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F86008" w14:textId="77777777" w:rsidR="006B4AF0" w:rsidRPr="006B4AF0" w:rsidRDefault="006B4AF0" w:rsidP="006B4AF0">
            <w:r w:rsidRPr="006B4AF0">
              <w:t>75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488FD3B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374229C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E2371C9" w14:textId="77777777" w:rsidR="006B4AF0" w:rsidRPr="006B4AF0" w:rsidRDefault="006B4AF0" w:rsidP="006B4AF0">
            <w:r w:rsidRPr="006B4AF0">
              <w:t>Ответы Mail.ru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D0FFF1" w14:textId="0DB32998" w:rsidR="006B4AF0" w:rsidRPr="006B4AF0" w:rsidRDefault="006B4AF0" w:rsidP="006B4AF0">
            <w:r w:rsidRPr="006B4AF0">
              <w:t>Вопросы</w:t>
            </w:r>
            <w:r w:rsidR="00193688">
              <w:t>-</w:t>
            </w:r>
            <w:r w:rsidRPr="006B4AF0">
              <w:t>ответы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F784D0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AEE53F" w14:textId="77777777" w:rsidR="006B4AF0" w:rsidRPr="006B4AF0" w:rsidRDefault="006B4AF0" w:rsidP="006B4AF0">
            <w:r w:rsidRPr="006B4AF0">
              <w:t>2006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69D78E2" w14:textId="77777777" w:rsidR="006B4AF0" w:rsidRPr="006B4AF0" w:rsidRDefault="006B4AF0" w:rsidP="006B4AF0">
            <w:r w:rsidRPr="006B4AF0">
              <w:t>15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62332528" w14:textId="77777777" w:rsidR="006B4AF0" w:rsidRPr="006B4AF0" w:rsidRDefault="006B4AF0" w:rsidP="006B4AF0">
            <w:r w:rsidRPr="006B4AF0">
              <w:t>39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254C11" w14:textId="77777777" w:rsidR="006B4AF0" w:rsidRPr="006B4AF0" w:rsidRDefault="006B4AF0" w:rsidP="006B4AF0">
            <w:r w:rsidRPr="006B4AF0">
              <w:t>01:56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E40E87" w14:textId="77777777" w:rsidR="006B4AF0" w:rsidRPr="006B4AF0" w:rsidRDefault="006B4AF0" w:rsidP="006B4AF0">
            <w:r w:rsidRPr="006B4AF0">
              <w:t>84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C0E2F87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501BD145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48B78B" w14:textId="77777777" w:rsidR="006B4AF0" w:rsidRPr="006B4AF0" w:rsidRDefault="006B4AF0" w:rsidP="006B4AF0">
            <w:r w:rsidRPr="006B4AF0">
              <w:t>Почта Mail.ru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B60E97" w14:textId="77777777" w:rsidR="006B4AF0" w:rsidRPr="006B4AF0" w:rsidRDefault="006B4AF0" w:rsidP="006B4AF0">
            <w:r w:rsidRPr="006B4AF0">
              <w:t>Почта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5A6815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E57E2CE" w14:textId="77777777" w:rsidR="006B4AF0" w:rsidRPr="006B4AF0" w:rsidRDefault="006B4AF0" w:rsidP="006B4AF0">
            <w:r w:rsidRPr="006B4AF0">
              <w:t>1998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CA4CA96" w14:textId="77777777" w:rsidR="006B4AF0" w:rsidRPr="006B4AF0" w:rsidRDefault="006B4AF0" w:rsidP="006B4AF0">
            <w:r w:rsidRPr="006B4AF0">
              <w:t>88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48FC967D" w14:textId="77777777" w:rsidR="006B4AF0" w:rsidRPr="006B4AF0" w:rsidRDefault="006B4AF0" w:rsidP="006B4AF0">
            <w:r w:rsidRPr="006B4AF0">
              <w:t>375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260384" w14:textId="77777777" w:rsidR="006B4AF0" w:rsidRPr="006B4AF0" w:rsidRDefault="006B4AF0" w:rsidP="006B4AF0">
            <w:r w:rsidRPr="006B4AF0">
              <w:t>02:02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61AB14" w14:textId="77777777" w:rsidR="006B4AF0" w:rsidRPr="006B4AF0" w:rsidRDefault="006B4AF0" w:rsidP="006B4AF0">
            <w:r w:rsidRPr="006B4AF0">
              <w:t>86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BED0D15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E778A1D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6381A9C" w14:textId="77777777" w:rsidR="006B4AF0" w:rsidRPr="006B4AF0" w:rsidRDefault="006B4AF0" w:rsidP="006B4AF0">
            <w:r w:rsidRPr="006B4AF0">
              <w:t>РБК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61A4A5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F61CD7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BD4835" w14:textId="77777777" w:rsidR="006B4AF0" w:rsidRPr="006B4AF0" w:rsidRDefault="006B4AF0" w:rsidP="006B4AF0">
            <w:r w:rsidRPr="006B4AF0">
              <w:t>1996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5880CDE" w14:textId="77777777" w:rsidR="006B4AF0" w:rsidRPr="006B4AF0" w:rsidRDefault="006B4AF0" w:rsidP="006B4AF0">
            <w:r w:rsidRPr="006B4AF0">
              <w:t>46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F6284E7" w14:textId="77777777" w:rsidR="006B4AF0" w:rsidRPr="006B4AF0" w:rsidRDefault="006B4AF0" w:rsidP="006B4AF0">
            <w:r w:rsidRPr="006B4AF0">
              <w:t>191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1916D1A" w14:textId="77777777" w:rsidR="006B4AF0" w:rsidRPr="006B4AF0" w:rsidRDefault="006B4AF0" w:rsidP="006B4AF0">
            <w:r w:rsidRPr="006B4AF0">
              <w:t>01:36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1380D1" w14:textId="77777777" w:rsidR="006B4AF0" w:rsidRPr="006B4AF0" w:rsidRDefault="006B4AF0" w:rsidP="006B4AF0">
            <w:r w:rsidRPr="006B4AF0">
              <w:t>78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E41D43A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440E5144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AFA5A98" w14:textId="77777777" w:rsidR="006B4AF0" w:rsidRPr="006B4AF0" w:rsidRDefault="006B4AF0" w:rsidP="006B4AF0">
            <w:r w:rsidRPr="006B4AF0">
              <w:t>РЕН ТВ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724DD0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20012D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BD9E24E" w14:textId="77777777" w:rsidR="006B4AF0" w:rsidRPr="006B4AF0" w:rsidRDefault="006B4AF0" w:rsidP="006B4AF0">
            <w:r w:rsidRPr="006B4AF0">
              <w:t>2001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0CBA4B4" w14:textId="77777777" w:rsidR="006B4AF0" w:rsidRPr="006B4AF0" w:rsidRDefault="006B4AF0" w:rsidP="006B4AF0">
            <w:r w:rsidRPr="006B4AF0">
              <w:t>14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F7A431E" w14:textId="77777777" w:rsidR="006B4AF0" w:rsidRPr="006B4AF0" w:rsidRDefault="006B4AF0" w:rsidP="006B4AF0">
            <w:r w:rsidRPr="006B4AF0"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6D9271" w14:textId="77777777" w:rsidR="006B4AF0" w:rsidRPr="006B4AF0" w:rsidRDefault="006B4AF0" w:rsidP="006B4AF0">
            <w:r w:rsidRPr="006B4AF0">
              <w:t>00:59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97D566" w14:textId="77777777" w:rsidR="006B4AF0" w:rsidRPr="006B4AF0" w:rsidRDefault="006B4AF0" w:rsidP="006B4AF0">
            <w:r w:rsidRPr="006B4AF0">
              <w:t>71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9E2922B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14B539F8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45068C7" w14:textId="77777777" w:rsidR="006B4AF0" w:rsidRPr="006B4AF0" w:rsidRDefault="006B4AF0" w:rsidP="006B4AF0">
            <w:r w:rsidRPr="006B4AF0">
              <w:t>РИА Новости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D09AA5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C98BA1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AFE513D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97F8261" w14:textId="77777777" w:rsidR="006B4AF0" w:rsidRPr="006B4AF0" w:rsidRDefault="006B4AF0" w:rsidP="006B4AF0">
            <w:r w:rsidRPr="006B4AF0">
              <w:t>64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7BB98865" w14:textId="77777777" w:rsidR="006B4AF0" w:rsidRPr="006B4AF0" w:rsidRDefault="006B4AF0" w:rsidP="006B4AF0">
            <w:r w:rsidRPr="006B4AF0">
              <w:t>209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B27DA2" w14:textId="77777777" w:rsidR="006B4AF0" w:rsidRPr="006B4AF0" w:rsidRDefault="006B4AF0" w:rsidP="006B4AF0">
            <w:r w:rsidRPr="006B4AF0">
              <w:t>02:00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8A7BE8" w14:textId="77777777" w:rsidR="006B4AF0" w:rsidRPr="006B4AF0" w:rsidRDefault="006B4AF0" w:rsidP="006B4AF0">
            <w:r w:rsidRPr="006B4AF0">
              <w:t>76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CC034C5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729E39F8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77D8EC0" w14:textId="77777777" w:rsidR="006B4AF0" w:rsidRPr="006B4AF0" w:rsidRDefault="006B4AF0" w:rsidP="006B4AF0">
            <w:r w:rsidRPr="006B4AF0">
              <w:t>Российская газета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DA234E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9895316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452E43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D0C8DD1" w14:textId="77777777" w:rsidR="006B4AF0" w:rsidRPr="006B4AF0" w:rsidRDefault="006B4AF0" w:rsidP="006B4AF0">
            <w:r w:rsidRPr="006B4AF0">
              <w:t>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5A95DB9" w14:textId="77777777" w:rsidR="006B4AF0" w:rsidRPr="006B4AF0" w:rsidRDefault="006B4AF0" w:rsidP="006B4AF0">
            <w:r w:rsidRPr="006B4AF0"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D7D5107" w14:textId="77777777" w:rsidR="006B4AF0" w:rsidRPr="006B4AF0" w:rsidRDefault="006B4AF0" w:rsidP="006B4AF0">
            <w:r w:rsidRPr="006B4AF0">
              <w:t>01:44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9A7D0A" w14:textId="77777777" w:rsidR="006B4AF0" w:rsidRPr="006B4AF0" w:rsidRDefault="006B4AF0" w:rsidP="006B4AF0">
            <w:r w:rsidRPr="006B4AF0">
              <w:t>82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0BBE071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69A67406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B22E717" w14:textId="77777777" w:rsidR="006B4AF0" w:rsidRPr="006B4AF0" w:rsidRDefault="006B4AF0" w:rsidP="006B4AF0">
            <w:r w:rsidRPr="006B4AF0">
              <w:t>ТАСС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082AE8" w14:textId="77777777" w:rsidR="006B4AF0" w:rsidRPr="006B4AF0" w:rsidRDefault="006B4AF0" w:rsidP="006B4AF0">
            <w:r w:rsidRPr="006B4AF0">
              <w:t>Новости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62E00B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39F711" w14:textId="77777777" w:rsidR="006B4AF0" w:rsidRPr="006B4AF0" w:rsidRDefault="006B4AF0" w:rsidP="006B4AF0">
            <w:r w:rsidRPr="006B4AF0">
              <w:t>1999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3C7FE52" w14:textId="77777777" w:rsidR="006B4AF0" w:rsidRPr="006B4AF0" w:rsidRDefault="006B4AF0" w:rsidP="006B4AF0">
            <w:r w:rsidRPr="006B4AF0">
              <w:t>17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A748401" w14:textId="77777777" w:rsidR="006B4AF0" w:rsidRPr="006B4AF0" w:rsidRDefault="006B4AF0" w:rsidP="006B4AF0">
            <w:r w:rsidRPr="006B4AF0">
              <w:t>46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F8E9A4" w14:textId="77777777" w:rsidR="006B4AF0" w:rsidRPr="006B4AF0" w:rsidRDefault="006B4AF0" w:rsidP="006B4AF0">
            <w:r w:rsidRPr="006B4AF0">
              <w:t>00:59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227F2CC" w14:textId="77777777" w:rsidR="006B4AF0" w:rsidRPr="006B4AF0" w:rsidRDefault="006B4AF0" w:rsidP="006B4AF0">
            <w:r w:rsidRPr="006B4AF0">
              <w:t>81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19A5B1F" w14:textId="77777777" w:rsidR="006B4AF0" w:rsidRPr="006B4AF0" w:rsidRDefault="006B4AF0" w:rsidP="006B4AF0">
            <w:r w:rsidRPr="006B4AF0">
              <w:t>да</w:t>
            </w:r>
          </w:p>
        </w:tc>
      </w:tr>
    </w:tbl>
    <w:p w14:paraId="327290D1" w14:textId="2D8DB897" w:rsidR="00193688" w:rsidRPr="00193688" w:rsidRDefault="00193688" w:rsidP="00A64D99">
      <w:pPr>
        <w:spacing w:line="360" w:lineRule="auto"/>
        <w:ind w:right="-3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П2.1</w:t>
      </w:r>
    </w:p>
    <w:tbl>
      <w:tblPr>
        <w:tblW w:w="14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1134"/>
        <w:gridCol w:w="1439"/>
        <w:gridCol w:w="1821"/>
        <w:gridCol w:w="1843"/>
        <w:gridCol w:w="1701"/>
        <w:gridCol w:w="1933"/>
      </w:tblGrid>
      <w:tr w:rsidR="00193688" w:rsidRPr="006B4AF0" w14:paraId="2C2028BC" w14:textId="77777777" w:rsidTr="00453AC7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</w:tcPr>
          <w:p w14:paraId="6BBA506A" w14:textId="25AC3A62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5ABE333" w14:textId="5B4877D9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37FC90" w14:textId="062AAD28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E0DC68" w14:textId="2E418B88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center"/>
          </w:tcPr>
          <w:p w14:paraId="11744F2F" w14:textId="2392BC7F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5</w:t>
            </w:r>
          </w:p>
        </w:tc>
        <w:tc>
          <w:tcPr>
            <w:tcW w:w="1821" w:type="dxa"/>
            <w:shd w:val="clear" w:color="auto" w:fill="auto"/>
            <w:noWrap/>
            <w:vAlign w:val="center"/>
          </w:tcPr>
          <w:p w14:paraId="360E89E7" w14:textId="4F5610AE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6CD35DD" w14:textId="33CAB40F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9983C0B" w14:textId="026A7CEB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8</w:t>
            </w:r>
          </w:p>
        </w:tc>
        <w:tc>
          <w:tcPr>
            <w:tcW w:w="1933" w:type="dxa"/>
            <w:shd w:val="clear" w:color="auto" w:fill="auto"/>
            <w:noWrap/>
            <w:vAlign w:val="center"/>
          </w:tcPr>
          <w:p w14:paraId="10446D42" w14:textId="4A46F233" w:rsidR="00193688" w:rsidRPr="006B4AF0" w:rsidRDefault="00193688" w:rsidP="00193688">
            <w:pPr>
              <w:jc w:val="center"/>
            </w:pPr>
            <w:r w:rsidRPr="00193688">
              <w:rPr>
                <w:b/>
                <w:bCs/>
              </w:rPr>
              <w:t>9</w:t>
            </w:r>
          </w:p>
        </w:tc>
      </w:tr>
      <w:tr w:rsidR="00094ECA" w:rsidRPr="006B4AF0" w14:paraId="19AD44F9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06BB0E2F" w14:textId="0B4834A3" w:rsidR="00094ECA" w:rsidRPr="006B4AF0" w:rsidRDefault="00094ECA" w:rsidP="00094ECA">
            <w:r w:rsidRPr="006B4AF0">
              <w:t>Чемпионат.com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11BD90C" w14:textId="6C1809A2" w:rsidR="00094ECA" w:rsidRPr="006B4AF0" w:rsidRDefault="00094ECA" w:rsidP="00094ECA">
            <w:r w:rsidRPr="006B4AF0">
              <w:t>Спорт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626F23" w14:textId="7136836F" w:rsidR="00094ECA" w:rsidRPr="006B4AF0" w:rsidRDefault="00094ECA" w:rsidP="00094ECA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F4E5A05" w14:textId="535D35A1" w:rsidR="00094ECA" w:rsidRPr="006B4AF0" w:rsidRDefault="00094ECA" w:rsidP="00094ECA">
            <w:r w:rsidRPr="006B4AF0">
              <w:t>2005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3BE05685" w14:textId="39DF4884" w:rsidR="00094ECA" w:rsidRPr="006B4AF0" w:rsidRDefault="00094ECA" w:rsidP="00094ECA">
            <w:r w:rsidRPr="006B4AF0">
              <w:t>18</w:t>
            </w:r>
          </w:p>
        </w:tc>
        <w:tc>
          <w:tcPr>
            <w:tcW w:w="1821" w:type="dxa"/>
            <w:shd w:val="clear" w:color="auto" w:fill="auto"/>
            <w:noWrap/>
            <w:vAlign w:val="bottom"/>
          </w:tcPr>
          <w:p w14:paraId="28640AF4" w14:textId="45EDC06D" w:rsidR="00094ECA" w:rsidRPr="006B4AF0" w:rsidRDefault="00094ECA" w:rsidP="00094ECA">
            <w:r w:rsidRPr="006B4AF0">
              <w:t>166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104F5EE" w14:textId="4CFBF295" w:rsidR="00094ECA" w:rsidRPr="006B4AF0" w:rsidRDefault="00094ECA" w:rsidP="00094ECA">
            <w:r w:rsidRPr="006B4AF0">
              <w:t>02:54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65B6348" w14:textId="789627ED" w:rsidR="00094ECA" w:rsidRPr="006B4AF0" w:rsidRDefault="00094ECA" w:rsidP="00094ECA">
            <w:r w:rsidRPr="006B4AF0">
              <w:t>80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0AFCA75D" w14:textId="33869B38" w:rsidR="00094ECA" w:rsidRPr="006B4AF0" w:rsidRDefault="00094ECA" w:rsidP="00094ECA">
            <w:r w:rsidRPr="006B4AF0">
              <w:t>да</w:t>
            </w:r>
          </w:p>
        </w:tc>
      </w:tr>
      <w:tr w:rsidR="00094ECA" w:rsidRPr="006B4AF0" w14:paraId="17774328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</w:tcPr>
          <w:p w14:paraId="059D5AF3" w14:textId="2DE4A479" w:rsidR="00094ECA" w:rsidRPr="006B4AF0" w:rsidRDefault="00094ECA" w:rsidP="00094ECA">
            <w:r w:rsidRPr="006B4AF0">
              <w:t>Яндекс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B6C977" w14:textId="3786889B" w:rsidR="00094ECA" w:rsidRPr="006B4AF0" w:rsidRDefault="00094ECA" w:rsidP="00094ECA">
            <w:r w:rsidRPr="006B4AF0">
              <w:t>Поисковик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F5B7BA5" w14:textId="3F336332" w:rsidR="00094ECA" w:rsidRPr="006B4AF0" w:rsidRDefault="00094ECA" w:rsidP="00094ECA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A36997" w14:textId="31715A8B" w:rsidR="00094ECA" w:rsidRPr="006B4AF0" w:rsidRDefault="00094ECA" w:rsidP="00094ECA">
            <w:r w:rsidRPr="006B4AF0">
              <w:t>1997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5F16CCF3" w14:textId="64AB571E" w:rsidR="00094ECA" w:rsidRPr="006B4AF0" w:rsidRDefault="00094ECA" w:rsidP="00094ECA">
            <w:r w:rsidRPr="006B4AF0">
              <w:t>120</w:t>
            </w:r>
          </w:p>
        </w:tc>
        <w:tc>
          <w:tcPr>
            <w:tcW w:w="1821" w:type="dxa"/>
            <w:shd w:val="clear" w:color="auto" w:fill="auto"/>
            <w:noWrap/>
            <w:vAlign w:val="bottom"/>
          </w:tcPr>
          <w:p w14:paraId="08C1734D" w14:textId="1C3A04D3" w:rsidR="00094ECA" w:rsidRPr="006B4AF0" w:rsidRDefault="00094ECA" w:rsidP="00094ECA">
            <w:r w:rsidRPr="006B4AF0">
              <w:t>512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0710F78" w14:textId="78D7CDD8" w:rsidR="00094ECA" w:rsidRPr="006B4AF0" w:rsidRDefault="00094ECA" w:rsidP="00094ECA">
            <w:r w:rsidRPr="006B4AF0">
              <w:t>08:47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C6B0E71" w14:textId="0A00C458" w:rsidR="00094ECA" w:rsidRPr="006B4AF0" w:rsidRDefault="00094ECA" w:rsidP="00094ECA">
            <w:r w:rsidRPr="006B4AF0">
              <w:t>91</w:t>
            </w: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0215C019" w14:textId="5A791499" w:rsidR="00094ECA" w:rsidRDefault="00094ECA" w:rsidP="00094ECA">
            <w:r w:rsidRPr="006B4AF0">
              <w:t>да</w:t>
            </w:r>
          </w:p>
        </w:tc>
      </w:tr>
      <w:tr w:rsidR="006B4AF0" w:rsidRPr="006B4AF0" w14:paraId="6E3392FF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EBA934" w14:textId="106291D9" w:rsidR="006B4AF0" w:rsidRPr="006B4AF0" w:rsidRDefault="006B4AF0" w:rsidP="006B4AF0">
            <w:proofErr w:type="spellStart"/>
            <w:r w:rsidRPr="006B4AF0">
              <w:t>Яндекс.Карты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C71798" w14:textId="77777777" w:rsidR="006B4AF0" w:rsidRPr="006B4AF0" w:rsidRDefault="006B4AF0" w:rsidP="006B4AF0">
            <w:r w:rsidRPr="006B4AF0">
              <w:t>Карты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2E0E4AE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8B1C578" w14:textId="77777777" w:rsidR="006B4AF0" w:rsidRPr="006B4AF0" w:rsidRDefault="006B4AF0" w:rsidP="006B4AF0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6F179C3" w14:textId="77777777" w:rsidR="006B4AF0" w:rsidRPr="006B4AF0" w:rsidRDefault="006B4AF0" w:rsidP="006B4AF0">
            <w:r w:rsidRPr="006B4AF0">
              <w:t>44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08D920B5" w14:textId="77777777" w:rsidR="006B4AF0" w:rsidRPr="006B4AF0" w:rsidRDefault="006B4AF0" w:rsidP="006B4AF0">
            <w:r w:rsidRPr="006B4AF0">
              <w:t>187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CC884B1" w14:textId="77777777" w:rsidR="006B4AF0" w:rsidRPr="006B4AF0" w:rsidRDefault="006B4AF0" w:rsidP="006B4AF0">
            <w:r w:rsidRPr="006B4AF0">
              <w:t>01:36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9731FA" w14:textId="77777777" w:rsidR="006B4AF0" w:rsidRPr="006B4AF0" w:rsidRDefault="006B4AF0" w:rsidP="006B4AF0">
            <w:r w:rsidRPr="006B4AF0">
              <w:t>95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A64F5B9" w14:textId="3FA40409" w:rsidR="006B4AF0" w:rsidRPr="006B4AF0" w:rsidRDefault="00193688" w:rsidP="006B4AF0">
            <w:r>
              <w:t>д</w:t>
            </w:r>
            <w:r w:rsidR="006B4AF0" w:rsidRPr="006B4AF0">
              <w:t>а</w:t>
            </w:r>
          </w:p>
        </w:tc>
      </w:tr>
      <w:tr w:rsidR="006B4AF0" w:rsidRPr="006B4AF0" w14:paraId="5EEFD9E0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B9B23D7" w14:textId="77777777" w:rsidR="006B4AF0" w:rsidRPr="006B4AF0" w:rsidRDefault="006B4AF0" w:rsidP="006B4AF0">
            <w:proofErr w:type="spellStart"/>
            <w:r w:rsidRPr="006B4AF0">
              <w:t>Яндекс.Маркет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BADBD4" w14:textId="77777777" w:rsidR="006B4AF0" w:rsidRPr="006B4AF0" w:rsidRDefault="006B4AF0" w:rsidP="006B4AF0">
            <w:r w:rsidRPr="006B4AF0">
              <w:t>Маркетплейс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901CF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B53955" w14:textId="77777777" w:rsidR="006B4AF0" w:rsidRPr="006B4AF0" w:rsidRDefault="006B4AF0" w:rsidP="006B4AF0">
            <w:r w:rsidRPr="006B4AF0">
              <w:t>2000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A652B6C" w14:textId="77777777" w:rsidR="006B4AF0" w:rsidRPr="006B4AF0" w:rsidRDefault="006B4AF0" w:rsidP="006B4AF0">
            <w:r w:rsidRPr="006B4AF0">
              <w:t>7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163FBB42" w14:textId="77777777" w:rsidR="006B4AF0" w:rsidRPr="006B4AF0" w:rsidRDefault="006B4AF0" w:rsidP="006B4AF0">
            <w:r w:rsidRPr="006B4AF0">
              <w:t>28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FF918B" w14:textId="77777777" w:rsidR="006B4AF0" w:rsidRPr="006B4AF0" w:rsidRDefault="006B4AF0" w:rsidP="006B4AF0">
            <w:r w:rsidRPr="006B4AF0">
              <w:t>03:46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7F4EAC" w14:textId="77777777" w:rsidR="006B4AF0" w:rsidRPr="006B4AF0" w:rsidRDefault="006B4AF0" w:rsidP="006B4AF0">
            <w:r w:rsidRPr="006B4AF0">
              <w:t>84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6F9F9C6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170482F2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2864203" w14:textId="77777777" w:rsidR="006B4AF0" w:rsidRPr="006B4AF0" w:rsidRDefault="006B4AF0" w:rsidP="006B4AF0">
            <w:proofErr w:type="spellStart"/>
            <w:r w:rsidRPr="006B4AF0">
              <w:t>Яндекс.Музыка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9F4C8C" w14:textId="77777777" w:rsidR="006B4AF0" w:rsidRPr="006B4AF0" w:rsidRDefault="006B4AF0" w:rsidP="006B4AF0">
            <w:r w:rsidRPr="006B4AF0">
              <w:t>Музыка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48806E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73F98B" w14:textId="77777777" w:rsidR="006B4AF0" w:rsidRPr="006B4AF0" w:rsidRDefault="006B4AF0" w:rsidP="006B4AF0">
            <w:r w:rsidRPr="006B4AF0">
              <w:t>2010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D390D75" w14:textId="77777777" w:rsidR="006B4AF0" w:rsidRPr="006B4AF0" w:rsidRDefault="006B4AF0" w:rsidP="006B4AF0">
            <w:r w:rsidRPr="006B4AF0">
              <w:t>16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0C611AE" w14:textId="77777777" w:rsidR="006B4AF0" w:rsidRPr="006B4AF0" w:rsidRDefault="006B4AF0" w:rsidP="006B4AF0">
            <w:r w:rsidRPr="006B4AF0">
              <w:t>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9A10152" w14:textId="77777777" w:rsidR="006B4AF0" w:rsidRPr="006B4AF0" w:rsidRDefault="006B4AF0" w:rsidP="006B4AF0">
            <w:r w:rsidRPr="006B4AF0">
              <w:t>01:51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BCA112" w14:textId="77777777" w:rsidR="006B4AF0" w:rsidRPr="006B4AF0" w:rsidRDefault="006B4AF0" w:rsidP="006B4AF0">
            <w:r w:rsidRPr="006B4AF0">
              <w:t>88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3F7C1A2A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0DD5787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3202E8B" w14:textId="77777777" w:rsidR="006B4AF0" w:rsidRPr="006B4AF0" w:rsidRDefault="006B4AF0" w:rsidP="006B4AF0">
            <w:proofErr w:type="spellStart"/>
            <w:r w:rsidRPr="006B4AF0">
              <w:t>Яндекс.Погода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A65FEB" w14:textId="77777777" w:rsidR="006B4AF0" w:rsidRPr="006B4AF0" w:rsidRDefault="006B4AF0" w:rsidP="006B4AF0">
            <w:r w:rsidRPr="006B4AF0">
              <w:t>Прогноз погоды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BA708C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7C6ADA" w14:textId="77777777" w:rsidR="006B4AF0" w:rsidRPr="006B4AF0" w:rsidRDefault="006B4AF0" w:rsidP="006B4AF0">
            <w:r w:rsidRPr="006B4AF0">
              <w:t>2004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41BE552" w14:textId="77777777" w:rsidR="006B4AF0" w:rsidRPr="006B4AF0" w:rsidRDefault="006B4AF0" w:rsidP="006B4AF0">
            <w:r w:rsidRPr="006B4AF0">
              <w:t>40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3D393023" w14:textId="77777777" w:rsidR="006B4AF0" w:rsidRPr="006B4AF0" w:rsidRDefault="006B4AF0" w:rsidP="006B4AF0">
            <w:r w:rsidRPr="006B4AF0">
              <w:t>170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5F89524" w14:textId="77777777" w:rsidR="006B4AF0" w:rsidRPr="006B4AF0" w:rsidRDefault="006B4AF0" w:rsidP="006B4AF0">
            <w:r w:rsidRPr="006B4AF0">
              <w:t>01:09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7E6B88" w14:textId="77777777" w:rsidR="006B4AF0" w:rsidRPr="006B4AF0" w:rsidRDefault="006B4AF0" w:rsidP="006B4AF0">
            <w:r w:rsidRPr="006B4AF0">
              <w:t>95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8F017FF" w14:textId="77777777" w:rsidR="006B4AF0" w:rsidRPr="006B4AF0" w:rsidRDefault="006B4AF0" w:rsidP="006B4AF0">
            <w:r w:rsidRPr="006B4AF0">
              <w:t>да</w:t>
            </w:r>
          </w:p>
        </w:tc>
      </w:tr>
      <w:tr w:rsidR="006B4AF0" w:rsidRPr="006B4AF0" w14:paraId="225453F1" w14:textId="77777777" w:rsidTr="00193688">
        <w:trPr>
          <w:trHeight w:val="30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17A429E" w14:textId="77777777" w:rsidR="006B4AF0" w:rsidRPr="006B4AF0" w:rsidRDefault="006B4AF0" w:rsidP="006B4AF0">
            <w:proofErr w:type="spellStart"/>
            <w:r w:rsidRPr="006B4AF0">
              <w:t>Яндекс.Почта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5A90BF" w14:textId="77777777" w:rsidR="006B4AF0" w:rsidRPr="006B4AF0" w:rsidRDefault="006B4AF0" w:rsidP="006B4AF0">
            <w:r w:rsidRPr="006B4AF0">
              <w:t>Почта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6FD80F" w14:textId="77777777" w:rsidR="006B4AF0" w:rsidRPr="006B4AF0" w:rsidRDefault="006B4AF0" w:rsidP="006B4AF0">
            <w:r w:rsidRPr="006B4AF0">
              <w:t>Россия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C0AE22" w14:textId="77777777" w:rsidR="006B4AF0" w:rsidRPr="006B4AF0" w:rsidRDefault="006B4AF0" w:rsidP="006B4AF0">
            <w:r w:rsidRPr="006B4AF0">
              <w:t>2000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AE543C3" w14:textId="77777777" w:rsidR="006B4AF0" w:rsidRPr="006B4AF0" w:rsidRDefault="006B4AF0" w:rsidP="006B4AF0">
            <w:r w:rsidRPr="006B4AF0">
              <w:t>18</w:t>
            </w:r>
          </w:p>
        </w:tc>
        <w:tc>
          <w:tcPr>
            <w:tcW w:w="1821" w:type="dxa"/>
            <w:shd w:val="clear" w:color="auto" w:fill="auto"/>
            <w:noWrap/>
            <w:vAlign w:val="bottom"/>
            <w:hideMark/>
          </w:tcPr>
          <w:p w14:paraId="286581E2" w14:textId="77777777" w:rsidR="006B4AF0" w:rsidRPr="006B4AF0" w:rsidRDefault="006B4AF0" w:rsidP="006B4AF0">
            <w:r w:rsidRPr="006B4AF0">
              <w:t>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34801C" w14:textId="77777777" w:rsidR="006B4AF0" w:rsidRPr="006B4AF0" w:rsidRDefault="006B4AF0" w:rsidP="006B4AF0">
            <w:r w:rsidRPr="006B4AF0">
              <w:t>01:15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23972D" w14:textId="77777777" w:rsidR="006B4AF0" w:rsidRPr="006B4AF0" w:rsidRDefault="006B4AF0" w:rsidP="006B4AF0">
            <w:r w:rsidRPr="006B4AF0">
              <w:t>90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66B6D7E" w14:textId="77777777" w:rsidR="006B4AF0" w:rsidRPr="006B4AF0" w:rsidRDefault="006B4AF0" w:rsidP="006B4AF0">
            <w:r w:rsidRPr="006B4AF0">
              <w:t>да</w:t>
            </w:r>
          </w:p>
        </w:tc>
      </w:tr>
    </w:tbl>
    <w:p w14:paraId="26E3DD7E" w14:textId="30EF4163" w:rsidR="006B4AF0" w:rsidRPr="00205FA3" w:rsidRDefault="00E544F0" w:rsidP="006B4AF0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D0CE43" wp14:editId="0D244B66">
                <wp:simplePos x="0" y="0"/>
                <wp:positionH relativeFrom="column">
                  <wp:posOffset>6619875</wp:posOffset>
                </wp:positionH>
                <wp:positionV relativeFrom="paragraph">
                  <wp:posOffset>920750</wp:posOffset>
                </wp:positionV>
                <wp:extent cx="5847715" cy="267335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8477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B840" w14:textId="12571AA0" w:rsidR="00813C36" w:rsidRPr="00E35ADF" w:rsidRDefault="00813C36" w:rsidP="00813C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5AD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515BFE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CE43" id="_x0000_s1029" type="#_x0000_t202" style="position:absolute;margin-left:521.25pt;margin-top:72.5pt;width:460.45pt;height:21.05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" filled="f" stroked="f">
                <v:textbox>
                  <w:txbxContent>
                    <w:p w14:paraId="4E58B840" w14:textId="12571AA0" w:rsidR="00813C36" w:rsidRPr="00E35ADF" w:rsidRDefault="00813C36" w:rsidP="00813C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35ADF">
                        <w:rPr>
                          <w:sz w:val="28"/>
                          <w:szCs w:val="28"/>
                        </w:rPr>
                        <w:t>3</w:t>
                      </w:r>
                      <w:r w:rsidR="00515BFE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4AF0" w:rsidRPr="00205FA3" w:rsidSect="007F298F">
      <w:headerReference w:type="default" r:id="rId24"/>
      <w:pgSz w:w="16838" w:h="11906" w:orient="landscape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E868" w14:textId="77777777" w:rsidR="001E6FD3" w:rsidRDefault="001E6FD3">
      <w:r>
        <w:separator/>
      </w:r>
    </w:p>
  </w:endnote>
  <w:endnote w:type="continuationSeparator" w:id="0">
    <w:p w14:paraId="7F82BEF3" w14:textId="77777777" w:rsidR="001E6FD3" w:rsidRDefault="001E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D85" w14:textId="025A3714" w:rsidR="003575C6" w:rsidRDefault="003575C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DC0F" w14:textId="77777777" w:rsidR="001E6FD3" w:rsidRDefault="001E6FD3">
      <w:r>
        <w:separator/>
      </w:r>
    </w:p>
  </w:footnote>
  <w:footnote w:type="continuationSeparator" w:id="0">
    <w:p w14:paraId="2360E0DF" w14:textId="77777777" w:rsidR="001E6FD3" w:rsidRDefault="001E6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76B9" w14:textId="342F623D" w:rsidR="00C92A56" w:rsidRDefault="00C92A56">
    <w:pPr>
      <w:pStyle w:val="a9"/>
      <w:jc w:val="center"/>
    </w:pPr>
  </w:p>
  <w:p w14:paraId="74BD1FA0" w14:textId="77777777" w:rsidR="00D664E2" w:rsidRDefault="00D664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48557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FAC8746" w14:textId="77777777" w:rsidR="00C92A56" w:rsidRPr="00C92A56" w:rsidRDefault="00C92A56">
        <w:pPr>
          <w:pStyle w:val="a9"/>
          <w:jc w:val="center"/>
          <w:rPr>
            <w:sz w:val="28"/>
            <w:szCs w:val="28"/>
          </w:rPr>
        </w:pPr>
        <w:r w:rsidRPr="00C92A56">
          <w:rPr>
            <w:sz w:val="28"/>
            <w:szCs w:val="28"/>
          </w:rPr>
          <w:fldChar w:fldCharType="begin"/>
        </w:r>
        <w:r w:rsidRPr="00C92A56">
          <w:rPr>
            <w:sz w:val="28"/>
            <w:szCs w:val="28"/>
          </w:rPr>
          <w:instrText>PAGE   \* MERGEFORMAT</w:instrText>
        </w:r>
        <w:r w:rsidRPr="00C92A56">
          <w:rPr>
            <w:sz w:val="28"/>
            <w:szCs w:val="28"/>
          </w:rPr>
          <w:fldChar w:fldCharType="separate"/>
        </w:r>
        <w:r w:rsidRPr="00C92A56">
          <w:rPr>
            <w:sz w:val="28"/>
            <w:szCs w:val="28"/>
          </w:rPr>
          <w:t>2</w:t>
        </w:r>
        <w:r w:rsidRPr="00C92A56">
          <w:rPr>
            <w:sz w:val="28"/>
            <w:szCs w:val="28"/>
          </w:rPr>
          <w:fldChar w:fldCharType="end"/>
        </w:r>
      </w:p>
    </w:sdtContent>
  </w:sdt>
  <w:p w14:paraId="78CE6543" w14:textId="77777777" w:rsidR="00C92A56" w:rsidRDefault="00C92A56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3F37" w14:textId="26F7DFC5" w:rsidR="00813C36" w:rsidRPr="00C92A56" w:rsidRDefault="00813C36">
    <w:pPr>
      <w:pStyle w:val="a9"/>
      <w:jc w:val="center"/>
      <w:rPr>
        <w:sz w:val="28"/>
        <w:szCs w:val="28"/>
      </w:rPr>
    </w:pPr>
  </w:p>
  <w:p w14:paraId="6BC21651" w14:textId="77777777" w:rsidR="00813C36" w:rsidRDefault="00813C3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CD722F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83577C"/>
    <w:multiLevelType w:val="hybridMultilevel"/>
    <w:tmpl w:val="CEA2C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630"/>
    <w:multiLevelType w:val="multilevel"/>
    <w:tmpl w:val="22267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FB38CE"/>
    <w:multiLevelType w:val="hybridMultilevel"/>
    <w:tmpl w:val="AED2546E"/>
    <w:lvl w:ilvl="0" w:tplc="342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B9E"/>
    <w:multiLevelType w:val="multilevel"/>
    <w:tmpl w:val="01EAC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4D425A"/>
    <w:multiLevelType w:val="multilevel"/>
    <w:tmpl w:val="6276A3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3695088"/>
    <w:multiLevelType w:val="hybridMultilevel"/>
    <w:tmpl w:val="18EEB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D4F37"/>
    <w:multiLevelType w:val="hybridMultilevel"/>
    <w:tmpl w:val="850489E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6A15023"/>
    <w:multiLevelType w:val="hybridMultilevel"/>
    <w:tmpl w:val="86062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73D25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624C8"/>
    <w:multiLevelType w:val="multilevel"/>
    <w:tmpl w:val="4B3A44B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2" w15:restartNumberingAfterBreak="0">
    <w:nsid w:val="24B27BC8"/>
    <w:multiLevelType w:val="hybridMultilevel"/>
    <w:tmpl w:val="798C7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85C13"/>
    <w:multiLevelType w:val="hybridMultilevel"/>
    <w:tmpl w:val="401E33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B033C49"/>
    <w:multiLevelType w:val="hybridMultilevel"/>
    <w:tmpl w:val="798C7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02C3F"/>
    <w:multiLevelType w:val="hybridMultilevel"/>
    <w:tmpl w:val="448C3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E041D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0C0C99"/>
    <w:multiLevelType w:val="hybridMultilevel"/>
    <w:tmpl w:val="DF207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3A0263"/>
    <w:multiLevelType w:val="hybridMultilevel"/>
    <w:tmpl w:val="627C9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0A66399"/>
    <w:multiLevelType w:val="hybridMultilevel"/>
    <w:tmpl w:val="71A689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2770617"/>
    <w:multiLevelType w:val="hybridMultilevel"/>
    <w:tmpl w:val="57BA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A2BCF"/>
    <w:multiLevelType w:val="hybridMultilevel"/>
    <w:tmpl w:val="8BE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D6339"/>
    <w:multiLevelType w:val="hybridMultilevel"/>
    <w:tmpl w:val="94C6D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AC22F2"/>
    <w:multiLevelType w:val="hybridMultilevel"/>
    <w:tmpl w:val="B5C0F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A37E7"/>
    <w:multiLevelType w:val="hybridMultilevel"/>
    <w:tmpl w:val="254EA904"/>
    <w:lvl w:ilvl="0" w:tplc="36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7B619A1"/>
    <w:multiLevelType w:val="hybridMultilevel"/>
    <w:tmpl w:val="DCF0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936B41"/>
    <w:multiLevelType w:val="hybridMultilevel"/>
    <w:tmpl w:val="E794D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913F0"/>
    <w:multiLevelType w:val="multilevel"/>
    <w:tmpl w:val="01EAC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1177844"/>
    <w:multiLevelType w:val="hybridMultilevel"/>
    <w:tmpl w:val="2C869F6A"/>
    <w:lvl w:ilvl="0" w:tplc="3426F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642F8"/>
    <w:multiLevelType w:val="hybridMultilevel"/>
    <w:tmpl w:val="B0FE9B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A92825"/>
    <w:multiLevelType w:val="hybridMultilevel"/>
    <w:tmpl w:val="A83A3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3D82118"/>
    <w:multiLevelType w:val="hybridMultilevel"/>
    <w:tmpl w:val="567AEFD4"/>
    <w:lvl w:ilvl="0" w:tplc="D43C921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4501A24"/>
    <w:multiLevelType w:val="multilevel"/>
    <w:tmpl w:val="190C2C5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3" w15:restartNumberingAfterBreak="0">
    <w:nsid w:val="656B0395"/>
    <w:multiLevelType w:val="hybridMultilevel"/>
    <w:tmpl w:val="9966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A5E8E"/>
    <w:multiLevelType w:val="hybridMultilevel"/>
    <w:tmpl w:val="8806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D6699"/>
    <w:multiLevelType w:val="hybridMultilevel"/>
    <w:tmpl w:val="ADD4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52EEC"/>
    <w:multiLevelType w:val="hybridMultilevel"/>
    <w:tmpl w:val="5D7E066C"/>
    <w:lvl w:ilvl="0" w:tplc="62F84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8E3186E"/>
    <w:multiLevelType w:val="multilevel"/>
    <w:tmpl w:val="52026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2020C6F"/>
    <w:multiLevelType w:val="multilevel"/>
    <w:tmpl w:val="01EAC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5A33509"/>
    <w:multiLevelType w:val="hybridMultilevel"/>
    <w:tmpl w:val="342A8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8055D"/>
    <w:multiLevelType w:val="hybridMultilevel"/>
    <w:tmpl w:val="036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15314"/>
    <w:multiLevelType w:val="hybridMultilevel"/>
    <w:tmpl w:val="385EE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64009"/>
    <w:multiLevelType w:val="hybridMultilevel"/>
    <w:tmpl w:val="9C222F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10"/>
  </w:num>
  <w:num w:numId="4">
    <w:abstractNumId w:val="23"/>
  </w:num>
  <w:num w:numId="5">
    <w:abstractNumId w:val="35"/>
  </w:num>
  <w:num w:numId="6">
    <w:abstractNumId w:val="41"/>
  </w:num>
  <w:num w:numId="7">
    <w:abstractNumId w:val="40"/>
  </w:num>
  <w:num w:numId="8">
    <w:abstractNumId w:val="28"/>
  </w:num>
  <w:num w:numId="9">
    <w:abstractNumId w:val="4"/>
  </w:num>
  <w:num w:numId="10">
    <w:abstractNumId w:val="29"/>
  </w:num>
  <w:num w:numId="11">
    <w:abstractNumId w:val="3"/>
  </w:num>
  <w:num w:numId="12">
    <w:abstractNumId w:val="33"/>
  </w:num>
  <w:num w:numId="13">
    <w:abstractNumId w:val="1"/>
  </w:num>
  <w:num w:numId="14">
    <w:abstractNumId w:val="11"/>
  </w:num>
  <w:num w:numId="15">
    <w:abstractNumId w:val="19"/>
  </w:num>
  <w:num w:numId="16">
    <w:abstractNumId w:val="6"/>
  </w:num>
  <w:num w:numId="17">
    <w:abstractNumId w:val="22"/>
  </w:num>
  <w:num w:numId="18">
    <w:abstractNumId w:val="25"/>
  </w:num>
  <w:num w:numId="19">
    <w:abstractNumId w:val="8"/>
  </w:num>
  <w:num w:numId="20">
    <w:abstractNumId w:val="17"/>
  </w:num>
  <w:num w:numId="21">
    <w:abstractNumId w:val="32"/>
  </w:num>
  <w:num w:numId="22">
    <w:abstractNumId w:val="30"/>
  </w:num>
  <w:num w:numId="23">
    <w:abstractNumId w:val="16"/>
  </w:num>
  <w:num w:numId="24">
    <w:abstractNumId w:val="37"/>
  </w:num>
  <w:num w:numId="25">
    <w:abstractNumId w:val="0"/>
  </w:num>
  <w:num w:numId="26">
    <w:abstractNumId w:val="20"/>
  </w:num>
  <w:num w:numId="27">
    <w:abstractNumId w:val="42"/>
  </w:num>
  <w:num w:numId="28">
    <w:abstractNumId w:val="15"/>
  </w:num>
  <w:num w:numId="29">
    <w:abstractNumId w:val="39"/>
  </w:num>
  <w:num w:numId="30">
    <w:abstractNumId w:val="5"/>
  </w:num>
  <w:num w:numId="31">
    <w:abstractNumId w:val="34"/>
  </w:num>
  <w:num w:numId="32">
    <w:abstractNumId w:val="7"/>
  </w:num>
  <w:num w:numId="33">
    <w:abstractNumId w:val="18"/>
  </w:num>
  <w:num w:numId="34">
    <w:abstractNumId w:val="31"/>
  </w:num>
  <w:num w:numId="35">
    <w:abstractNumId w:val="13"/>
  </w:num>
  <w:num w:numId="36">
    <w:abstractNumId w:val="24"/>
  </w:num>
  <w:num w:numId="37">
    <w:abstractNumId w:val="26"/>
  </w:num>
  <w:num w:numId="38">
    <w:abstractNumId w:val="12"/>
  </w:num>
  <w:num w:numId="39">
    <w:abstractNumId w:val="14"/>
  </w:num>
  <w:num w:numId="40">
    <w:abstractNumId w:val="27"/>
  </w:num>
  <w:num w:numId="41">
    <w:abstractNumId w:val="38"/>
  </w:num>
  <w:num w:numId="42">
    <w:abstractNumId w:val="25"/>
  </w:num>
  <w:num w:numId="43">
    <w:abstractNumId w:val="8"/>
  </w:num>
  <w:num w:numId="44">
    <w:abstractNumId w:val="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2"/>
    <w:rsid w:val="0001496A"/>
    <w:rsid w:val="00015145"/>
    <w:rsid w:val="0003375E"/>
    <w:rsid w:val="0005775A"/>
    <w:rsid w:val="00086FE2"/>
    <w:rsid w:val="00094ECA"/>
    <w:rsid w:val="000B2B88"/>
    <w:rsid w:val="000C4DF5"/>
    <w:rsid w:val="000D60A2"/>
    <w:rsid w:val="000E06B3"/>
    <w:rsid w:val="000E4F29"/>
    <w:rsid w:val="000E7DF7"/>
    <w:rsid w:val="000F3912"/>
    <w:rsid w:val="000F6D7D"/>
    <w:rsid w:val="001029B8"/>
    <w:rsid w:val="00112825"/>
    <w:rsid w:val="00122B31"/>
    <w:rsid w:val="001234FB"/>
    <w:rsid w:val="00136C5A"/>
    <w:rsid w:val="00143310"/>
    <w:rsid w:val="00143F68"/>
    <w:rsid w:val="001537C5"/>
    <w:rsid w:val="00157BF8"/>
    <w:rsid w:val="00182B72"/>
    <w:rsid w:val="00183DCF"/>
    <w:rsid w:val="00193688"/>
    <w:rsid w:val="001A0F37"/>
    <w:rsid w:val="001B015D"/>
    <w:rsid w:val="001B35A5"/>
    <w:rsid w:val="001B6EF4"/>
    <w:rsid w:val="001C40C5"/>
    <w:rsid w:val="001C7D7D"/>
    <w:rsid w:val="001D4C55"/>
    <w:rsid w:val="001E6FD3"/>
    <w:rsid w:val="00202B58"/>
    <w:rsid w:val="00205FA3"/>
    <w:rsid w:val="00207AAF"/>
    <w:rsid w:val="002310F2"/>
    <w:rsid w:val="00232C9B"/>
    <w:rsid w:val="00243234"/>
    <w:rsid w:val="0026626A"/>
    <w:rsid w:val="002705E5"/>
    <w:rsid w:val="002863CF"/>
    <w:rsid w:val="002A5260"/>
    <w:rsid w:val="002B68FA"/>
    <w:rsid w:val="002D1095"/>
    <w:rsid w:val="002D4516"/>
    <w:rsid w:val="002E2A15"/>
    <w:rsid w:val="002E3761"/>
    <w:rsid w:val="002E3933"/>
    <w:rsid w:val="002E4B48"/>
    <w:rsid w:val="002F41F4"/>
    <w:rsid w:val="00310FFE"/>
    <w:rsid w:val="003252A6"/>
    <w:rsid w:val="0033717A"/>
    <w:rsid w:val="00341020"/>
    <w:rsid w:val="00342426"/>
    <w:rsid w:val="00346BCC"/>
    <w:rsid w:val="00352860"/>
    <w:rsid w:val="00353330"/>
    <w:rsid w:val="00356F1C"/>
    <w:rsid w:val="003575C6"/>
    <w:rsid w:val="00363570"/>
    <w:rsid w:val="00364B0C"/>
    <w:rsid w:val="003926AA"/>
    <w:rsid w:val="00393F5B"/>
    <w:rsid w:val="003C0C09"/>
    <w:rsid w:val="003C0E81"/>
    <w:rsid w:val="003F56EF"/>
    <w:rsid w:val="0040359E"/>
    <w:rsid w:val="00414676"/>
    <w:rsid w:val="004422D6"/>
    <w:rsid w:val="004501B1"/>
    <w:rsid w:val="004513B7"/>
    <w:rsid w:val="004543E0"/>
    <w:rsid w:val="00471EEC"/>
    <w:rsid w:val="0049722B"/>
    <w:rsid w:val="004A0419"/>
    <w:rsid w:val="004E6553"/>
    <w:rsid w:val="00502C02"/>
    <w:rsid w:val="00503508"/>
    <w:rsid w:val="005108AC"/>
    <w:rsid w:val="00512A26"/>
    <w:rsid w:val="00515BFE"/>
    <w:rsid w:val="00543A31"/>
    <w:rsid w:val="00545CB1"/>
    <w:rsid w:val="00546354"/>
    <w:rsid w:val="00555B74"/>
    <w:rsid w:val="00561737"/>
    <w:rsid w:val="00574A78"/>
    <w:rsid w:val="0057775D"/>
    <w:rsid w:val="00577958"/>
    <w:rsid w:val="005923C6"/>
    <w:rsid w:val="00597937"/>
    <w:rsid w:val="005A101B"/>
    <w:rsid w:val="005A70F2"/>
    <w:rsid w:val="005A72CA"/>
    <w:rsid w:val="005C5584"/>
    <w:rsid w:val="005E54F1"/>
    <w:rsid w:val="005F5C9B"/>
    <w:rsid w:val="006005D2"/>
    <w:rsid w:val="00600E2B"/>
    <w:rsid w:val="00604040"/>
    <w:rsid w:val="00607FF6"/>
    <w:rsid w:val="00612ADC"/>
    <w:rsid w:val="00624B16"/>
    <w:rsid w:val="00626D83"/>
    <w:rsid w:val="00632A85"/>
    <w:rsid w:val="006366F9"/>
    <w:rsid w:val="00636F25"/>
    <w:rsid w:val="006436D8"/>
    <w:rsid w:val="006579AF"/>
    <w:rsid w:val="00671625"/>
    <w:rsid w:val="00676764"/>
    <w:rsid w:val="00682BF2"/>
    <w:rsid w:val="006854FC"/>
    <w:rsid w:val="006A661D"/>
    <w:rsid w:val="006B4AF0"/>
    <w:rsid w:val="006D3D19"/>
    <w:rsid w:val="006E071B"/>
    <w:rsid w:val="006E63A3"/>
    <w:rsid w:val="007003B2"/>
    <w:rsid w:val="007033A1"/>
    <w:rsid w:val="00714CD4"/>
    <w:rsid w:val="00740B4A"/>
    <w:rsid w:val="0074413D"/>
    <w:rsid w:val="007565DF"/>
    <w:rsid w:val="00772D1C"/>
    <w:rsid w:val="00774320"/>
    <w:rsid w:val="00775A32"/>
    <w:rsid w:val="00777D36"/>
    <w:rsid w:val="00794794"/>
    <w:rsid w:val="007958E6"/>
    <w:rsid w:val="007A0AC7"/>
    <w:rsid w:val="007B3AAC"/>
    <w:rsid w:val="007B3D7D"/>
    <w:rsid w:val="007D4B09"/>
    <w:rsid w:val="007D57F4"/>
    <w:rsid w:val="007E6D4E"/>
    <w:rsid w:val="007F2887"/>
    <w:rsid w:val="007F298F"/>
    <w:rsid w:val="00813C36"/>
    <w:rsid w:val="00824A33"/>
    <w:rsid w:val="00834145"/>
    <w:rsid w:val="0084396F"/>
    <w:rsid w:val="00847132"/>
    <w:rsid w:val="00847599"/>
    <w:rsid w:val="00853E49"/>
    <w:rsid w:val="00885A75"/>
    <w:rsid w:val="0088740B"/>
    <w:rsid w:val="00893D79"/>
    <w:rsid w:val="008A6E69"/>
    <w:rsid w:val="008B04DF"/>
    <w:rsid w:val="008D621B"/>
    <w:rsid w:val="008F433C"/>
    <w:rsid w:val="008F595E"/>
    <w:rsid w:val="009032ED"/>
    <w:rsid w:val="00906464"/>
    <w:rsid w:val="00923F74"/>
    <w:rsid w:val="00932821"/>
    <w:rsid w:val="00944575"/>
    <w:rsid w:val="00950233"/>
    <w:rsid w:val="00953822"/>
    <w:rsid w:val="00974F05"/>
    <w:rsid w:val="00976D0C"/>
    <w:rsid w:val="00977061"/>
    <w:rsid w:val="00977939"/>
    <w:rsid w:val="009C2994"/>
    <w:rsid w:val="009F0AD3"/>
    <w:rsid w:val="009F146B"/>
    <w:rsid w:val="009F1835"/>
    <w:rsid w:val="009F6679"/>
    <w:rsid w:val="00A078B8"/>
    <w:rsid w:val="00A114A7"/>
    <w:rsid w:val="00A154CA"/>
    <w:rsid w:val="00A224DC"/>
    <w:rsid w:val="00A44F0C"/>
    <w:rsid w:val="00A460E9"/>
    <w:rsid w:val="00A64D99"/>
    <w:rsid w:val="00A65D8D"/>
    <w:rsid w:val="00A66B1B"/>
    <w:rsid w:val="00A674CC"/>
    <w:rsid w:val="00A8493D"/>
    <w:rsid w:val="00A90D8D"/>
    <w:rsid w:val="00A95456"/>
    <w:rsid w:val="00AD5880"/>
    <w:rsid w:val="00AE1D6C"/>
    <w:rsid w:val="00B163B6"/>
    <w:rsid w:val="00B26B3E"/>
    <w:rsid w:val="00B6694D"/>
    <w:rsid w:val="00B94B78"/>
    <w:rsid w:val="00BA2FD7"/>
    <w:rsid w:val="00BB1695"/>
    <w:rsid w:val="00BD42C2"/>
    <w:rsid w:val="00BD7449"/>
    <w:rsid w:val="00C51E9A"/>
    <w:rsid w:val="00C5740A"/>
    <w:rsid w:val="00C92A56"/>
    <w:rsid w:val="00C92B2A"/>
    <w:rsid w:val="00C9507F"/>
    <w:rsid w:val="00CA7875"/>
    <w:rsid w:val="00CB12D2"/>
    <w:rsid w:val="00CD4166"/>
    <w:rsid w:val="00CE6913"/>
    <w:rsid w:val="00D52002"/>
    <w:rsid w:val="00D52A13"/>
    <w:rsid w:val="00D53812"/>
    <w:rsid w:val="00D560F6"/>
    <w:rsid w:val="00D6200C"/>
    <w:rsid w:val="00D64117"/>
    <w:rsid w:val="00D664E2"/>
    <w:rsid w:val="00D81880"/>
    <w:rsid w:val="00D83CF5"/>
    <w:rsid w:val="00DA2B94"/>
    <w:rsid w:val="00DA6430"/>
    <w:rsid w:val="00DB0B73"/>
    <w:rsid w:val="00DB1905"/>
    <w:rsid w:val="00DB772F"/>
    <w:rsid w:val="00DC02F3"/>
    <w:rsid w:val="00DC43BB"/>
    <w:rsid w:val="00DD753A"/>
    <w:rsid w:val="00DE1171"/>
    <w:rsid w:val="00DE20A5"/>
    <w:rsid w:val="00DF77B4"/>
    <w:rsid w:val="00E011EE"/>
    <w:rsid w:val="00E136BA"/>
    <w:rsid w:val="00E13EA6"/>
    <w:rsid w:val="00E2411F"/>
    <w:rsid w:val="00E3516A"/>
    <w:rsid w:val="00E35ADF"/>
    <w:rsid w:val="00E5077B"/>
    <w:rsid w:val="00E54088"/>
    <w:rsid w:val="00E544F0"/>
    <w:rsid w:val="00E55BF2"/>
    <w:rsid w:val="00E61587"/>
    <w:rsid w:val="00E727FC"/>
    <w:rsid w:val="00E72FCA"/>
    <w:rsid w:val="00E75B14"/>
    <w:rsid w:val="00E82490"/>
    <w:rsid w:val="00EC28D5"/>
    <w:rsid w:val="00EC6072"/>
    <w:rsid w:val="00ED016A"/>
    <w:rsid w:val="00ED2BB2"/>
    <w:rsid w:val="00ED4FDE"/>
    <w:rsid w:val="00ED6D8B"/>
    <w:rsid w:val="00EF7FBE"/>
    <w:rsid w:val="00F0500B"/>
    <w:rsid w:val="00F12C42"/>
    <w:rsid w:val="00F13B27"/>
    <w:rsid w:val="00F217E4"/>
    <w:rsid w:val="00F434A1"/>
    <w:rsid w:val="00F43E95"/>
    <w:rsid w:val="00F502A7"/>
    <w:rsid w:val="00F51F1C"/>
    <w:rsid w:val="00F85E14"/>
    <w:rsid w:val="00F9602A"/>
    <w:rsid w:val="00FA396C"/>
    <w:rsid w:val="00FA4610"/>
    <w:rsid w:val="00FB1FDC"/>
    <w:rsid w:val="00FB5C8C"/>
    <w:rsid w:val="00FB694D"/>
    <w:rsid w:val="00FC5AB4"/>
    <w:rsid w:val="00FD3722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EF79A"/>
  <w15:chartTrackingRefBased/>
  <w15:docId w15:val="{4DA23610-30F4-427F-99B2-03019C62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42C2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B7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0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D42C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BD42C2"/>
    <w:rPr>
      <w:rFonts w:eastAsia="Times New Roman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BD42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42C2"/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4513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76D0C"/>
    <w:rPr>
      <w:color w:val="808080"/>
    </w:rPr>
  </w:style>
  <w:style w:type="paragraph" w:styleId="a9">
    <w:name w:val="header"/>
    <w:basedOn w:val="a"/>
    <w:link w:val="aa"/>
    <w:uiPriority w:val="99"/>
    <w:unhideWhenUsed/>
    <w:rsid w:val="00D664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64E2"/>
    <w:rPr>
      <w:rFonts w:eastAsia="Times New Roman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D664E2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B72"/>
    <w:pPr>
      <w:tabs>
        <w:tab w:val="left" w:pos="440"/>
        <w:tab w:val="right" w:leader="dot" w:pos="9628"/>
      </w:tabs>
      <w:spacing w:after="100" w:line="360" w:lineRule="auto"/>
    </w:pPr>
  </w:style>
  <w:style w:type="character" w:styleId="ac">
    <w:name w:val="Hyperlink"/>
    <w:basedOn w:val="a0"/>
    <w:uiPriority w:val="99"/>
    <w:unhideWhenUsed/>
    <w:rsid w:val="00D664E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D016A"/>
    <w:pPr>
      <w:spacing w:after="100"/>
      <w:ind w:left="220"/>
    </w:pPr>
  </w:style>
  <w:style w:type="table" w:styleId="ad">
    <w:name w:val="Table Grid"/>
    <w:basedOn w:val="a1"/>
    <w:uiPriority w:val="39"/>
    <w:rsid w:val="00E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502C0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No Spacing"/>
    <w:uiPriority w:val="99"/>
    <w:qFormat/>
    <w:rsid w:val="0095023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customStyle="1" w:styleId="12">
    <w:name w:val="Без интервала1"/>
    <w:uiPriority w:val="99"/>
    <w:rsid w:val="00950233"/>
    <w:pPr>
      <w:spacing w:after="0" w:line="360" w:lineRule="auto"/>
      <w:ind w:firstLine="709"/>
      <w:jc w:val="both"/>
    </w:pPr>
    <w:rPr>
      <w:rFonts w:eastAsia="Calibri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DE117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E1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1A4F-4FBF-4CA4-B6D8-DABBB8F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5951</Words>
  <Characters>33927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35</cp:revision>
  <cp:lastPrinted>2023-12-17T16:10:00Z</cp:lastPrinted>
  <dcterms:created xsi:type="dcterms:W3CDTF">2023-04-06T19:57:00Z</dcterms:created>
  <dcterms:modified xsi:type="dcterms:W3CDTF">2023-12-17T16:11:00Z</dcterms:modified>
</cp:coreProperties>
</file>