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C1E16" w14:textId="77777777" w:rsidR="00E82C62" w:rsidRDefault="00E82C62" w:rsidP="005D010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МИНОБРНАУКИ РОССИИ</w:t>
      </w:r>
    </w:p>
    <w:p w14:paraId="602AEB3C" w14:textId="77777777" w:rsidR="00E82C62" w:rsidRDefault="00E82C62" w:rsidP="005D010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бюджетное </w:t>
      </w:r>
    </w:p>
    <w:p w14:paraId="698F544E" w14:textId="77777777" w:rsidR="00E82C62" w:rsidRDefault="00E82C62" w:rsidP="005D010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образовательное учреждение высшего образования </w:t>
      </w:r>
    </w:p>
    <w:p w14:paraId="3AA23523" w14:textId="77777777" w:rsidR="00E82C62" w:rsidRDefault="00E82C62" w:rsidP="005D010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«ЧЕРЕПОВЕЦКИЙ ГОСУДАРСТВЕННЫЙ УНИВЕРСИТЕТ»</w:t>
      </w:r>
    </w:p>
    <w:p w14:paraId="7BDD62C4" w14:textId="77777777" w:rsidR="00403E8D" w:rsidRDefault="00403E8D" w:rsidP="005D0106">
      <w:pPr>
        <w:spacing w:line="360" w:lineRule="auto"/>
        <w:jc w:val="center"/>
        <w:rPr>
          <w:sz w:val="28"/>
          <w:szCs w:val="28"/>
        </w:rPr>
      </w:pPr>
    </w:p>
    <w:p w14:paraId="7722FE59" w14:textId="77777777" w:rsidR="00E82C62" w:rsidRDefault="00E82C62" w:rsidP="005D010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Институт Информационных Технологий</w:t>
      </w:r>
    </w:p>
    <w:p w14:paraId="148493FF" w14:textId="77777777" w:rsidR="00E82C62" w:rsidRDefault="00E82C62" w:rsidP="005D010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МПО ЭВМ</w:t>
      </w:r>
    </w:p>
    <w:p w14:paraId="3D2E5443" w14:textId="67EB748E" w:rsidR="00E82C62" w:rsidRDefault="00E82C62" w:rsidP="005D010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Дисциплина </w:t>
      </w:r>
      <w:r w:rsidR="00DB5AE0">
        <w:rPr>
          <w:sz w:val="28"/>
          <w:szCs w:val="28"/>
        </w:rPr>
        <w:t>«</w:t>
      </w:r>
      <w:r w:rsidR="005A3893">
        <w:rPr>
          <w:sz w:val="28"/>
          <w:szCs w:val="28"/>
        </w:rPr>
        <w:t>Математические методы решения задач искусственного интеллекта</w:t>
      </w:r>
      <w:r>
        <w:rPr>
          <w:sz w:val="28"/>
          <w:szCs w:val="28"/>
        </w:rPr>
        <w:t>»</w:t>
      </w:r>
    </w:p>
    <w:p w14:paraId="356351C7" w14:textId="77777777" w:rsidR="00E82C62" w:rsidRDefault="00E82C62" w:rsidP="005D0106">
      <w:pPr>
        <w:spacing w:line="360" w:lineRule="auto"/>
        <w:jc w:val="center"/>
        <w:rPr>
          <w:sz w:val="28"/>
          <w:szCs w:val="28"/>
        </w:rPr>
      </w:pPr>
    </w:p>
    <w:p w14:paraId="3E45050D" w14:textId="77777777" w:rsidR="00E82C62" w:rsidRDefault="00E82C62" w:rsidP="005D0106">
      <w:pPr>
        <w:spacing w:line="360" w:lineRule="auto"/>
        <w:jc w:val="center"/>
        <w:rPr>
          <w:sz w:val="28"/>
          <w:szCs w:val="28"/>
        </w:rPr>
      </w:pPr>
    </w:p>
    <w:p w14:paraId="78DFA1AE" w14:textId="77777777" w:rsidR="00E82C62" w:rsidRDefault="00E82C62" w:rsidP="005D0106">
      <w:pPr>
        <w:spacing w:line="360" w:lineRule="auto"/>
        <w:jc w:val="center"/>
        <w:rPr>
          <w:sz w:val="28"/>
          <w:szCs w:val="28"/>
        </w:rPr>
      </w:pPr>
    </w:p>
    <w:p w14:paraId="364A87DF" w14:textId="77777777" w:rsidR="00E82C62" w:rsidRPr="009D7D00" w:rsidRDefault="00E82C62" w:rsidP="005D010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№1</w:t>
      </w:r>
    </w:p>
    <w:p w14:paraId="644B52FF" w14:textId="1AFEA6BD" w:rsidR="005D0106" w:rsidRDefault="004A2DBC" w:rsidP="005D010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5A3893">
        <w:rPr>
          <w:sz w:val="28"/>
          <w:szCs w:val="28"/>
        </w:rPr>
        <w:t>Модели и моделирование</w:t>
      </w:r>
      <w:r w:rsidR="005D0106">
        <w:rPr>
          <w:sz w:val="28"/>
          <w:szCs w:val="28"/>
        </w:rPr>
        <w:t>»</w:t>
      </w:r>
    </w:p>
    <w:p w14:paraId="38BBEA70" w14:textId="77777777" w:rsidR="00E82C62" w:rsidRDefault="00E82C62" w:rsidP="005D0106">
      <w:pPr>
        <w:spacing w:line="360" w:lineRule="auto"/>
        <w:rPr>
          <w:sz w:val="28"/>
          <w:szCs w:val="28"/>
        </w:rPr>
      </w:pPr>
    </w:p>
    <w:p w14:paraId="1C1D9073" w14:textId="77777777" w:rsidR="00E82C62" w:rsidRDefault="00E82C62" w:rsidP="005D0106">
      <w:pPr>
        <w:spacing w:line="360" w:lineRule="auto"/>
        <w:rPr>
          <w:sz w:val="28"/>
          <w:szCs w:val="28"/>
        </w:rPr>
      </w:pPr>
    </w:p>
    <w:p w14:paraId="353B4360" w14:textId="77777777" w:rsidR="00E82C62" w:rsidRDefault="00E82C62" w:rsidP="005D0106">
      <w:pPr>
        <w:spacing w:line="360" w:lineRule="auto"/>
        <w:rPr>
          <w:sz w:val="28"/>
          <w:szCs w:val="28"/>
        </w:rPr>
      </w:pPr>
    </w:p>
    <w:p w14:paraId="3D948B2C" w14:textId="77777777" w:rsidR="00E82C62" w:rsidRDefault="00E82C62" w:rsidP="005D0106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Исполнитель: </w:t>
      </w:r>
    </w:p>
    <w:p w14:paraId="06ABF3E6" w14:textId="77777777" w:rsidR="00E82C62" w:rsidRDefault="00E82C62" w:rsidP="005D0106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группы 1ПИб-02-3оп-22</w:t>
      </w:r>
    </w:p>
    <w:p w14:paraId="0DB87B06" w14:textId="77777777" w:rsidR="00E82C62" w:rsidRDefault="00E82C62" w:rsidP="005D0106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Маркелов Сергей Александрович</w:t>
      </w:r>
    </w:p>
    <w:p w14:paraId="79545F0E" w14:textId="77777777" w:rsidR="00E82C62" w:rsidRDefault="00E82C62" w:rsidP="005D0106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Руководитель: </w:t>
      </w:r>
    </w:p>
    <w:p w14:paraId="34CFA009" w14:textId="77777777" w:rsidR="00E82C62" w:rsidRDefault="004A2DBC" w:rsidP="005D0106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Юдина Ольга Вадимовна</w:t>
      </w:r>
    </w:p>
    <w:p w14:paraId="1C3B4E2A" w14:textId="77777777" w:rsidR="00E82C62" w:rsidRDefault="00E82C62" w:rsidP="005D010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</w:t>
      </w:r>
      <w:r w:rsidR="005D0106">
        <w:rPr>
          <w:sz w:val="28"/>
          <w:szCs w:val="28"/>
        </w:rPr>
        <w:t xml:space="preserve">    </w:t>
      </w:r>
    </w:p>
    <w:p w14:paraId="6C812D12" w14:textId="77777777" w:rsidR="00E82C62" w:rsidRDefault="00E82C62" w:rsidP="005A3893">
      <w:pPr>
        <w:spacing w:line="360" w:lineRule="auto"/>
        <w:rPr>
          <w:sz w:val="28"/>
          <w:szCs w:val="28"/>
        </w:rPr>
      </w:pPr>
    </w:p>
    <w:p w14:paraId="32AB0DC4" w14:textId="77777777" w:rsidR="005D0106" w:rsidRDefault="005D0106" w:rsidP="005D0106">
      <w:pPr>
        <w:spacing w:line="360" w:lineRule="auto"/>
        <w:jc w:val="right"/>
        <w:rPr>
          <w:sz w:val="28"/>
          <w:szCs w:val="28"/>
        </w:rPr>
      </w:pPr>
    </w:p>
    <w:p w14:paraId="673BE65A" w14:textId="77777777" w:rsidR="00E82C62" w:rsidRDefault="00E82C62" w:rsidP="005D0106">
      <w:pPr>
        <w:spacing w:line="360" w:lineRule="auto"/>
        <w:jc w:val="right"/>
        <w:rPr>
          <w:sz w:val="28"/>
          <w:szCs w:val="28"/>
        </w:rPr>
      </w:pPr>
    </w:p>
    <w:p w14:paraId="0000F5D9" w14:textId="77777777" w:rsidR="00E82C62" w:rsidRDefault="00E82C62" w:rsidP="005D0106">
      <w:pPr>
        <w:spacing w:line="360" w:lineRule="auto"/>
        <w:rPr>
          <w:sz w:val="28"/>
          <w:szCs w:val="28"/>
        </w:rPr>
      </w:pPr>
    </w:p>
    <w:p w14:paraId="3FE42F91" w14:textId="77777777" w:rsidR="00E82C62" w:rsidRDefault="00E82C62" w:rsidP="005D0106">
      <w:pPr>
        <w:spacing w:line="360" w:lineRule="auto"/>
        <w:jc w:val="right"/>
        <w:rPr>
          <w:sz w:val="28"/>
          <w:szCs w:val="28"/>
        </w:rPr>
      </w:pPr>
    </w:p>
    <w:p w14:paraId="3001AE30" w14:textId="77777777" w:rsidR="00E82C62" w:rsidRDefault="00E82C62" w:rsidP="005D0106">
      <w:pPr>
        <w:spacing w:line="360" w:lineRule="auto"/>
        <w:rPr>
          <w:sz w:val="28"/>
          <w:szCs w:val="28"/>
        </w:rPr>
      </w:pPr>
    </w:p>
    <w:p w14:paraId="4B8426E7" w14:textId="77777777" w:rsidR="00E82C62" w:rsidRDefault="00E82C62" w:rsidP="005D010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202</w:t>
      </w:r>
      <w:r w:rsidR="004A2DBC">
        <w:rPr>
          <w:sz w:val="28"/>
          <w:szCs w:val="28"/>
        </w:rPr>
        <w:t>4</w:t>
      </w:r>
      <w:r>
        <w:rPr>
          <w:sz w:val="28"/>
          <w:szCs w:val="28"/>
        </w:rPr>
        <w:t xml:space="preserve"> год</w:t>
      </w:r>
    </w:p>
    <w:p w14:paraId="686A1D4C" w14:textId="29AC87AE" w:rsidR="00CE5B2E" w:rsidRPr="00CE5B2E" w:rsidRDefault="00CE5B2E" w:rsidP="00CE5B2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Введение</w:t>
      </w:r>
    </w:p>
    <w:p w14:paraId="068C678D" w14:textId="6C1B2512" w:rsidR="00C8143E" w:rsidRPr="00C8143E" w:rsidRDefault="00C8143E" w:rsidP="00C8143E">
      <w:pPr>
        <w:spacing w:line="360" w:lineRule="auto"/>
        <w:jc w:val="both"/>
        <w:rPr>
          <w:sz w:val="28"/>
          <w:szCs w:val="28"/>
        </w:rPr>
      </w:pPr>
      <w:r w:rsidRPr="00CE5B2E">
        <w:rPr>
          <w:b/>
          <w:bCs/>
          <w:sz w:val="28"/>
          <w:szCs w:val="28"/>
        </w:rPr>
        <w:t>Модель</w:t>
      </w:r>
      <w:r w:rsidRPr="00C8143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</w:t>
      </w:r>
      <w:r w:rsidRPr="00C8143E">
        <w:rPr>
          <w:sz w:val="28"/>
          <w:szCs w:val="28"/>
        </w:rPr>
        <w:t xml:space="preserve">это объект-заместитель объекта-оригинала, обеспечивающий изучение некоторых свойств оригинала.  </w:t>
      </w:r>
    </w:p>
    <w:p w14:paraId="536D3BCD" w14:textId="4DBB81B8" w:rsidR="00C8143E" w:rsidRPr="00C8143E" w:rsidRDefault="00C8143E" w:rsidP="00C8143E">
      <w:pPr>
        <w:spacing w:line="360" w:lineRule="auto"/>
        <w:jc w:val="both"/>
        <w:rPr>
          <w:sz w:val="28"/>
          <w:szCs w:val="28"/>
        </w:rPr>
      </w:pPr>
      <w:r w:rsidRPr="00C8143E">
        <w:rPr>
          <w:sz w:val="28"/>
          <w:szCs w:val="28"/>
        </w:rPr>
        <w:t xml:space="preserve">Процесс построения модели называется моделированием.  </w:t>
      </w:r>
    </w:p>
    <w:p w14:paraId="7739D8AC" w14:textId="1E3413B7" w:rsidR="00C8143E" w:rsidRDefault="00C8143E" w:rsidP="00C8143E">
      <w:pPr>
        <w:spacing w:line="360" w:lineRule="auto"/>
        <w:jc w:val="both"/>
        <w:rPr>
          <w:sz w:val="28"/>
          <w:szCs w:val="28"/>
        </w:rPr>
      </w:pPr>
      <w:r w:rsidRPr="00CE5B2E">
        <w:rPr>
          <w:b/>
          <w:bCs/>
          <w:sz w:val="28"/>
          <w:szCs w:val="28"/>
        </w:rPr>
        <w:t>Моделированием</w:t>
      </w:r>
      <w:r w:rsidRPr="00C8143E">
        <w:rPr>
          <w:sz w:val="28"/>
          <w:szCs w:val="28"/>
        </w:rPr>
        <w:t xml:space="preserve"> называется замещение одного объекта другим с целью получения информации о важнейших свойствах объекта-оригинала с помощью объекта-модели.</w:t>
      </w:r>
    </w:p>
    <w:p w14:paraId="4EE5224E" w14:textId="15681AE9" w:rsidR="00CE5B2E" w:rsidRDefault="00CE5B2E" w:rsidP="00C8143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Виды моделей:</w:t>
      </w:r>
    </w:p>
    <w:p w14:paraId="7E2AC6CC" w14:textId="09B4C14C" w:rsidR="00CE5B2E" w:rsidRDefault="00CE5B2E" w:rsidP="00CB123B">
      <w:pPr>
        <w:pStyle w:val="a4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CE5B2E">
        <w:rPr>
          <w:sz w:val="28"/>
          <w:szCs w:val="28"/>
        </w:rPr>
        <w:t>Когнитивная модель – это мысленная модель, способствующая познанию</w:t>
      </w:r>
    </w:p>
    <w:p w14:paraId="76683295" w14:textId="11DC4F60" w:rsidR="00CE5B2E" w:rsidRDefault="00CE5B2E" w:rsidP="00CB123B">
      <w:pPr>
        <w:pStyle w:val="a4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CE5B2E">
        <w:rPr>
          <w:sz w:val="28"/>
          <w:szCs w:val="28"/>
        </w:rPr>
        <w:t xml:space="preserve">Содержательная модель </w:t>
      </w:r>
      <w:r>
        <w:rPr>
          <w:sz w:val="28"/>
          <w:szCs w:val="28"/>
        </w:rPr>
        <w:t>–</w:t>
      </w:r>
      <w:r w:rsidRPr="00CE5B2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это </w:t>
      </w:r>
      <w:r w:rsidRPr="00CE5B2E">
        <w:rPr>
          <w:sz w:val="28"/>
          <w:szCs w:val="28"/>
        </w:rPr>
        <w:t>представление модели на естественном языке</w:t>
      </w:r>
    </w:p>
    <w:p w14:paraId="4BDDE3A6" w14:textId="262171E5" w:rsidR="00CE5B2E" w:rsidRPr="00CE5B2E" w:rsidRDefault="00CE5B2E" w:rsidP="00CB123B">
      <w:pPr>
        <w:pStyle w:val="a4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CE5B2E">
        <w:rPr>
          <w:sz w:val="28"/>
          <w:szCs w:val="28"/>
        </w:rPr>
        <w:t xml:space="preserve">Концептуальная модель </w:t>
      </w:r>
      <w:r>
        <w:rPr>
          <w:sz w:val="28"/>
          <w:szCs w:val="28"/>
        </w:rPr>
        <w:t>– это</w:t>
      </w:r>
      <w:r w:rsidRPr="00CE5B2E">
        <w:rPr>
          <w:sz w:val="28"/>
          <w:szCs w:val="28"/>
        </w:rPr>
        <w:t xml:space="preserve"> содержательная модель, при формулировке которой используются понятия и представления предметных областей знания, занимающихся изучением объекта моделирования</w:t>
      </w:r>
    </w:p>
    <w:p w14:paraId="2726FFE7" w14:textId="5ADDEB03" w:rsidR="00CE5B2E" w:rsidRDefault="00CE5B2E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E8DB2E7" w14:textId="2A913A84" w:rsidR="00CE5B2E" w:rsidRDefault="00CE5B2E" w:rsidP="00CE5B2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Часть 1</w:t>
      </w:r>
    </w:p>
    <w:p w14:paraId="4B5690B8" w14:textId="388591DF" w:rsidR="005A3893" w:rsidRPr="005A3893" w:rsidRDefault="005A3893" w:rsidP="005A3893">
      <w:pPr>
        <w:spacing w:line="360" w:lineRule="auto"/>
        <w:jc w:val="both"/>
        <w:rPr>
          <w:sz w:val="28"/>
          <w:szCs w:val="28"/>
        </w:rPr>
      </w:pPr>
      <w:r w:rsidRPr="005A3893">
        <w:rPr>
          <w:sz w:val="28"/>
          <w:szCs w:val="28"/>
        </w:rPr>
        <w:t xml:space="preserve">Допустим, у </w:t>
      </w:r>
      <w:r>
        <w:rPr>
          <w:sz w:val="28"/>
          <w:szCs w:val="28"/>
        </w:rPr>
        <w:t>н</w:t>
      </w:r>
      <w:r w:rsidRPr="005A3893">
        <w:rPr>
          <w:sz w:val="28"/>
          <w:szCs w:val="28"/>
        </w:rPr>
        <w:t>ас есть данные об учебных успехах школьников, их участии в общественной жизни, дополнительных учебных занятиях, наличии друзей внутри коллектива, планах на дальнейшую учебу, а также их семьях – наличии обоих родителей, их образовании, работе.</w:t>
      </w:r>
    </w:p>
    <w:p w14:paraId="52FAD1F6" w14:textId="56240DA6" w:rsidR="005A3893" w:rsidRPr="005A3893" w:rsidRDefault="005A3893" w:rsidP="005A389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Нам</w:t>
      </w:r>
      <w:r w:rsidRPr="005A3893">
        <w:rPr>
          <w:sz w:val="28"/>
          <w:szCs w:val="28"/>
        </w:rPr>
        <w:t xml:space="preserve"> нужно построить модель, способную предсказать успешность/неуспешность подростков.</w:t>
      </w:r>
    </w:p>
    <w:p w14:paraId="21AE5E3A" w14:textId="4A73D8F2" w:rsidR="005A3893" w:rsidRPr="005A3893" w:rsidRDefault="005A3893" w:rsidP="005A3893">
      <w:pPr>
        <w:spacing w:line="360" w:lineRule="auto"/>
        <w:jc w:val="both"/>
        <w:rPr>
          <w:sz w:val="28"/>
          <w:szCs w:val="28"/>
        </w:rPr>
      </w:pPr>
      <w:r w:rsidRPr="005A3893">
        <w:rPr>
          <w:sz w:val="28"/>
          <w:szCs w:val="28"/>
        </w:rPr>
        <w:t>Сформулируйте цель моделирования и в соответствии с ней разработайте следующие модели:</w:t>
      </w:r>
      <w:r w:rsidR="00CE5B2E">
        <w:rPr>
          <w:sz w:val="28"/>
          <w:szCs w:val="28"/>
        </w:rPr>
        <w:t xml:space="preserve"> к</w:t>
      </w:r>
      <w:r w:rsidRPr="005A3893">
        <w:rPr>
          <w:sz w:val="28"/>
          <w:szCs w:val="28"/>
        </w:rPr>
        <w:t>огнитивную, содержательную и концептуальную (структурно-функциональную и причинно-следственную) модели оптимального (с вашей точки зрения) поведения. Поясните, что вы считаете оптимальностью в этом случае</w:t>
      </w:r>
      <w:r>
        <w:rPr>
          <w:sz w:val="28"/>
          <w:szCs w:val="28"/>
        </w:rPr>
        <w:t>.</w:t>
      </w:r>
    </w:p>
    <w:p w14:paraId="39619CAE" w14:textId="77777777" w:rsidR="005A3893" w:rsidRPr="005A3893" w:rsidRDefault="005A3893" w:rsidP="005A3893">
      <w:pPr>
        <w:spacing w:line="360" w:lineRule="auto"/>
        <w:jc w:val="both"/>
        <w:rPr>
          <w:sz w:val="28"/>
          <w:szCs w:val="28"/>
        </w:rPr>
      </w:pPr>
      <w:r w:rsidRPr="005A3893">
        <w:rPr>
          <w:sz w:val="28"/>
          <w:szCs w:val="28"/>
        </w:rPr>
        <w:t>Оцените различие когнитивной и содержательной моделей. Предположите, какой математический аппарат может быть использован.</w:t>
      </w:r>
    </w:p>
    <w:p w14:paraId="43C5AE7A" w14:textId="376652CA" w:rsidR="00FD078B" w:rsidRDefault="005A3893" w:rsidP="005A3893">
      <w:pPr>
        <w:spacing w:line="360" w:lineRule="auto"/>
        <w:jc w:val="both"/>
        <w:rPr>
          <w:sz w:val="28"/>
          <w:szCs w:val="28"/>
        </w:rPr>
      </w:pPr>
      <w:r w:rsidRPr="005A3893">
        <w:rPr>
          <w:sz w:val="28"/>
          <w:szCs w:val="28"/>
        </w:rPr>
        <w:t>Разработанную модель проанализируйте с позиций сложности, операторов, типа входных данных и выходных параметров, цели моделирования.</w:t>
      </w:r>
    </w:p>
    <w:p w14:paraId="6B82D9DC" w14:textId="77777777" w:rsidR="005A3893" w:rsidRDefault="005A3893" w:rsidP="005A3893">
      <w:pPr>
        <w:spacing w:line="360" w:lineRule="auto"/>
        <w:jc w:val="both"/>
        <w:rPr>
          <w:sz w:val="28"/>
          <w:szCs w:val="28"/>
        </w:rPr>
      </w:pPr>
    </w:p>
    <w:p w14:paraId="1B283C90" w14:textId="46035363" w:rsidR="005A3893" w:rsidRDefault="005A3893" w:rsidP="005A3893">
      <w:pPr>
        <w:spacing w:line="360" w:lineRule="auto"/>
        <w:jc w:val="both"/>
        <w:rPr>
          <w:sz w:val="28"/>
          <w:szCs w:val="28"/>
        </w:rPr>
      </w:pPr>
      <w:r w:rsidRPr="005A3893">
        <w:rPr>
          <w:b/>
          <w:bCs/>
          <w:sz w:val="28"/>
          <w:szCs w:val="28"/>
        </w:rPr>
        <w:t>Целью</w:t>
      </w:r>
      <w:r w:rsidR="0008095B">
        <w:rPr>
          <w:b/>
          <w:bCs/>
          <w:sz w:val="28"/>
          <w:szCs w:val="28"/>
        </w:rPr>
        <w:t xml:space="preserve"> моделирования</w:t>
      </w:r>
      <w:r w:rsidRPr="005A3893">
        <w:rPr>
          <w:sz w:val="28"/>
          <w:szCs w:val="28"/>
        </w:rPr>
        <w:t xml:space="preserve"> является предсказание успешности подростков на основе разнообразных факторов, включая успеваемость, участие в общественной жизни, планы на будущее, а также семейные и социальные характеристики. Успешность здесь можно определить как вероятность достижения подростком поставленных целей в учебе и других значимых сферах жизни. Это позволит выделить группы школьников, нуждающихся в дополнительной поддержке для повышения их шансов на успех.</w:t>
      </w:r>
    </w:p>
    <w:p w14:paraId="5C49FFCB" w14:textId="62AA33C3" w:rsidR="0008095B" w:rsidRPr="0008095B" w:rsidRDefault="0008095B" w:rsidP="0008095B">
      <w:pPr>
        <w:spacing w:line="360" w:lineRule="auto"/>
        <w:jc w:val="both"/>
        <w:rPr>
          <w:sz w:val="28"/>
          <w:szCs w:val="28"/>
        </w:rPr>
      </w:pPr>
      <w:r w:rsidRPr="0008095B">
        <w:rPr>
          <w:b/>
          <w:bCs/>
          <w:sz w:val="28"/>
          <w:szCs w:val="28"/>
        </w:rPr>
        <w:t>Оптимальность</w:t>
      </w:r>
      <w:r w:rsidRPr="0008095B">
        <w:rPr>
          <w:sz w:val="28"/>
          <w:szCs w:val="28"/>
        </w:rPr>
        <w:t xml:space="preserve"> в данном случае будет означать баланс между учебными успехами, социальной адаптацией и подготовленностью к дальнейшей жизни. </w:t>
      </w:r>
      <w:r w:rsidR="001623C6">
        <w:rPr>
          <w:sz w:val="28"/>
          <w:szCs w:val="28"/>
        </w:rPr>
        <w:t>Поведение будет считаться оптимальным</w:t>
      </w:r>
      <w:r w:rsidRPr="0008095B">
        <w:rPr>
          <w:sz w:val="28"/>
          <w:szCs w:val="28"/>
        </w:rPr>
        <w:t>, если подросток:</w:t>
      </w:r>
    </w:p>
    <w:p w14:paraId="616B4264" w14:textId="77777777" w:rsidR="0008095B" w:rsidRDefault="0008095B" w:rsidP="00CB123B">
      <w:pPr>
        <w:pStyle w:val="a4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08095B">
        <w:rPr>
          <w:sz w:val="28"/>
          <w:szCs w:val="28"/>
        </w:rPr>
        <w:t>Достигает высокого уровня успеваемости, который позволяет ему реализовать дальнейшие учебные или профессиональные планы;</w:t>
      </w:r>
    </w:p>
    <w:p w14:paraId="2CA610ED" w14:textId="77777777" w:rsidR="0008095B" w:rsidRDefault="0008095B" w:rsidP="00CB123B">
      <w:pPr>
        <w:pStyle w:val="a4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08095B">
        <w:rPr>
          <w:sz w:val="28"/>
          <w:szCs w:val="28"/>
        </w:rPr>
        <w:lastRenderedPageBreak/>
        <w:t>Активно участвует в жизни школьного коллектива, что способствует социальной адаптации;</w:t>
      </w:r>
    </w:p>
    <w:p w14:paraId="263A61EA" w14:textId="77777777" w:rsidR="0008095B" w:rsidRDefault="0008095B" w:rsidP="00CB123B">
      <w:pPr>
        <w:pStyle w:val="a4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08095B">
        <w:rPr>
          <w:sz w:val="28"/>
          <w:szCs w:val="28"/>
        </w:rPr>
        <w:t>Развивает позитивные отношения с ровесниками и имеет друзей в коллективе;</w:t>
      </w:r>
    </w:p>
    <w:p w14:paraId="52606E1E" w14:textId="77777777" w:rsidR="0008095B" w:rsidRDefault="0008095B" w:rsidP="00CB123B">
      <w:pPr>
        <w:pStyle w:val="a4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08095B">
        <w:rPr>
          <w:sz w:val="28"/>
          <w:szCs w:val="28"/>
        </w:rPr>
        <w:t>Проявляет интерес к общественной жизни и дополнительным учебным занятиям;</w:t>
      </w:r>
    </w:p>
    <w:p w14:paraId="08A2E63E" w14:textId="114D025D" w:rsidR="0008095B" w:rsidRPr="0008095B" w:rsidRDefault="0008095B" w:rsidP="00CB123B">
      <w:pPr>
        <w:pStyle w:val="a4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08095B">
        <w:rPr>
          <w:sz w:val="28"/>
          <w:szCs w:val="28"/>
        </w:rPr>
        <w:t>Имеет устойчивую семейную поддержку, которая помогает справляться с учебными и социальными трудностями.</w:t>
      </w:r>
    </w:p>
    <w:p w14:paraId="0BC3B180" w14:textId="6D7D2DD9" w:rsidR="0008095B" w:rsidRPr="0008095B" w:rsidRDefault="005A3893" w:rsidP="0008095B">
      <w:pPr>
        <w:spacing w:line="360" w:lineRule="auto"/>
        <w:jc w:val="center"/>
        <w:rPr>
          <w:sz w:val="28"/>
          <w:szCs w:val="28"/>
        </w:rPr>
      </w:pPr>
      <w:r w:rsidRPr="0008095B">
        <w:rPr>
          <w:sz w:val="28"/>
          <w:szCs w:val="28"/>
        </w:rPr>
        <w:t>Когнитивная модель</w:t>
      </w:r>
    </w:p>
    <w:p w14:paraId="68A5DE13" w14:textId="48545EBE" w:rsidR="005A3893" w:rsidRDefault="0008095B" w:rsidP="005A389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Когнитивная модель </w:t>
      </w:r>
      <w:r w:rsidR="005A3893" w:rsidRPr="005A3893">
        <w:rPr>
          <w:sz w:val="28"/>
          <w:szCs w:val="28"/>
        </w:rPr>
        <w:t>описывает, каким образом подросток воспринимает и обрабатывает информацию, а также принимает решения. Это модель его внутреннего восприятия факторов успешности. Например, мы можем описать когнитивные структуры, которые определяют влияние учебных и социальных факторов на мотивацию подростка, его самооценку, уровень тревожности и адаптацию в коллективе.</w:t>
      </w:r>
    </w:p>
    <w:p w14:paraId="7D67ED72" w14:textId="6BB67CE9" w:rsidR="0008095B" w:rsidRPr="0008095B" w:rsidRDefault="0008095B" w:rsidP="0008095B">
      <w:pPr>
        <w:spacing w:line="360" w:lineRule="auto"/>
        <w:jc w:val="both"/>
        <w:rPr>
          <w:sz w:val="28"/>
          <w:szCs w:val="28"/>
        </w:rPr>
      </w:pPr>
      <w:r w:rsidRPr="0008095B">
        <w:rPr>
          <w:sz w:val="28"/>
          <w:szCs w:val="28"/>
        </w:rPr>
        <w:t>Для когнитивного моделирования мы предполагаем, что подростки обрабатывают информацию и принимают решения под влиянием нескольких факторов:</w:t>
      </w:r>
    </w:p>
    <w:p w14:paraId="269F3F71" w14:textId="77777777" w:rsidR="0008095B" w:rsidRDefault="0008095B" w:rsidP="00CB123B">
      <w:pPr>
        <w:pStyle w:val="a4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08095B">
        <w:rPr>
          <w:sz w:val="28"/>
          <w:szCs w:val="28"/>
        </w:rPr>
        <w:t>Академический успех</w:t>
      </w:r>
      <w:r>
        <w:rPr>
          <w:sz w:val="28"/>
          <w:szCs w:val="28"/>
        </w:rPr>
        <w:t xml:space="preserve"> – п</w:t>
      </w:r>
      <w:r w:rsidRPr="0008095B">
        <w:rPr>
          <w:sz w:val="28"/>
          <w:szCs w:val="28"/>
        </w:rPr>
        <w:t>остановка целей и их достижение через учебные занятия.</w:t>
      </w:r>
      <w:r>
        <w:rPr>
          <w:sz w:val="28"/>
          <w:szCs w:val="28"/>
        </w:rPr>
        <w:t xml:space="preserve"> </w:t>
      </w:r>
      <w:r w:rsidRPr="0008095B">
        <w:rPr>
          <w:sz w:val="28"/>
          <w:szCs w:val="28"/>
        </w:rPr>
        <w:t>Оптимальный ученик рассматривает учебу как ключевую сферу для развития и выделяет ей достаточное внимание.</w:t>
      </w:r>
    </w:p>
    <w:p w14:paraId="7B9EEBE0" w14:textId="628568CF" w:rsidR="0008095B" w:rsidRPr="0008095B" w:rsidRDefault="0008095B" w:rsidP="00CB123B">
      <w:pPr>
        <w:pStyle w:val="a4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08095B">
        <w:rPr>
          <w:sz w:val="28"/>
          <w:szCs w:val="28"/>
        </w:rPr>
        <w:t>Социальная активность и дружба</w:t>
      </w:r>
      <w:r>
        <w:rPr>
          <w:sz w:val="28"/>
          <w:szCs w:val="28"/>
        </w:rPr>
        <w:t xml:space="preserve"> – у</w:t>
      </w:r>
      <w:r w:rsidRPr="0008095B">
        <w:rPr>
          <w:sz w:val="28"/>
          <w:szCs w:val="28"/>
        </w:rPr>
        <w:t>частие в общественной жизни способствует социальной адаптации и снижению стресса.</w:t>
      </w:r>
      <w:r>
        <w:rPr>
          <w:sz w:val="28"/>
          <w:szCs w:val="28"/>
        </w:rPr>
        <w:t xml:space="preserve"> </w:t>
      </w:r>
      <w:r w:rsidRPr="0008095B">
        <w:rPr>
          <w:sz w:val="28"/>
          <w:szCs w:val="28"/>
        </w:rPr>
        <w:t>Наличие друзей и позитивных взаимоотношений с одноклассниками помогает развивать навыки общения и решения конфликтов.</w:t>
      </w:r>
    </w:p>
    <w:p w14:paraId="0C792BA2" w14:textId="77777777" w:rsidR="0008095B" w:rsidRDefault="0008095B" w:rsidP="00CB123B">
      <w:pPr>
        <w:pStyle w:val="a4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08095B">
        <w:rPr>
          <w:sz w:val="28"/>
          <w:szCs w:val="28"/>
        </w:rPr>
        <w:t>Дополнительные занятия и саморазвитие</w:t>
      </w:r>
      <w:r>
        <w:rPr>
          <w:sz w:val="28"/>
          <w:szCs w:val="28"/>
        </w:rPr>
        <w:t xml:space="preserve"> – о</w:t>
      </w:r>
      <w:r w:rsidRPr="0008095B">
        <w:rPr>
          <w:sz w:val="28"/>
          <w:szCs w:val="28"/>
        </w:rPr>
        <w:t>птимальное поведение предполагает заинтересованность в дополнительных активностях, способствующих развитию кругозора и навыков.</w:t>
      </w:r>
    </w:p>
    <w:p w14:paraId="67C38659" w14:textId="19988A03" w:rsidR="0008095B" w:rsidRDefault="0008095B" w:rsidP="00CB123B">
      <w:pPr>
        <w:pStyle w:val="a4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08095B">
        <w:rPr>
          <w:sz w:val="28"/>
          <w:szCs w:val="28"/>
        </w:rPr>
        <w:lastRenderedPageBreak/>
        <w:t>Семейная поддержка и планы на будущее</w:t>
      </w:r>
      <w:r>
        <w:rPr>
          <w:sz w:val="28"/>
          <w:szCs w:val="28"/>
        </w:rPr>
        <w:t xml:space="preserve"> – </w:t>
      </w:r>
      <w:r w:rsidR="001623C6">
        <w:rPr>
          <w:sz w:val="28"/>
          <w:szCs w:val="28"/>
        </w:rPr>
        <w:t>п</w:t>
      </w:r>
      <w:r w:rsidRPr="0008095B">
        <w:rPr>
          <w:sz w:val="28"/>
          <w:szCs w:val="28"/>
        </w:rPr>
        <w:t>оддержка со стороны семьи и определенность в планах на будущее создают базу для уверенности подростка и стабильности, что положительно сказывается на его успеваемости и социальном поведении.</w:t>
      </w:r>
    </w:p>
    <w:p w14:paraId="7685852A" w14:textId="38C5E22A" w:rsidR="0008095B" w:rsidRDefault="0008095B" w:rsidP="0008095B">
      <w:pPr>
        <w:spacing w:line="360" w:lineRule="auto"/>
        <w:jc w:val="both"/>
        <w:rPr>
          <w:sz w:val="28"/>
          <w:szCs w:val="28"/>
        </w:rPr>
      </w:pPr>
      <w:r w:rsidRPr="0008095B">
        <w:rPr>
          <w:sz w:val="28"/>
          <w:szCs w:val="28"/>
        </w:rPr>
        <w:t>Сложность модели связана с учетом психологических аспектов, таких как мотивация, социальные связи и семейная поддержка.</w:t>
      </w:r>
    </w:p>
    <w:p w14:paraId="7CE471D8" w14:textId="70304434" w:rsidR="0008095B" w:rsidRPr="0008095B" w:rsidRDefault="0008095B" w:rsidP="0008095B">
      <w:pPr>
        <w:spacing w:line="360" w:lineRule="auto"/>
        <w:jc w:val="both"/>
        <w:rPr>
          <w:sz w:val="28"/>
          <w:szCs w:val="28"/>
        </w:rPr>
      </w:pPr>
      <w:r w:rsidRPr="0008095B">
        <w:rPr>
          <w:sz w:val="28"/>
          <w:szCs w:val="28"/>
        </w:rPr>
        <w:t>Операторы модели:</w:t>
      </w:r>
    </w:p>
    <w:p w14:paraId="01681EC5" w14:textId="77777777" w:rsidR="0008095B" w:rsidRDefault="0008095B" w:rsidP="00CB123B">
      <w:pPr>
        <w:pStyle w:val="a4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08095B">
        <w:rPr>
          <w:sz w:val="28"/>
          <w:szCs w:val="28"/>
        </w:rPr>
        <w:t>Логические операторы (</w:t>
      </w:r>
      <w:r>
        <w:rPr>
          <w:sz w:val="28"/>
          <w:szCs w:val="28"/>
        </w:rPr>
        <w:t xml:space="preserve">И, ИЛИ) </w:t>
      </w:r>
      <w:r w:rsidRPr="0008095B">
        <w:rPr>
          <w:sz w:val="28"/>
          <w:szCs w:val="28"/>
        </w:rPr>
        <w:t xml:space="preserve">для комбинации условий (например, </w:t>
      </w:r>
      <w:r>
        <w:rPr>
          <w:sz w:val="28"/>
          <w:szCs w:val="28"/>
        </w:rPr>
        <w:t>«</w:t>
      </w:r>
      <w:r w:rsidRPr="0008095B">
        <w:rPr>
          <w:sz w:val="28"/>
          <w:szCs w:val="28"/>
        </w:rPr>
        <w:t>хорошая успеваемость</w:t>
      </w:r>
      <w:r>
        <w:rPr>
          <w:sz w:val="28"/>
          <w:szCs w:val="28"/>
        </w:rPr>
        <w:t>»</w:t>
      </w:r>
      <w:r w:rsidRPr="0008095B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08095B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 w:rsidRPr="0008095B">
        <w:rPr>
          <w:sz w:val="28"/>
          <w:szCs w:val="28"/>
        </w:rPr>
        <w:t>социальная активность</w:t>
      </w:r>
      <w:r>
        <w:rPr>
          <w:sz w:val="28"/>
          <w:szCs w:val="28"/>
        </w:rPr>
        <w:t>»</w:t>
      </w:r>
      <w:r w:rsidRPr="0008095B">
        <w:rPr>
          <w:sz w:val="28"/>
          <w:szCs w:val="28"/>
        </w:rPr>
        <w:t>).</w:t>
      </w:r>
    </w:p>
    <w:p w14:paraId="1A8248D7" w14:textId="1271171A" w:rsidR="0008095B" w:rsidRDefault="0008095B" w:rsidP="00CB123B">
      <w:pPr>
        <w:pStyle w:val="a4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08095B">
        <w:rPr>
          <w:sz w:val="28"/>
          <w:szCs w:val="28"/>
        </w:rPr>
        <w:t>Весовые коэффициенты для учета значимости различных факторов (например, влияние семьи на успеваемость может быть более значимым, чем участие в общественной жизни).</w:t>
      </w:r>
    </w:p>
    <w:p w14:paraId="198E4FB1" w14:textId="50736FEE" w:rsidR="0008095B" w:rsidRPr="0008095B" w:rsidRDefault="0008095B" w:rsidP="0008095B">
      <w:pPr>
        <w:spacing w:line="360" w:lineRule="auto"/>
        <w:jc w:val="both"/>
        <w:rPr>
          <w:sz w:val="28"/>
          <w:szCs w:val="28"/>
        </w:rPr>
      </w:pPr>
      <w:r w:rsidRPr="0008095B">
        <w:rPr>
          <w:sz w:val="28"/>
          <w:szCs w:val="28"/>
        </w:rPr>
        <w:t>Тип входных данных:</w:t>
      </w:r>
    </w:p>
    <w:p w14:paraId="75EB984A" w14:textId="3B6126DD" w:rsidR="0008095B" w:rsidRDefault="0008095B" w:rsidP="00CB123B">
      <w:pPr>
        <w:pStyle w:val="a4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08095B">
        <w:rPr>
          <w:sz w:val="28"/>
          <w:szCs w:val="28"/>
        </w:rPr>
        <w:t>Качественные данные: Участие в общественной жизни, планы на будущее</w:t>
      </w:r>
      <w:r>
        <w:rPr>
          <w:sz w:val="28"/>
          <w:szCs w:val="28"/>
        </w:rPr>
        <w:t>, н</w:t>
      </w:r>
      <w:r w:rsidRPr="0008095B">
        <w:rPr>
          <w:sz w:val="28"/>
          <w:szCs w:val="28"/>
        </w:rPr>
        <w:t>аличие родителей, уровень образования родителей.</w:t>
      </w:r>
    </w:p>
    <w:p w14:paraId="612B0F35" w14:textId="391A7851" w:rsidR="0008095B" w:rsidRDefault="0008095B" w:rsidP="00CB123B">
      <w:pPr>
        <w:pStyle w:val="a4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08095B">
        <w:rPr>
          <w:sz w:val="28"/>
          <w:szCs w:val="28"/>
        </w:rPr>
        <w:t>Количественные данные: Оценки в школе, количество дополнительных занятий, количество друзей.</w:t>
      </w:r>
    </w:p>
    <w:p w14:paraId="70A3C0F3" w14:textId="5C109973" w:rsidR="00037DDF" w:rsidRPr="00037DDF" w:rsidRDefault="00037DDF" w:rsidP="00037DDF">
      <w:pPr>
        <w:spacing w:line="360" w:lineRule="auto"/>
        <w:jc w:val="both"/>
        <w:rPr>
          <w:sz w:val="28"/>
          <w:szCs w:val="28"/>
        </w:rPr>
      </w:pPr>
      <w:r w:rsidRPr="00037DDF">
        <w:rPr>
          <w:sz w:val="28"/>
          <w:szCs w:val="28"/>
        </w:rPr>
        <w:t>Выходные параметры:</w:t>
      </w:r>
    </w:p>
    <w:p w14:paraId="75A207CF" w14:textId="77777777" w:rsidR="00037DDF" w:rsidRDefault="00037DDF" w:rsidP="00CB123B">
      <w:pPr>
        <w:pStyle w:val="a4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037DDF">
        <w:rPr>
          <w:sz w:val="28"/>
          <w:szCs w:val="28"/>
        </w:rPr>
        <w:t>Ожидаемый уровень успешности подростка (например, высокий, средний или низкий).</w:t>
      </w:r>
    </w:p>
    <w:p w14:paraId="4786896D" w14:textId="64128310" w:rsidR="00037DDF" w:rsidRDefault="00037DDF" w:rsidP="00CB123B">
      <w:pPr>
        <w:pStyle w:val="a4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037DDF">
        <w:rPr>
          <w:sz w:val="28"/>
          <w:szCs w:val="28"/>
        </w:rPr>
        <w:t>Вероятностная оценка успешности на основе взвешенного анализа факторов (например, вероятность успешности в процентах).</w:t>
      </w:r>
    </w:p>
    <w:p w14:paraId="6D467730" w14:textId="07570A12" w:rsidR="00037DDF" w:rsidRPr="00037DDF" w:rsidRDefault="00037DDF" w:rsidP="00037DDF">
      <w:pPr>
        <w:spacing w:line="360" w:lineRule="auto"/>
        <w:jc w:val="both"/>
        <w:rPr>
          <w:sz w:val="28"/>
          <w:szCs w:val="28"/>
        </w:rPr>
      </w:pPr>
      <w:r w:rsidRPr="00037DDF">
        <w:rPr>
          <w:sz w:val="28"/>
          <w:szCs w:val="28"/>
        </w:rPr>
        <w:t>Цель моделирования:</w:t>
      </w:r>
    </w:p>
    <w:p w14:paraId="2F28027A" w14:textId="77777777" w:rsidR="00037DDF" w:rsidRDefault="00037DDF" w:rsidP="00CB123B">
      <w:pPr>
        <w:pStyle w:val="a4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037DDF">
        <w:rPr>
          <w:sz w:val="28"/>
          <w:szCs w:val="28"/>
        </w:rPr>
        <w:t>Сформулировать рекомендации для подростков, родителей и педагогов, которые помогут повысить шансы подростка на успешное развитие.</w:t>
      </w:r>
    </w:p>
    <w:p w14:paraId="353AE830" w14:textId="109A2C3E" w:rsidR="00037DDF" w:rsidRDefault="00037DDF" w:rsidP="00CB123B">
      <w:pPr>
        <w:pStyle w:val="a4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037DDF">
        <w:rPr>
          <w:sz w:val="28"/>
          <w:szCs w:val="28"/>
        </w:rPr>
        <w:t>Обеспечить гибкую оценку, которая учитывает не только учебные достижения, но и личностное развитие и социальные связи подростков.</w:t>
      </w:r>
    </w:p>
    <w:p w14:paraId="059FFCB3" w14:textId="648057AD" w:rsidR="00037DDF" w:rsidRDefault="00037DDF" w:rsidP="00037DDF">
      <w:pPr>
        <w:spacing w:line="360" w:lineRule="auto"/>
        <w:jc w:val="both"/>
        <w:rPr>
          <w:sz w:val="28"/>
          <w:szCs w:val="28"/>
        </w:rPr>
      </w:pPr>
    </w:p>
    <w:p w14:paraId="2AB06A88" w14:textId="77777777" w:rsidR="00037DDF" w:rsidRPr="00037DDF" w:rsidRDefault="00037DDF" w:rsidP="00037DDF">
      <w:pPr>
        <w:spacing w:line="360" w:lineRule="auto"/>
        <w:jc w:val="both"/>
        <w:rPr>
          <w:sz w:val="28"/>
          <w:szCs w:val="28"/>
        </w:rPr>
      </w:pPr>
    </w:p>
    <w:p w14:paraId="1E58505A" w14:textId="68C960F9" w:rsidR="00037DDF" w:rsidRPr="00037DDF" w:rsidRDefault="00037DDF" w:rsidP="00037DD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Содержательная модель</w:t>
      </w:r>
    </w:p>
    <w:p w14:paraId="37E81867" w14:textId="68E19630" w:rsidR="005A3893" w:rsidRPr="005A3893" w:rsidRDefault="005A3893" w:rsidP="005A3893">
      <w:pPr>
        <w:spacing w:line="360" w:lineRule="auto"/>
        <w:jc w:val="both"/>
        <w:rPr>
          <w:sz w:val="28"/>
          <w:szCs w:val="28"/>
        </w:rPr>
      </w:pPr>
      <w:r w:rsidRPr="005A3893">
        <w:rPr>
          <w:b/>
          <w:bCs/>
          <w:sz w:val="28"/>
          <w:szCs w:val="28"/>
        </w:rPr>
        <w:t>Содержательная модель</w:t>
      </w:r>
      <w:r w:rsidRPr="005A3893">
        <w:rPr>
          <w:sz w:val="28"/>
          <w:szCs w:val="28"/>
        </w:rPr>
        <w:t xml:space="preserve"> формализует объективные факторы, влияющие на успешность подростков. Эта модель учитывает влияние конкретных параметров </w:t>
      </w:r>
      <w:r>
        <w:rPr>
          <w:sz w:val="28"/>
          <w:szCs w:val="28"/>
        </w:rPr>
        <w:t>–</w:t>
      </w:r>
      <w:r w:rsidRPr="005A3893">
        <w:rPr>
          <w:sz w:val="28"/>
          <w:szCs w:val="28"/>
        </w:rPr>
        <w:t xml:space="preserve"> учебных, социальных, семейных факторов </w:t>
      </w:r>
      <w:r>
        <w:rPr>
          <w:sz w:val="28"/>
          <w:szCs w:val="28"/>
        </w:rPr>
        <w:t>–</w:t>
      </w:r>
      <w:r w:rsidRPr="005A3893">
        <w:rPr>
          <w:sz w:val="28"/>
          <w:szCs w:val="28"/>
        </w:rPr>
        <w:t xml:space="preserve"> и связывает их с успехом/неуспехом подростка в учебе. </w:t>
      </w:r>
      <w:r w:rsidR="00037DDF" w:rsidRPr="00037DDF">
        <w:rPr>
          <w:sz w:val="28"/>
          <w:szCs w:val="28"/>
        </w:rPr>
        <w:t>Для содержательного моделирования структура и влияние каждого фактора будут рассмотрены в деталях, а каждый параметр будет иметь конкретное определение</w:t>
      </w:r>
      <w:r w:rsidR="00037DDF">
        <w:rPr>
          <w:sz w:val="28"/>
          <w:szCs w:val="28"/>
        </w:rPr>
        <w:t>:</w:t>
      </w:r>
    </w:p>
    <w:p w14:paraId="69123723" w14:textId="0D555137" w:rsidR="00037DDF" w:rsidRPr="00037DDF" w:rsidRDefault="00037DDF" w:rsidP="00CB123B">
      <w:pPr>
        <w:pStyle w:val="a4"/>
        <w:numPr>
          <w:ilvl w:val="0"/>
          <w:numId w:val="8"/>
        </w:numPr>
        <w:spacing w:line="360" w:lineRule="auto"/>
        <w:jc w:val="both"/>
        <w:rPr>
          <w:sz w:val="28"/>
          <w:szCs w:val="28"/>
          <w14:ligatures w14:val="none"/>
        </w:rPr>
      </w:pPr>
      <w:r w:rsidRPr="00037DDF">
        <w:rPr>
          <w:sz w:val="28"/>
          <w:szCs w:val="28"/>
          <w14:ligatures w14:val="none"/>
        </w:rPr>
        <w:t>Учебные достижения:</w:t>
      </w:r>
    </w:p>
    <w:p w14:paraId="7ADA27B5" w14:textId="080AC7E2" w:rsidR="00037DDF" w:rsidRDefault="00037DDF" w:rsidP="00CB123B">
      <w:pPr>
        <w:pStyle w:val="a4"/>
        <w:numPr>
          <w:ilvl w:val="1"/>
          <w:numId w:val="9"/>
        </w:numPr>
        <w:spacing w:line="360" w:lineRule="auto"/>
        <w:jc w:val="both"/>
        <w:rPr>
          <w:sz w:val="28"/>
          <w:szCs w:val="28"/>
          <w14:ligatures w14:val="none"/>
        </w:rPr>
      </w:pPr>
      <w:r w:rsidRPr="00037DDF">
        <w:rPr>
          <w:sz w:val="28"/>
          <w:szCs w:val="28"/>
          <w14:ligatures w14:val="none"/>
        </w:rPr>
        <w:t>Параметр: Средний балл оценок или другой показатель успеваемости.</w:t>
      </w:r>
    </w:p>
    <w:p w14:paraId="756AC58A" w14:textId="70D2E5AB" w:rsidR="00037DDF" w:rsidRDefault="00037DDF" w:rsidP="00CB123B">
      <w:pPr>
        <w:pStyle w:val="a4"/>
        <w:numPr>
          <w:ilvl w:val="1"/>
          <w:numId w:val="9"/>
        </w:numPr>
        <w:spacing w:line="360" w:lineRule="auto"/>
        <w:jc w:val="both"/>
        <w:rPr>
          <w:sz w:val="28"/>
          <w:szCs w:val="28"/>
          <w14:ligatures w14:val="none"/>
        </w:rPr>
      </w:pPr>
      <w:r w:rsidRPr="00037DDF">
        <w:rPr>
          <w:sz w:val="28"/>
          <w:szCs w:val="28"/>
          <w14:ligatures w14:val="none"/>
        </w:rPr>
        <w:t xml:space="preserve">Вес в модели: Высокий, так как успеваемость – один из главных </w:t>
      </w:r>
      <w:r w:rsidR="00A40501">
        <w:rPr>
          <w:sz w:val="28"/>
          <w:szCs w:val="28"/>
          <w14:ligatures w14:val="none"/>
        </w:rPr>
        <w:t>факторов</w:t>
      </w:r>
      <w:r w:rsidRPr="00037DDF">
        <w:rPr>
          <w:sz w:val="28"/>
          <w:szCs w:val="28"/>
          <w14:ligatures w14:val="none"/>
        </w:rPr>
        <w:t xml:space="preserve"> дальнейшего успеха.</w:t>
      </w:r>
    </w:p>
    <w:p w14:paraId="7CFCABFC" w14:textId="77777777" w:rsidR="00A40501" w:rsidRDefault="00037DDF" w:rsidP="00CB123B">
      <w:pPr>
        <w:pStyle w:val="a4"/>
        <w:numPr>
          <w:ilvl w:val="1"/>
          <w:numId w:val="9"/>
        </w:numPr>
        <w:spacing w:line="360" w:lineRule="auto"/>
        <w:jc w:val="both"/>
        <w:rPr>
          <w:sz w:val="28"/>
          <w:szCs w:val="28"/>
          <w14:ligatures w14:val="none"/>
        </w:rPr>
      </w:pPr>
      <w:r w:rsidRPr="00037DDF">
        <w:rPr>
          <w:sz w:val="28"/>
          <w:szCs w:val="28"/>
          <w14:ligatures w14:val="none"/>
        </w:rPr>
        <w:t>Влияние: Подросток с высоким уровнем успеваемости рассматривается как потенциально успешный в учебной деятельности.</w:t>
      </w:r>
    </w:p>
    <w:p w14:paraId="24538B79" w14:textId="7B437165" w:rsidR="00A40501" w:rsidRPr="00A40501" w:rsidRDefault="00A40501" w:rsidP="00CB123B">
      <w:pPr>
        <w:pStyle w:val="a4"/>
        <w:numPr>
          <w:ilvl w:val="0"/>
          <w:numId w:val="8"/>
        </w:numPr>
        <w:spacing w:line="360" w:lineRule="auto"/>
        <w:jc w:val="both"/>
        <w:rPr>
          <w:sz w:val="28"/>
          <w:szCs w:val="28"/>
          <w14:ligatures w14:val="none"/>
        </w:rPr>
      </w:pPr>
      <w:r w:rsidRPr="00A40501">
        <w:rPr>
          <w:sz w:val="28"/>
          <w:szCs w:val="28"/>
        </w:rPr>
        <w:t>Социальная активность:</w:t>
      </w:r>
    </w:p>
    <w:p w14:paraId="43573173" w14:textId="79C537F4" w:rsidR="00A40501" w:rsidRDefault="00A40501" w:rsidP="00CB123B">
      <w:pPr>
        <w:pStyle w:val="a4"/>
        <w:numPr>
          <w:ilvl w:val="1"/>
          <w:numId w:val="10"/>
        </w:numPr>
        <w:spacing w:line="360" w:lineRule="auto"/>
        <w:jc w:val="both"/>
        <w:rPr>
          <w:sz w:val="28"/>
          <w:szCs w:val="28"/>
        </w:rPr>
      </w:pPr>
      <w:r w:rsidRPr="00A40501">
        <w:rPr>
          <w:sz w:val="28"/>
          <w:szCs w:val="28"/>
        </w:rPr>
        <w:t xml:space="preserve">Параметр: </w:t>
      </w:r>
      <w:r>
        <w:rPr>
          <w:sz w:val="28"/>
          <w:szCs w:val="28"/>
        </w:rPr>
        <w:t>у</w:t>
      </w:r>
      <w:r w:rsidRPr="00A40501">
        <w:rPr>
          <w:sz w:val="28"/>
          <w:szCs w:val="28"/>
        </w:rPr>
        <w:t xml:space="preserve">частие в </w:t>
      </w:r>
      <w:r>
        <w:rPr>
          <w:sz w:val="28"/>
          <w:szCs w:val="28"/>
        </w:rPr>
        <w:t>кружках</w:t>
      </w:r>
      <w:r w:rsidRPr="00A40501">
        <w:rPr>
          <w:sz w:val="28"/>
          <w:szCs w:val="28"/>
        </w:rPr>
        <w:t>, секциях, школьных мероприятиях.</w:t>
      </w:r>
    </w:p>
    <w:p w14:paraId="34555863" w14:textId="262871D7" w:rsidR="00A40501" w:rsidRDefault="00A40501" w:rsidP="00CB123B">
      <w:pPr>
        <w:pStyle w:val="a4"/>
        <w:numPr>
          <w:ilvl w:val="1"/>
          <w:numId w:val="10"/>
        </w:numPr>
        <w:spacing w:line="360" w:lineRule="auto"/>
        <w:jc w:val="both"/>
        <w:rPr>
          <w:sz w:val="28"/>
          <w:szCs w:val="28"/>
        </w:rPr>
      </w:pPr>
      <w:r w:rsidRPr="00A40501">
        <w:rPr>
          <w:sz w:val="28"/>
          <w:szCs w:val="28"/>
        </w:rPr>
        <w:t xml:space="preserve">Вес в модели: </w:t>
      </w:r>
      <w:r>
        <w:rPr>
          <w:sz w:val="28"/>
          <w:szCs w:val="28"/>
        </w:rPr>
        <w:t>с</w:t>
      </w:r>
      <w:r w:rsidRPr="00A40501">
        <w:rPr>
          <w:sz w:val="28"/>
          <w:szCs w:val="28"/>
        </w:rPr>
        <w:t xml:space="preserve">редний, так как социальная активность способствует адаптации, </w:t>
      </w:r>
      <w:r w:rsidR="007B2465">
        <w:rPr>
          <w:sz w:val="28"/>
          <w:szCs w:val="28"/>
        </w:rPr>
        <w:t xml:space="preserve">но при этом </w:t>
      </w:r>
      <w:r w:rsidR="007B2465" w:rsidRPr="007B2465">
        <w:rPr>
          <w:sz w:val="28"/>
          <w:szCs w:val="28"/>
        </w:rPr>
        <w:t>подросток, активно участвующий в общественных мероприятиях, может уделять меньше времени учёбе.</w:t>
      </w:r>
    </w:p>
    <w:p w14:paraId="4FFDEEB2" w14:textId="5D6B90D0" w:rsidR="00037DDF" w:rsidRDefault="00A40501" w:rsidP="00CB123B">
      <w:pPr>
        <w:pStyle w:val="a4"/>
        <w:numPr>
          <w:ilvl w:val="1"/>
          <w:numId w:val="10"/>
        </w:numPr>
        <w:spacing w:line="360" w:lineRule="auto"/>
        <w:jc w:val="both"/>
        <w:rPr>
          <w:sz w:val="28"/>
          <w:szCs w:val="28"/>
        </w:rPr>
      </w:pPr>
      <w:r w:rsidRPr="00A40501">
        <w:rPr>
          <w:sz w:val="28"/>
          <w:szCs w:val="28"/>
        </w:rPr>
        <w:t xml:space="preserve">Влияние: </w:t>
      </w:r>
      <w:r>
        <w:rPr>
          <w:sz w:val="28"/>
          <w:szCs w:val="28"/>
        </w:rPr>
        <w:t>у</w:t>
      </w:r>
      <w:r w:rsidRPr="00A40501">
        <w:rPr>
          <w:sz w:val="28"/>
          <w:szCs w:val="28"/>
        </w:rPr>
        <w:t>частие в общественной жизни повышает навыки общения и снижает уровень стресса.</w:t>
      </w:r>
      <w:r w:rsidR="007B2465">
        <w:rPr>
          <w:sz w:val="28"/>
          <w:szCs w:val="28"/>
        </w:rPr>
        <w:t xml:space="preserve"> </w:t>
      </w:r>
    </w:p>
    <w:p w14:paraId="4F9BED9D" w14:textId="53EE76AD" w:rsidR="00A40501" w:rsidRDefault="00A40501" w:rsidP="00CB123B">
      <w:pPr>
        <w:pStyle w:val="a4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Дополнительные учебные занятия</w:t>
      </w:r>
    </w:p>
    <w:p w14:paraId="7E4BB983" w14:textId="5E7D28FE" w:rsidR="00A40501" w:rsidRDefault="00A40501" w:rsidP="00CB123B">
      <w:pPr>
        <w:pStyle w:val="a4"/>
        <w:numPr>
          <w:ilvl w:val="1"/>
          <w:numId w:val="1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Параметр: количество и интенсивность дополнительных занятий (кружков, секций, курсов и т. д.)</w:t>
      </w:r>
    </w:p>
    <w:p w14:paraId="0C6B53C2" w14:textId="624343F5" w:rsidR="00A40501" w:rsidRDefault="00A40501" w:rsidP="00CB123B">
      <w:pPr>
        <w:pStyle w:val="a4"/>
        <w:numPr>
          <w:ilvl w:val="1"/>
          <w:numId w:val="1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Вес в модели: средний, так как занятия помогают развивать способности и осознанность</w:t>
      </w:r>
      <w:r w:rsidR="007B2465">
        <w:rPr>
          <w:sz w:val="28"/>
          <w:szCs w:val="28"/>
        </w:rPr>
        <w:t xml:space="preserve">. Однако </w:t>
      </w:r>
      <w:r w:rsidR="007B2465" w:rsidRPr="007B2465">
        <w:rPr>
          <w:sz w:val="28"/>
          <w:szCs w:val="28"/>
        </w:rPr>
        <w:t>формальное посещение дополнительных курсов без вовлечения или интереса может не дать ощутимого эффекта.</w:t>
      </w:r>
    </w:p>
    <w:p w14:paraId="1572B1E5" w14:textId="40C404CE" w:rsidR="00A40501" w:rsidRDefault="00A40501" w:rsidP="00CB123B">
      <w:pPr>
        <w:pStyle w:val="a4"/>
        <w:numPr>
          <w:ilvl w:val="1"/>
          <w:numId w:val="1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Влияние: подростки, посещающие дополнительные занятия, часто более мотивированы, что положительно сказывается на их результатах</w:t>
      </w:r>
    </w:p>
    <w:p w14:paraId="3AF9367E" w14:textId="52B817B2" w:rsidR="00A40501" w:rsidRDefault="00A40501" w:rsidP="00CB123B">
      <w:pPr>
        <w:pStyle w:val="a4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Наличие друзей и межличностные отношения</w:t>
      </w:r>
    </w:p>
    <w:p w14:paraId="2C1C3F60" w14:textId="467CB51E" w:rsidR="00A40501" w:rsidRDefault="00A40501" w:rsidP="00CB123B">
      <w:pPr>
        <w:pStyle w:val="a4"/>
        <w:numPr>
          <w:ilvl w:val="1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Количество близких друзей в школе и качество межличностных отношений</w:t>
      </w:r>
    </w:p>
    <w:p w14:paraId="393D1F18" w14:textId="198DEF9F" w:rsidR="00A40501" w:rsidRDefault="00A40501" w:rsidP="00CB123B">
      <w:pPr>
        <w:pStyle w:val="a4"/>
        <w:numPr>
          <w:ilvl w:val="1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Вес в модели: средний, так как поддержка друзей и хорошие отношения способствуют психологическому комфорту. Но</w:t>
      </w:r>
      <w:r w:rsidR="007B2465">
        <w:rPr>
          <w:sz w:val="28"/>
          <w:szCs w:val="28"/>
        </w:rPr>
        <w:t xml:space="preserve"> этот фактор</w:t>
      </w:r>
      <w:r>
        <w:rPr>
          <w:sz w:val="28"/>
          <w:szCs w:val="28"/>
        </w:rPr>
        <w:t xml:space="preserve"> мо</w:t>
      </w:r>
      <w:r w:rsidR="007B2465">
        <w:rPr>
          <w:sz w:val="28"/>
          <w:szCs w:val="28"/>
        </w:rPr>
        <w:t>жет</w:t>
      </w:r>
      <w:r>
        <w:rPr>
          <w:sz w:val="28"/>
          <w:szCs w:val="28"/>
        </w:rPr>
        <w:t xml:space="preserve"> нанести и вред, если подросток свяжется с «плохой» компанией и попадет под ее дурное влияние</w:t>
      </w:r>
    </w:p>
    <w:p w14:paraId="137F1068" w14:textId="57F139F6" w:rsidR="00A40501" w:rsidRDefault="00A40501" w:rsidP="00CB123B">
      <w:pPr>
        <w:pStyle w:val="a4"/>
        <w:numPr>
          <w:ilvl w:val="1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Влияние: наличие друзей уменьшает изоляцию и способствует социальной интеграции</w:t>
      </w:r>
    </w:p>
    <w:p w14:paraId="5C497785" w14:textId="406F5935" w:rsidR="00A40501" w:rsidRDefault="00A40501" w:rsidP="00CB123B">
      <w:pPr>
        <w:pStyle w:val="a4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Семейная поддержка</w:t>
      </w:r>
    </w:p>
    <w:p w14:paraId="14CAE7BB" w14:textId="57FD5156" w:rsidR="00A40501" w:rsidRDefault="00A40501" w:rsidP="00CB123B">
      <w:pPr>
        <w:pStyle w:val="a4"/>
        <w:numPr>
          <w:ilvl w:val="1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Параметр: наличие обоих родителей, уровень их образования, характер занятости</w:t>
      </w:r>
    </w:p>
    <w:p w14:paraId="2C263FBD" w14:textId="3D7824D3" w:rsidR="00A40501" w:rsidRDefault="00A40501" w:rsidP="00CB123B">
      <w:pPr>
        <w:pStyle w:val="a4"/>
        <w:numPr>
          <w:ilvl w:val="1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Вес в модели: высокий, так как поддержка семьи положительно влияет на эмоциональное состояние и уверенность подростка</w:t>
      </w:r>
    </w:p>
    <w:p w14:paraId="45297B8F" w14:textId="3433DDA6" w:rsidR="00A40501" w:rsidRDefault="00353F97" w:rsidP="00CB123B">
      <w:pPr>
        <w:pStyle w:val="a4"/>
        <w:numPr>
          <w:ilvl w:val="1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Влияние: подростки, имеющие поддержку родителей, часто демонстрируют лучшие результаты в учебе и в социальных взаимодействиях</w:t>
      </w:r>
    </w:p>
    <w:p w14:paraId="44CAFF8C" w14:textId="34559890" w:rsidR="00353F97" w:rsidRDefault="00353F97" w:rsidP="00CB123B">
      <w:pPr>
        <w:pStyle w:val="a4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Планы на будущее</w:t>
      </w:r>
    </w:p>
    <w:p w14:paraId="52CA92D2" w14:textId="58AF917A" w:rsidR="00353F97" w:rsidRDefault="00353F97" w:rsidP="00CB123B">
      <w:pPr>
        <w:pStyle w:val="a4"/>
        <w:numPr>
          <w:ilvl w:val="1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Параметр: наличие четкого плана на будущее (выбор профессии и учебного заведения)</w:t>
      </w:r>
    </w:p>
    <w:p w14:paraId="626CE629" w14:textId="7E03904A" w:rsidR="00353F97" w:rsidRDefault="00353F97" w:rsidP="00CB123B">
      <w:pPr>
        <w:pStyle w:val="a4"/>
        <w:numPr>
          <w:ilvl w:val="1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Вес в модели: высокий, так как наличие целей положительно влияет на мотивацию</w:t>
      </w:r>
    </w:p>
    <w:p w14:paraId="69C3734C" w14:textId="5ABB5E4B" w:rsidR="00353F97" w:rsidRDefault="00353F97" w:rsidP="00CB123B">
      <w:pPr>
        <w:pStyle w:val="a4"/>
        <w:numPr>
          <w:ilvl w:val="1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Влияние: подростки с определенными целями более склонны прикладывать усилия в учебе и развиваться в нужных направлениях</w:t>
      </w:r>
    </w:p>
    <w:p w14:paraId="611D4B18" w14:textId="7EA3BA06" w:rsidR="00353F97" w:rsidRDefault="00353F97" w:rsidP="00353F97">
      <w:pPr>
        <w:spacing w:line="360" w:lineRule="auto"/>
        <w:jc w:val="both"/>
        <w:rPr>
          <w:sz w:val="28"/>
          <w:szCs w:val="28"/>
        </w:rPr>
      </w:pPr>
      <w:r w:rsidRPr="00353F97">
        <w:rPr>
          <w:sz w:val="28"/>
          <w:szCs w:val="28"/>
        </w:rPr>
        <w:lastRenderedPageBreak/>
        <w:t>Сложность модели связана с необходимостью интерпретировать качественные и количественные данные, а также с необходимостью учета множества весов и вероятностей.</w:t>
      </w:r>
    </w:p>
    <w:p w14:paraId="6A247515" w14:textId="492378B5" w:rsidR="00353F97" w:rsidRDefault="00353F97" w:rsidP="00353F9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Операторы модели:</w:t>
      </w:r>
    </w:p>
    <w:p w14:paraId="6D13A06D" w14:textId="77777777" w:rsidR="00353F97" w:rsidRDefault="00353F97" w:rsidP="00CB123B">
      <w:pPr>
        <w:pStyle w:val="a4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 w:rsidRPr="00353F97">
        <w:rPr>
          <w:sz w:val="28"/>
          <w:szCs w:val="28"/>
        </w:rPr>
        <w:t>Содержательная модель использует взвешенные коэффициенты, которые придаются каждому параметру в зависимости от его значимости.</w:t>
      </w:r>
    </w:p>
    <w:p w14:paraId="70DA9D0E" w14:textId="692D6968" w:rsidR="00353F97" w:rsidRDefault="00353F97" w:rsidP="00CB123B">
      <w:pPr>
        <w:pStyle w:val="a4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 w:rsidRPr="00353F97">
        <w:rPr>
          <w:sz w:val="28"/>
          <w:szCs w:val="28"/>
        </w:rPr>
        <w:t xml:space="preserve">Для оценки успешности применяются логические операторы, позволяющие учитывать сочетание факторов (например, </w:t>
      </w:r>
      <w:r w:rsidR="007B2465">
        <w:rPr>
          <w:sz w:val="28"/>
          <w:szCs w:val="28"/>
        </w:rPr>
        <w:t>«</w:t>
      </w:r>
      <w:r w:rsidRPr="00353F97">
        <w:rPr>
          <w:sz w:val="28"/>
          <w:szCs w:val="28"/>
        </w:rPr>
        <w:t>хорошая успеваемость</w:t>
      </w:r>
      <w:r w:rsidR="007B2465">
        <w:rPr>
          <w:sz w:val="28"/>
          <w:szCs w:val="28"/>
        </w:rPr>
        <w:t>»</w:t>
      </w:r>
      <w:r w:rsidRPr="00353F97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353F97">
        <w:rPr>
          <w:sz w:val="28"/>
          <w:szCs w:val="28"/>
        </w:rPr>
        <w:t xml:space="preserve"> </w:t>
      </w:r>
      <w:r w:rsidR="007B2465">
        <w:rPr>
          <w:sz w:val="28"/>
          <w:szCs w:val="28"/>
        </w:rPr>
        <w:t>«</w:t>
      </w:r>
      <w:r w:rsidRPr="00353F97">
        <w:rPr>
          <w:sz w:val="28"/>
          <w:szCs w:val="28"/>
        </w:rPr>
        <w:t>поддержка друзей</w:t>
      </w:r>
      <w:r w:rsidR="007B2465">
        <w:rPr>
          <w:sz w:val="28"/>
          <w:szCs w:val="28"/>
        </w:rPr>
        <w:t>»</w:t>
      </w:r>
      <w:r w:rsidRPr="00353F97">
        <w:rPr>
          <w:sz w:val="28"/>
          <w:szCs w:val="28"/>
        </w:rPr>
        <w:t>).</w:t>
      </w:r>
    </w:p>
    <w:p w14:paraId="4D64470D" w14:textId="414FEAE8" w:rsidR="00353F97" w:rsidRDefault="00353F97" w:rsidP="00353F9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Типы входных данных:</w:t>
      </w:r>
    </w:p>
    <w:p w14:paraId="5B373F07" w14:textId="28EF5AD2" w:rsidR="00353F97" w:rsidRDefault="00353F97" w:rsidP="00CB123B">
      <w:pPr>
        <w:pStyle w:val="a4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 w:rsidRPr="00353F97">
        <w:rPr>
          <w:sz w:val="28"/>
          <w:szCs w:val="28"/>
        </w:rPr>
        <w:t xml:space="preserve">Количественные данные: Средние оценки, количество занятий, </w:t>
      </w:r>
      <w:r w:rsidR="007B2465">
        <w:rPr>
          <w:sz w:val="28"/>
          <w:szCs w:val="28"/>
        </w:rPr>
        <w:t>количество друзей</w:t>
      </w:r>
    </w:p>
    <w:p w14:paraId="31F39961" w14:textId="797FAA50" w:rsidR="00353F97" w:rsidRDefault="00353F97" w:rsidP="00CB123B">
      <w:pPr>
        <w:pStyle w:val="a4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 w:rsidRPr="00353F97">
        <w:rPr>
          <w:sz w:val="28"/>
          <w:szCs w:val="28"/>
        </w:rPr>
        <w:t xml:space="preserve">Качественные данные: Уровень интереса к занятиям, </w:t>
      </w:r>
      <w:r w:rsidR="007B2465">
        <w:rPr>
          <w:sz w:val="28"/>
          <w:szCs w:val="28"/>
        </w:rPr>
        <w:t xml:space="preserve">участие в мероприятиях, </w:t>
      </w:r>
      <w:r>
        <w:rPr>
          <w:sz w:val="28"/>
          <w:szCs w:val="28"/>
        </w:rPr>
        <w:t>н</w:t>
      </w:r>
      <w:r w:rsidRPr="00353F97">
        <w:rPr>
          <w:sz w:val="28"/>
          <w:szCs w:val="28"/>
        </w:rPr>
        <w:t>аличие обоих родителей, уровень образования родителей</w:t>
      </w:r>
      <w:r w:rsidR="007B2465">
        <w:rPr>
          <w:sz w:val="28"/>
          <w:szCs w:val="28"/>
        </w:rPr>
        <w:t>.</w:t>
      </w:r>
    </w:p>
    <w:p w14:paraId="14B489EF" w14:textId="77777777" w:rsidR="00353F97" w:rsidRPr="00353F97" w:rsidRDefault="00353F97" w:rsidP="00353F97">
      <w:pPr>
        <w:spacing w:line="360" w:lineRule="auto"/>
        <w:jc w:val="both"/>
        <w:rPr>
          <w:sz w:val="28"/>
          <w:szCs w:val="28"/>
        </w:rPr>
      </w:pPr>
      <w:r w:rsidRPr="00353F97">
        <w:rPr>
          <w:sz w:val="28"/>
          <w:szCs w:val="28"/>
        </w:rPr>
        <w:t>Выходные параметры:</w:t>
      </w:r>
    </w:p>
    <w:p w14:paraId="0DFD55FE" w14:textId="77777777" w:rsidR="00353F97" w:rsidRDefault="00353F97" w:rsidP="00CB123B">
      <w:pPr>
        <w:pStyle w:val="a4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 w:rsidRPr="00353F97">
        <w:rPr>
          <w:sz w:val="28"/>
          <w:szCs w:val="28"/>
        </w:rPr>
        <w:t>Прогноз успешности: количественный или качественный индекс успешности (например, высокий, средний, низкий).</w:t>
      </w:r>
    </w:p>
    <w:p w14:paraId="5ABFD668" w14:textId="4AD8AB91" w:rsidR="00353F97" w:rsidRDefault="00353F97" w:rsidP="00CB123B">
      <w:pPr>
        <w:pStyle w:val="a4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 w:rsidRPr="00353F97">
        <w:rPr>
          <w:sz w:val="28"/>
          <w:szCs w:val="28"/>
        </w:rPr>
        <w:t>Вероятность успешности: процентная вероятность успеха подростка с учетом всех факторов.</w:t>
      </w:r>
    </w:p>
    <w:p w14:paraId="504D031D" w14:textId="52FC4DD6" w:rsidR="00353F97" w:rsidRPr="00353F97" w:rsidRDefault="00353F97" w:rsidP="00353F97">
      <w:pPr>
        <w:spacing w:line="360" w:lineRule="auto"/>
        <w:jc w:val="both"/>
        <w:rPr>
          <w:sz w:val="28"/>
          <w:szCs w:val="28"/>
        </w:rPr>
      </w:pPr>
      <w:r w:rsidRPr="00353F97">
        <w:rPr>
          <w:sz w:val="28"/>
          <w:szCs w:val="28"/>
        </w:rPr>
        <w:t>Цель моделирования:</w:t>
      </w:r>
    </w:p>
    <w:p w14:paraId="41D34BD8" w14:textId="77777777" w:rsidR="00353F97" w:rsidRDefault="00353F97" w:rsidP="00CB123B">
      <w:pPr>
        <w:pStyle w:val="a4"/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 w:rsidRPr="00353F97">
        <w:rPr>
          <w:sz w:val="28"/>
          <w:szCs w:val="28"/>
        </w:rPr>
        <w:t>Сформировать четкий прогноз успешности подростка, используя индивидуальные данные и взвешенную оценку факторов.</w:t>
      </w:r>
    </w:p>
    <w:p w14:paraId="753ABFA6" w14:textId="68167D56" w:rsidR="00353F97" w:rsidRPr="00353F97" w:rsidRDefault="00353F97" w:rsidP="00CB123B">
      <w:pPr>
        <w:pStyle w:val="a4"/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 w:rsidRPr="00353F97">
        <w:rPr>
          <w:sz w:val="28"/>
          <w:szCs w:val="28"/>
        </w:rPr>
        <w:t>Подготовить рекомендации для работы с подростком, исходя из его сильных и слабых сторон.</w:t>
      </w:r>
    </w:p>
    <w:p w14:paraId="18AB417E" w14:textId="6211841E" w:rsidR="005A3893" w:rsidRDefault="005A3893" w:rsidP="005A3893">
      <w:pPr>
        <w:spacing w:line="360" w:lineRule="auto"/>
        <w:jc w:val="both"/>
        <w:rPr>
          <w:sz w:val="28"/>
          <w:szCs w:val="28"/>
        </w:rPr>
      </w:pPr>
      <w:r w:rsidRPr="005A3893">
        <w:rPr>
          <w:sz w:val="28"/>
          <w:szCs w:val="28"/>
        </w:rPr>
        <w:t>Когнитивная модель менее структурирована и представляет собой модель восприятия и переработки данных личностью подростка. Она носит более описательный и менее формальный характер, чем содержательная модель.</w:t>
      </w:r>
    </w:p>
    <w:p w14:paraId="55066D41" w14:textId="729A4834" w:rsidR="00353F97" w:rsidRDefault="00353F97" w:rsidP="005A3893">
      <w:pPr>
        <w:spacing w:line="360" w:lineRule="auto"/>
        <w:jc w:val="both"/>
        <w:rPr>
          <w:sz w:val="28"/>
          <w:szCs w:val="28"/>
        </w:rPr>
      </w:pPr>
    </w:p>
    <w:p w14:paraId="4C9FC058" w14:textId="27A2BBA6" w:rsidR="00353F97" w:rsidRDefault="00353F97" w:rsidP="005A3893">
      <w:pPr>
        <w:spacing w:line="360" w:lineRule="auto"/>
        <w:jc w:val="both"/>
        <w:rPr>
          <w:sz w:val="28"/>
          <w:szCs w:val="28"/>
        </w:rPr>
      </w:pPr>
    </w:p>
    <w:p w14:paraId="29059451" w14:textId="5C587427" w:rsidR="00353F97" w:rsidRDefault="00353F97" w:rsidP="00353F9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Концептуальная модель</w:t>
      </w:r>
    </w:p>
    <w:p w14:paraId="1ADD8D9A" w14:textId="71802D23" w:rsidR="005A3893" w:rsidRPr="005A3893" w:rsidRDefault="005A3893" w:rsidP="005A3893">
      <w:pPr>
        <w:spacing w:line="360" w:lineRule="auto"/>
        <w:jc w:val="both"/>
        <w:rPr>
          <w:sz w:val="28"/>
          <w:szCs w:val="28"/>
        </w:rPr>
      </w:pPr>
      <w:r w:rsidRPr="005A3893">
        <w:rPr>
          <w:b/>
          <w:bCs/>
          <w:sz w:val="28"/>
          <w:szCs w:val="28"/>
        </w:rPr>
        <w:t>Концептуальная модель</w:t>
      </w:r>
      <w:r w:rsidRPr="005A3893">
        <w:rPr>
          <w:sz w:val="28"/>
          <w:szCs w:val="28"/>
        </w:rPr>
        <w:t xml:space="preserve"> включает структурно-функциональную и причинно-следственную модели, связывая когнитивную и содержательную модели в единую систему.</w:t>
      </w:r>
    </w:p>
    <w:p w14:paraId="408E0C09" w14:textId="77777777" w:rsidR="005A3893" w:rsidRPr="005A3893" w:rsidRDefault="005A3893" w:rsidP="005A3893">
      <w:pPr>
        <w:spacing w:line="360" w:lineRule="auto"/>
        <w:jc w:val="both"/>
        <w:rPr>
          <w:sz w:val="28"/>
          <w:szCs w:val="28"/>
        </w:rPr>
      </w:pPr>
      <w:r w:rsidRPr="005A3893">
        <w:rPr>
          <w:b/>
          <w:bCs/>
          <w:sz w:val="28"/>
          <w:szCs w:val="28"/>
        </w:rPr>
        <w:t>Структурно-функциональная модель</w:t>
      </w:r>
      <w:r w:rsidRPr="005A3893">
        <w:rPr>
          <w:sz w:val="28"/>
          <w:szCs w:val="28"/>
        </w:rPr>
        <w:t xml:space="preserve"> описывает основные блоки и взаимодействия между ними. В данной модели блоки включают учебные и социальные факторы, семейные условия, личные качества подростка и мотивационные аспекты. Эти блоки должны быть функционально связаны, чтобы дать целостную картину предсказания успешности.</w:t>
      </w:r>
    </w:p>
    <w:p w14:paraId="74742BA2" w14:textId="4B4F4B9A" w:rsidR="005A3893" w:rsidRDefault="005A3893" w:rsidP="005A3893">
      <w:pPr>
        <w:spacing w:line="360" w:lineRule="auto"/>
        <w:jc w:val="both"/>
        <w:rPr>
          <w:sz w:val="28"/>
          <w:szCs w:val="28"/>
        </w:rPr>
      </w:pPr>
    </w:p>
    <w:p w14:paraId="4EC67848" w14:textId="4EE073DC" w:rsidR="00C8560F" w:rsidRPr="00C8560F" w:rsidRDefault="00C8560F" w:rsidP="00C8560F">
      <w:pPr>
        <w:spacing w:line="360" w:lineRule="auto"/>
        <w:jc w:val="both"/>
        <w:rPr>
          <w:sz w:val="28"/>
          <w:szCs w:val="28"/>
        </w:rPr>
      </w:pPr>
      <w:r w:rsidRPr="00C8560F">
        <w:rPr>
          <w:sz w:val="28"/>
          <w:szCs w:val="28"/>
        </w:rPr>
        <w:t>Основные блоки:</w:t>
      </w:r>
    </w:p>
    <w:p w14:paraId="5B9B8C00" w14:textId="07A7BC43" w:rsidR="00C8560F" w:rsidRPr="00C8560F" w:rsidRDefault="00C8560F" w:rsidP="00CB123B">
      <w:pPr>
        <w:pStyle w:val="a4"/>
        <w:numPr>
          <w:ilvl w:val="0"/>
          <w:numId w:val="19"/>
        </w:numPr>
        <w:spacing w:line="360" w:lineRule="auto"/>
        <w:jc w:val="both"/>
        <w:rPr>
          <w:sz w:val="28"/>
          <w:szCs w:val="28"/>
        </w:rPr>
      </w:pPr>
      <w:r w:rsidRPr="00C8560F">
        <w:rPr>
          <w:sz w:val="28"/>
          <w:szCs w:val="28"/>
        </w:rPr>
        <w:t>Семья</w:t>
      </w:r>
    </w:p>
    <w:p w14:paraId="7956BC94" w14:textId="77777777" w:rsidR="00C8560F" w:rsidRPr="00C8560F" w:rsidRDefault="00C8560F" w:rsidP="00C8560F">
      <w:pPr>
        <w:spacing w:line="360" w:lineRule="auto"/>
        <w:jc w:val="both"/>
        <w:rPr>
          <w:sz w:val="28"/>
          <w:szCs w:val="28"/>
        </w:rPr>
      </w:pPr>
      <w:r w:rsidRPr="00C8560F">
        <w:rPr>
          <w:sz w:val="28"/>
          <w:szCs w:val="28"/>
        </w:rPr>
        <w:t>Функция: создание условий для психологической и эмоциональной стабильности подростка.</w:t>
      </w:r>
    </w:p>
    <w:p w14:paraId="0F8D7F24" w14:textId="77777777" w:rsidR="00C8560F" w:rsidRPr="00C8560F" w:rsidRDefault="00C8560F" w:rsidP="00C8560F">
      <w:pPr>
        <w:spacing w:line="360" w:lineRule="auto"/>
        <w:jc w:val="both"/>
        <w:rPr>
          <w:sz w:val="28"/>
          <w:szCs w:val="28"/>
        </w:rPr>
      </w:pPr>
      <w:r w:rsidRPr="00C8560F">
        <w:rPr>
          <w:sz w:val="28"/>
          <w:szCs w:val="28"/>
        </w:rPr>
        <w:t>Вход: уровень образования родителей, их поддержка, финансовое положение, участие в жизни ребёнка.</w:t>
      </w:r>
    </w:p>
    <w:p w14:paraId="425347D8" w14:textId="77777777" w:rsidR="00C8560F" w:rsidRPr="00C8560F" w:rsidRDefault="00C8560F" w:rsidP="00C8560F">
      <w:pPr>
        <w:spacing w:line="360" w:lineRule="auto"/>
        <w:jc w:val="both"/>
        <w:rPr>
          <w:sz w:val="28"/>
          <w:szCs w:val="28"/>
        </w:rPr>
      </w:pPr>
      <w:r w:rsidRPr="00C8560F">
        <w:rPr>
          <w:sz w:val="28"/>
          <w:szCs w:val="28"/>
        </w:rPr>
        <w:t>Выход: уверенность, мотивация, возможность сосредоточиться на обучении.</w:t>
      </w:r>
    </w:p>
    <w:p w14:paraId="3633FB70" w14:textId="4E765283" w:rsidR="00C8560F" w:rsidRPr="00C8560F" w:rsidRDefault="00C8560F" w:rsidP="00CB123B">
      <w:pPr>
        <w:pStyle w:val="a4"/>
        <w:numPr>
          <w:ilvl w:val="0"/>
          <w:numId w:val="19"/>
        </w:numPr>
        <w:spacing w:line="360" w:lineRule="auto"/>
        <w:jc w:val="both"/>
        <w:rPr>
          <w:sz w:val="28"/>
          <w:szCs w:val="28"/>
        </w:rPr>
      </w:pPr>
      <w:r w:rsidRPr="00C8560F">
        <w:rPr>
          <w:sz w:val="28"/>
          <w:szCs w:val="28"/>
        </w:rPr>
        <w:t>Учебные достижения</w:t>
      </w:r>
    </w:p>
    <w:p w14:paraId="0341B6A2" w14:textId="77777777" w:rsidR="00C8560F" w:rsidRPr="00C8560F" w:rsidRDefault="00C8560F" w:rsidP="00C8560F">
      <w:pPr>
        <w:spacing w:line="360" w:lineRule="auto"/>
        <w:jc w:val="both"/>
        <w:rPr>
          <w:sz w:val="28"/>
          <w:szCs w:val="28"/>
        </w:rPr>
      </w:pPr>
      <w:r w:rsidRPr="00C8560F">
        <w:rPr>
          <w:sz w:val="28"/>
          <w:szCs w:val="28"/>
        </w:rPr>
        <w:t>Функция: оценка знаний и навыков, которые подросток может использовать для дальнейшего обучения или карьерного роста.</w:t>
      </w:r>
    </w:p>
    <w:p w14:paraId="0B080825" w14:textId="77777777" w:rsidR="00C8560F" w:rsidRPr="00C8560F" w:rsidRDefault="00C8560F" w:rsidP="00C8560F">
      <w:pPr>
        <w:spacing w:line="360" w:lineRule="auto"/>
        <w:jc w:val="both"/>
        <w:rPr>
          <w:sz w:val="28"/>
          <w:szCs w:val="28"/>
        </w:rPr>
      </w:pPr>
      <w:r w:rsidRPr="00C8560F">
        <w:rPr>
          <w:sz w:val="28"/>
          <w:szCs w:val="28"/>
        </w:rPr>
        <w:t>Вход: успеваемость, способность решать учебные задачи, интерес к обучению.</w:t>
      </w:r>
    </w:p>
    <w:p w14:paraId="4E2D3C20" w14:textId="77777777" w:rsidR="00C8560F" w:rsidRPr="00C8560F" w:rsidRDefault="00C8560F" w:rsidP="00C8560F">
      <w:pPr>
        <w:spacing w:line="360" w:lineRule="auto"/>
        <w:jc w:val="both"/>
        <w:rPr>
          <w:sz w:val="28"/>
          <w:szCs w:val="28"/>
        </w:rPr>
      </w:pPr>
      <w:r w:rsidRPr="00C8560F">
        <w:rPr>
          <w:sz w:val="28"/>
          <w:szCs w:val="28"/>
        </w:rPr>
        <w:t>Выход: уровень знаний, оценки, готовность к поступлению в вузы/колледжи.</w:t>
      </w:r>
    </w:p>
    <w:p w14:paraId="18A1C5BB" w14:textId="4F76D693" w:rsidR="00C8560F" w:rsidRPr="00C8560F" w:rsidRDefault="00C8560F" w:rsidP="00CB123B">
      <w:pPr>
        <w:pStyle w:val="a4"/>
        <w:numPr>
          <w:ilvl w:val="0"/>
          <w:numId w:val="19"/>
        </w:numPr>
        <w:spacing w:line="360" w:lineRule="auto"/>
        <w:jc w:val="both"/>
        <w:rPr>
          <w:sz w:val="28"/>
          <w:szCs w:val="28"/>
        </w:rPr>
      </w:pPr>
      <w:r w:rsidRPr="00C8560F">
        <w:rPr>
          <w:sz w:val="28"/>
          <w:szCs w:val="28"/>
        </w:rPr>
        <w:t>Социальная среда</w:t>
      </w:r>
    </w:p>
    <w:p w14:paraId="112B5AD2" w14:textId="77777777" w:rsidR="00C8560F" w:rsidRPr="00C8560F" w:rsidRDefault="00C8560F" w:rsidP="00C8560F">
      <w:pPr>
        <w:spacing w:line="360" w:lineRule="auto"/>
        <w:jc w:val="both"/>
        <w:rPr>
          <w:sz w:val="28"/>
          <w:szCs w:val="28"/>
        </w:rPr>
      </w:pPr>
      <w:r w:rsidRPr="00C8560F">
        <w:rPr>
          <w:sz w:val="28"/>
          <w:szCs w:val="28"/>
        </w:rPr>
        <w:t>Функция: поддержка подростка через взаимодействие с друзьями, учителями, коллективом.</w:t>
      </w:r>
    </w:p>
    <w:p w14:paraId="4747F37E" w14:textId="77777777" w:rsidR="00C8560F" w:rsidRPr="00C8560F" w:rsidRDefault="00C8560F" w:rsidP="00C8560F">
      <w:pPr>
        <w:spacing w:line="360" w:lineRule="auto"/>
        <w:jc w:val="both"/>
        <w:rPr>
          <w:sz w:val="28"/>
          <w:szCs w:val="28"/>
        </w:rPr>
      </w:pPr>
      <w:r w:rsidRPr="00C8560F">
        <w:rPr>
          <w:sz w:val="28"/>
          <w:szCs w:val="28"/>
        </w:rPr>
        <w:t>Вход: наличие друзей, отношения с учителями, участие в общественной жизни.</w:t>
      </w:r>
    </w:p>
    <w:p w14:paraId="2E55145F" w14:textId="77777777" w:rsidR="00C8560F" w:rsidRPr="00C8560F" w:rsidRDefault="00C8560F" w:rsidP="00C8560F">
      <w:pPr>
        <w:spacing w:line="360" w:lineRule="auto"/>
        <w:jc w:val="both"/>
        <w:rPr>
          <w:sz w:val="28"/>
          <w:szCs w:val="28"/>
        </w:rPr>
      </w:pPr>
      <w:r w:rsidRPr="00C8560F">
        <w:rPr>
          <w:sz w:val="28"/>
          <w:szCs w:val="28"/>
        </w:rPr>
        <w:t>Выход: навыки коммуникации, уверенность в себе, принадлежность к коллективу.</w:t>
      </w:r>
    </w:p>
    <w:p w14:paraId="14D48B3C" w14:textId="68D896E8" w:rsidR="00C8560F" w:rsidRPr="00C8560F" w:rsidRDefault="00C8560F" w:rsidP="00CB123B">
      <w:pPr>
        <w:pStyle w:val="a4"/>
        <w:numPr>
          <w:ilvl w:val="0"/>
          <w:numId w:val="19"/>
        </w:numPr>
        <w:spacing w:line="360" w:lineRule="auto"/>
        <w:jc w:val="both"/>
        <w:rPr>
          <w:sz w:val="28"/>
          <w:szCs w:val="28"/>
        </w:rPr>
      </w:pPr>
      <w:r w:rsidRPr="00C8560F">
        <w:rPr>
          <w:sz w:val="28"/>
          <w:szCs w:val="28"/>
        </w:rPr>
        <w:t>Дополнительное образование и саморазвитие</w:t>
      </w:r>
    </w:p>
    <w:p w14:paraId="38EE30B9" w14:textId="77777777" w:rsidR="00C8560F" w:rsidRPr="00C8560F" w:rsidRDefault="00C8560F" w:rsidP="00C8560F">
      <w:pPr>
        <w:spacing w:line="360" w:lineRule="auto"/>
        <w:jc w:val="both"/>
        <w:rPr>
          <w:sz w:val="28"/>
          <w:szCs w:val="28"/>
        </w:rPr>
      </w:pPr>
      <w:r w:rsidRPr="00C8560F">
        <w:rPr>
          <w:sz w:val="28"/>
          <w:szCs w:val="28"/>
        </w:rPr>
        <w:lastRenderedPageBreak/>
        <w:t>Функция: расширение возможностей подростка за счёт новых навыков, знаний и хобби.</w:t>
      </w:r>
    </w:p>
    <w:p w14:paraId="24CFFE54" w14:textId="77777777" w:rsidR="00C8560F" w:rsidRPr="00C8560F" w:rsidRDefault="00C8560F" w:rsidP="00C8560F">
      <w:pPr>
        <w:spacing w:line="360" w:lineRule="auto"/>
        <w:jc w:val="both"/>
        <w:rPr>
          <w:sz w:val="28"/>
          <w:szCs w:val="28"/>
        </w:rPr>
      </w:pPr>
      <w:r w:rsidRPr="00C8560F">
        <w:rPr>
          <w:sz w:val="28"/>
          <w:szCs w:val="28"/>
        </w:rPr>
        <w:t>Вход: участие в кружках, секциях, курсах.</w:t>
      </w:r>
    </w:p>
    <w:p w14:paraId="5A5C9D2D" w14:textId="77777777" w:rsidR="00C8560F" w:rsidRPr="00C8560F" w:rsidRDefault="00C8560F" w:rsidP="00C8560F">
      <w:pPr>
        <w:spacing w:line="360" w:lineRule="auto"/>
        <w:jc w:val="both"/>
        <w:rPr>
          <w:sz w:val="28"/>
          <w:szCs w:val="28"/>
        </w:rPr>
      </w:pPr>
      <w:r w:rsidRPr="00C8560F">
        <w:rPr>
          <w:sz w:val="28"/>
          <w:szCs w:val="28"/>
        </w:rPr>
        <w:t>Выход: развитие новых компетенций, повышение интереса к учебе, карьерная ориентация.</w:t>
      </w:r>
    </w:p>
    <w:p w14:paraId="53BAEE0F" w14:textId="5607ED73" w:rsidR="00C8560F" w:rsidRPr="00C8560F" w:rsidRDefault="00C8560F" w:rsidP="00CB123B">
      <w:pPr>
        <w:pStyle w:val="a4"/>
        <w:numPr>
          <w:ilvl w:val="0"/>
          <w:numId w:val="19"/>
        </w:numPr>
        <w:spacing w:line="360" w:lineRule="auto"/>
        <w:jc w:val="both"/>
        <w:rPr>
          <w:sz w:val="28"/>
          <w:szCs w:val="28"/>
        </w:rPr>
      </w:pPr>
      <w:r w:rsidRPr="00C8560F">
        <w:rPr>
          <w:sz w:val="28"/>
          <w:szCs w:val="28"/>
        </w:rPr>
        <w:t>Мотивация и планы на будущее</w:t>
      </w:r>
    </w:p>
    <w:p w14:paraId="454B9F3F" w14:textId="77777777" w:rsidR="00C8560F" w:rsidRPr="00C8560F" w:rsidRDefault="00C8560F" w:rsidP="00C8560F">
      <w:pPr>
        <w:spacing w:line="360" w:lineRule="auto"/>
        <w:jc w:val="both"/>
        <w:rPr>
          <w:sz w:val="28"/>
          <w:szCs w:val="28"/>
        </w:rPr>
      </w:pPr>
      <w:r w:rsidRPr="00C8560F">
        <w:rPr>
          <w:sz w:val="28"/>
          <w:szCs w:val="28"/>
        </w:rPr>
        <w:t>Функция: создание долгосрочного видения жизни и целей.</w:t>
      </w:r>
    </w:p>
    <w:p w14:paraId="01292003" w14:textId="77777777" w:rsidR="00C8560F" w:rsidRPr="00C8560F" w:rsidRDefault="00C8560F" w:rsidP="00C8560F">
      <w:pPr>
        <w:spacing w:line="360" w:lineRule="auto"/>
        <w:jc w:val="both"/>
        <w:rPr>
          <w:sz w:val="28"/>
          <w:szCs w:val="28"/>
        </w:rPr>
      </w:pPr>
      <w:r w:rsidRPr="00C8560F">
        <w:rPr>
          <w:sz w:val="28"/>
          <w:szCs w:val="28"/>
        </w:rPr>
        <w:t>Вход: планы на карьеру, понимание значимости учёбы, уровень мотивации.</w:t>
      </w:r>
    </w:p>
    <w:p w14:paraId="3C143507" w14:textId="4C8F4CB9" w:rsidR="00C8560F" w:rsidRDefault="00C8560F" w:rsidP="00C8560F">
      <w:pPr>
        <w:spacing w:line="360" w:lineRule="auto"/>
        <w:jc w:val="both"/>
        <w:rPr>
          <w:sz w:val="28"/>
          <w:szCs w:val="28"/>
        </w:rPr>
      </w:pPr>
      <w:r w:rsidRPr="00C8560F">
        <w:rPr>
          <w:sz w:val="28"/>
          <w:szCs w:val="28"/>
        </w:rPr>
        <w:t>Выход: стремление добиваться успеха, чёткое направление действий.</w:t>
      </w:r>
    </w:p>
    <w:p w14:paraId="307F2BD3" w14:textId="19C11698" w:rsidR="0029706F" w:rsidRDefault="0029706F" w:rsidP="00C8560F">
      <w:pPr>
        <w:spacing w:line="360" w:lineRule="auto"/>
        <w:jc w:val="both"/>
        <w:rPr>
          <w:sz w:val="28"/>
          <w:szCs w:val="28"/>
        </w:rPr>
      </w:pPr>
    </w:p>
    <w:p w14:paraId="6E7D0E1D" w14:textId="77777777" w:rsidR="0029706F" w:rsidRDefault="0029706F" w:rsidP="0029706F">
      <w:pPr>
        <w:spacing w:line="360" w:lineRule="auto"/>
        <w:jc w:val="both"/>
        <w:rPr>
          <w:sz w:val="28"/>
          <w:szCs w:val="28"/>
        </w:rPr>
      </w:pPr>
      <w:r w:rsidRPr="005A3893">
        <w:rPr>
          <w:b/>
          <w:bCs/>
          <w:sz w:val="28"/>
          <w:szCs w:val="28"/>
        </w:rPr>
        <w:t>Причинно-следственная модель</w:t>
      </w:r>
      <w:r w:rsidRPr="005A3893">
        <w:rPr>
          <w:sz w:val="28"/>
          <w:szCs w:val="28"/>
        </w:rPr>
        <w:t xml:space="preserve"> определяет влияние отдельных факторов на результат. Например, высокие учебные результаты подростка могут напрямую зависеть от уровня образования родителей, но участие в общественной жизни также способствует развитию личности, что косвенно повышает его успеваемость.</w:t>
      </w:r>
    </w:p>
    <w:p w14:paraId="1F8C9000" w14:textId="704652A1" w:rsidR="0029706F" w:rsidRPr="008654C0" w:rsidRDefault="008654C0" w:rsidP="00C8560F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04AECD3B" wp14:editId="586D32E5">
            <wp:extent cx="6111240" cy="2697480"/>
            <wp:effectExtent l="0" t="0" r="381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6B65D" w14:textId="0B807B2B" w:rsidR="0052318D" w:rsidRDefault="0052318D" w:rsidP="0052318D">
      <w:pPr>
        <w:spacing w:line="360" w:lineRule="auto"/>
        <w:jc w:val="both"/>
        <w:rPr>
          <w:sz w:val="28"/>
          <w:szCs w:val="28"/>
        </w:rPr>
      </w:pPr>
      <w:r w:rsidRPr="0052318D">
        <w:rPr>
          <w:sz w:val="28"/>
          <w:szCs w:val="28"/>
        </w:rPr>
        <w:t>Сложность:</w:t>
      </w:r>
      <w:r>
        <w:rPr>
          <w:sz w:val="28"/>
          <w:szCs w:val="28"/>
        </w:rPr>
        <w:t xml:space="preserve"> </w:t>
      </w:r>
      <w:r w:rsidRPr="0052318D">
        <w:rPr>
          <w:sz w:val="28"/>
          <w:szCs w:val="28"/>
        </w:rPr>
        <w:t xml:space="preserve">Модель включает несколько взаимодействующих факторов, как количественных, так и качественных. Взаимодействие между такими переменными, как академическая успеваемость, социальная активность, семья и социальная среда, требует комплексного подхода для предсказания успешности подростка. Моделирование предполагает учёт изменений этих факторов в </w:t>
      </w:r>
      <w:r w:rsidRPr="0052318D">
        <w:rPr>
          <w:sz w:val="28"/>
          <w:szCs w:val="28"/>
        </w:rPr>
        <w:lastRenderedPageBreak/>
        <w:t>течение времени, а также воздействие внешних условий, таких как семейная поддержка и доступ к дополнительным занятиям.</w:t>
      </w:r>
    </w:p>
    <w:p w14:paraId="360F05D9" w14:textId="77777777" w:rsidR="0052318D" w:rsidRPr="0052318D" w:rsidRDefault="0052318D" w:rsidP="0052318D">
      <w:pPr>
        <w:spacing w:line="360" w:lineRule="auto"/>
        <w:jc w:val="both"/>
        <w:rPr>
          <w:sz w:val="28"/>
          <w:szCs w:val="28"/>
        </w:rPr>
      </w:pPr>
      <w:r w:rsidRPr="0052318D">
        <w:rPr>
          <w:sz w:val="28"/>
          <w:szCs w:val="28"/>
        </w:rPr>
        <w:t>Типы входных параметров:</w:t>
      </w:r>
    </w:p>
    <w:p w14:paraId="1AF1B01D" w14:textId="77777777" w:rsidR="0052318D" w:rsidRDefault="0052318D" w:rsidP="00CB123B">
      <w:pPr>
        <w:pStyle w:val="a4"/>
        <w:numPr>
          <w:ilvl w:val="0"/>
          <w:numId w:val="35"/>
        </w:numPr>
        <w:spacing w:line="360" w:lineRule="auto"/>
        <w:jc w:val="both"/>
        <w:rPr>
          <w:sz w:val="28"/>
          <w:szCs w:val="28"/>
        </w:rPr>
      </w:pPr>
      <w:r w:rsidRPr="0052318D">
        <w:rPr>
          <w:sz w:val="28"/>
          <w:szCs w:val="28"/>
        </w:rPr>
        <w:t xml:space="preserve">Качественные данные: наличие обоих родителей, планы на будущее, </w:t>
      </w:r>
      <w:r>
        <w:rPr>
          <w:sz w:val="28"/>
          <w:szCs w:val="28"/>
        </w:rPr>
        <w:t>у</w:t>
      </w:r>
      <w:r w:rsidRPr="0052318D">
        <w:rPr>
          <w:sz w:val="28"/>
          <w:szCs w:val="28"/>
        </w:rPr>
        <w:t>ровень социальной активности</w:t>
      </w:r>
    </w:p>
    <w:p w14:paraId="5B01D1B3" w14:textId="1EE740CD" w:rsidR="0052318D" w:rsidRDefault="0052318D" w:rsidP="00CB123B">
      <w:pPr>
        <w:pStyle w:val="a4"/>
        <w:numPr>
          <w:ilvl w:val="0"/>
          <w:numId w:val="35"/>
        </w:numPr>
        <w:spacing w:line="360" w:lineRule="auto"/>
        <w:jc w:val="both"/>
        <w:rPr>
          <w:sz w:val="28"/>
          <w:szCs w:val="28"/>
        </w:rPr>
      </w:pPr>
      <w:r w:rsidRPr="0052318D">
        <w:rPr>
          <w:sz w:val="28"/>
          <w:szCs w:val="28"/>
        </w:rPr>
        <w:t>Количественные данные: академическая успеваемость, количество друзей, количество дополнительных занятий, уровень образования родителей</w:t>
      </w:r>
      <w:r>
        <w:rPr>
          <w:sz w:val="28"/>
          <w:szCs w:val="28"/>
        </w:rPr>
        <w:t>, з</w:t>
      </w:r>
      <w:r w:rsidRPr="0052318D">
        <w:rPr>
          <w:sz w:val="28"/>
          <w:szCs w:val="28"/>
        </w:rPr>
        <w:t>анятость родителей.</w:t>
      </w:r>
    </w:p>
    <w:p w14:paraId="406DA3A0" w14:textId="77777777" w:rsidR="00371685" w:rsidRDefault="00371685" w:rsidP="0037168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Выходные данные:</w:t>
      </w:r>
    </w:p>
    <w:p w14:paraId="492AF742" w14:textId="77777777" w:rsidR="00371685" w:rsidRPr="00015E9E" w:rsidRDefault="00371685" w:rsidP="00371685">
      <w:pPr>
        <w:pStyle w:val="a4"/>
        <w:numPr>
          <w:ilvl w:val="0"/>
          <w:numId w:val="42"/>
        </w:numPr>
        <w:spacing w:line="360" w:lineRule="auto"/>
        <w:jc w:val="both"/>
        <w:rPr>
          <w:sz w:val="28"/>
          <w:szCs w:val="28"/>
        </w:rPr>
      </w:pPr>
      <w:r w:rsidRPr="00F13CB8">
        <w:rPr>
          <w:sz w:val="28"/>
          <w:szCs w:val="28"/>
        </w:rPr>
        <w:t>Успешность подростка</w:t>
      </w:r>
      <w:r>
        <w:rPr>
          <w:sz w:val="28"/>
          <w:szCs w:val="28"/>
        </w:rPr>
        <w:t>.</w:t>
      </w:r>
    </w:p>
    <w:p w14:paraId="105C796B" w14:textId="77777777" w:rsidR="00371685" w:rsidRPr="00F13CB8" w:rsidRDefault="00371685" w:rsidP="00371685">
      <w:pPr>
        <w:pStyle w:val="a4"/>
        <w:numPr>
          <w:ilvl w:val="0"/>
          <w:numId w:val="42"/>
        </w:numPr>
        <w:spacing w:line="360" w:lineRule="auto"/>
        <w:jc w:val="both"/>
        <w:rPr>
          <w:sz w:val="28"/>
          <w:szCs w:val="28"/>
        </w:rPr>
      </w:pPr>
      <w:r w:rsidRPr="00F13CB8">
        <w:rPr>
          <w:sz w:val="28"/>
          <w:szCs w:val="28"/>
        </w:rPr>
        <w:t>Уровень удовлетворенности подростка</w:t>
      </w:r>
      <w:r>
        <w:rPr>
          <w:sz w:val="28"/>
          <w:szCs w:val="28"/>
        </w:rPr>
        <w:t xml:space="preserve">: </w:t>
      </w:r>
      <w:r w:rsidRPr="00F13CB8">
        <w:rPr>
          <w:sz w:val="28"/>
          <w:szCs w:val="28"/>
        </w:rPr>
        <w:t>эмоциональное состояние, уверенность в будуще</w:t>
      </w:r>
      <w:r>
        <w:rPr>
          <w:sz w:val="28"/>
          <w:szCs w:val="28"/>
        </w:rPr>
        <w:t>м</w:t>
      </w:r>
      <w:r w:rsidRPr="00F13CB8">
        <w:rPr>
          <w:sz w:val="28"/>
          <w:szCs w:val="28"/>
        </w:rPr>
        <w:t>.</w:t>
      </w:r>
    </w:p>
    <w:p w14:paraId="46AABA90" w14:textId="77777777" w:rsidR="00371685" w:rsidRPr="00F13CB8" w:rsidRDefault="00371685" w:rsidP="00371685">
      <w:pPr>
        <w:pStyle w:val="a4"/>
        <w:numPr>
          <w:ilvl w:val="0"/>
          <w:numId w:val="42"/>
        </w:numPr>
        <w:spacing w:line="360" w:lineRule="auto"/>
        <w:jc w:val="both"/>
        <w:rPr>
          <w:sz w:val="28"/>
          <w:szCs w:val="28"/>
        </w:rPr>
      </w:pPr>
      <w:r w:rsidRPr="00F13CB8">
        <w:rPr>
          <w:sz w:val="28"/>
          <w:szCs w:val="28"/>
        </w:rPr>
        <w:t>Академические достижения</w:t>
      </w:r>
      <w:r>
        <w:rPr>
          <w:sz w:val="28"/>
          <w:szCs w:val="28"/>
        </w:rPr>
        <w:t xml:space="preserve">: </w:t>
      </w:r>
      <w:r w:rsidRPr="00F13CB8">
        <w:rPr>
          <w:sz w:val="28"/>
          <w:szCs w:val="28"/>
        </w:rPr>
        <w:t>оценки, успехи в школьных проектах.</w:t>
      </w:r>
    </w:p>
    <w:p w14:paraId="1EC40519" w14:textId="77777777" w:rsidR="00371685" w:rsidRPr="00E73969" w:rsidRDefault="00371685" w:rsidP="00371685">
      <w:pPr>
        <w:pStyle w:val="a4"/>
        <w:numPr>
          <w:ilvl w:val="0"/>
          <w:numId w:val="42"/>
        </w:numPr>
        <w:spacing w:line="360" w:lineRule="auto"/>
        <w:jc w:val="both"/>
        <w:rPr>
          <w:sz w:val="28"/>
          <w:szCs w:val="28"/>
        </w:rPr>
      </w:pPr>
      <w:r w:rsidRPr="00F13CB8">
        <w:rPr>
          <w:sz w:val="28"/>
          <w:szCs w:val="28"/>
        </w:rPr>
        <w:t>Социальная активность и вовлеченность.</w:t>
      </w:r>
    </w:p>
    <w:p w14:paraId="28ADC593" w14:textId="2A0599B2" w:rsidR="00371685" w:rsidRPr="00371685" w:rsidRDefault="00371685" w:rsidP="00371685">
      <w:pPr>
        <w:spacing w:line="360" w:lineRule="auto"/>
        <w:jc w:val="both"/>
        <w:rPr>
          <w:sz w:val="28"/>
          <w:szCs w:val="28"/>
        </w:rPr>
      </w:pPr>
      <w:r w:rsidRPr="00371685">
        <w:rPr>
          <w:sz w:val="28"/>
          <w:szCs w:val="28"/>
        </w:rPr>
        <w:t>Цель моделирования: прогнозировать успешность подростка на основе совокупности факторов, влияющих на его личностное развитие. Моделирование позволяет выявить ключевые факторы (семейные, образовательные, социальные), наиболее значимые для достижения успеха, а также определить направления для улучшений, способствующих повышению успешности.</w:t>
      </w:r>
    </w:p>
    <w:p w14:paraId="06A21624" w14:textId="2B66CB01" w:rsidR="0029706F" w:rsidRDefault="008654C0" w:rsidP="008654C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Подбор математического аппарата</w:t>
      </w:r>
    </w:p>
    <w:p w14:paraId="0956C0D2" w14:textId="77777777" w:rsidR="008654C0" w:rsidRPr="008654C0" w:rsidRDefault="008654C0" w:rsidP="008654C0">
      <w:pPr>
        <w:spacing w:line="360" w:lineRule="auto"/>
        <w:jc w:val="both"/>
        <w:rPr>
          <w:sz w:val="28"/>
          <w:szCs w:val="28"/>
        </w:rPr>
      </w:pPr>
      <w:r w:rsidRPr="008654C0">
        <w:rPr>
          <w:sz w:val="28"/>
          <w:szCs w:val="28"/>
        </w:rPr>
        <w:t>Для количественной оценки зависимости успешности подростка от различных факторов может быть использован регрессионный анализ (например, логистическая регрессия) для выявления вероятности успеха в зависимости от параметров.</w:t>
      </w:r>
    </w:p>
    <w:p w14:paraId="271BCAE8" w14:textId="0A5FCEFD" w:rsidR="008654C0" w:rsidRPr="008654C0" w:rsidRDefault="008654C0" w:rsidP="008654C0">
      <w:pPr>
        <w:spacing w:line="360" w:lineRule="auto"/>
        <w:jc w:val="both"/>
        <w:rPr>
          <w:sz w:val="28"/>
          <w:szCs w:val="28"/>
        </w:rPr>
      </w:pPr>
      <w:r w:rsidRPr="008654C0">
        <w:rPr>
          <w:sz w:val="28"/>
          <w:szCs w:val="28"/>
        </w:rPr>
        <w:t>Пусть успех определяется как двоичная переменная</w:t>
      </w:r>
      <w:r>
        <w:rPr>
          <w:sz w:val="28"/>
          <w:szCs w:val="28"/>
        </w:rPr>
        <w:t xml:space="preserve">, где </w:t>
      </w:r>
      <w:r w:rsidRPr="008654C0">
        <w:rPr>
          <w:sz w:val="28"/>
          <w:szCs w:val="28"/>
        </w:rPr>
        <w:t xml:space="preserve">1 </w:t>
      </w:r>
      <w:r>
        <w:rPr>
          <w:sz w:val="28"/>
          <w:szCs w:val="28"/>
        </w:rPr>
        <w:t>– подросток</w:t>
      </w:r>
      <w:r w:rsidRPr="008654C0">
        <w:rPr>
          <w:sz w:val="28"/>
          <w:szCs w:val="28"/>
        </w:rPr>
        <w:t xml:space="preserve"> успешен, 0 </w:t>
      </w:r>
      <w:r>
        <w:rPr>
          <w:sz w:val="28"/>
          <w:szCs w:val="28"/>
        </w:rPr>
        <w:t>–</w:t>
      </w:r>
      <w:r w:rsidRPr="008654C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подросток </w:t>
      </w:r>
      <w:r w:rsidRPr="008654C0">
        <w:rPr>
          <w:sz w:val="28"/>
          <w:szCs w:val="28"/>
        </w:rPr>
        <w:t>неуспешен</w:t>
      </w:r>
      <w:r>
        <w:rPr>
          <w:sz w:val="28"/>
          <w:szCs w:val="28"/>
        </w:rPr>
        <w:t>.</w:t>
      </w:r>
      <w:r w:rsidRPr="008654C0">
        <w:rPr>
          <w:sz w:val="28"/>
          <w:szCs w:val="28"/>
        </w:rPr>
        <w:t xml:space="preserve"> </w:t>
      </w:r>
      <w:r>
        <w:rPr>
          <w:sz w:val="28"/>
          <w:szCs w:val="28"/>
        </w:rPr>
        <w:t>Т</w:t>
      </w:r>
      <w:r w:rsidRPr="008654C0">
        <w:rPr>
          <w:sz w:val="28"/>
          <w:szCs w:val="28"/>
        </w:rPr>
        <w:t>огда модель может выглядеть следующим образом:</w:t>
      </w:r>
    </w:p>
    <w:p w14:paraId="7043EA9D" w14:textId="623E1219" w:rsidR="008654C0" w:rsidRPr="008654C0" w:rsidRDefault="008654C0" w:rsidP="008654C0">
      <w:pPr>
        <w:spacing w:line="360" w:lineRule="auto"/>
        <w:jc w:val="both"/>
        <w:rPr>
          <w:sz w:val="28"/>
          <w:szCs w:val="28"/>
        </w:rPr>
      </w:pPr>
      <w:r w:rsidRPr="008654C0">
        <w:rPr>
          <w:sz w:val="28"/>
          <w:szCs w:val="28"/>
        </w:rPr>
        <w:t xml:space="preserve">Y </w:t>
      </w:r>
      <w:r>
        <w:rPr>
          <w:sz w:val="28"/>
          <w:szCs w:val="28"/>
        </w:rPr>
        <w:t>–</w:t>
      </w:r>
      <w:r w:rsidRPr="008654C0">
        <w:rPr>
          <w:sz w:val="28"/>
          <w:szCs w:val="28"/>
        </w:rPr>
        <w:t xml:space="preserve"> двоичная переменная, обозначающая успешность подростка:</w:t>
      </w:r>
    </w:p>
    <w:p w14:paraId="788C7C0C" w14:textId="4F0658C7" w:rsidR="008654C0" w:rsidRPr="008654C0" w:rsidRDefault="008654C0" w:rsidP="00CB123B">
      <w:pPr>
        <w:pStyle w:val="a4"/>
        <w:numPr>
          <w:ilvl w:val="0"/>
          <w:numId w:val="20"/>
        </w:numPr>
        <w:spacing w:line="360" w:lineRule="auto"/>
        <w:jc w:val="both"/>
        <w:rPr>
          <w:sz w:val="28"/>
          <w:szCs w:val="28"/>
        </w:rPr>
      </w:pPr>
      <w:r w:rsidRPr="008654C0">
        <w:rPr>
          <w:sz w:val="28"/>
          <w:szCs w:val="28"/>
        </w:rPr>
        <w:t xml:space="preserve">Y = 1, если подросток успешен, </w:t>
      </w:r>
    </w:p>
    <w:p w14:paraId="407FD1AB" w14:textId="0FA17C9E" w:rsidR="008654C0" w:rsidRPr="008654C0" w:rsidRDefault="008654C0" w:rsidP="00CB123B">
      <w:pPr>
        <w:pStyle w:val="a4"/>
        <w:numPr>
          <w:ilvl w:val="0"/>
          <w:numId w:val="20"/>
        </w:numPr>
        <w:spacing w:line="360" w:lineRule="auto"/>
        <w:jc w:val="both"/>
        <w:rPr>
          <w:sz w:val="28"/>
          <w:szCs w:val="28"/>
        </w:rPr>
      </w:pPr>
      <w:r w:rsidRPr="008654C0">
        <w:rPr>
          <w:sz w:val="28"/>
          <w:szCs w:val="28"/>
        </w:rPr>
        <w:t>Y = 0, если подросток неуспешен</w:t>
      </w:r>
    </w:p>
    <w:p w14:paraId="029B69F6" w14:textId="5482FF55" w:rsidR="008654C0" w:rsidRPr="008654C0" w:rsidRDefault="008654C0" w:rsidP="008654C0">
      <w:pPr>
        <w:spacing w:line="360" w:lineRule="auto"/>
        <w:jc w:val="both"/>
        <w:rPr>
          <w:sz w:val="28"/>
          <w:szCs w:val="28"/>
        </w:rPr>
      </w:pPr>
      <w:r w:rsidRPr="008654C0">
        <w:rPr>
          <w:sz w:val="28"/>
          <w:szCs w:val="28"/>
        </w:rPr>
        <w:lastRenderedPageBreak/>
        <w:t>X</w:t>
      </w:r>
      <w:r w:rsidRPr="008654C0">
        <w:rPr>
          <w:sz w:val="28"/>
          <w:szCs w:val="28"/>
          <w:vertAlign w:val="subscript"/>
        </w:rPr>
        <w:t>1</w:t>
      </w:r>
      <w:r w:rsidRPr="008654C0">
        <w:rPr>
          <w:sz w:val="28"/>
          <w:szCs w:val="28"/>
        </w:rPr>
        <w:t>, X</w:t>
      </w:r>
      <w:r w:rsidRPr="008654C0">
        <w:rPr>
          <w:sz w:val="28"/>
          <w:szCs w:val="28"/>
          <w:vertAlign w:val="subscript"/>
        </w:rPr>
        <w:t>2</w:t>
      </w:r>
      <w:r w:rsidRPr="008654C0">
        <w:rPr>
          <w:sz w:val="28"/>
          <w:szCs w:val="28"/>
        </w:rPr>
        <w:t xml:space="preserve">, …, </w:t>
      </w:r>
      <w:proofErr w:type="spellStart"/>
      <w:r w:rsidRPr="008654C0">
        <w:rPr>
          <w:sz w:val="28"/>
          <w:szCs w:val="28"/>
        </w:rPr>
        <w:t>X</w:t>
      </w:r>
      <w:r w:rsidRPr="008654C0">
        <w:rPr>
          <w:sz w:val="28"/>
          <w:szCs w:val="28"/>
          <w:vertAlign w:val="subscript"/>
        </w:rPr>
        <w:t>n</w:t>
      </w:r>
      <w:proofErr w:type="spellEnd"/>
      <w:r w:rsidRPr="008654C0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8654C0">
        <w:rPr>
          <w:sz w:val="28"/>
          <w:szCs w:val="28"/>
        </w:rPr>
        <w:t xml:space="preserve"> независимые переменные, отражающие факторы, которые могут влиять на успешность:</w:t>
      </w:r>
    </w:p>
    <w:p w14:paraId="3E2EE828" w14:textId="762E2733" w:rsidR="008654C0" w:rsidRDefault="008654C0" w:rsidP="00CB123B">
      <w:pPr>
        <w:pStyle w:val="a4"/>
        <w:numPr>
          <w:ilvl w:val="0"/>
          <w:numId w:val="21"/>
        </w:numPr>
        <w:spacing w:line="360" w:lineRule="auto"/>
        <w:jc w:val="both"/>
        <w:rPr>
          <w:sz w:val="28"/>
          <w:szCs w:val="28"/>
        </w:rPr>
      </w:pPr>
      <w:r w:rsidRPr="008654C0">
        <w:rPr>
          <w:sz w:val="28"/>
          <w:szCs w:val="28"/>
        </w:rPr>
        <w:t>X</w:t>
      </w:r>
      <w:r w:rsidRPr="008654C0">
        <w:rPr>
          <w:sz w:val="28"/>
          <w:szCs w:val="28"/>
          <w:vertAlign w:val="subscript"/>
        </w:rPr>
        <w:t>1</w:t>
      </w:r>
      <w:r w:rsidRPr="008654C0">
        <w:rPr>
          <w:sz w:val="28"/>
          <w:szCs w:val="28"/>
        </w:rPr>
        <w:t xml:space="preserve"> - академическая успеваемость</w:t>
      </w:r>
    </w:p>
    <w:p w14:paraId="72FC1D1C" w14:textId="163C5846" w:rsidR="008654C0" w:rsidRDefault="008654C0" w:rsidP="00CB123B">
      <w:pPr>
        <w:pStyle w:val="a4"/>
        <w:numPr>
          <w:ilvl w:val="0"/>
          <w:numId w:val="21"/>
        </w:numPr>
        <w:spacing w:line="360" w:lineRule="auto"/>
        <w:jc w:val="both"/>
        <w:rPr>
          <w:sz w:val="28"/>
          <w:szCs w:val="28"/>
        </w:rPr>
      </w:pPr>
      <w:r w:rsidRPr="008654C0">
        <w:rPr>
          <w:sz w:val="28"/>
          <w:szCs w:val="28"/>
        </w:rPr>
        <w:t>X</w:t>
      </w:r>
      <w:r w:rsidRPr="008654C0">
        <w:rPr>
          <w:sz w:val="28"/>
          <w:szCs w:val="28"/>
          <w:vertAlign w:val="subscript"/>
        </w:rPr>
        <w:t>2</w:t>
      </w:r>
      <w:r w:rsidRPr="008654C0">
        <w:rPr>
          <w:sz w:val="28"/>
          <w:szCs w:val="28"/>
        </w:rPr>
        <w:t xml:space="preserve"> - </w:t>
      </w:r>
      <w:r>
        <w:rPr>
          <w:sz w:val="28"/>
          <w:szCs w:val="28"/>
        </w:rPr>
        <w:t>Количество</w:t>
      </w:r>
      <w:r w:rsidRPr="008654C0">
        <w:rPr>
          <w:sz w:val="28"/>
          <w:szCs w:val="28"/>
        </w:rPr>
        <w:t xml:space="preserve"> друзей</w:t>
      </w:r>
    </w:p>
    <w:p w14:paraId="554BAD46" w14:textId="1D7B9795" w:rsidR="008654C0" w:rsidRDefault="008654C0" w:rsidP="00CB123B">
      <w:pPr>
        <w:pStyle w:val="a4"/>
        <w:numPr>
          <w:ilvl w:val="0"/>
          <w:numId w:val="21"/>
        </w:numPr>
        <w:spacing w:line="360" w:lineRule="auto"/>
        <w:jc w:val="both"/>
        <w:rPr>
          <w:sz w:val="28"/>
          <w:szCs w:val="28"/>
        </w:rPr>
      </w:pPr>
      <w:r w:rsidRPr="008654C0">
        <w:rPr>
          <w:sz w:val="28"/>
          <w:szCs w:val="28"/>
        </w:rPr>
        <w:t>X</w:t>
      </w:r>
      <w:r w:rsidRPr="008654C0">
        <w:rPr>
          <w:sz w:val="28"/>
          <w:szCs w:val="28"/>
          <w:vertAlign w:val="subscript"/>
        </w:rPr>
        <w:t>3</w:t>
      </w:r>
      <w:r w:rsidRPr="008654C0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8654C0">
        <w:rPr>
          <w:sz w:val="28"/>
          <w:szCs w:val="28"/>
        </w:rPr>
        <w:t xml:space="preserve"> количество дополнительных занятий</w:t>
      </w:r>
    </w:p>
    <w:p w14:paraId="1C69D304" w14:textId="74E73DB3" w:rsidR="008654C0" w:rsidRDefault="008654C0" w:rsidP="00CB123B">
      <w:pPr>
        <w:pStyle w:val="a4"/>
        <w:numPr>
          <w:ilvl w:val="0"/>
          <w:numId w:val="21"/>
        </w:numPr>
        <w:spacing w:line="360" w:lineRule="auto"/>
        <w:jc w:val="both"/>
        <w:rPr>
          <w:sz w:val="28"/>
          <w:szCs w:val="28"/>
        </w:rPr>
      </w:pPr>
      <w:r w:rsidRPr="008654C0">
        <w:rPr>
          <w:sz w:val="28"/>
          <w:szCs w:val="28"/>
        </w:rPr>
        <w:t>X</w:t>
      </w:r>
      <w:r w:rsidRPr="008654C0">
        <w:rPr>
          <w:sz w:val="28"/>
          <w:szCs w:val="28"/>
          <w:vertAlign w:val="subscript"/>
        </w:rPr>
        <w:t>4</w:t>
      </w:r>
      <w:r w:rsidRPr="008654C0">
        <w:rPr>
          <w:sz w:val="28"/>
          <w:szCs w:val="28"/>
        </w:rPr>
        <w:t xml:space="preserve"> - планы на будущее</w:t>
      </w:r>
    </w:p>
    <w:p w14:paraId="45C0E7BB" w14:textId="4499EE7A" w:rsidR="008654C0" w:rsidRDefault="008654C0" w:rsidP="00CB123B">
      <w:pPr>
        <w:pStyle w:val="a4"/>
        <w:numPr>
          <w:ilvl w:val="0"/>
          <w:numId w:val="21"/>
        </w:numPr>
        <w:spacing w:line="360" w:lineRule="auto"/>
        <w:jc w:val="both"/>
        <w:rPr>
          <w:sz w:val="28"/>
          <w:szCs w:val="28"/>
        </w:rPr>
      </w:pPr>
      <w:r w:rsidRPr="008654C0">
        <w:rPr>
          <w:sz w:val="28"/>
          <w:szCs w:val="28"/>
        </w:rPr>
        <w:t>X</w:t>
      </w:r>
      <w:r w:rsidRPr="008654C0">
        <w:rPr>
          <w:sz w:val="28"/>
          <w:szCs w:val="28"/>
          <w:vertAlign w:val="subscript"/>
        </w:rPr>
        <w:t>5</w:t>
      </w:r>
      <w:r w:rsidRPr="008654C0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8654C0">
        <w:rPr>
          <w:sz w:val="28"/>
          <w:szCs w:val="28"/>
        </w:rPr>
        <w:t xml:space="preserve"> наличие обоих родителей</w:t>
      </w:r>
    </w:p>
    <w:p w14:paraId="0367949A" w14:textId="08C96D14" w:rsidR="008654C0" w:rsidRDefault="008654C0" w:rsidP="00CB123B">
      <w:pPr>
        <w:pStyle w:val="a4"/>
        <w:numPr>
          <w:ilvl w:val="0"/>
          <w:numId w:val="21"/>
        </w:numPr>
        <w:spacing w:line="360" w:lineRule="auto"/>
        <w:jc w:val="both"/>
        <w:rPr>
          <w:sz w:val="28"/>
          <w:szCs w:val="28"/>
        </w:rPr>
      </w:pPr>
      <w:r w:rsidRPr="008654C0">
        <w:rPr>
          <w:sz w:val="28"/>
          <w:szCs w:val="28"/>
        </w:rPr>
        <w:t>X</w:t>
      </w:r>
      <w:r w:rsidRPr="008654C0">
        <w:rPr>
          <w:sz w:val="28"/>
          <w:szCs w:val="28"/>
          <w:vertAlign w:val="subscript"/>
        </w:rPr>
        <w:t>6</w:t>
      </w:r>
      <w:r w:rsidRPr="008654C0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8654C0">
        <w:rPr>
          <w:sz w:val="28"/>
          <w:szCs w:val="28"/>
        </w:rPr>
        <w:t xml:space="preserve"> образование родителей</w:t>
      </w:r>
    </w:p>
    <w:p w14:paraId="171724FF" w14:textId="159B4834" w:rsidR="008654C0" w:rsidRPr="008654C0" w:rsidRDefault="008654C0" w:rsidP="00CB123B">
      <w:pPr>
        <w:pStyle w:val="a4"/>
        <w:numPr>
          <w:ilvl w:val="0"/>
          <w:numId w:val="21"/>
        </w:numPr>
        <w:spacing w:line="360" w:lineRule="auto"/>
        <w:jc w:val="both"/>
        <w:rPr>
          <w:sz w:val="28"/>
          <w:szCs w:val="28"/>
        </w:rPr>
      </w:pPr>
      <w:r w:rsidRPr="008654C0">
        <w:rPr>
          <w:sz w:val="28"/>
          <w:szCs w:val="28"/>
        </w:rPr>
        <w:t>X</w:t>
      </w:r>
      <w:r w:rsidRPr="008654C0">
        <w:rPr>
          <w:sz w:val="28"/>
          <w:szCs w:val="28"/>
          <w:vertAlign w:val="subscript"/>
        </w:rPr>
        <w:t>7</w:t>
      </w:r>
      <w:r w:rsidRPr="008654C0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8654C0">
        <w:rPr>
          <w:sz w:val="28"/>
          <w:szCs w:val="28"/>
        </w:rPr>
        <w:t xml:space="preserve"> </w:t>
      </w:r>
      <w:r>
        <w:rPr>
          <w:sz w:val="28"/>
          <w:szCs w:val="28"/>
        </w:rPr>
        <w:t>з</w:t>
      </w:r>
      <w:r w:rsidRPr="008654C0">
        <w:rPr>
          <w:sz w:val="28"/>
          <w:szCs w:val="28"/>
        </w:rPr>
        <w:t>анятость родителей</w:t>
      </w:r>
    </w:p>
    <w:p w14:paraId="6DF310B1" w14:textId="77777777" w:rsidR="008654C0" w:rsidRPr="008654C0" w:rsidRDefault="008654C0" w:rsidP="008654C0">
      <w:pPr>
        <w:spacing w:line="360" w:lineRule="auto"/>
        <w:jc w:val="both"/>
        <w:rPr>
          <w:sz w:val="28"/>
          <w:szCs w:val="28"/>
        </w:rPr>
      </w:pPr>
      <w:r w:rsidRPr="008654C0">
        <w:rPr>
          <w:sz w:val="28"/>
          <w:szCs w:val="28"/>
        </w:rPr>
        <w:t>Тогда вероятность того, что подросток будет успешен, равна:</w:t>
      </w:r>
    </w:p>
    <w:p w14:paraId="0C130FAE" w14:textId="5D70CC6A" w:rsidR="008654C0" w:rsidRPr="008654C0" w:rsidRDefault="00D338A0" w:rsidP="008654C0">
      <w:pPr>
        <w:spacing w:line="360" w:lineRule="auto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P(Y=1|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)=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sup>
            </m:sSup>
          </m:den>
        </m:f>
      </m:oMath>
      <w:r w:rsidR="008654C0" w:rsidRPr="008654C0">
        <w:rPr>
          <w:sz w:val="28"/>
          <w:szCs w:val="28"/>
        </w:rPr>
        <w:t>, где</w:t>
      </w:r>
      <w:r w:rsidRPr="00D338A0">
        <w:rPr>
          <w:sz w:val="28"/>
          <w:szCs w:val="28"/>
        </w:rPr>
        <w:t xml:space="preserve"> b</w:t>
      </w:r>
      <w:r w:rsidRPr="00D338A0">
        <w:rPr>
          <w:sz w:val="28"/>
          <w:szCs w:val="28"/>
          <w:vertAlign w:val="subscript"/>
        </w:rPr>
        <w:t>0</w:t>
      </w:r>
      <w:r w:rsidRPr="00D338A0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D338A0">
        <w:rPr>
          <w:sz w:val="28"/>
          <w:szCs w:val="28"/>
        </w:rPr>
        <w:t xml:space="preserve"> свободный коэффициент (сдвиг), который учитывает общую вероятность успешности без влияния факторов,</w:t>
      </w:r>
      <w:r w:rsidR="008654C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</w:t>
      </w:r>
      <w:r w:rsidRPr="00D338A0">
        <w:rPr>
          <w:sz w:val="28"/>
          <w:szCs w:val="28"/>
          <w:vertAlign w:val="subscript"/>
        </w:rPr>
        <w:t>1</w:t>
      </w:r>
      <w:r w:rsidRPr="00D338A0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b</w:t>
      </w:r>
      <w:r w:rsidRPr="00D338A0">
        <w:rPr>
          <w:sz w:val="28"/>
          <w:szCs w:val="28"/>
          <w:vertAlign w:val="subscript"/>
        </w:rPr>
        <w:t>2</w:t>
      </w:r>
      <w:r w:rsidRPr="00D338A0">
        <w:rPr>
          <w:sz w:val="28"/>
          <w:szCs w:val="28"/>
        </w:rPr>
        <w:t xml:space="preserve">, </w:t>
      </w:r>
      <w:r>
        <w:rPr>
          <w:sz w:val="28"/>
          <w:szCs w:val="28"/>
        </w:rPr>
        <w:t>…</w:t>
      </w:r>
      <w:r w:rsidRPr="00D338A0">
        <w:rPr>
          <w:sz w:val="28"/>
          <w:szCs w:val="28"/>
        </w:rPr>
        <w:t xml:space="preserve">, </w:t>
      </w:r>
      <w:proofErr w:type="spellStart"/>
      <w:r w:rsidR="008654C0" w:rsidRPr="008654C0">
        <w:rPr>
          <w:sz w:val="28"/>
          <w:szCs w:val="28"/>
        </w:rPr>
        <w:t>b</w:t>
      </w:r>
      <w:r w:rsidR="008654C0" w:rsidRPr="00D338A0">
        <w:rPr>
          <w:sz w:val="28"/>
          <w:szCs w:val="28"/>
          <w:vertAlign w:val="subscript"/>
        </w:rPr>
        <w:t>n</w:t>
      </w:r>
      <w:proofErr w:type="spellEnd"/>
      <w:r w:rsidR="008654C0" w:rsidRPr="008654C0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="008654C0" w:rsidRPr="008654C0">
        <w:rPr>
          <w:sz w:val="28"/>
          <w:szCs w:val="28"/>
        </w:rPr>
        <w:t xml:space="preserve"> коэффициенты модели, показывающие влияние каждого фактора на вероятность успешности.</w:t>
      </w:r>
    </w:p>
    <w:p w14:paraId="7A70E6AA" w14:textId="532DDE66" w:rsidR="008654C0" w:rsidRPr="008654C0" w:rsidRDefault="008654C0" w:rsidP="00D338A0">
      <w:pPr>
        <w:spacing w:line="360" w:lineRule="auto"/>
        <w:jc w:val="both"/>
        <w:rPr>
          <w:sz w:val="28"/>
          <w:szCs w:val="28"/>
        </w:rPr>
      </w:pPr>
      <w:r w:rsidRPr="008654C0">
        <w:rPr>
          <w:sz w:val="28"/>
          <w:szCs w:val="28"/>
        </w:rPr>
        <w:t>Для классификации подростка как успешного или неуспешного можно использовать пороговое значение p = 0</w:t>
      </w:r>
      <w:r w:rsidR="00D338A0" w:rsidRPr="00D338A0">
        <w:rPr>
          <w:sz w:val="28"/>
          <w:szCs w:val="28"/>
        </w:rPr>
        <w:t>,</w:t>
      </w:r>
      <w:r w:rsidRPr="008654C0">
        <w:rPr>
          <w:sz w:val="28"/>
          <w:szCs w:val="28"/>
        </w:rPr>
        <w:t>5. Если вероятность успешности выше 0.5, то подросток классифицируется как успешный</w:t>
      </w:r>
      <w:r w:rsidR="00D338A0" w:rsidRPr="00D338A0">
        <w:rPr>
          <w:sz w:val="28"/>
          <w:szCs w:val="28"/>
        </w:rPr>
        <w:t xml:space="preserve"> (</w:t>
      </w:r>
      <w:r w:rsidR="00D338A0">
        <w:rPr>
          <w:sz w:val="28"/>
          <w:szCs w:val="28"/>
          <w:lang w:val="en-US"/>
        </w:rPr>
        <w:t>Y</w:t>
      </w:r>
      <w:r w:rsidR="00D338A0" w:rsidRPr="00D338A0">
        <w:rPr>
          <w:sz w:val="28"/>
          <w:szCs w:val="28"/>
        </w:rPr>
        <w:t xml:space="preserve"> = 1)</w:t>
      </w:r>
      <w:r w:rsidR="00D338A0">
        <w:rPr>
          <w:sz w:val="28"/>
          <w:szCs w:val="28"/>
        </w:rPr>
        <w:t>, если ниже – то как неуспешный (</w:t>
      </w:r>
      <w:r w:rsidR="00D338A0">
        <w:rPr>
          <w:sz w:val="28"/>
          <w:szCs w:val="28"/>
          <w:lang w:val="en-US"/>
        </w:rPr>
        <w:t>Y</w:t>
      </w:r>
      <w:r w:rsidR="00D338A0" w:rsidRPr="00D338A0">
        <w:rPr>
          <w:sz w:val="28"/>
          <w:szCs w:val="28"/>
        </w:rPr>
        <w:t xml:space="preserve"> = 0</w:t>
      </w:r>
      <w:r w:rsidR="00D338A0">
        <w:rPr>
          <w:sz w:val="28"/>
          <w:szCs w:val="28"/>
        </w:rPr>
        <w:t>)</w:t>
      </w:r>
      <w:r w:rsidRPr="008654C0">
        <w:rPr>
          <w:sz w:val="28"/>
          <w:szCs w:val="28"/>
        </w:rPr>
        <w:t>.</w:t>
      </w:r>
    </w:p>
    <w:p w14:paraId="66953B74" w14:textId="0D927E52" w:rsidR="008654C0" w:rsidRDefault="008654C0" w:rsidP="008654C0">
      <w:pPr>
        <w:spacing w:line="360" w:lineRule="auto"/>
        <w:jc w:val="both"/>
        <w:rPr>
          <w:sz w:val="28"/>
          <w:szCs w:val="28"/>
        </w:rPr>
      </w:pPr>
      <w:r w:rsidRPr="008654C0">
        <w:rPr>
          <w:sz w:val="28"/>
          <w:szCs w:val="28"/>
        </w:rPr>
        <w:t>b</w:t>
      </w:r>
      <w:r w:rsidR="00D338A0">
        <w:rPr>
          <w:sz w:val="28"/>
          <w:szCs w:val="28"/>
        </w:rPr>
        <w:t>-коэффициенты описывают значимость каждого фактора.</w:t>
      </w:r>
      <w:r w:rsidRPr="008654C0">
        <w:rPr>
          <w:sz w:val="28"/>
          <w:szCs w:val="28"/>
        </w:rPr>
        <w:t xml:space="preserve"> </w:t>
      </w:r>
      <w:r w:rsidR="00D338A0">
        <w:rPr>
          <w:sz w:val="28"/>
          <w:szCs w:val="28"/>
        </w:rPr>
        <w:t>Чем больше</w:t>
      </w:r>
      <w:r w:rsidRPr="008654C0">
        <w:rPr>
          <w:sz w:val="28"/>
          <w:szCs w:val="28"/>
        </w:rPr>
        <w:t xml:space="preserve"> </w:t>
      </w:r>
      <w:proofErr w:type="spellStart"/>
      <w:r w:rsidRPr="008654C0">
        <w:rPr>
          <w:sz w:val="28"/>
          <w:szCs w:val="28"/>
        </w:rPr>
        <w:t>b</w:t>
      </w:r>
      <w:r w:rsidRPr="00D338A0">
        <w:rPr>
          <w:sz w:val="28"/>
          <w:szCs w:val="28"/>
          <w:vertAlign w:val="subscript"/>
        </w:rPr>
        <w:t>n</w:t>
      </w:r>
      <w:proofErr w:type="spellEnd"/>
      <w:r w:rsidRPr="008654C0">
        <w:rPr>
          <w:sz w:val="28"/>
          <w:szCs w:val="28"/>
        </w:rPr>
        <w:t xml:space="preserve">, </w:t>
      </w:r>
      <w:r w:rsidR="00D338A0">
        <w:rPr>
          <w:sz w:val="28"/>
          <w:szCs w:val="28"/>
        </w:rPr>
        <w:t>темы выше</w:t>
      </w:r>
      <w:r w:rsidRPr="008654C0">
        <w:rPr>
          <w:sz w:val="28"/>
          <w:szCs w:val="28"/>
        </w:rPr>
        <w:t xml:space="preserve"> фактор </w:t>
      </w:r>
      <w:proofErr w:type="spellStart"/>
      <w:r w:rsidRPr="008654C0">
        <w:rPr>
          <w:sz w:val="28"/>
          <w:szCs w:val="28"/>
        </w:rPr>
        <w:t>X</w:t>
      </w:r>
      <w:r w:rsidRPr="00D338A0">
        <w:rPr>
          <w:sz w:val="28"/>
          <w:szCs w:val="28"/>
          <w:vertAlign w:val="subscript"/>
        </w:rPr>
        <w:t>n</w:t>
      </w:r>
      <w:proofErr w:type="spellEnd"/>
      <w:r w:rsidRPr="008654C0">
        <w:rPr>
          <w:sz w:val="28"/>
          <w:szCs w:val="28"/>
        </w:rPr>
        <w:t xml:space="preserve"> влияет на успешность подростка.</w:t>
      </w:r>
    </w:p>
    <w:p w14:paraId="4804C044" w14:textId="7950DE8B" w:rsidR="00D338A0" w:rsidRDefault="00D338A0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8294E53" w14:textId="7D53A3E8" w:rsidR="00D338A0" w:rsidRDefault="00D338A0" w:rsidP="00D338A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Часть 2</w:t>
      </w:r>
    </w:p>
    <w:p w14:paraId="2E7685A4" w14:textId="28C9AD9A" w:rsidR="00D338A0" w:rsidRDefault="00D338A0" w:rsidP="008654C0">
      <w:pPr>
        <w:spacing w:line="360" w:lineRule="auto"/>
        <w:jc w:val="both"/>
        <w:rPr>
          <w:sz w:val="28"/>
          <w:szCs w:val="28"/>
        </w:rPr>
      </w:pPr>
      <w:r w:rsidRPr="00D338A0">
        <w:rPr>
          <w:sz w:val="28"/>
          <w:szCs w:val="28"/>
        </w:rPr>
        <w:t>Аналогично предыдущему пункту – модель развития эпидемии в регионе</w:t>
      </w:r>
      <w:r>
        <w:rPr>
          <w:sz w:val="28"/>
          <w:szCs w:val="28"/>
        </w:rPr>
        <w:t>.</w:t>
      </w:r>
    </w:p>
    <w:p w14:paraId="44350D06" w14:textId="27826F0E" w:rsidR="00F0076F" w:rsidRDefault="00F0076F" w:rsidP="008654C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Цель моделирования – о</w:t>
      </w:r>
      <w:r w:rsidRPr="00F0076F">
        <w:rPr>
          <w:sz w:val="28"/>
          <w:szCs w:val="28"/>
        </w:rPr>
        <w:t>ценка динамики развития эпидемии в регионе для разработки эффективных мер по снижению заболеваемости и предотвращению распространения инфекции.</w:t>
      </w:r>
    </w:p>
    <w:p w14:paraId="51EB32BE" w14:textId="77777777" w:rsidR="00F0076F" w:rsidRDefault="00F0076F" w:rsidP="008654C0">
      <w:pPr>
        <w:spacing w:line="360" w:lineRule="auto"/>
        <w:jc w:val="both"/>
        <w:rPr>
          <w:sz w:val="28"/>
          <w:szCs w:val="28"/>
        </w:rPr>
      </w:pPr>
    </w:p>
    <w:p w14:paraId="60F0439C" w14:textId="77777777" w:rsidR="00F0076F" w:rsidRPr="0008095B" w:rsidRDefault="00F0076F" w:rsidP="00F0076F">
      <w:pPr>
        <w:spacing w:line="360" w:lineRule="auto"/>
        <w:jc w:val="center"/>
        <w:rPr>
          <w:sz w:val="28"/>
          <w:szCs w:val="28"/>
        </w:rPr>
      </w:pPr>
      <w:r w:rsidRPr="0008095B">
        <w:rPr>
          <w:sz w:val="28"/>
          <w:szCs w:val="28"/>
        </w:rPr>
        <w:t>Когнитивная модель</w:t>
      </w:r>
    </w:p>
    <w:p w14:paraId="6431AAF7" w14:textId="59A4F5AC" w:rsidR="00D338A0" w:rsidRDefault="00F0076F" w:rsidP="008654C0">
      <w:pPr>
        <w:spacing w:line="360" w:lineRule="auto"/>
        <w:jc w:val="both"/>
        <w:rPr>
          <w:sz w:val="28"/>
          <w:szCs w:val="28"/>
        </w:rPr>
      </w:pPr>
      <w:r w:rsidRPr="00F0076F">
        <w:rPr>
          <w:sz w:val="28"/>
          <w:szCs w:val="28"/>
        </w:rPr>
        <w:t xml:space="preserve">Когнитивная модель </w:t>
      </w:r>
      <w:r>
        <w:rPr>
          <w:sz w:val="28"/>
          <w:szCs w:val="28"/>
        </w:rPr>
        <w:t>–</w:t>
      </w:r>
      <w:r w:rsidRPr="00F0076F">
        <w:rPr>
          <w:sz w:val="28"/>
          <w:szCs w:val="28"/>
        </w:rPr>
        <w:t xml:space="preserve"> это абстрактное представление ключевых факторов, влияющих на развитие эпидемии, и их взаимосвязей.</w:t>
      </w:r>
      <w:r>
        <w:rPr>
          <w:sz w:val="28"/>
          <w:szCs w:val="28"/>
        </w:rPr>
        <w:t xml:space="preserve"> </w:t>
      </w:r>
      <w:r w:rsidR="00DC4D24" w:rsidRPr="00DC4D24">
        <w:rPr>
          <w:sz w:val="28"/>
          <w:szCs w:val="28"/>
        </w:rPr>
        <w:t>Для когнитивного моделирования эпидемии мы предполагаем, что распространение инфекции и динамика эпидемии зависят от взаимодействия нескольких ключевых факторов, которые влияют на поведение людей, принятие решений и эффективность мер контроля.</w:t>
      </w:r>
    </w:p>
    <w:p w14:paraId="6B2773B8" w14:textId="5B08B00E" w:rsidR="00DC4D24" w:rsidRDefault="00DC4D24" w:rsidP="00CB123B">
      <w:pPr>
        <w:pStyle w:val="a4"/>
        <w:numPr>
          <w:ilvl w:val="0"/>
          <w:numId w:val="2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Соблюдение профилактических мер – р</w:t>
      </w:r>
      <w:r w:rsidRPr="00DC4D24">
        <w:rPr>
          <w:sz w:val="28"/>
          <w:szCs w:val="28"/>
        </w:rPr>
        <w:t>аспространение инфекции определяется тем, насколько строго люди следуют рекомендациям, таким как ношение масок, соблюдение социальной дистанции и использование антисептиков.</w:t>
      </w:r>
    </w:p>
    <w:p w14:paraId="7756EFA9" w14:textId="2CD89FA4" w:rsidR="00DC4D24" w:rsidRDefault="00DC4D24" w:rsidP="00CB123B">
      <w:pPr>
        <w:pStyle w:val="a4"/>
        <w:numPr>
          <w:ilvl w:val="0"/>
          <w:numId w:val="2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Информированность населения – о</w:t>
      </w:r>
      <w:r w:rsidRPr="00DC4D24">
        <w:rPr>
          <w:sz w:val="28"/>
          <w:szCs w:val="28"/>
        </w:rPr>
        <w:t>сведомленност</w:t>
      </w:r>
      <w:r>
        <w:rPr>
          <w:sz w:val="28"/>
          <w:szCs w:val="28"/>
        </w:rPr>
        <w:t>ь</w:t>
      </w:r>
      <w:r w:rsidRPr="00DC4D24">
        <w:rPr>
          <w:sz w:val="28"/>
          <w:szCs w:val="28"/>
        </w:rPr>
        <w:t xml:space="preserve"> об эпидемии, ее последствиях и методах защиты</w:t>
      </w:r>
      <w:r>
        <w:rPr>
          <w:sz w:val="28"/>
          <w:szCs w:val="28"/>
        </w:rPr>
        <w:t xml:space="preserve"> влияет на поведение людей</w:t>
      </w:r>
      <w:r w:rsidRPr="00DC4D24">
        <w:rPr>
          <w:sz w:val="28"/>
          <w:szCs w:val="28"/>
        </w:rPr>
        <w:t>.</w:t>
      </w:r>
    </w:p>
    <w:p w14:paraId="59C6DFA9" w14:textId="1299ED92" w:rsidR="00DC4D24" w:rsidRDefault="00DC4D24" w:rsidP="00CB123B">
      <w:pPr>
        <w:pStyle w:val="a4"/>
        <w:numPr>
          <w:ilvl w:val="0"/>
          <w:numId w:val="2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Доступность медицинск</w:t>
      </w:r>
      <w:r w:rsidR="003C3E52">
        <w:rPr>
          <w:sz w:val="28"/>
          <w:szCs w:val="28"/>
        </w:rPr>
        <w:t xml:space="preserve">ой помощи </w:t>
      </w:r>
      <w:r>
        <w:rPr>
          <w:sz w:val="28"/>
          <w:szCs w:val="28"/>
        </w:rPr>
        <w:t>– в</w:t>
      </w:r>
      <w:r w:rsidRPr="00DC4D24">
        <w:rPr>
          <w:sz w:val="28"/>
          <w:szCs w:val="28"/>
        </w:rPr>
        <w:t>озможность получить квалифицированную</w:t>
      </w:r>
      <w:r w:rsidR="003C3E52">
        <w:rPr>
          <w:sz w:val="28"/>
          <w:szCs w:val="28"/>
        </w:rPr>
        <w:t xml:space="preserve"> медицинскую</w:t>
      </w:r>
      <w:r w:rsidRPr="00DC4D24">
        <w:rPr>
          <w:sz w:val="28"/>
          <w:szCs w:val="28"/>
        </w:rPr>
        <w:t xml:space="preserve"> помощь и наличие </w:t>
      </w:r>
      <w:r w:rsidR="003C3E52">
        <w:rPr>
          <w:sz w:val="28"/>
          <w:szCs w:val="28"/>
        </w:rPr>
        <w:t xml:space="preserve">медицинской </w:t>
      </w:r>
      <w:r w:rsidRPr="00DC4D24">
        <w:rPr>
          <w:sz w:val="28"/>
          <w:szCs w:val="28"/>
        </w:rPr>
        <w:t>инфраструктуры (тесты, больницы, вакцины)</w:t>
      </w:r>
    </w:p>
    <w:p w14:paraId="2C327142" w14:textId="0C0D99AE" w:rsidR="003C3E52" w:rsidRDefault="003C3E52" w:rsidP="00CB123B">
      <w:pPr>
        <w:pStyle w:val="a4"/>
        <w:numPr>
          <w:ilvl w:val="0"/>
          <w:numId w:val="22"/>
        </w:numPr>
        <w:spacing w:line="360" w:lineRule="auto"/>
        <w:jc w:val="both"/>
        <w:rPr>
          <w:sz w:val="28"/>
          <w:szCs w:val="28"/>
        </w:rPr>
      </w:pPr>
      <w:r w:rsidRPr="003C3E52">
        <w:rPr>
          <w:sz w:val="28"/>
          <w:szCs w:val="28"/>
        </w:rPr>
        <w:t>Социальная и экономическая адаптация</w:t>
      </w:r>
      <w:r>
        <w:rPr>
          <w:sz w:val="28"/>
          <w:szCs w:val="28"/>
        </w:rPr>
        <w:t xml:space="preserve"> – о</w:t>
      </w:r>
      <w:r w:rsidRPr="003C3E52">
        <w:rPr>
          <w:sz w:val="28"/>
          <w:szCs w:val="28"/>
        </w:rPr>
        <w:t>граничительные меры (локдауны, закрытие учреждений) сильно влияют на повседневную жизнь и экономику.</w:t>
      </w:r>
    </w:p>
    <w:p w14:paraId="75DFA6F6" w14:textId="5423AFE3" w:rsidR="003C3E52" w:rsidRPr="00DC4D24" w:rsidRDefault="003C3E52" w:rsidP="00CB123B">
      <w:pPr>
        <w:pStyle w:val="a4"/>
        <w:numPr>
          <w:ilvl w:val="0"/>
          <w:numId w:val="22"/>
        </w:numPr>
        <w:spacing w:line="360" w:lineRule="auto"/>
        <w:jc w:val="both"/>
        <w:rPr>
          <w:sz w:val="28"/>
          <w:szCs w:val="28"/>
        </w:rPr>
      </w:pPr>
      <w:r w:rsidRPr="003C3E52">
        <w:rPr>
          <w:sz w:val="28"/>
          <w:szCs w:val="28"/>
        </w:rPr>
        <w:t>Поддержка государства и социальных структур</w:t>
      </w:r>
      <w:r>
        <w:rPr>
          <w:sz w:val="28"/>
          <w:szCs w:val="28"/>
        </w:rPr>
        <w:t xml:space="preserve"> – г</w:t>
      </w:r>
      <w:r w:rsidRPr="003C3E52">
        <w:rPr>
          <w:sz w:val="28"/>
          <w:szCs w:val="28"/>
        </w:rPr>
        <w:t>рамотная организация вакцинации, помощь пострадавшим от эпидемии и компенсация экономических потерь влияют на стабильность общества.</w:t>
      </w:r>
    </w:p>
    <w:p w14:paraId="67D4F319" w14:textId="7397AD70" w:rsidR="003C3E52" w:rsidRDefault="003C3E52" w:rsidP="003C3E5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Сложность: м</w:t>
      </w:r>
      <w:r w:rsidRPr="003C3E52">
        <w:rPr>
          <w:sz w:val="28"/>
          <w:szCs w:val="28"/>
        </w:rPr>
        <w:t xml:space="preserve">одель не требует высокой детализации всех процессов, но её сложность увеличивается из-за необходимости учитывать нелинейные </w:t>
      </w:r>
      <w:r w:rsidRPr="003C3E52">
        <w:rPr>
          <w:sz w:val="28"/>
          <w:szCs w:val="28"/>
        </w:rPr>
        <w:lastRenderedPageBreak/>
        <w:t>взаимосвязи и временные изменения (например, усталость населения от мер или рост коллективного иммунитета).</w:t>
      </w:r>
    </w:p>
    <w:p w14:paraId="40F6E8AB" w14:textId="284BEE6A" w:rsidR="003C3E52" w:rsidRDefault="003C3E52" w:rsidP="003C3E5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Тип входных параметров:</w:t>
      </w:r>
    </w:p>
    <w:p w14:paraId="6BECF661" w14:textId="77777777" w:rsidR="003C3E52" w:rsidRDefault="003C3E52" w:rsidP="00CB123B">
      <w:pPr>
        <w:pStyle w:val="a4"/>
        <w:numPr>
          <w:ilvl w:val="0"/>
          <w:numId w:val="23"/>
        </w:numPr>
        <w:spacing w:line="360" w:lineRule="auto"/>
        <w:jc w:val="both"/>
        <w:rPr>
          <w:sz w:val="28"/>
          <w:szCs w:val="28"/>
        </w:rPr>
      </w:pPr>
      <w:r w:rsidRPr="003C3E52">
        <w:rPr>
          <w:sz w:val="28"/>
          <w:szCs w:val="28"/>
        </w:rPr>
        <w:t>Качественные данные: уровень соблюдения мер профилактики, осведомленность населения, медицинская инфраструктура, государственная политика и поддержка,</w:t>
      </w:r>
      <w:r>
        <w:rPr>
          <w:sz w:val="28"/>
          <w:szCs w:val="28"/>
        </w:rPr>
        <w:t xml:space="preserve"> с</w:t>
      </w:r>
      <w:r w:rsidRPr="003C3E52">
        <w:rPr>
          <w:sz w:val="28"/>
          <w:szCs w:val="28"/>
        </w:rPr>
        <w:t>оциальные и психологические факторы</w:t>
      </w:r>
    </w:p>
    <w:p w14:paraId="04062337" w14:textId="4ACE1A04" w:rsidR="003C3E52" w:rsidRDefault="003C3E52" w:rsidP="00CB123B">
      <w:pPr>
        <w:pStyle w:val="a4"/>
        <w:numPr>
          <w:ilvl w:val="0"/>
          <w:numId w:val="23"/>
        </w:numPr>
        <w:spacing w:line="360" w:lineRule="auto"/>
        <w:jc w:val="both"/>
        <w:rPr>
          <w:sz w:val="28"/>
          <w:szCs w:val="28"/>
        </w:rPr>
      </w:pPr>
      <w:r w:rsidRPr="003C3E52">
        <w:rPr>
          <w:sz w:val="28"/>
          <w:szCs w:val="28"/>
        </w:rPr>
        <w:t>Количественные данные: количество восприимчивых, инфицированных, выздоровевших и умерших людей, коэффициент заражаемости, инкубационный период, летальность, среднее количество социальных контактов на человека, доля вакцинированных,</w:t>
      </w:r>
      <w:r>
        <w:rPr>
          <w:sz w:val="28"/>
          <w:szCs w:val="28"/>
        </w:rPr>
        <w:t xml:space="preserve"> ч</w:t>
      </w:r>
      <w:r w:rsidRPr="003C3E52">
        <w:rPr>
          <w:sz w:val="28"/>
          <w:szCs w:val="28"/>
        </w:rPr>
        <w:t>исло доступных больничных коек</w:t>
      </w:r>
      <w:r>
        <w:rPr>
          <w:sz w:val="28"/>
          <w:szCs w:val="28"/>
        </w:rPr>
        <w:t>, к</w:t>
      </w:r>
      <w:r w:rsidRPr="003C3E52">
        <w:rPr>
          <w:sz w:val="28"/>
          <w:szCs w:val="28"/>
        </w:rPr>
        <w:t>оличество тестов.</w:t>
      </w:r>
    </w:p>
    <w:p w14:paraId="665FCC90" w14:textId="5DA4E1D9" w:rsidR="009B4063" w:rsidRPr="009B4063" w:rsidRDefault="009B4063" w:rsidP="009B4063">
      <w:pPr>
        <w:spacing w:line="360" w:lineRule="auto"/>
        <w:jc w:val="both"/>
        <w:rPr>
          <w:sz w:val="28"/>
          <w:szCs w:val="28"/>
        </w:rPr>
      </w:pPr>
      <w:r w:rsidRPr="009B4063">
        <w:rPr>
          <w:sz w:val="28"/>
          <w:szCs w:val="28"/>
        </w:rPr>
        <w:t>Выходные данные</w:t>
      </w:r>
      <w:r>
        <w:rPr>
          <w:sz w:val="28"/>
          <w:szCs w:val="28"/>
        </w:rPr>
        <w:t>:</w:t>
      </w:r>
    </w:p>
    <w:p w14:paraId="121DBDF6" w14:textId="3C3AD812" w:rsidR="009B4063" w:rsidRPr="009B4063" w:rsidRDefault="009B4063" w:rsidP="00CB123B">
      <w:pPr>
        <w:pStyle w:val="a4"/>
        <w:numPr>
          <w:ilvl w:val="0"/>
          <w:numId w:val="24"/>
        </w:numPr>
        <w:spacing w:line="360" w:lineRule="auto"/>
        <w:jc w:val="both"/>
        <w:rPr>
          <w:sz w:val="28"/>
          <w:szCs w:val="28"/>
        </w:rPr>
      </w:pPr>
      <w:r w:rsidRPr="009B4063">
        <w:rPr>
          <w:sz w:val="28"/>
          <w:szCs w:val="28"/>
        </w:rPr>
        <w:t>Динамика эпидемии во времени – количество восприимчивых, инфицированных, выздоровевших и умерших на каждый день; пик заболеваемости, длительность эпидемии.</w:t>
      </w:r>
    </w:p>
    <w:p w14:paraId="772CA754" w14:textId="3BE7FD91" w:rsidR="009B4063" w:rsidRPr="009B4063" w:rsidRDefault="009B4063" w:rsidP="00CB123B">
      <w:pPr>
        <w:pStyle w:val="a4"/>
        <w:numPr>
          <w:ilvl w:val="0"/>
          <w:numId w:val="24"/>
        </w:numPr>
        <w:spacing w:line="360" w:lineRule="auto"/>
        <w:jc w:val="both"/>
        <w:rPr>
          <w:sz w:val="28"/>
          <w:szCs w:val="28"/>
        </w:rPr>
      </w:pPr>
      <w:r w:rsidRPr="009B4063">
        <w:rPr>
          <w:sz w:val="28"/>
          <w:szCs w:val="28"/>
        </w:rPr>
        <w:t>Результаты воздействия различных мер – снижение коэффициента заражаемости при введении ограничений; оценка эффективности вакцинации или других профилактических мер; динамика госпитализаций и потребности в медицинских ресурсах.</w:t>
      </w:r>
    </w:p>
    <w:p w14:paraId="5FC8EA9C" w14:textId="449E1AE2" w:rsidR="009B4063" w:rsidRPr="009B4063" w:rsidRDefault="009B4063" w:rsidP="00CB123B">
      <w:pPr>
        <w:pStyle w:val="a4"/>
        <w:numPr>
          <w:ilvl w:val="0"/>
          <w:numId w:val="24"/>
        </w:numPr>
        <w:spacing w:line="360" w:lineRule="auto"/>
        <w:jc w:val="both"/>
        <w:rPr>
          <w:sz w:val="28"/>
          <w:szCs w:val="28"/>
        </w:rPr>
      </w:pPr>
      <w:r w:rsidRPr="009B4063">
        <w:rPr>
          <w:sz w:val="28"/>
          <w:szCs w:val="28"/>
        </w:rPr>
        <w:t>Социальные и экономические эффекты – оценка психологического и социального стресса населения из-за длительных ограничений; потенциальный экономический ущерб при продолжении карантина.</w:t>
      </w:r>
    </w:p>
    <w:p w14:paraId="54746C1F" w14:textId="7C160315" w:rsidR="009B4063" w:rsidRPr="009B4063" w:rsidRDefault="009B4063" w:rsidP="009B406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Цель моделирования:</w:t>
      </w:r>
    </w:p>
    <w:p w14:paraId="4254EAE2" w14:textId="77777777" w:rsidR="009B4063" w:rsidRDefault="009B4063" w:rsidP="00CB123B">
      <w:pPr>
        <w:pStyle w:val="a4"/>
        <w:numPr>
          <w:ilvl w:val="0"/>
          <w:numId w:val="25"/>
        </w:numPr>
        <w:spacing w:line="360" w:lineRule="auto"/>
        <w:jc w:val="both"/>
        <w:rPr>
          <w:sz w:val="28"/>
          <w:szCs w:val="28"/>
        </w:rPr>
      </w:pPr>
      <w:r w:rsidRPr="009B4063">
        <w:rPr>
          <w:sz w:val="28"/>
          <w:szCs w:val="28"/>
        </w:rPr>
        <w:t>Прогнозирование динамики распространения инфекции для оценки нагрузки на медицинскую систему и снижения пиков заболеваемости.</w:t>
      </w:r>
    </w:p>
    <w:p w14:paraId="0633C3F4" w14:textId="77777777" w:rsidR="009B4063" w:rsidRDefault="009B4063" w:rsidP="00CB123B">
      <w:pPr>
        <w:pStyle w:val="a4"/>
        <w:numPr>
          <w:ilvl w:val="0"/>
          <w:numId w:val="25"/>
        </w:numPr>
        <w:spacing w:line="360" w:lineRule="auto"/>
        <w:jc w:val="both"/>
        <w:rPr>
          <w:sz w:val="28"/>
          <w:szCs w:val="28"/>
        </w:rPr>
      </w:pPr>
      <w:r w:rsidRPr="009B4063">
        <w:rPr>
          <w:sz w:val="28"/>
          <w:szCs w:val="28"/>
        </w:rPr>
        <w:t>Оценка эффективности различных мер контроля (локдауны, вакцинация, информационные кампании).</w:t>
      </w:r>
    </w:p>
    <w:p w14:paraId="7C2AA040" w14:textId="77777777" w:rsidR="009B4063" w:rsidRDefault="009B4063" w:rsidP="00CB123B">
      <w:pPr>
        <w:pStyle w:val="a4"/>
        <w:numPr>
          <w:ilvl w:val="0"/>
          <w:numId w:val="25"/>
        </w:numPr>
        <w:spacing w:line="360" w:lineRule="auto"/>
        <w:jc w:val="both"/>
        <w:rPr>
          <w:sz w:val="28"/>
          <w:szCs w:val="28"/>
        </w:rPr>
      </w:pPr>
      <w:r w:rsidRPr="009B4063">
        <w:rPr>
          <w:sz w:val="28"/>
          <w:szCs w:val="28"/>
        </w:rPr>
        <w:t>Разработка оптимальных стратегий управления эпидемией с минимизацией медицинских, социальных и экономических потерь.</w:t>
      </w:r>
    </w:p>
    <w:p w14:paraId="447A33E2" w14:textId="0A52A792" w:rsidR="009B4063" w:rsidRDefault="009B4063" w:rsidP="00CB123B">
      <w:pPr>
        <w:pStyle w:val="a4"/>
        <w:numPr>
          <w:ilvl w:val="0"/>
          <w:numId w:val="25"/>
        </w:numPr>
        <w:spacing w:line="360" w:lineRule="auto"/>
        <w:jc w:val="both"/>
        <w:rPr>
          <w:sz w:val="28"/>
          <w:szCs w:val="28"/>
        </w:rPr>
      </w:pPr>
      <w:r w:rsidRPr="009B4063">
        <w:rPr>
          <w:sz w:val="28"/>
          <w:szCs w:val="28"/>
        </w:rPr>
        <w:lastRenderedPageBreak/>
        <w:t>Поддержка принятия решений государственными органами здравоохранения на основе анализа данных и моделирования сценариев.</w:t>
      </w:r>
    </w:p>
    <w:p w14:paraId="1FF34A4F" w14:textId="22E79135" w:rsidR="009B4063" w:rsidRDefault="009B4063" w:rsidP="009B406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Содержательная модель</w:t>
      </w:r>
    </w:p>
    <w:p w14:paraId="329E0AC4" w14:textId="1DBF7263" w:rsidR="003C3E52" w:rsidRDefault="009B4063" w:rsidP="00F15210">
      <w:pPr>
        <w:spacing w:line="360" w:lineRule="auto"/>
        <w:jc w:val="both"/>
        <w:rPr>
          <w:sz w:val="28"/>
          <w:szCs w:val="28"/>
        </w:rPr>
      </w:pPr>
      <w:r w:rsidRPr="009B4063">
        <w:rPr>
          <w:sz w:val="28"/>
          <w:szCs w:val="28"/>
        </w:rPr>
        <w:t xml:space="preserve">Содержательная модель формализует объективные факторы, влияющие на развитие эпидемии. Эта модель учитывает влияние конкретных параметров – эпидемиологических, социальных, медицинских и экономических – и связывает их с динамикой распространения заболевания. </w:t>
      </w:r>
    </w:p>
    <w:p w14:paraId="549DACAE" w14:textId="21ECC258" w:rsidR="009B4063" w:rsidRDefault="009B4063" w:rsidP="00CB123B">
      <w:pPr>
        <w:pStyle w:val="a4"/>
        <w:numPr>
          <w:ilvl w:val="0"/>
          <w:numId w:val="2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Эпидемиологические параметры</w:t>
      </w:r>
    </w:p>
    <w:p w14:paraId="799A4BB7" w14:textId="0A372097" w:rsidR="00F15210" w:rsidRPr="00F15210" w:rsidRDefault="00F15210" w:rsidP="00CB123B">
      <w:pPr>
        <w:pStyle w:val="a4"/>
        <w:numPr>
          <w:ilvl w:val="1"/>
          <w:numId w:val="27"/>
        </w:numPr>
        <w:spacing w:line="360" w:lineRule="auto"/>
        <w:jc w:val="both"/>
        <w:rPr>
          <w:sz w:val="28"/>
          <w:szCs w:val="28"/>
        </w:rPr>
      </w:pPr>
      <w:r w:rsidRPr="00F15210">
        <w:rPr>
          <w:sz w:val="28"/>
          <w:szCs w:val="28"/>
        </w:rPr>
        <w:t xml:space="preserve">Параметр: коэффициент </w:t>
      </w:r>
      <w:r>
        <w:rPr>
          <w:sz w:val="28"/>
          <w:szCs w:val="28"/>
        </w:rPr>
        <w:t>распространения вируса</w:t>
      </w:r>
      <w:r w:rsidRPr="00F15210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R</w:t>
      </w:r>
      <w:r w:rsidRPr="00F15210">
        <w:rPr>
          <w:sz w:val="28"/>
          <w:szCs w:val="28"/>
          <w:vertAlign w:val="subscript"/>
        </w:rPr>
        <w:t>0</w:t>
      </w:r>
      <w:r>
        <w:rPr>
          <w:rFonts w:ascii="Cambria Math" w:hAnsi="Cambria Math" w:cs="Cambria Math"/>
          <w:sz w:val="28"/>
          <w:szCs w:val="28"/>
        </w:rPr>
        <w:t>)</w:t>
      </w:r>
    </w:p>
    <w:p w14:paraId="08DAFB45" w14:textId="3AD63F1D" w:rsidR="00F15210" w:rsidRPr="00F15210" w:rsidRDefault="00F15210" w:rsidP="00CB123B">
      <w:pPr>
        <w:pStyle w:val="a4"/>
        <w:numPr>
          <w:ilvl w:val="1"/>
          <w:numId w:val="27"/>
        </w:numPr>
        <w:spacing w:line="360" w:lineRule="auto"/>
        <w:jc w:val="both"/>
        <w:rPr>
          <w:sz w:val="28"/>
          <w:szCs w:val="28"/>
        </w:rPr>
      </w:pPr>
      <w:r w:rsidRPr="00F15210">
        <w:rPr>
          <w:sz w:val="28"/>
          <w:szCs w:val="28"/>
        </w:rPr>
        <w:t xml:space="preserve">Вес в модели: высокий, так как </w:t>
      </w:r>
      <w:r>
        <w:rPr>
          <w:sz w:val="28"/>
          <w:szCs w:val="28"/>
          <w:lang w:val="en-US"/>
        </w:rPr>
        <w:t>R</w:t>
      </w:r>
      <w:r w:rsidRPr="00F15210">
        <w:rPr>
          <w:sz w:val="28"/>
          <w:szCs w:val="28"/>
          <w:vertAlign w:val="subscript"/>
        </w:rPr>
        <w:t>0</w:t>
      </w:r>
      <w:r w:rsidRPr="00F15210">
        <w:rPr>
          <w:sz w:val="28"/>
          <w:szCs w:val="28"/>
        </w:rPr>
        <w:t xml:space="preserve"> определяет скорость распространения инфекции.</w:t>
      </w:r>
    </w:p>
    <w:p w14:paraId="12E86192" w14:textId="1764F1E5" w:rsidR="009B4063" w:rsidRDefault="00F15210" w:rsidP="00CB123B">
      <w:pPr>
        <w:pStyle w:val="a4"/>
        <w:numPr>
          <w:ilvl w:val="1"/>
          <w:numId w:val="27"/>
        </w:numPr>
        <w:spacing w:line="360" w:lineRule="auto"/>
        <w:jc w:val="both"/>
        <w:rPr>
          <w:sz w:val="28"/>
          <w:szCs w:val="28"/>
        </w:rPr>
      </w:pPr>
      <w:r w:rsidRPr="00F15210">
        <w:rPr>
          <w:sz w:val="28"/>
          <w:szCs w:val="28"/>
        </w:rPr>
        <w:t xml:space="preserve">Влияние: чем выше </w:t>
      </w:r>
      <w:r>
        <w:rPr>
          <w:sz w:val="28"/>
          <w:szCs w:val="28"/>
          <w:lang w:val="en-US"/>
        </w:rPr>
        <w:t>R</w:t>
      </w:r>
      <w:r w:rsidRPr="00F15210">
        <w:rPr>
          <w:sz w:val="28"/>
          <w:szCs w:val="28"/>
          <w:vertAlign w:val="subscript"/>
        </w:rPr>
        <w:t>0</w:t>
      </w:r>
      <w:r w:rsidRPr="00F15210">
        <w:rPr>
          <w:sz w:val="28"/>
          <w:szCs w:val="28"/>
        </w:rPr>
        <w:t>, тем быстрее растет число инфицированных, что требует более строгих ограничений.</w:t>
      </w:r>
    </w:p>
    <w:p w14:paraId="16A09784" w14:textId="21671992" w:rsidR="00F15210" w:rsidRDefault="00F15210" w:rsidP="00CB123B">
      <w:pPr>
        <w:pStyle w:val="a4"/>
        <w:numPr>
          <w:ilvl w:val="0"/>
          <w:numId w:val="26"/>
        </w:numPr>
        <w:spacing w:line="360" w:lineRule="auto"/>
        <w:jc w:val="both"/>
        <w:rPr>
          <w:sz w:val="28"/>
          <w:szCs w:val="28"/>
          <w:lang w:val="en-US"/>
        </w:rPr>
      </w:pPr>
      <w:r w:rsidRPr="00F15210">
        <w:rPr>
          <w:sz w:val="28"/>
          <w:szCs w:val="28"/>
          <w:lang w:val="en-US"/>
        </w:rPr>
        <w:t>Соблюдение мер профилактики</w:t>
      </w:r>
    </w:p>
    <w:p w14:paraId="72A81419" w14:textId="3EAE29EB" w:rsidR="00F15210" w:rsidRPr="00F15210" w:rsidRDefault="00F15210" w:rsidP="00CB123B">
      <w:pPr>
        <w:pStyle w:val="a4"/>
        <w:numPr>
          <w:ilvl w:val="1"/>
          <w:numId w:val="28"/>
        </w:numPr>
        <w:spacing w:line="360" w:lineRule="auto"/>
        <w:jc w:val="both"/>
        <w:rPr>
          <w:sz w:val="28"/>
          <w:szCs w:val="28"/>
        </w:rPr>
      </w:pPr>
      <w:r w:rsidRPr="00F15210">
        <w:rPr>
          <w:sz w:val="28"/>
          <w:szCs w:val="28"/>
        </w:rPr>
        <w:t xml:space="preserve">Параметр: процент населения, соблюдающего меры (ношение масок, </w:t>
      </w:r>
      <w:r>
        <w:rPr>
          <w:sz w:val="28"/>
          <w:szCs w:val="28"/>
        </w:rPr>
        <w:t xml:space="preserve">соблюдение социальной </w:t>
      </w:r>
      <w:r w:rsidRPr="00F15210">
        <w:rPr>
          <w:sz w:val="28"/>
          <w:szCs w:val="28"/>
        </w:rPr>
        <w:t>дистанци</w:t>
      </w:r>
      <w:r>
        <w:rPr>
          <w:sz w:val="28"/>
          <w:szCs w:val="28"/>
        </w:rPr>
        <w:t>и</w:t>
      </w:r>
      <w:r w:rsidRPr="00F15210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соблюдение мер </w:t>
      </w:r>
      <w:r w:rsidRPr="00F15210">
        <w:rPr>
          <w:sz w:val="28"/>
          <w:szCs w:val="28"/>
        </w:rPr>
        <w:t>гигиен</w:t>
      </w:r>
      <w:r>
        <w:rPr>
          <w:sz w:val="28"/>
          <w:szCs w:val="28"/>
        </w:rPr>
        <w:t>ы</w:t>
      </w:r>
      <w:r w:rsidRPr="00F15210">
        <w:rPr>
          <w:sz w:val="28"/>
          <w:szCs w:val="28"/>
        </w:rPr>
        <w:t>).</w:t>
      </w:r>
    </w:p>
    <w:p w14:paraId="35180A54" w14:textId="1FB2E3EA" w:rsidR="00F15210" w:rsidRPr="00F15210" w:rsidRDefault="00F15210" w:rsidP="00CB123B">
      <w:pPr>
        <w:pStyle w:val="a4"/>
        <w:numPr>
          <w:ilvl w:val="1"/>
          <w:numId w:val="28"/>
        </w:numPr>
        <w:spacing w:line="360" w:lineRule="auto"/>
        <w:jc w:val="both"/>
        <w:rPr>
          <w:sz w:val="28"/>
          <w:szCs w:val="28"/>
        </w:rPr>
      </w:pPr>
      <w:r w:rsidRPr="00F15210">
        <w:rPr>
          <w:sz w:val="28"/>
          <w:szCs w:val="28"/>
        </w:rPr>
        <w:t>Вес в модели: высокий, так как соблюдение мер напрямую снижает вероятность передачи вируса.</w:t>
      </w:r>
    </w:p>
    <w:p w14:paraId="76510D1B" w14:textId="689C71FB" w:rsidR="00F15210" w:rsidRDefault="00F15210" w:rsidP="00CB123B">
      <w:pPr>
        <w:pStyle w:val="a4"/>
        <w:numPr>
          <w:ilvl w:val="1"/>
          <w:numId w:val="28"/>
        </w:numPr>
        <w:spacing w:line="360" w:lineRule="auto"/>
        <w:jc w:val="both"/>
        <w:rPr>
          <w:sz w:val="28"/>
          <w:szCs w:val="28"/>
        </w:rPr>
      </w:pPr>
      <w:r w:rsidRPr="00F15210">
        <w:rPr>
          <w:sz w:val="28"/>
          <w:szCs w:val="28"/>
        </w:rPr>
        <w:t>Влияние: чем больше людей соблюдают меры, тем ниже скорость распространения инфекции.</w:t>
      </w:r>
    </w:p>
    <w:p w14:paraId="6036A1FC" w14:textId="1884F343" w:rsidR="00F15210" w:rsidRPr="00F15210" w:rsidRDefault="00F15210" w:rsidP="00CB123B">
      <w:pPr>
        <w:pStyle w:val="a4"/>
        <w:numPr>
          <w:ilvl w:val="0"/>
          <w:numId w:val="2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Вакцинация</w:t>
      </w:r>
    </w:p>
    <w:p w14:paraId="42A79665" w14:textId="2B640AC5" w:rsidR="00F15210" w:rsidRPr="00F15210" w:rsidRDefault="00F15210" w:rsidP="00CB123B">
      <w:pPr>
        <w:pStyle w:val="a4"/>
        <w:numPr>
          <w:ilvl w:val="1"/>
          <w:numId w:val="28"/>
        </w:numPr>
        <w:spacing w:line="360" w:lineRule="auto"/>
        <w:jc w:val="both"/>
        <w:rPr>
          <w:sz w:val="28"/>
          <w:szCs w:val="28"/>
        </w:rPr>
      </w:pPr>
      <w:r w:rsidRPr="00F15210">
        <w:rPr>
          <w:sz w:val="28"/>
          <w:szCs w:val="28"/>
        </w:rPr>
        <w:t>Параметр: процент вакцинированного населения.</w:t>
      </w:r>
    </w:p>
    <w:p w14:paraId="32418AF1" w14:textId="03A0271B" w:rsidR="00F15210" w:rsidRPr="00F15210" w:rsidRDefault="00F15210" w:rsidP="00CB123B">
      <w:pPr>
        <w:pStyle w:val="a4"/>
        <w:numPr>
          <w:ilvl w:val="1"/>
          <w:numId w:val="28"/>
        </w:numPr>
        <w:spacing w:line="360" w:lineRule="auto"/>
        <w:jc w:val="both"/>
        <w:rPr>
          <w:sz w:val="28"/>
          <w:szCs w:val="28"/>
        </w:rPr>
      </w:pPr>
      <w:r w:rsidRPr="00F15210">
        <w:rPr>
          <w:sz w:val="28"/>
          <w:szCs w:val="28"/>
        </w:rPr>
        <w:t>Вес в модели: высокий, так как вакцинация снижает вероятность тяжелого течения болезни и уменьшает число восприимчивых.</w:t>
      </w:r>
    </w:p>
    <w:p w14:paraId="0B4CC0E5" w14:textId="032D5C31" w:rsidR="00F15210" w:rsidRDefault="00F15210" w:rsidP="00CB123B">
      <w:pPr>
        <w:pStyle w:val="a4"/>
        <w:numPr>
          <w:ilvl w:val="1"/>
          <w:numId w:val="28"/>
        </w:numPr>
        <w:spacing w:line="360" w:lineRule="auto"/>
        <w:jc w:val="both"/>
        <w:rPr>
          <w:sz w:val="28"/>
          <w:szCs w:val="28"/>
        </w:rPr>
      </w:pPr>
      <w:r w:rsidRPr="00F15210">
        <w:rPr>
          <w:sz w:val="28"/>
          <w:szCs w:val="28"/>
        </w:rPr>
        <w:t>Влияние: увеличение доли вакцинированных приводит к замедлению эпидемии и снижению нагрузки на медицинскую систему.</w:t>
      </w:r>
    </w:p>
    <w:p w14:paraId="7E368236" w14:textId="1DCFDDB5" w:rsidR="00F15210" w:rsidRDefault="00F15210" w:rsidP="00CB123B">
      <w:pPr>
        <w:pStyle w:val="a4"/>
        <w:numPr>
          <w:ilvl w:val="0"/>
          <w:numId w:val="2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Медицинская инфраструктура</w:t>
      </w:r>
    </w:p>
    <w:p w14:paraId="0222A497" w14:textId="68DC6776" w:rsidR="00F15210" w:rsidRPr="00F15210" w:rsidRDefault="00F15210" w:rsidP="00CB123B">
      <w:pPr>
        <w:pStyle w:val="a4"/>
        <w:numPr>
          <w:ilvl w:val="1"/>
          <w:numId w:val="26"/>
        </w:numPr>
        <w:spacing w:line="360" w:lineRule="auto"/>
        <w:jc w:val="both"/>
        <w:rPr>
          <w:sz w:val="28"/>
          <w:szCs w:val="28"/>
        </w:rPr>
      </w:pPr>
      <w:r w:rsidRPr="00F15210">
        <w:rPr>
          <w:sz w:val="28"/>
          <w:szCs w:val="28"/>
        </w:rPr>
        <w:lastRenderedPageBreak/>
        <w:t>Параметр: количество доступных больничных коек и аппаратов ИВЛ.</w:t>
      </w:r>
    </w:p>
    <w:p w14:paraId="0610DAFF" w14:textId="54AEED22" w:rsidR="00F15210" w:rsidRPr="00F15210" w:rsidRDefault="00F15210" w:rsidP="00CB123B">
      <w:pPr>
        <w:pStyle w:val="a4"/>
        <w:numPr>
          <w:ilvl w:val="1"/>
          <w:numId w:val="26"/>
        </w:numPr>
        <w:spacing w:line="360" w:lineRule="auto"/>
        <w:jc w:val="both"/>
        <w:rPr>
          <w:sz w:val="28"/>
          <w:szCs w:val="28"/>
        </w:rPr>
      </w:pPr>
      <w:r w:rsidRPr="00F15210">
        <w:rPr>
          <w:sz w:val="28"/>
          <w:szCs w:val="28"/>
        </w:rPr>
        <w:t>Вес в модели: высокий, так как ресурсы системы здравоохранения определяют способность лечить тяжелые случаи.</w:t>
      </w:r>
    </w:p>
    <w:p w14:paraId="4FAE2D93" w14:textId="4CC14BDD" w:rsidR="00F15210" w:rsidRDefault="00F15210" w:rsidP="00CB123B">
      <w:pPr>
        <w:pStyle w:val="a4"/>
        <w:numPr>
          <w:ilvl w:val="1"/>
          <w:numId w:val="26"/>
        </w:numPr>
        <w:spacing w:line="360" w:lineRule="auto"/>
        <w:jc w:val="both"/>
        <w:rPr>
          <w:sz w:val="28"/>
          <w:szCs w:val="28"/>
        </w:rPr>
      </w:pPr>
      <w:r w:rsidRPr="00F15210">
        <w:rPr>
          <w:sz w:val="28"/>
          <w:szCs w:val="28"/>
        </w:rPr>
        <w:t>Влияние: перегрузка системы приводит к увеличению летальности и замедлению выздоровления.</w:t>
      </w:r>
    </w:p>
    <w:p w14:paraId="2E883DDE" w14:textId="7EF6D92B" w:rsidR="00F15210" w:rsidRDefault="00F15210" w:rsidP="00CB123B">
      <w:pPr>
        <w:pStyle w:val="a4"/>
        <w:numPr>
          <w:ilvl w:val="0"/>
          <w:numId w:val="2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Социальное поведение</w:t>
      </w:r>
    </w:p>
    <w:p w14:paraId="17F91302" w14:textId="1D0A4E17" w:rsidR="00F15210" w:rsidRPr="00F15210" w:rsidRDefault="00F15210" w:rsidP="00CB123B">
      <w:pPr>
        <w:pStyle w:val="a4"/>
        <w:numPr>
          <w:ilvl w:val="1"/>
          <w:numId w:val="26"/>
        </w:numPr>
        <w:spacing w:line="360" w:lineRule="auto"/>
        <w:jc w:val="both"/>
        <w:rPr>
          <w:sz w:val="28"/>
          <w:szCs w:val="28"/>
        </w:rPr>
      </w:pPr>
      <w:r w:rsidRPr="00F15210">
        <w:rPr>
          <w:sz w:val="28"/>
          <w:szCs w:val="28"/>
        </w:rPr>
        <w:t>Параметр: количество социальных контактов на одного человека.</w:t>
      </w:r>
    </w:p>
    <w:p w14:paraId="495AFEA8" w14:textId="15FD8064" w:rsidR="00F15210" w:rsidRPr="00F15210" w:rsidRDefault="00F15210" w:rsidP="00CB123B">
      <w:pPr>
        <w:pStyle w:val="a4"/>
        <w:numPr>
          <w:ilvl w:val="1"/>
          <w:numId w:val="26"/>
        </w:numPr>
        <w:spacing w:line="360" w:lineRule="auto"/>
        <w:jc w:val="both"/>
        <w:rPr>
          <w:sz w:val="28"/>
          <w:szCs w:val="28"/>
        </w:rPr>
      </w:pPr>
      <w:r w:rsidRPr="00F15210">
        <w:rPr>
          <w:sz w:val="28"/>
          <w:szCs w:val="28"/>
        </w:rPr>
        <w:t>Вес в модели: средний, так как ограничение контактов снижает вероятность передачи вируса, но вызывает социальную напряженность.</w:t>
      </w:r>
    </w:p>
    <w:p w14:paraId="42E83F15" w14:textId="40311AF1" w:rsidR="00F15210" w:rsidRDefault="00F15210" w:rsidP="00CB123B">
      <w:pPr>
        <w:pStyle w:val="a4"/>
        <w:numPr>
          <w:ilvl w:val="1"/>
          <w:numId w:val="26"/>
        </w:numPr>
        <w:spacing w:line="360" w:lineRule="auto"/>
        <w:jc w:val="both"/>
        <w:rPr>
          <w:sz w:val="28"/>
          <w:szCs w:val="28"/>
        </w:rPr>
      </w:pPr>
      <w:r w:rsidRPr="00F15210">
        <w:rPr>
          <w:sz w:val="28"/>
          <w:szCs w:val="28"/>
        </w:rPr>
        <w:t>Влияние: снижение числа контактов уменьшает скорость распространения, но может негативно влиять на психоэмоциональное состояние людей.</w:t>
      </w:r>
    </w:p>
    <w:p w14:paraId="5EF65369" w14:textId="09AC0352" w:rsidR="00F15210" w:rsidRPr="00F15210" w:rsidRDefault="00F15210" w:rsidP="00CB123B">
      <w:pPr>
        <w:pStyle w:val="a4"/>
        <w:numPr>
          <w:ilvl w:val="0"/>
          <w:numId w:val="26"/>
        </w:numPr>
        <w:spacing w:line="360" w:lineRule="auto"/>
        <w:jc w:val="both"/>
        <w:rPr>
          <w:sz w:val="28"/>
          <w:szCs w:val="28"/>
        </w:rPr>
      </w:pPr>
      <w:r w:rsidRPr="00F15210">
        <w:rPr>
          <w:sz w:val="28"/>
          <w:szCs w:val="28"/>
        </w:rPr>
        <w:t>Информированность населения</w:t>
      </w:r>
    </w:p>
    <w:p w14:paraId="644F756A" w14:textId="1527AFFD" w:rsidR="00F15210" w:rsidRPr="00F15210" w:rsidRDefault="00F15210" w:rsidP="00CB123B">
      <w:pPr>
        <w:pStyle w:val="a4"/>
        <w:numPr>
          <w:ilvl w:val="1"/>
          <w:numId w:val="26"/>
        </w:numPr>
        <w:spacing w:line="360" w:lineRule="auto"/>
        <w:jc w:val="both"/>
        <w:rPr>
          <w:sz w:val="28"/>
          <w:szCs w:val="28"/>
        </w:rPr>
      </w:pPr>
      <w:r w:rsidRPr="00F15210">
        <w:rPr>
          <w:sz w:val="28"/>
          <w:szCs w:val="28"/>
        </w:rPr>
        <w:t xml:space="preserve">Параметр: </w:t>
      </w:r>
      <w:r w:rsidR="005C1E3F" w:rsidRPr="005C1E3F">
        <w:rPr>
          <w:sz w:val="28"/>
          <w:szCs w:val="28"/>
        </w:rPr>
        <w:t>уровень осведомленности</w:t>
      </w:r>
      <w:r w:rsidR="005C1E3F">
        <w:rPr>
          <w:sz w:val="28"/>
          <w:szCs w:val="28"/>
        </w:rPr>
        <w:t xml:space="preserve"> людей</w:t>
      </w:r>
      <w:r w:rsidR="005C1E3F" w:rsidRPr="005C1E3F">
        <w:rPr>
          <w:sz w:val="28"/>
          <w:szCs w:val="28"/>
        </w:rPr>
        <w:t xml:space="preserve"> о рисках и мерах защиты.</w:t>
      </w:r>
    </w:p>
    <w:p w14:paraId="57583E52" w14:textId="4AE7C7AA" w:rsidR="00F15210" w:rsidRPr="00F15210" w:rsidRDefault="00F15210" w:rsidP="00CB123B">
      <w:pPr>
        <w:pStyle w:val="a4"/>
        <w:numPr>
          <w:ilvl w:val="1"/>
          <w:numId w:val="26"/>
        </w:numPr>
        <w:spacing w:line="360" w:lineRule="auto"/>
        <w:jc w:val="both"/>
        <w:rPr>
          <w:sz w:val="28"/>
          <w:szCs w:val="28"/>
        </w:rPr>
      </w:pPr>
      <w:r w:rsidRPr="00F15210">
        <w:rPr>
          <w:sz w:val="28"/>
          <w:szCs w:val="28"/>
        </w:rPr>
        <w:t xml:space="preserve">Вес в модели: </w:t>
      </w:r>
      <w:r w:rsidR="005C1E3F" w:rsidRPr="005C1E3F">
        <w:rPr>
          <w:sz w:val="28"/>
          <w:szCs w:val="28"/>
        </w:rPr>
        <w:t xml:space="preserve">средний, так как </w:t>
      </w:r>
      <w:r w:rsidR="005C1E3F">
        <w:rPr>
          <w:sz w:val="28"/>
          <w:szCs w:val="28"/>
        </w:rPr>
        <w:t xml:space="preserve">благодаря </w:t>
      </w:r>
      <w:r w:rsidR="005C1E3F" w:rsidRPr="005C1E3F">
        <w:rPr>
          <w:sz w:val="28"/>
          <w:szCs w:val="28"/>
        </w:rPr>
        <w:t>грамотн</w:t>
      </w:r>
      <w:r w:rsidR="005C1E3F">
        <w:rPr>
          <w:sz w:val="28"/>
          <w:szCs w:val="28"/>
        </w:rPr>
        <w:t>ой</w:t>
      </w:r>
      <w:r w:rsidR="005C1E3F" w:rsidRPr="005C1E3F">
        <w:rPr>
          <w:sz w:val="28"/>
          <w:szCs w:val="28"/>
        </w:rPr>
        <w:t xml:space="preserve"> информационн</w:t>
      </w:r>
      <w:r w:rsidR="005C1E3F">
        <w:rPr>
          <w:sz w:val="28"/>
          <w:szCs w:val="28"/>
        </w:rPr>
        <w:t>ой</w:t>
      </w:r>
      <w:r w:rsidR="005C1E3F" w:rsidRPr="005C1E3F">
        <w:rPr>
          <w:sz w:val="28"/>
          <w:szCs w:val="28"/>
        </w:rPr>
        <w:t xml:space="preserve"> кампани</w:t>
      </w:r>
      <w:r w:rsidR="005C1E3F">
        <w:rPr>
          <w:sz w:val="28"/>
          <w:szCs w:val="28"/>
        </w:rPr>
        <w:t>и</w:t>
      </w:r>
      <w:r w:rsidR="005C1E3F" w:rsidRPr="005C1E3F">
        <w:rPr>
          <w:sz w:val="28"/>
          <w:szCs w:val="28"/>
        </w:rPr>
        <w:t xml:space="preserve"> </w:t>
      </w:r>
      <w:r w:rsidR="005C1E3F">
        <w:rPr>
          <w:sz w:val="28"/>
          <w:szCs w:val="28"/>
        </w:rPr>
        <w:t>многие люди начинают лучше</w:t>
      </w:r>
      <w:r w:rsidR="005C1E3F" w:rsidRPr="005C1E3F">
        <w:rPr>
          <w:sz w:val="28"/>
          <w:szCs w:val="28"/>
        </w:rPr>
        <w:t xml:space="preserve"> соблюд</w:t>
      </w:r>
      <w:r w:rsidR="005C1E3F">
        <w:rPr>
          <w:sz w:val="28"/>
          <w:szCs w:val="28"/>
        </w:rPr>
        <w:t>ать</w:t>
      </w:r>
      <w:r w:rsidR="005C1E3F" w:rsidRPr="005C1E3F">
        <w:rPr>
          <w:sz w:val="28"/>
          <w:szCs w:val="28"/>
        </w:rPr>
        <w:t xml:space="preserve"> профилактически</w:t>
      </w:r>
      <w:r w:rsidR="005C1E3F">
        <w:rPr>
          <w:sz w:val="28"/>
          <w:szCs w:val="28"/>
        </w:rPr>
        <w:t>е</w:t>
      </w:r>
      <w:r w:rsidR="005C1E3F" w:rsidRPr="005C1E3F">
        <w:rPr>
          <w:sz w:val="28"/>
          <w:szCs w:val="28"/>
        </w:rPr>
        <w:t xml:space="preserve"> мер</w:t>
      </w:r>
      <w:r w:rsidR="005C1E3F">
        <w:rPr>
          <w:sz w:val="28"/>
          <w:szCs w:val="28"/>
        </w:rPr>
        <w:t>ы. Однако осведомленность не гарантирует 100%-</w:t>
      </w:r>
      <w:proofErr w:type="spellStart"/>
      <w:r w:rsidR="005C1E3F">
        <w:rPr>
          <w:sz w:val="28"/>
          <w:szCs w:val="28"/>
        </w:rPr>
        <w:t>ного</w:t>
      </w:r>
      <w:proofErr w:type="spellEnd"/>
      <w:r w:rsidR="005C1E3F">
        <w:rPr>
          <w:sz w:val="28"/>
          <w:szCs w:val="28"/>
        </w:rPr>
        <w:t xml:space="preserve"> соблюдения мер.</w:t>
      </w:r>
    </w:p>
    <w:p w14:paraId="6F5BAF52" w14:textId="7C1BEE7D" w:rsidR="00F15210" w:rsidRDefault="00F15210" w:rsidP="00CB123B">
      <w:pPr>
        <w:pStyle w:val="a4"/>
        <w:numPr>
          <w:ilvl w:val="1"/>
          <w:numId w:val="26"/>
        </w:numPr>
        <w:spacing w:line="360" w:lineRule="auto"/>
        <w:jc w:val="both"/>
        <w:rPr>
          <w:sz w:val="28"/>
          <w:szCs w:val="28"/>
        </w:rPr>
      </w:pPr>
      <w:r w:rsidRPr="00F15210">
        <w:rPr>
          <w:sz w:val="28"/>
          <w:szCs w:val="28"/>
        </w:rPr>
        <w:t xml:space="preserve">Влияние: </w:t>
      </w:r>
      <w:r w:rsidR="005C1E3F" w:rsidRPr="005C1E3F">
        <w:rPr>
          <w:sz w:val="28"/>
          <w:szCs w:val="28"/>
        </w:rPr>
        <w:t xml:space="preserve">высокая информированность способствует снижению </w:t>
      </w:r>
      <w:r w:rsidR="005C1E3F">
        <w:rPr>
          <w:sz w:val="28"/>
          <w:szCs w:val="28"/>
          <w:lang w:val="en-US"/>
        </w:rPr>
        <w:t>R</w:t>
      </w:r>
      <w:r w:rsidR="005C1E3F" w:rsidRPr="005C1E3F">
        <w:rPr>
          <w:sz w:val="28"/>
          <w:szCs w:val="28"/>
          <w:vertAlign w:val="subscript"/>
        </w:rPr>
        <w:t>0</w:t>
      </w:r>
      <w:r w:rsidR="005C1E3F" w:rsidRPr="005C1E3F">
        <w:rPr>
          <w:sz w:val="28"/>
          <w:szCs w:val="28"/>
        </w:rPr>
        <w:t>, но при недоверии к информации эффект снижается.</w:t>
      </w:r>
    </w:p>
    <w:p w14:paraId="569923F9" w14:textId="5A7F059F" w:rsidR="005C1E3F" w:rsidRDefault="005C1E3F" w:rsidP="00CB123B">
      <w:pPr>
        <w:pStyle w:val="a4"/>
        <w:numPr>
          <w:ilvl w:val="0"/>
          <w:numId w:val="2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Государственная поддержка</w:t>
      </w:r>
    </w:p>
    <w:p w14:paraId="5E5F508F" w14:textId="692E9CD5" w:rsidR="005C1E3F" w:rsidRPr="00F15210" w:rsidRDefault="005C1E3F" w:rsidP="00CB123B">
      <w:pPr>
        <w:pStyle w:val="a4"/>
        <w:numPr>
          <w:ilvl w:val="1"/>
          <w:numId w:val="26"/>
        </w:numPr>
        <w:spacing w:line="360" w:lineRule="auto"/>
        <w:jc w:val="both"/>
        <w:rPr>
          <w:sz w:val="28"/>
          <w:szCs w:val="28"/>
        </w:rPr>
      </w:pPr>
      <w:r w:rsidRPr="00F15210">
        <w:rPr>
          <w:sz w:val="28"/>
          <w:szCs w:val="28"/>
        </w:rPr>
        <w:t>Параметр:</w:t>
      </w:r>
      <w:r w:rsidRPr="005C1E3F">
        <w:rPr>
          <w:sz w:val="28"/>
          <w:szCs w:val="28"/>
        </w:rPr>
        <w:t xml:space="preserve"> уровень помощи населению (финансовая поддержка, организация карантина, бесплатное тестирование и вакцинация).</w:t>
      </w:r>
    </w:p>
    <w:p w14:paraId="09A25E9C" w14:textId="68654867" w:rsidR="005C1E3F" w:rsidRPr="00F15210" w:rsidRDefault="005C1E3F" w:rsidP="00CB123B">
      <w:pPr>
        <w:pStyle w:val="a4"/>
        <w:numPr>
          <w:ilvl w:val="1"/>
          <w:numId w:val="26"/>
        </w:numPr>
        <w:spacing w:line="360" w:lineRule="auto"/>
        <w:jc w:val="both"/>
        <w:rPr>
          <w:sz w:val="28"/>
          <w:szCs w:val="28"/>
        </w:rPr>
      </w:pPr>
      <w:r w:rsidRPr="00F15210">
        <w:rPr>
          <w:sz w:val="28"/>
          <w:szCs w:val="28"/>
        </w:rPr>
        <w:t xml:space="preserve">Вес в модели: </w:t>
      </w:r>
      <w:r w:rsidRPr="005C1E3F">
        <w:rPr>
          <w:sz w:val="28"/>
          <w:szCs w:val="28"/>
        </w:rPr>
        <w:t>средний, так как поддержка государства влияет на готовность населения соблюдать ограничения.</w:t>
      </w:r>
      <w:r>
        <w:rPr>
          <w:sz w:val="28"/>
          <w:szCs w:val="28"/>
        </w:rPr>
        <w:t xml:space="preserve"> Но п</w:t>
      </w:r>
      <w:r w:rsidRPr="005C1E3F">
        <w:rPr>
          <w:sz w:val="28"/>
          <w:szCs w:val="28"/>
        </w:rPr>
        <w:t xml:space="preserve">ри низком </w:t>
      </w:r>
      <w:r w:rsidRPr="005C1E3F">
        <w:rPr>
          <w:sz w:val="28"/>
          <w:szCs w:val="28"/>
        </w:rPr>
        <w:lastRenderedPageBreak/>
        <w:t xml:space="preserve">доверии к государству меры могут игнорироваться, даже при </w:t>
      </w:r>
      <w:r>
        <w:rPr>
          <w:sz w:val="28"/>
          <w:szCs w:val="28"/>
        </w:rPr>
        <w:t xml:space="preserve">их </w:t>
      </w:r>
      <w:r w:rsidRPr="005C1E3F">
        <w:rPr>
          <w:sz w:val="28"/>
          <w:szCs w:val="28"/>
        </w:rPr>
        <w:t>хорошей организации.</w:t>
      </w:r>
    </w:p>
    <w:p w14:paraId="35144649" w14:textId="576F7086" w:rsidR="005C1E3F" w:rsidRDefault="005C1E3F" w:rsidP="00CB123B">
      <w:pPr>
        <w:pStyle w:val="a4"/>
        <w:numPr>
          <w:ilvl w:val="1"/>
          <w:numId w:val="26"/>
        </w:numPr>
        <w:spacing w:line="360" w:lineRule="auto"/>
        <w:jc w:val="both"/>
        <w:rPr>
          <w:sz w:val="28"/>
          <w:szCs w:val="28"/>
        </w:rPr>
      </w:pPr>
      <w:r w:rsidRPr="00F15210">
        <w:rPr>
          <w:sz w:val="28"/>
          <w:szCs w:val="28"/>
        </w:rPr>
        <w:t xml:space="preserve">Влияние: </w:t>
      </w:r>
      <w:r w:rsidRPr="005C1E3F">
        <w:rPr>
          <w:sz w:val="28"/>
          <w:szCs w:val="28"/>
        </w:rPr>
        <w:t>эффективная поддержка повышает доверие к властям, уменьшает стресс и способствует лучшему соблюдению ограничительных мер.</w:t>
      </w:r>
    </w:p>
    <w:p w14:paraId="56079B99" w14:textId="5F1CBDD6" w:rsidR="005C1E3F" w:rsidRPr="005C1E3F" w:rsidRDefault="005C1E3F" w:rsidP="00CB123B">
      <w:pPr>
        <w:pStyle w:val="a4"/>
        <w:numPr>
          <w:ilvl w:val="0"/>
          <w:numId w:val="26"/>
        </w:numPr>
        <w:spacing w:line="360" w:lineRule="auto"/>
        <w:jc w:val="both"/>
        <w:rPr>
          <w:sz w:val="28"/>
          <w:szCs w:val="28"/>
        </w:rPr>
      </w:pPr>
      <w:r w:rsidRPr="005C1E3F">
        <w:rPr>
          <w:sz w:val="28"/>
          <w:szCs w:val="28"/>
        </w:rPr>
        <w:t>Экономические условия</w:t>
      </w:r>
    </w:p>
    <w:p w14:paraId="6D3EFDBD" w14:textId="2A26C348" w:rsidR="005C1E3F" w:rsidRPr="00F15210" w:rsidRDefault="005C1E3F" w:rsidP="00CB123B">
      <w:pPr>
        <w:pStyle w:val="a4"/>
        <w:numPr>
          <w:ilvl w:val="1"/>
          <w:numId w:val="26"/>
        </w:numPr>
        <w:spacing w:line="360" w:lineRule="auto"/>
        <w:jc w:val="both"/>
        <w:rPr>
          <w:sz w:val="28"/>
          <w:szCs w:val="28"/>
        </w:rPr>
      </w:pPr>
      <w:r w:rsidRPr="00F15210">
        <w:rPr>
          <w:sz w:val="28"/>
          <w:szCs w:val="28"/>
        </w:rPr>
        <w:t>Параметр:</w:t>
      </w:r>
      <w:r w:rsidRPr="005C1E3F">
        <w:rPr>
          <w:sz w:val="28"/>
          <w:szCs w:val="28"/>
        </w:rPr>
        <w:t xml:space="preserve"> экономические потери от ограничений (падение ВВП, безработица).</w:t>
      </w:r>
    </w:p>
    <w:p w14:paraId="2499290F" w14:textId="2273DD21" w:rsidR="005C1E3F" w:rsidRPr="00F15210" w:rsidRDefault="005C1E3F" w:rsidP="00CB123B">
      <w:pPr>
        <w:pStyle w:val="a4"/>
        <w:numPr>
          <w:ilvl w:val="1"/>
          <w:numId w:val="26"/>
        </w:numPr>
        <w:spacing w:line="360" w:lineRule="auto"/>
        <w:jc w:val="both"/>
        <w:rPr>
          <w:sz w:val="28"/>
          <w:szCs w:val="28"/>
        </w:rPr>
      </w:pPr>
      <w:r w:rsidRPr="00F15210">
        <w:rPr>
          <w:sz w:val="28"/>
          <w:szCs w:val="28"/>
        </w:rPr>
        <w:t xml:space="preserve">Вес в модели: </w:t>
      </w:r>
      <w:r w:rsidRPr="005C1E3F">
        <w:rPr>
          <w:sz w:val="28"/>
          <w:szCs w:val="28"/>
        </w:rPr>
        <w:t>низкий, так как экономические последствия не влияют напрямую на скорость распространения инфекции, но могут повлиять на эффективность мер.</w:t>
      </w:r>
    </w:p>
    <w:p w14:paraId="08AA833F" w14:textId="3EFD8AB5" w:rsidR="005C1E3F" w:rsidRPr="005C1E3F" w:rsidRDefault="005C1E3F" w:rsidP="00CB123B">
      <w:pPr>
        <w:pStyle w:val="a4"/>
        <w:numPr>
          <w:ilvl w:val="1"/>
          <w:numId w:val="26"/>
        </w:numPr>
        <w:spacing w:line="360" w:lineRule="auto"/>
        <w:jc w:val="both"/>
        <w:rPr>
          <w:sz w:val="28"/>
          <w:szCs w:val="28"/>
        </w:rPr>
      </w:pPr>
      <w:r w:rsidRPr="00F15210">
        <w:rPr>
          <w:sz w:val="28"/>
          <w:szCs w:val="28"/>
        </w:rPr>
        <w:t xml:space="preserve">Влияние: </w:t>
      </w:r>
      <w:r w:rsidRPr="005C1E3F">
        <w:rPr>
          <w:sz w:val="28"/>
          <w:szCs w:val="28"/>
        </w:rPr>
        <w:t>при тяжелых экономических условиях снижается готовность общества поддерживать длительные ограничения.</w:t>
      </w:r>
    </w:p>
    <w:p w14:paraId="3927C4E6" w14:textId="5769BEE5" w:rsidR="005C1E3F" w:rsidRDefault="005C1E3F" w:rsidP="005C1E3F">
      <w:pPr>
        <w:spacing w:line="360" w:lineRule="auto"/>
        <w:jc w:val="both"/>
        <w:rPr>
          <w:sz w:val="28"/>
          <w:szCs w:val="28"/>
        </w:rPr>
      </w:pPr>
      <w:r w:rsidRPr="005C1E3F">
        <w:rPr>
          <w:sz w:val="28"/>
          <w:szCs w:val="28"/>
        </w:rPr>
        <w:t>Сложность</w:t>
      </w:r>
      <w:r>
        <w:rPr>
          <w:sz w:val="28"/>
          <w:szCs w:val="28"/>
        </w:rPr>
        <w:t>: м</w:t>
      </w:r>
      <w:r w:rsidRPr="005C1E3F">
        <w:rPr>
          <w:sz w:val="28"/>
          <w:szCs w:val="28"/>
        </w:rPr>
        <w:t>одель учитывает несколько взаимосвязанных факторов</w:t>
      </w:r>
      <w:r>
        <w:rPr>
          <w:sz w:val="28"/>
          <w:szCs w:val="28"/>
        </w:rPr>
        <w:t xml:space="preserve"> – </w:t>
      </w:r>
      <w:r w:rsidRPr="005C1E3F">
        <w:rPr>
          <w:sz w:val="28"/>
          <w:szCs w:val="28"/>
        </w:rPr>
        <w:t>эпидемиологических, социальных, медицинских и экономических. Несмотря на множество параметров, их можно описать упрощенно, что делает модель применимой для прогнозирования в конкретных условиях.</w:t>
      </w:r>
    </w:p>
    <w:p w14:paraId="382F4EFF" w14:textId="77777777" w:rsidR="005C1E3F" w:rsidRPr="005C1E3F" w:rsidRDefault="005C1E3F" w:rsidP="005C1E3F">
      <w:pPr>
        <w:spacing w:line="360" w:lineRule="auto"/>
        <w:jc w:val="both"/>
        <w:rPr>
          <w:sz w:val="28"/>
          <w:szCs w:val="28"/>
        </w:rPr>
      </w:pPr>
      <w:r w:rsidRPr="005C1E3F">
        <w:rPr>
          <w:sz w:val="28"/>
          <w:szCs w:val="28"/>
        </w:rPr>
        <w:t>Типы входных параметров</w:t>
      </w:r>
    </w:p>
    <w:p w14:paraId="3EEFFB13" w14:textId="77777777" w:rsidR="005C1E3F" w:rsidRDefault="005C1E3F" w:rsidP="00CB123B">
      <w:pPr>
        <w:pStyle w:val="a4"/>
        <w:numPr>
          <w:ilvl w:val="0"/>
          <w:numId w:val="29"/>
        </w:numPr>
        <w:spacing w:line="360" w:lineRule="auto"/>
        <w:jc w:val="both"/>
        <w:rPr>
          <w:sz w:val="28"/>
          <w:szCs w:val="28"/>
        </w:rPr>
      </w:pPr>
      <w:r w:rsidRPr="005C1E3F">
        <w:rPr>
          <w:sz w:val="28"/>
          <w:szCs w:val="28"/>
        </w:rPr>
        <w:t xml:space="preserve">Качественные данные: соблюдение мер профилактики, уровень осведомленности населения, доступность медицинской помощи, государственная поддержка и организация карантина, </w:t>
      </w:r>
      <w:r>
        <w:rPr>
          <w:sz w:val="28"/>
          <w:szCs w:val="28"/>
        </w:rPr>
        <w:t>с</w:t>
      </w:r>
      <w:r w:rsidRPr="005C1E3F">
        <w:rPr>
          <w:sz w:val="28"/>
          <w:szCs w:val="28"/>
        </w:rPr>
        <w:t>оциальное поведение</w:t>
      </w:r>
      <w:r>
        <w:rPr>
          <w:sz w:val="28"/>
          <w:szCs w:val="28"/>
        </w:rPr>
        <w:t>.</w:t>
      </w:r>
    </w:p>
    <w:p w14:paraId="0ECD3C46" w14:textId="49D630C3" w:rsidR="005C1E3F" w:rsidRDefault="005C1E3F" w:rsidP="00CB123B">
      <w:pPr>
        <w:pStyle w:val="a4"/>
        <w:numPr>
          <w:ilvl w:val="0"/>
          <w:numId w:val="29"/>
        </w:numPr>
        <w:spacing w:line="360" w:lineRule="auto"/>
        <w:jc w:val="both"/>
        <w:rPr>
          <w:sz w:val="28"/>
          <w:szCs w:val="28"/>
        </w:rPr>
      </w:pPr>
      <w:r w:rsidRPr="005C1E3F">
        <w:rPr>
          <w:sz w:val="28"/>
          <w:szCs w:val="28"/>
        </w:rPr>
        <w:t xml:space="preserve">Количественные данные: Начальное число восприимчивых, инфицированных, выздоровевших и умерших, Коэффициент заражаемости, доля вакцинированных, количество больничных коек и аппаратов ИВЛ, число социальных контактов на одного человека, </w:t>
      </w:r>
      <w:r>
        <w:rPr>
          <w:sz w:val="28"/>
          <w:szCs w:val="28"/>
        </w:rPr>
        <w:t>д</w:t>
      </w:r>
      <w:r w:rsidRPr="005C1E3F">
        <w:rPr>
          <w:sz w:val="28"/>
          <w:szCs w:val="28"/>
        </w:rPr>
        <w:t>лительность карантинных ограничений.</w:t>
      </w:r>
    </w:p>
    <w:p w14:paraId="39197CD6" w14:textId="56D8F5A6" w:rsidR="00DA4239" w:rsidRDefault="00DA4239" w:rsidP="00DA423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Выходные данные:</w:t>
      </w:r>
    </w:p>
    <w:p w14:paraId="066637E4" w14:textId="77777777" w:rsidR="00DA4239" w:rsidRPr="00DA4239" w:rsidRDefault="00DA4239" w:rsidP="00CB123B">
      <w:pPr>
        <w:pStyle w:val="a4"/>
        <w:numPr>
          <w:ilvl w:val="0"/>
          <w:numId w:val="30"/>
        </w:numPr>
        <w:spacing w:line="360" w:lineRule="auto"/>
        <w:jc w:val="both"/>
        <w:rPr>
          <w:sz w:val="28"/>
          <w:szCs w:val="28"/>
        </w:rPr>
      </w:pPr>
      <w:r w:rsidRPr="00DA4239">
        <w:rPr>
          <w:sz w:val="28"/>
          <w:szCs w:val="28"/>
        </w:rPr>
        <w:lastRenderedPageBreak/>
        <w:t>Динамика изменения численности восприимчивых, инфицированных, выздоровевших и умерших.</w:t>
      </w:r>
    </w:p>
    <w:p w14:paraId="1A7AE79E" w14:textId="77777777" w:rsidR="00DA4239" w:rsidRPr="00DA4239" w:rsidRDefault="00DA4239" w:rsidP="00CB123B">
      <w:pPr>
        <w:pStyle w:val="a4"/>
        <w:numPr>
          <w:ilvl w:val="0"/>
          <w:numId w:val="30"/>
        </w:numPr>
        <w:spacing w:line="360" w:lineRule="auto"/>
        <w:jc w:val="both"/>
        <w:rPr>
          <w:sz w:val="28"/>
          <w:szCs w:val="28"/>
        </w:rPr>
      </w:pPr>
      <w:r w:rsidRPr="00DA4239">
        <w:rPr>
          <w:sz w:val="28"/>
          <w:szCs w:val="28"/>
        </w:rPr>
        <w:t>Пик заболеваемости и длительность эпидемии.</w:t>
      </w:r>
    </w:p>
    <w:p w14:paraId="14C5171F" w14:textId="567179C7" w:rsidR="00DA4239" w:rsidRPr="00DA4239" w:rsidRDefault="00DA4239" w:rsidP="00CB123B">
      <w:pPr>
        <w:pStyle w:val="a4"/>
        <w:numPr>
          <w:ilvl w:val="0"/>
          <w:numId w:val="30"/>
        </w:numPr>
        <w:spacing w:line="360" w:lineRule="auto"/>
        <w:jc w:val="both"/>
        <w:rPr>
          <w:sz w:val="28"/>
          <w:szCs w:val="28"/>
        </w:rPr>
      </w:pPr>
      <w:r w:rsidRPr="00DA4239">
        <w:rPr>
          <w:sz w:val="28"/>
          <w:szCs w:val="28"/>
        </w:rPr>
        <w:t xml:space="preserve">Эффективность введенных мер (снижение </w:t>
      </w:r>
      <w:r>
        <w:rPr>
          <w:sz w:val="28"/>
          <w:szCs w:val="28"/>
          <w:lang w:val="en-US"/>
        </w:rPr>
        <w:t>R</w:t>
      </w:r>
      <w:r w:rsidRPr="00DA4239">
        <w:rPr>
          <w:sz w:val="28"/>
          <w:szCs w:val="28"/>
          <w:vertAlign w:val="subscript"/>
        </w:rPr>
        <w:t>0</w:t>
      </w:r>
      <w:r w:rsidRPr="00DA4239">
        <w:rPr>
          <w:sz w:val="28"/>
          <w:szCs w:val="28"/>
        </w:rPr>
        <w:t>, рост числа вакцинированных).</w:t>
      </w:r>
    </w:p>
    <w:p w14:paraId="3FE87496" w14:textId="78EE529C" w:rsidR="00DA4239" w:rsidRPr="00DA4239" w:rsidRDefault="00DA4239" w:rsidP="00CB123B">
      <w:pPr>
        <w:pStyle w:val="a4"/>
        <w:numPr>
          <w:ilvl w:val="0"/>
          <w:numId w:val="30"/>
        </w:numPr>
        <w:spacing w:line="360" w:lineRule="auto"/>
        <w:jc w:val="both"/>
        <w:rPr>
          <w:sz w:val="28"/>
          <w:szCs w:val="28"/>
        </w:rPr>
      </w:pPr>
      <w:r w:rsidRPr="00DA4239">
        <w:rPr>
          <w:sz w:val="28"/>
          <w:szCs w:val="28"/>
        </w:rPr>
        <w:t>Оценка социальных и экономических последствий эпидемии.</w:t>
      </w:r>
    </w:p>
    <w:p w14:paraId="69A46D19" w14:textId="4A777E59" w:rsidR="00DA4239" w:rsidRPr="00DA4239" w:rsidRDefault="00DA4239" w:rsidP="00DA4239">
      <w:pPr>
        <w:spacing w:line="360" w:lineRule="auto"/>
        <w:jc w:val="both"/>
        <w:rPr>
          <w:sz w:val="28"/>
          <w:szCs w:val="28"/>
        </w:rPr>
      </w:pPr>
      <w:r w:rsidRPr="00DA4239">
        <w:rPr>
          <w:sz w:val="28"/>
          <w:szCs w:val="28"/>
        </w:rPr>
        <w:t>Цел</w:t>
      </w:r>
      <w:r>
        <w:rPr>
          <w:sz w:val="28"/>
          <w:szCs w:val="28"/>
        </w:rPr>
        <w:t>и</w:t>
      </w:r>
      <w:r w:rsidRPr="00DA4239">
        <w:rPr>
          <w:sz w:val="28"/>
          <w:szCs w:val="28"/>
        </w:rPr>
        <w:t xml:space="preserve"> моделирования:</w:t>
      </w:r>
    </w:p>
    <w:p w14:paraId="0FB2BC72" w14:textId="77777777" w:rsidR="00DA4239" w:rsidRDefault="00DA4239" w:rsidP="00CB123B">
      <w:pPr>
        <w:pStyle w:val="a4"/>
        <w:numPr>
          <w:ilvl w:val="0"/>
          <w:numId w:val="31"/>
        </w:numPr>
        <w:spacing w:line="360" w:lineRule="auto"/>
        <w:jc w:val="both"/>
        <w:rPr>
          <w:sz w:val="28"/>
          <w:szCs w:val="28"/>
        </w:rPr>
      </w:pPr>
      <w:r w:rsidRPr="00DA4239">
        <w:rPr>
          <w:sz w:val="28"/>
          <w:szCs w:val="28"/>
        </w:rPr>
        <w:t>Оценк</w:t>
      </w:r>
      <w:r>
        <w:rPr>
          <w:sz w:val="28"/>
          <w:szCs w:val="28"/>
        </w:rPr>
        <w:t>а</w:t>
      </w:r>
      <w:r w:rsidRPr="00DA4239">
        <w:rPr>
          <w:sz w:val="28"/>
          <w:szCs w:val="28"/>
        </w:rPr>
        <w:t xml:space="preserve"> динамики распространения заболевания.</w:t>
      </w:r>
    </w:p>
    <w:p w14:paraId="60829814" w14:textId="77777777" w:rsidR="00DA4239" w:rsidRDefault="00DA4239" w:rsidP="00CB123B">
      <w:pPr>
        <w:pStyle w:val="a4"/>
        <w:numPr>
          <w:ilvl w:val="0"/>
          <w:numId w:val="31"/>
        </w:numPr>
        <w:spacing w:line="360" w:lineRule="auto"/>
        <w:jc w:val="both"/>
        <w:rPr>
          <w:sz w:val="28"/>
          <w:szCs w:val="28"/>
        </w:rPr>
      </w:pPr>
      <w:r w:rsidRPr="00DA4239">
        <w:rPr>
          <w:sz w:val="28"/>
          <w:szCs w:val="28"/>
        </w:rPr>
        <w:t>Разработк</w:t>
      </w:r>
      <w:r>
        <w:rPr>
          <w:sz w:val="28"/>
          <w:szCs w:val="28"/>
        </w:rPr>
        <w:t>а</w:t>
      </w:r>
      <w:r w:rsidRPr="00DA4239">
        <w:rPr>
          <w:sz w:val="28"/>
          <w:szCs w:val="28"/>
        </w:rPr>
        <w:t xml:space="preserve"> оптимальных стратегий управления (вакцинация, ограничения).</w:t>
      </w:r>
    </w:p>
    <w:p w14:paraId="6C846FA2" w14:textId="77777777" w:rsidR="00DA4239" w:rsidRDefault="00DA4239" w:rsidP="00CB123B">
      <w:pPr>
        <w:pStyle w:val="a4"/>
        <w:numPr>
          <w:ilvl w:val="0"/>
          <w:numId w:val="31"/>
        </w:numPr>
        <w:spacing w:line="360" w:lineRule="auto"/>
        <w:jc w:val="both"/>
        <w:rPr>
          <w:sz w:val="28"/>
          <w:szCs w:val="28"/>
        </w:rPr>
      </w:pPr>
      <w:r w:rsidRPr="00DA4239">
        <w:rPr>
          <w:sz w:val="28"/>
          <w:szCs w:val="28"/>
        </w:rPr>
        <w:t>Снижени</w:t>
      </w:r>
      <w:r>
        <w:rPr>
          <w:sz w:val="28"/>
          <w:szCs w:val="28"/>
        </w:rPr>
        <w:t xml:space="preserve">е </w:t>
      </w:r>
      <w:r w:rsidRPr="00DA4239">
        <w:rPr>
          <w:sz w:val="28"/>
          <w:szCs w:val="28"/>
        </w:rPr>
        <w:t>нагрузки на медицинскую систему.</w:t>
      </w:r>
    </w:p>
    <w:p w14:paraId="4A793C00" w14:textId="2AC4E3F5" w:rsidR="00F15210" w:rsidRDefault="00DA4239" w:rsidP="00CB123B">
      <w:pPr>
        <w:pStyle w:val="a4"/>
        <w:numPr>
          <w:ilvl w:val="0"/>
          <w:numId w:val="31"/>
        </w:numPr>
        <w:spacing w:line="360" w:lineRule="auto"/>
        <w:jc w:val="both"/>
        <w:rPr>
          <w:sz w:val="28"/>
          <w:szCs w:val="28"/>
        </w:rPr>
      </w:pPr>
      <w:r w:rsidRPr="00DA4239">
        <w:rPr>
          <w:sz w:val="28"/>
          <w:szCs w:val="28"/>
        </w:rPr>
        <w:t>Минимизаци</w:t>
      </w:r>
      <w:r>
        <w:rPr>
          <w:sz w:val="28"/>
          <w:szCs w:val="28"/>
        </w:rPr>
        <w:t>я</w:t>
      </w:r>
      <w:r w:rsidRPr="00DA4239">
        <w:rPr>
          <w:sz w:val="28"/>
          <w:szCs w:val="28"/>
        </w:rPr>
        <w:t xml:space="preserve"> социальных и экономических потерь.</w:t>
      </w:r>
    </w:p>
    <w:p w14:paraId="5E69F75B" w14:textId="18ABE3A4" w:rsidR="00DA4239" w:rsidRDefault="00DA4239" w:rsidP="002F357F">
      <w:pPr>
        <w:spacing w:line="360" w:lineRule="auto"/>
        <w:jc w:val="both"/>
        <w:rPr>
          <w:sz w:val="28"/>
          <w:szCs w:val="28"/>
        </w:rPr>
      </w:pPr>
      <w:r w:rsidRPr="00DA4239">
        <w:rPr>
          <w:sz w:val="28"/>
          <w:szCs w:val="28"/>
        </w:rPr>
        <w:t xml:space="preserve">Когнитивная модель фокусируется на поведении людей, их восприятии и решениях в эпидемии, используя качественные данные. Содержательная модель работает с объективными факторами, такими как </w:t>
      </w:r>
      <w:r>
        <w:rPr>
          <w:sz w:val="28"/>
          <w:szCs w:val="28"/>
          <w:lang w:val="en-US"/>
        </w:rPr>
        <w:t>R</w:t>
      </w:r>
      <w:r w:rsidRPr="00DA4239">
        <w:rPr>
          <w:sz w:val="28"/>
          <w:szCs w:val="28"/>
          <w:vertAlign w:val="subscript"/>
        </w:rPr>
        <w:t>0</w:t>
      </w:r>
      <w:r w:rsidRPr="00DA4239">
        <w:rPr>
          <w:sz w:val="28"/>
          <w:szCs w:val="28"/>
        </w:rPr>
        <w:t xml:space="preserve"> и вакцинация, и использует количественные данные для прогнозирования развития эпидемии. Когнитивная объясняет поведение, содержательная — прогнозирует динамику заболеваний.</w:t>
      </w:r>
    </w:p>
    <w:p w14:paraId="1548C4F3" w14:textId="14EE7C2F" w:rsidR="00DA4239" w:rsidRDefault="00DA4239" w:rsidP="002F357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Концептуальная модель</w:t>
      </w:r>
    </w:p>
    <w:p w14:paraId="495258E5" w14:textId="0BDD6468" w:rsidR="00DA4239" w:rsidRPr="00DA4239" w:rsidRDefault="00DA4239" w:rsidP="002F357F">
      <w:pPr>
        <w:spacing w:line="360" w:lineRule="auto"/>
        <w:jc w:val="both"/>
        <w:rPr>
          <w:sz w:val="28"/>
          <w:szCs w:val="28"/>
        </w:rPr>
      </w:pPr>
      <w:r w:rsidRPr="00DA4239">
        <w:rPr>
          <w:sz w:val="28"/>
          <w:szCs w:val="28"/>
        </w:rPr>
        <w:t>Концептуальная модель эпидемии представляет собой совокупность структурно-функциональной и причинно-следственной моделей, которые описывают как взаимодействуют различные компоненты системы и как их изменения влияют на развитие эпидемии.</w:t>
      </w:r>
    </w:p>
    <w:p w14:paraId="1C1ED066" w14:textId="12FDE626" w:rsidR="00DA4239" w:rsidRDefault="00DA4239" w:rsidP="002F357F">
      <w:pPr>
        <w:spacing w:line="360" w:lineRule="auto"/>
        <w:jc w:val="both"/>
        <w:rPr>
          <w:sz w:val="28"/>
          <w:szCs w:val="28"/>
        </w:rPr>
      </w:pPr>
      <w:r w:rsidRPr="00DA4239">
        <w:rPr>
          <w:sz w:val="28"/>
          <w:szCs w:val="28"/>
        </w:rPr>
        <w:t xml:space="preserve">Структурно-функциональная модель описывает основные компоненты системы и их функции. </w:t>
      </w:r>
    </w:p>
    <w:p w14:paraId="3172FB99" w14:textId="77777777" w:rsidR="002F357F" w:rsidRDefault="002F357F" w:rsidP="002F357F">
      <w:pPr>
        <w:spacing w:line="360" w:lineRule="auto"/>
        <w:jc w:val="both"/>
        <w:rPr>
          <w:sz w:val="28"/>
          <w:szCs w:val="28"/>
        </w:rPr>
      </w:pPr>
    </w:p>
    <w:p w14:paraId="3D7764F8" w14:textId="41F1A245" w:rsidR="002F357F" w:rsidRPr="002F357F" w:rsidRDefault="002F357F" w:rsidP="002F357F">
      <w:pPr>
        <w:spacing w:line="360" w:lineRule="auto"/>
        <w:jc w:val="both"/>
        <w:rPr>
          <w:sz w:val="28"/>
          <w:szCs w:val="28"/>
        </w:rPr>
      </w:pPr>
      <w:r w:rsidRPr="002F357F">
        <w:rPr>
          <w:sz w:val="28"/>
          <w:szCs w:val="28"/>
        </w:rPr>
        <w:t>Основные блоки:</w:t>
      </w:r>
    </w:p>
    <w:p w14:paraId="28695949" w14:textId="08245B3E" w:rsidR="002F357F" w:rsidRPr="002F357F" w:rsidRDefault="002F357F" w:rsidP="00CB123B">
      <w:pPr>
        <w:pStyle w:val="a4"/>
        <w:numPr>
          <w:ilvl w:val="0"/>
          <w:numId w:val="32"/>
        </w:numPr>
        <w:spacing w:line="360" w:lineRule="auto"/>
        <w:jc w:val="both"/>
        <w:rPr>
          <w:sz w:val="28"/>
          <w:szCs w:val="28"/>
        </w:rPr>
      </w:pPr>
      <w:r w:rsidRPr="002F357F">
        <w:rPr>
          <w:sz w:val="28"/>
          <w:szCs w:val="28"/>
        </w:rPr>
        <w:t>Заболеваемость</w:t>
      </w:r>
    </w:p>
    <w:p w14:paraId="6C92FB2A" w14:textId="77777777" w:rsidR="002F357F" w:rsidRPr="002F357F" w:rsidRDefault="002F357F" w:rsidP="002F357F">
      <w:pPr>
        <w:spacing w:line="360" w:lineRule="auto"/>
        <w:jc w:val="both"/>
        <w:rPr>
          <w:sz w:val="28"/>
          <w:szCs w:val="28"/>
        </w:rPr>
      </w:pPr>
      <w:r w:rsidRPr="002F357F">
        <w:rPr>
          <w:sz w:val="28"/>
          <w:szCs w:val="28"/>
        </w:rPr>
        <w:t>Функция: Оценка текущего состояния распространения инфекции в популяции.</w:t>
      </w:r>
    </w:p>
    <w:p w14:paraId="59BC0D61" w14:textId="77777777" w:rsidR="002F357F" w:rsidRDefault="002F357F" w:rsidP="002F357F">
      <w:pPr>
        <w:spacing w:line="360" w:lineRule="auto"/>
        <w:jc w:val="both"/>
        <w:rPr>
          <w:sz w:val="28"/>
          <w:szCs w:val="28"/>
        </w:rPr>
      </w:pPr>
      <w:r w:rsidRPr="002F357F">
        <w:rPr>
          <w:sz w:val="28"/>
          <w:szCs w:val="28"/>
        </w:rPr>
        <w:t>Вход: Количество инфицированных, коэффициент заражаемости (</w:t>
      </w:r>
      <w:r>
        <w:rPr>
          <w:sz w:val="28"/>
          <w:szCs w:val="28"/>
          <w:lang w:val="en-US"/>
        </w:rPr>
        <w:t>R</w:t>
      </w:r>
      <w:r w:rsidRPr="002F357F">
        <w:rPr>
          <w:sz w:val="28"/>
          <w:szCs w:val="28"/>
          <w:vertAlign w:val="subscript"/>
        </w:rPr>
        <w:t>0</w:t>
      </w:r>
      <w:r w:rsidRPr="002F357F">
        <w:rPr>
          <w:sz w:val="28"/>
          <w:szCs w:val="28"/>
        </w:rPr>
        <w:t>)</w:t>
      </w:r>
      <w:r>
        <w:rPr>
          <w:sz w:val="28"/>
          <w:szCs w:val="28"/>
        </w:rPr>
        <w:t xml:space="preserve">, </w:t>
      </w:r>
      <w:r w:rsidRPr="002F357F">
        <w:rPr>
          <w:sz w:val="28"/>
          <w:szCs w:val="28"/>
        </w:rPr>
        <w:t>режим карантина.</w:t>
      </w:r>
    </w:p>
    <w:p w14:paraId="09E427E7" w14:textId="1E5A15B6" w:rsidR="002F357F" w:rsidRPr="002F357F" w:rsidRDefault="002F357F" w:rsidP="002F357F">
      <w:pPr>
        <w:spacing w:line="360" w:lineRule="auto"/>
        <w:jc w:val="both"/>
        <w:rPr>
          <w:sz w:val="28"/>
          <w:szCs w:val="28"/>
        </w:rPr>
      </w:pPr>
      <w:r w:rsidRPr="002F357F">
        <w:rPr>
          <w:sz w:val="28"/>
          <w:szCs w:val="28"/>
        </w:rPr>
        <w:lastRenderedPageBreak/>
        <w:t>Выход: Уровень заболеваемости, пик эпидемии, прогноз численности заболевших.</w:t>
      </w:r>
    </w:p>
    <w:p w14:paraId="10DB7368" w14:textId="6249D046" w:rsidR="002F357F" w:rsidRPr="002F357F" w:rsidRDefault="002F357F" w:rsidP="00CB123B">
      <w:pPr>
        <w:pStyle w:val="a4"/>
        <w:numPr>
          <w:ilvl w:val="0"/>
          <w:numId w:val="32"/>
        </w:numPr>
        <w:spacing w:line="360" w:lineRule="auto"/>
        <w:jc w:val="both"/>
        <w:rPr>
          <w:sz w:val="28"/>
          <w:szCs w:val="28"/>
        </w:rPr>
      </w:pPr>
      <w:r w:rsidRPr="002F357F">
        <w:rPr>
          <w:sz w:val="28"/>
          <w:szCs w:val="28"/>
        </w:rPr>
        <w:t>Система здравоохранения</w:t>
      </w:r>
    </w:p>
    <w:p w14:paraId="4DE70FE2" w14:textId="77777777" w:rsidR="002F357F" w:rsidRPr="002F357F" w:rsidRDefault="002F357F" w:rsidP="002F357F">
      <w:pPr>
        <w:spacing w:line="360" w:lineRule="auto"/>
        <w:jc w:val="both"/>
        <w:rPr>
          <w:sz w:val="28"/>
          <w:szCs w:val="28"/>
        </w:rPr>
      </w:pPr>
      <w:r w:rsidRPr="002F357F">
        <w:rPr>
          <w:sz w:val="28"/>
          <w:szCs w:val="28"/>
        </w:rPr>
        <w:t>Функция: Обеспечение медицинского обслуживания для заболевших, контроль над ситуацией.</w:t>
      </w:r>
    </w:p>
    <w:p w14:paraId="3459264C" w14:textId="77777777" w:rsidR="002F357F" w:rsidRPr="002F357F" w:rsidRDefault="002F357F" w:rsidP="002F357F">
      <w:pPr>
        <w:spacing w:line="360" w:lineRule="auto"/>
        <w:jc w:val="both"/>
        <w:rPr>
          <w:sz w:val="28"/>
          <w:szCs w:val="28"/>
        </w:rPr>
      </w:pPr>
      <w:r w:rsidRPr="002F357F">
        <w:rPr>
          <w:sz w:val="28"/>
          <w:szCs w:val="28"/>
        </w:rPr>
        <w:t>Вход: Количество медицинских учреждений, количество койко-мест, оборудование (ИВЛ), медицинский персонал.</w:t>
      </w:r>
    </w:p>
    <w:p w14:paraId="5B1EF93D" w14:textId="77777777" w:rsidR="002F357F" w:rsidRPr="002F357F" w:rsidRDefault="002F357F" w:rsidP="002F357F">
      <w:pPr>
        <w:spacing w:line="360" w:lineRule="auto"/>
        <w:jc w:val="both"/>
        <w:rPr>
          <w:sz w:val="28"/>
          <w:szCs w:val="28"/>
        </w:rPr>
      </w:pPr>
      <w:r w:rsidRPr="002F357F">
        <w:rPr>
          <w:sz w:val="28"/>
          <w:szCs w:val="28"/>
        </w:rPr>
        <w:t>Выход: Нагрузка на систему здравоохранения, количество госпитализаций, обеспеченность больниц.</w:t>
      </w:r>
    </w:p>
    <w:p w14:paraId="699EEDBC" w14:textId="6E9CD60A" w:rsidR="002F357F" w:rsidRPr="002F357F" w:rsidRDefault="002F357F" w:rsidP="00CB123B">
      <w:pPr>
        <w:pStyle w:val="a4"/>
        <w:numPr>
          <w:ilvl w:val="0"/>
          <w:numId w:val="32"/>
        </w:numPr>
        <w:spacing w:line="360" w:lineRule="auto"/>
        <w:jc w:val="both"/>
        <w:rPr>
          <w:sz w:val="28"/>
          <w:szCs w:val="28"/>
        </w:rPr>
      </w:pPr>
      <w:r w:rsidRPr="002F357F">
        <w:rPr>
          <w:sz w:val="28"/>
          <w:szCs w:val="28"/>
        </w:rPr>
        <w:t>Профилактические меры</w:t>
      </w:r>
    </w:p>
    <w:p w14:paraId="11132B94" w14:textId="77777777" w:rsidR="002F357F" w:rsidRPr="002F357F" w:rsidRDefault="002F357F" w:rsidP="002F357F">
      <w:pPr>
        <w:spacing w:line="360" w:lineRule="auto"/>
        <w:jc w:val="both"/>
        <w:rPr>
          <w:sz w:val="28"/>
          <w:szCs w:val="28"/>
        </w:rPr>
      </w:pPr>
      <w:r w:rsidRPr="002F357F">
        <w:rPr>
          <w:sz w:val="28"/>
          <w:szCs w:val="28"/>
        </w:rPr>
        <w:t>Функция: Снижение числа заражений и предотвращение распространения болезни.</w:t>
      </w:r>
    </w:p>
    <w:p w14:paraId="277B7DEC" w14:textId="77777777" w:rsidR="002F357F" w:rsidRPr="002F357F" w:rsidRDefault="002F357F" w:rsidP="002F357F">
      <w:pPr>
        <w:spacing w:line="360" w:lineRule="auto"/>
        <w:jc w:val="both"/>
        <w:rPr>
          <w:sz w:val="28"/>
          <w:szCs w:val="28"/>
        </w:rPr>
      </w:pPr>
      <w:r w:rsidRPr="002F357F">
        <w:rPr>
          <w:sz w:val="28"/>
          <w:szCs w:val="28"/>
        </w:rPr>
        <w:t>Вход: Введение карантинных мер, использование средств индивидуальной защиты, вакцинация, социальное дистанцирование.</w:t>
      </w:r>
    </w:p>
    <w:p w14:paraId="479A8034" w14:textId="77777777" w:rsidR="002F357F" w:rsidRPr="002F357F" w:rsidRDefault="002F357F" w:rsidP="002F357F">
      <w:pPr>
        <w:spacing w:line="360" w:lineRule="auto"/>
        <w:jc w:val="both"/>
        <w:rPr>
          <w:sz w:val="28"/>
          <w:szCs w:val="28"/>
        </w:rPr>
      </w:pPr>
      <w:r w:rsidRPr="002F357F">
        <w:rPr>
          <w:sz w:val="28"/>
          <w:szCs w:val="28"/>
        </w:rPr>
        <w:t>Выход: Снижение коэффициента заражаемости, уменьшение скорости распространения эпидемии.</w:t>
      </w:r>
    </w:p>
    <w:p w14:paraId="4CA37686" w14:textId="48F97E8C" w:rsidR="002F357F" w:rsidRPr="002F357F" w:rsidRDefault="002F357F" w:rsidP="00CB123B">
      <w:pPr>
        <w:pStyle w:val="a4"/>
        <w:numPr>
          <w:ilvl w:val="0"/>
          <w:numId w:val="32"/>
        </w:numPr>
        <w:spacing w:line="360" w:lineRule="auto"/>
        <w:jc w:val="both"/>
        <w:rPr>
          <w:sz w:val="28"/>
          <w:szCs w:val="28"/>
        </w:rPr>
      </w:pPr>
      <w:r w:rsidRPr="002F357F">
        <w:rPr>
          <w:sz w:val="28"/>
          <w:szCs w:val="28"/>
        </w:rPr>
        <w:t>Социальная активность и поведение населения</w:t>
      </w:r>
    </w:p>
    <w:p w14:paraId="3606DEE1" w14:textId="77777777" w:rsidR="002F357F" w:rsidRPr="002F357F" w:rsidRDefault="002F357F" w:rsidP="002F357F">
      <w:pPr>
        <w:spacing w:line="360" w:lineRule="auto"/>
        <w:jc w:val="both"/>
        <w:rPr>
          <w:sz w:val="28"/>
          <w:szCs w:val="28"/>
        </w:rPr>
      </w:pPr>
      <w:r w:rsidRPr="002F357F">
        <w:rPr>
          <w:sz w:val="28"/>
          <w:szCs w:val="28"/>
        </w:rPr>
        <w:t>Функция: Влияние общественного поведения на распространение заболевания.</w:t>
      </w:r>
    </w:p>
    <w:p w14:paraId="40A11C4E" w14:textId="77777777" w:rsidR="002F357F" w:rsidRPr="002F357F" w:rsidRDefault="002F357F" w:rsidP="002F357F">
      <w:pPr>
        <w:spacing w:line="360" w:lineRule="auto"/>
        <w:jc w:val="both"/>
        <w:rPr>
          <w:sz w:val="28"/>
          <w:szCs w:val="28"/>
        </w:rPr>
      </w:pPr>
      <w:r w:rsidRPr="002F357F">
        <w:rPr>
          <w:sz w:val="28"/>
          <w:szCs w:val="28"/>
        </w:rPr>
        <w:t>Вход: Соблюдение карантинных мер, ношение масок, участие в массовых мероприятиях, уровень осведомленности.</w:t>
      </w:r>
    </w:p>
    <w:p w14:paraId="7FC7A982" w14:textId="77777777" w:rsidR="002F357F" w:rsidRPr="002F357F" w:rsidRDefault="002F357F" w:rsidP="002F357F">
      <w:pPr>
        <w:spacing w:line="360" w:lineRule="auto"/>
        <w:jc w:val="both"/>
        <w:rPr>
          <w:sz w:val="28"/>
          <w:szCs w:val="28"/>
        </w:rPr>
      </w:pPr>
      <w:r w:rsidRPr="002F357F">
        <w:rPr>
          <w:sz w:val="28"/>
          <w:szCs w:val="28"/>
        </w:rPr>
        <w:t>Выход: Уровень соблюдения мер, степень психологической усталости, возможное игнорирование рекомендаций.</w:t>
      </w:r>
    </w:p>
    <w:p w14:paraId="1B38E7C3" w14:textId="3A90A273" w:rsidR="002F357F" w:rsidRPr="002F357F" w:rsidRDefault="002F357F" w:rsidP="00CB123B">
      <w:pPr>
        <w:pStyle w:val="a4"/>
        <w:numPr>
          <w:ilvl w:val="0"/>
          <w:numId w:val="32"/>
        </w:numPr>
        <w:spacing w:line="360" w:lineRule="auto"/>
        <w:jc w:val="both"/>
        <w:rPr>
          <w:sz w:val="28"/>
          <w:szCs w:val="28"/>
        </w:rPr>
      </w:pPr>
      <w:r w:rsidRPr="002F357F">
        <w:rPr>
          <w:sz w:val="28"/>
          <w:szCs w:val="28"/>
        </w:rPr>
        <w:t>Вакцинация</w:t>
      </w:r>
    </w:p>
    <w:p w14:paraId="711FE014" w14:textId="77777777" w:rsidR="002F357F" w:rsidRPr="002F357F" w:rsidRDefault="002F357F" w:rsidP="002F357F">
      <w:pPr>
        <w:spacing w:line="360" w:lineRule="auto"/>
        <w:jc w:val="both"/>
        <w:rPr>
          <w:sz w:val="28"/>
          <w:szCs w:val="28"/>
        </w:rPr>
      </w:pPr>
      <w:r w:rsidRPr="002F357F">
        <w:rPr>
          <w:sz w:val="28"/>
          <w:szCs w:val="28"/>
        </w:rPr>
        <w:t>Функция: Уменьшение числа восприимчивых людей и ускорение выхода из эпидемии.</w:t>
      </w:r>
    </w:p>
    <w:p w14:paraId="6EE460F7" w14:textId="77777777" w:rsidR="002F357F" w:rsidRPr="002F357F" w:rsidRDefault="002F357F" w:rsidP="002F357F">
      <w:pPr>
        <w:spacing w:line="360" w:lineRule="auto"/>
        <w:jc w:val="both"/>
        <w:rPr>
          <w:sz w:val="28"/>
          <w:szCs w:val="28"/>
        </w:rPr>
      </w:pPr>
      <w:r w:rsidRPr="002F357F">
        <w:rPr>
          <w:sz w:val="28"/>
          <w:szCs w:val="28"/>
        </w:rPr>
        <w:t>Вход: Доля вакцинированных, доступность вакцин, готовность населения к вакцинации.</w:t>
      </w:r>
    </w:p>
    <w:p w14:paraId="4A68CDC1" w14:textId="77777777" w:rsidR="002F357F" w:rsidRPr="002F357F" w:rsidRDefault="002F357F" w:rsidP="002F357F">
      <w:pPr>
        <w:spacing w:line="360" w:lineRule="auto"/>
        <w:jc w:val="both"/>
        <w:rPr>
          <w:sz w:val="28"/>
          <w:szCs w:val="28"/>
        </w:rPr>
      </w:pPr>
      <w:r w:rsidRPr="002F357F">
        <w:rPr>
          <w:sz w:val="28"/>
          <w:szCs w:val="28"/>
        </w:rPr>
        <w:t>Выход: Снижение числа восприимчивых, уменьшение числа заболеваний, ускорение коллективного иммунитета.</w:t>
      </w:r>
    </w:p>
    <w:p w14:paraId="31AA3FDA" w14:textId="77777777" w:rsidR="002F357F" w:rsidRPr="002F357F" w:rsidRDefault="002F357F" w:rsidP="002F357F">
      <w:pPr>
        <w:spacing w:line="360" w:lineRule="auto"/>
        <w:jc w:val="both"/>
        <w:rPr>
          <w:sz w:val="28"/>
          <w:szCs w:val="28"/>
        </w:rPr>
      </w:pPr>
    </w:p>
    <w:p w14:paraId="6B6066C2" w14:textId="2C20FAE0" w:rsidR="002F357F" w:rsidRPr="002F357F" w:rsidRDefault="002F357F" w:rsidP="00CB123B">
      <w:pPr>
        <w:pStyle w:val="a4"/>
        <w:numPr>
          <w:ilvl w:val="0"/>
          <w:numId w:val="32"/>
        </w:numPr>
        <w:spacing w:line="360" w:lineRule="auto"/>
        <w:jc w:val="both"/>
        <w:rPr>
          <w:sz w:val="28"/>
          <w:szCs w:val="28"/>
        </w:rPr>
      </w:pPr>
      <w:r w:rsidRPr="002F357F">
        <w:rPr>
          <w:sz w:val="28"/>
          <w:szCs w:val="28"/>
        </w:rPr>
        <w:lastRenderedPageBreak/>
        <w:t>Экономическое состояние</w:t>
      </w:r>
    </w:p>
    <w:p w14:paraId="6C531523" w14:textId="77777777" w:rsidR="002F357F" w:rsidRPr="002F357F" w:rsidRDefault="002F357F" w:rsidP="002F357F">
      <w:pPr>
        <w:spacing w:line="360" w:lineRule="auto"/>
        <w:jc w:val="both"/>
        <w:rPr>
          <w:sz w:val="28"/>
          <w:szCs w:val="28"/>
        </w:rPr>
      </w:pPr>
      <w:r w:rsidRPr="002F357F">
        <w:rPr>
          <w:sz w:val="28"/>
          <w:szCs w:val="28"/>
        </w:rPr>
        <w:t>Функция: Оценка влияния эпидемии на экономику и социальное благосостояние.</w:t>
      </w:r>
    </w:p>
    <w:p w14:paraId="4A5ED8E0" w14:textId="77777777" w:rsidR="002F357F" w:rsidRPr="002F357F" w:rsidRDefault="002F357F" w:rsidP="002F357F">
      <w:pPr>
        <w:spacing w:line="360" w:lineRule="auto"/>
        <w:jc w:val="both"/>
        <w:rPr>
          <w:sz w:val="28"/>
          <w:szCs w:val="28"/>
        </w:rPr>
      </w:pPr>
      <w:r w:rsidRPr="002F357F">
        <w:rPr>
          <w:sz w:val="28"/>
          <w:szCs w:val="28"/>
        </w:rPr>
        <w:t>Вход: Уровень экономической активности, поддержка бизнеса и населения, воздействие карантинных мер на экономику.</w:t>
      </w:r>
    </w:p>
    <w:p w14:paraId="75ACC964" w14:textId="103D7176" w:rsidR="002F357F" w:rsidRDefault="002F357F" w:rsidP="002F357F">
      <w:pPr>
        <w:spacing w:line="360" w:lineRule="auto"/>
        <w:jc w:val="both"/>
        <w:rPr>
          <w:sz w:val="28"/>
          <w:szCs w:val="28"/>
        </w:rPr>
      </w:pPr>
      <w:r w:rsidRPr="002F357F">
        <w:rPr>
          <w:sz w:val="28"/>
          <w:szCs w:val="28"/>
        </w:rPr>
        <w:t>Выход: Экономический спад, социальные выплаты, помощь предпринимателям, влияние на уровень бедности.</w:t>
      </w:r>
    </w:p>
    <w:p w14:paraId="07F08E16" w14:textId="2A4E419F" w:rsidR="002F357F" w:rsidRPr="002F357F" w:rsidRDefault="002F357F" w:rsidP="002F357F">
      <w:pPr>
        <w:spacing w:line="360" w:lineRule="auto"/>
        <w:rPr>
          <w:sz w:val="28"/>
          <w:szCs w:val="28"/>
        </w:rPr>
      </w:pPr>
      <w:r w:rsidRPr="002F357F">
        <w:rPr>
          <w:sz w:val="28"/>
          <w:szCs w:val="28"/>
        </w:rPr>
        <w:t>Причинно-следственная модель объясняет, как изменения в одном элементе системы влияют на другие</w:t>
      </w:r>
    </w:p>
    <w:p w14:paraId="49842C54" w14:textId="52416985" w:rsidR="002F357F" w:rsidRDefault="002F357F" w:rsidP="002F357F">
      <w:p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AC2E0FB" wp14:editId="02E44533">
            <wp:extent cx="6111240" cy="3535680"/>
            <wp:effectExtent l="0" t="0" r="381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A0296" w14:textId="48315D81" w:rsidR="002F357F" w:rsidRDefault="002F357F" w:rsidP="002F357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Сложность: </w:t>
      </w:r>
      <w:r w:rsidRPr="002F357F">
        <w:rPr>
          <w:sz w:val="28"/>
          <w:szCs w:val="28"/>
        </w:rPr>
        <w:t xml:space="preserve">Модель включает несколько взаимодействующих факторов, которые могут быть как количественными, так и качественными. Взаимодействие между факторами </w:t>
      </w:r>
      <w:r>
        <w:rPr>
          <w:sz w:val="28"/>
          <w:szCs w:val="28"/>
        </w:rPr>
        <w:t>–</w:t>
      </w:r>
      <w:r w:rsidRPr="002F357F">
        <w:rPr>
          <w:sz w:val="28"/>
          <w:szCs w:val="28"/>
        </w:rPr>
        <w:t xml:space="preserve"> заболеваемостью, профилактическими мерами, вакцинацией, поведением населения и медицинскими ресурсами </w:t>
      </w:r>
      <w:r>
        <w:rPr>
          <w:sz w:val="28"/>
          <w:szCs w:val="28"/>
        </w:rPr>
        <w:t>–</w:t>
      </w:r>
      <w:r w:rsidRPr="002F357F">
        <w:rPr>
          <w:sz w:val="28"/>
          <w:szCs w:val="28"/>
        </w:rPr>
        <w:t xml:space="preserve"> требует комплексного подхода для предсказания динамики эпидемии. Моделирование предполагает учёт временных изменений, различных сценариев распространения заболевания и внешних факторов.</w:t>
      </w:r>
    </w:p>
    <w:p w14:paraId="716D20CA" w14:textId="7D66C601" w:rsidR="002F357F" w:rsidRPr="002F357F" w:rsidRDefault="002F357F" w:rsidP="002F357F">
      <w:pPr>
        <w:spacing w:line="360" w:lineRule="auto"/>
        <w:jc w:val="both"/>
        <w:rPr>
          <w:sz w:val="28"/>
          <w:szCs w:val="28"/>
        </w:rPr>
      </w:pPr>
      <w:r w:rsidRPr="002F357F">
        <w:rPr>
          <w:sz w:val="28"/>
          <w:szCs w:val="28"/>
        </w:rPr>
        <w:t>Типы входных параметров:</w:t>
      </w:r>
    </w:p>
    <w:p w14:paraId="24E2E2DE" w14:textId="06CBC4B1" w:rsidR="002F357F" w:rsidRPr="002F357F" w:rsidRDefault="002F357F" w:rsidP="00CB123B">
      <w:pPr>
        <w:pStyle w:val="a4"/>
        <w:numPr>
          <w:ilvl w:val="0"/>
          <w:numId w:val="33"/>
        </w:numPr>
        <w:spacing w:line="360" w:lineRule="auto"/>
        <w:jc w:val="both"/>
        <w:rPr>
          <w:sz w:val="28"/>
          <w:szCs w:val="28"/>
        </w:rPr>
      </w:pPr>
      <w:r w:rsidRPr="002F357F">
        <w:rPr>
          <w:sz w:val="28"/>
          <w:szCs w:val="28"/>
        </w:rPr>
        <w:t xml:space="preserve">Качественные данные: жёсткость карантинных мер, соблюдение социальной дистанции, уровень осведомлённости и готовности населения </w:t>
      </w:r>
      <w:r w:rsidRPr="002F357F">
        <w:rPr>
          <w:sz w:val="28"/>
          <w:szCs w:val="28"/>
        </w:rPr>
        <w:lastRenderedPageBreak/>
        <w:t>к вакцинации,</w:t>
      </w:r>
      <w:r>
        <w:rPr>
          <w:sz w:val="28"/>
          <w:szCs w:val="28"/>
        </w:rPr>
        <w:t xml:space="preserve"> п</w:t>
      </w:r>
      <w:r w:rsidRPr="002F357F">
        <w:rPr>
          <w:sz w:val="28"/>
          <w:szCs w:val="28"/>
        </w:rPr>
        <w:t>оведение населения в отношении здоровья и профилактики.</w:t>
      </w:r>
    </w:p>
    <w:p w14:paraId="28DCFAB4" w14:textId="2E23BC11" w:rsidR="002F357F" w:rsidRDefault="002F357F" w:rsidP="00CB123B">
      <w:pPr>
        <w:pStyle w:val="a4"/>
        <w:numPr>
          <w:ilvl w:val="0"/>
          <w:numId w:val="33"/>
        </w:numPr>
        <w:spacing w:line="360" w:lineRule="auto"/>
        <w:jc w:val="both"/>
        <w:rPr>
          <w:sz w:val="28"/>
          <w:szCs w:val="28"/>
        </w:rPr>
      </w:pPr>
      <w:r w:rsidRPr="0052318D">
        <w:rPr>
          <w:sz w:val="28"/>
          <w:szCs w:val="28"/>
        </w:rPr>
        <w:t>Количественные данные: количество заболевших на текущий момент</w:t>
      </w:r>
      <w:r w:rsidR="0052318D" w:rsidRPr="0052318D">
        <w:rPr>
          <w:sz w:val="28"/>
          <w:szCs w:val="28"/>
        </w:rPr>
        <w:t>, к</w:t>
      </w:r>
      <w:r w:rsidRPr="0052318D">
        <w:rPr>
          <w:sz w:val="28"/>
          <w:szCs w:val="28"/>
        </w:rPr>
        <w:t>оэффициент заражаемости (</w:t>
      </w:r>
      <w:r w:rsidRPr="0052318D">
        <w:rPr>
          <w:sz w:val="28"/>
          <w:szCs w:val="28"/>
          <w:lang w:val="en-US"/>
        </w:rPr>
        <w:t>R</w:t>
      </w:r>
      <w:r w:rsidRPr="0052318D">
        <w:rPr>
          <w:sz w:val="28"/>
          <w:szCs w:val="28"/>
          <w:vertAlign w:val="subscript"/>
        </w:rPr>
        <w:t>0</w:t>
      </w:r>
      <w:r w:rsidRPr="0052318D">
        <w:rPr>
          <w:sz w:val="28"/>
          <w:szCs w:val="28"/>
        </w:rPr>
        <w:t>)</w:t>
      </w:r>
      <w:r w:rsidR="0052318D" w:rsidRPr="0052318D">
        <w:rPr>
          <w:sz w:val="28"/>
          <w:szCs w:val="28"/>
        </w:rPr>
        <w:t>, п</w:t>
      </w:r>
      <w:r w:rsidRPr="0052318D">
        <w:rPr>
          <w:sz w:val="28"/>
          <w:szCs w:val="28"/>
        </w:rPr>
        <w:t>роцент вакцинированного населения</w:t>
      </w:r>
      <w:r w:rsidR="0052318D" w:rsidRPr="0052318D">
        <w:rPr>
          <w:sz w:val="28"/>
          <w:szCs w:val="28"/>
        </w:rPr>
        <w:t>, ч</w:t>
      </w:r>
      <w:r w:rsidRPr="0052318D">
        <w:rPr>
          <w:sz w:val="28"/>
          <w:szCs w:val="28"/>
        </w:rPr>
        <w:t>исло доступных медицинских учреждений и ресурсов</w:t>
      </w:r>
      <w:r w:rsidR="0052318D" w:rsidRPr="0052318D">
        <w:rPr>
          <w:sz w:val="28"/>
          <w:szCs w:val="28"/>
        </w:rPr>
        <w:t xml:space="preserve">, </w:t>
      </w:r>
      <w:r w:rsidR="0052318D">
        <w:rPr>
          <w:sz w:val="28"/>
          <w:szCs w:val="28"/>
        </w:rPr>
        <w:t>к</w:t>
      </w:r>
      <w:r w:rsidRPr="0052318D">
        <w:rPr>
          <w:sz w:val="28"/>
          <w:szCs w:val="28"/>
        </w:rPr>
        <w:t>оличество дополнительных случаев госпитализации.</w:t>
      </w:r>
    </w:p>
    <w:p w14:paraId="4512849B" w14:textId="455F325B" w:rsidR="0052318D" w:rsidRPr="0052318D" w:rsidRDefault="0052318D" w:rsidP="0052318D">
      <w:pPr>
        <w:spacing w:line="360" w:lineRule="auto"/>
        <w:jc w:val="both"/>
        <w:rPr>
          <w:sz w:val="28"/>
          <w:szCs w:val="28"/>
        </w:rPr>
      </w:pPr>
      <w:r w:rsidRPr="0052318D">
        <w:rPr>
          <w:sz w:val="28"/>
          <w:szCs w:val="28"/>
        </w:rPr>
        <w:t>Выходные данные:</w:t>
      </w:r>
    </w:p>
    <w:p w14:paraId="2F4F6F47" w14:textId="77777777" w:rsidR="0052318D" w:rsidRDefault="0052318D" w:rsidP="00CB123B">
      <w:pPr>
        <w:pStyle w:val="a4"/>
        <w:numPr>
          <w:ilvl w:val="0"/>
          <w:numId w:val="34"/>
        </w:numPr>
        <w:spacing w:line="360" w:lineRule="auto"/>
        <w:jc w:val="both"/>
        <w:rPr>
          <w:sz w:val="28"/>
          <w:szCs w:val="28"/>
        </w:rPr>
      </w:pPr>
      <w:r w:rsidRPr="0052318D">
        <w:rPr>
          <w:sz w:val="28"/>
          <w:szCs w:val="28"/>
        </w:rPr>
        <w:t>Заболеваемость (число новых случаев).</w:t>
      </w:r>
    </w:p>
    <w:p w14:paraId="1EA7A6D0" w14:textId="77777777" w:rsidR="0052318D" w:rsidRDefault="0052318D" w:rsidP="00CB123B">
      <w:pPr>
        <w:pStyle w:val="a4"/>
        <w:numPr>
          <w:ilvl w:val="0"/>
          <w:numId w:val="34"/>
        </w:numPr>
        <w:spacing w:line="360" w:lineRule="auto"/>
        <w:jc w:val="both"/>
        <w:rPr>
          <w:sz w:val="28"/>
          <w:szCs w:val="28"/>
        </w:rPr>
      </w:pPr>
      <w:r w:rsidRPr="0052318D">
        <w:rPr>
          <w:sz w:val="28"/>
          <w:szCs w:val="28"/>
        </w:rPr>
        <w:t>Число госпитализаций (нагрузка на медицинские учреждения).</w:t>
      </w:r>
    </w:p>
    <w:p w14:paraId="260230EE" w14:textId="77777777" w:rsidR="0052318D" w:rsidRDefault="0052318D" w:rsidP="00CB123B">
      <w:pPr>
        <w:pStyle w:val="a4"/>
        <w:numPr>
          <w:ilvl w:val="0"/>
          <w:numId w:val="34"/>
        </w:numPr>
        <w:spacing w:line="360" w:lineRule="auto"/>
        <w:jc w:val="both"/>
        <w:rPr>
          <w:sz w:val="28"/>
          <w:szCs w:val="28"/>
        </w:rPr>
      </w:pPr>
      <w:r w:rsidRPr="0052318D">
        <w:rPr>
          <w:sz w:val="28"/>
          <w:szCs w:val="28"/>
        </w:rPr>
        <w:t>Снижение заболеваемости (эффективность профилактических мер).</w:t>
      </w:r>
    </w:p>
    <w:p w14:paraId="502F702A" w14:textId="77777777" w:rsidR="0052318D" w:rsidRDefault="0052318D" w:rsidP="00CB123B">
      <w:pPr>
        <w:pStyle w:val="a4"/>
        <w:numPr>
          <w:ilvl w:val="0"/>
          <w:numId w:val="34"/>
        </w:numPr>
        <w:spacing w:line="360" w:lineRule="auto"/>
        <w:jc w:val="both"/>
        <w:rPr>
          <w:sz w:val="28"/>
          <w:szCs w:val="28"/>
        </w:rPr>
      </w:pPr>
      <w:r w:rsidRPr="0052318D">
        <w:rPr>
          <w:sz w:val="28"/>
          <w:szCs w:val="28"/>
        </w:rPr>
        <w:t>Процесс выхода из эпидемии (прогноз по времени, снижение числа заболевших).</w:t>
      </w:r>
    </w:p>
    <w:p w14:paraId="31A11FC4" w14:textId="06C50A79" w:rsidR="0052318D" w:rsidRPr="0052318D" w:rsidRDefault="0052318D" w:rsidP="00CB123B">
      <w:pPr>
        <w:pStyle w:val="a4"/>
        <w:numPr>
          <w:ilvl w:val="0"/>
          <w:numId w:val="34"/>
        </w:numPr>
        <w:spacing w:line="360" w:lineRule="auto"/>
        <w:jc w:val="both"/>
        <w:rPr>
          <w:sz w:val="28"/>
          <w:szCs w:val="28"/>
        </w:rPr>
      </w:pPr>
      <w:r w:rsidRPr="0052318D">
        <w:rPr>
          <w:sz w:val="28"/>
          <w:szCs w:val="28"/>
        </w:rPr>
        <w:t>Общее состояние экономики (влияние карантина и ограничений на экономику).</w:t>
      </w:r>
    </w:p>
    <w:p w14:paraId="2BF29911" w14:textId="6767764D" w:rsidR="0052318D" w:rsidRDefault="0052318D" w:rsidP="0052318D">
      <w:pPr>
        <w:spacing w:line="360" w:lineRule="auto"/>
        <w:jc w:val="both"/>
        <w:rPr>
          <w:sz w:val="28"/>
          <w:szCs w:val="28"/>
        </w:rPr>
      </w:pPr>
      <w:r w:rsidRPr="0052318D">
        <w:rPr>
          <w:sz w:val="28"/>
          <w:szCs w:val="28"/>
        </w:rPr>
        <w:t>Цель моделирования: предсказать развитие эпидемии и определить факторы, влияющие на её завершение. Моделирование позволяет оценить, какие меры (вакцинация, карантин, профилактика) наиболее эффективны для ускорения выхода из эпидемии, а также прогнозировать нагрузку на систему здравоохранения и экономические последствия.</w:t>
      </w:r>
    </w:p>
    <w:p w14:paraId="0732688E" w14:textId="7AC034D7" w:rsidR="00050E0E" w:rsidRDefault="00050E0E" w:rsidP="00050E0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Подбор математического аппарата</w:t>
      </w:r>
    </w:p>
    <w:p w14:paraId="5F1B7D6E" w14:textId="2366EFCD" w:rsidR="00050E0E" w:rsidRDefault="00050E0E" w:rsidP="00050E0E">
      <w:pPr>
        <w:pStyle w:val="a4"/>
        <w:spacing w:line="360" w:lineRule="auto"/>
        <w:ind w:left="0"/>
        <w:jc w:val="both"/>
        <w:rPr>
          <w:sz w:val="28"/>
        </w:rPr>
      </w:pPr>
      <w:r>
        <w:rPr>
          <w:sz w:val="28"/>
        </w:rPr>
        <w:t xml:space="preserve">Для моделирования распространения эпидемии можно использовать метод дифференциальных уравнений для описания изменений в каждом из трех состояний </w:t>
      </w:r>
      <w:r w:rsidRPr="00CB0384">
        <w:rPr>
          <w:sz w:val="28"/>
        </w:rPr>
        <w:t>(</w:t>
      </w:r>
      <w:r>
        <w:rPr>
          <w:sz w:val="28"/>
          <w:lang w:val="en-US"/>
        </w:rPr>
        <w:t>S</w:t>
      </w:r>
      <w:r>
        <w:rPr>
          <w:sz w:val="28"/>
        </w:rPr>
        <w:t xml:space="preserve"> – восприимчивые к вирусу</w:t>
      </w:r>
      <w:r w:rsidRPr="00CB0384">
        <w:rPr>
          <w:sz w:val="28"/>
        </w:rPr>
        <w:t xml:space="preserve">, </w:t>
      </w:r>
      <w:r>
        <w:rPr>
          <w:sz w:val="28"/>
          <w:lang w:val="en-US"/>
        </w:rPr>
        <w:t>I</w:t>
      </w:r>
      <w:r>
        <w:rPr>
          <w:sz w:val="28"/>
        </w:rPr>
        <w:t xml:space="preserve"> – инфицированные</w:t>
      </w:r>
      <w:r w:rsidRPr="00CB0384">
        <w:rPr>
          <w:sz w:val="28"/>
        </w:rPr>
        <w:t xml:space="preserve">, </w:t>
      </w:r>
      <w:r>
        <w:rPr>
          <w:sz w:val="28"/>
          <w:lang w:val="en-US"/>
        </w:rPr>
        <w:t>R</w:t>
      </w:r>
      <w:r>
        <w:rPr>
          <w:sz w:val="28"/>
        </w:rPr>
        <w:t xml:space="preserve"> – выздоровевшие</w:t>
      </w:r>
      <w:r w:rsidRPr="00CB0384">
        <w:rPr>
          <w:sz w:val="28"/>
        </w:rPr>
        <w:t xml:space="preserve">) </w:t>
      </w:r>
      <w:r>
        <w:rPr>
          <w:sz w:val="28"/>
        </w:rPr>
        <w:t>во времени:</w:t>
      </w:r>
    </w:p>
    <w:p w14:paraId="3920EA78" w14:textId="3B421A6A" w:rsidR="00050E0E" w:rsidRDefault="00B73C7F" w:rsidP="00CB123B">
      <w:pPr>
        <w:pStyle w:val="a4"/>
        <w:numPr>
          <w:ilvl w:val="0"/>
          <w:numId w:val="36"/>
        </w:numPr>
        <w:spacing w:line="360" w:lineRule="auto"/>
        <w:jc w:val="both"/>
        <w:rPr>
          <w:sz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lang w:val="en-US"/>
              </w:rPr>
              <m:t>dS</m:t>
            </m:r>
          </m:num>
          <m:den>
            <m:r>
              <w:rPr>
                <w:rFonts w:ascii="Cambria Math" w:hAnsi="Cambria Math"/>
                <w:sz w:val="28"/>
                <w:lang w:val="en-US"/>
              </w:rPr>
              <m:t>dt</m:t>
            </m:r>
          </m:den>
        </m:f>
        <m:r>
          <w:rPr>
            <w:rFonts w:ascii="Cambria Math" w:hAnsi="Cambria Math"/>
            <w:sz w:val="28"/>
          </w:rPr>
          <m:t>=-</m:t>
        </m:r>
        <m:r>
          <w:rPr>
            <w:rFonts w:ascii="Cambria Math" w:hAnsi="Cambria Math"/>
            <w:sz w:val="28"/>
            <w:lang w:val="en-US"/>
          </w:rPr>
          <m:t>bSI</m:t>
        </m:r>
      </m:oMath>
      <w:r w:rsidR="00050E0E" w:rsidRPr="00133C55">
        <w:rPr>
          <w:sz w:val="28"/>
        </w:rPr>
        <w:t xml:space="preserve"> </w:t>
      </w:r>
      <w:r w:rsidR="00050E0E">
        <w:rPr>
          <w:sz w:val="28"/>
        </w:rPr>
        <w:t>–</w:t>
      </w:r>
      <w:r w:rsidR="00050E0E" w:rsidRPr="00133C55">
        <w:rPr>
          <w:sz w:val="28"/>
        </w:rPr>
        <w:t xml:space="preserve"> </w:t>
      </w:r>
      <w:r w:rsidR="00050E0E">
        <w:rPr>
          <w:sz w:val="28"/>
        </w:rPr>
        <w:t xml:space="preserve">уравнение </w:t>
      </w:r>
      <w:r w:rsidR="00050E0E" w:rsidRPr="00133C55">
        <w:rPr>
          <w:sz w:val="28"/>
        </w:rPr>
        <w:t>описывает уменьшение восприимчивых из-за заражения</w:t>
      </w:r>
      <w:r w:rsidR="00050E0E" w:rsidRPr="00050E0E">
        <w:rPr>
          <w:sz w:val="28"/>
        </w:rPr>
        <w:t xml:space="preserve">. </w:t>
      </w:r>
      <w:r w:rsidR="00050E0E">
        <w:rPr>
          <w:sz w:val="28"/>
          <w:lang w:val="en-US"/>
        </w:rPr>
        <w:t>b</w:t>
      </w:r>
      <w:r w:rsidR="00050E0E" w:rsidRPr="00050E0E">
        <w:rPr>
          <w:sz w:val="28"/>
        </w:rPr>
        <w:t xml:space="preserve"> </w:t>
      </w:r>
      <w:r w:rsidR="00050E0E">
        <w:rPr>
          <w:sz w:val="28"/>
        </w:rPr>
        <w:t>–</w:t>
      </w:r>
      <w:r w:rsidR="00050E0E" w:rsidRPr="00050E0E">
        <w:rPr>
          <w:sz w:val="28"/>
        </w:rPr>
        <w:t xml:space="preserve"> </w:t>
      </w:r>
      <w:r w:rsidR="00050E0E">
        <w:rPr>
          <w:sz w:val="28"/>
        </w:rPr>
        <w:t>коэффициент передачи инфекции.</w:t>
      </w:r>
    </w:p>
    <w:p w14:paraId="51BB0421" w14:textId="4EDE7F22" w:rsidR="00050E0E" w:rsidRDefault="00B73C7F" w:rsidP="00CB123B">
      <w:pPr>
        <w:pStyle w:val="a4"/>
        <w:numPr>
          <w:ilvl w:val="0"/>
          <w:numId w:val="36"/>
        </w:numPr>
        <w:spacing w:line="360" w:lineRule="auto"/>
        <w:jc w:val="both"/>
        <w:rPr>
          <w:sz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lang w:val="en-US"/>
              </w:rPr>
              <m:t>dI</m:t>
            </m:r>
          </m:num>
          <m:den>
            <m:r>
              <w:rPr>
                <w:rFonts w:ascii="Cambria Math" w:hAnsi="Cambria Math"/>
                <w:sz w:val="28"/>
                <w:lang w:val="en-US"/>
              </w:rPr>
              <m:t>dt</m:t>
            </m:r>
          </m:den>
        </m:f>
        <m:r>
          <w:rPr>
            <w:rFonts w:ascii="Cambria Math" w:hAnsi="Cambria Math"/>
            <w:sz w:val="28"/>
          </w:rPr>
          <m:t>=</m:t>
        </m:r>
        <m:r>
          <w:rPr>
            <w:rFonts w:ascii="Cambria Math" w:hAnsi="Cambria Math"/>
            <w:sz w:val="28"/>
            <w:lang w:val="en-US"/>
          </w:rPr>
          <m:t>bSI</m:t>
        </m:r>
        <m:r>
          <w:rPr>
            <w:rFonts w:ascii="Cambria Math" w:hAnsi="Cambria Math"/>
            <w:sz w:val="28"/>
          </w:rPr>
          <m:t xml:space="preserve"> – </m:t>
        </m:r>
        <m:r>
          <w:rPr>
            <w:rFonts w:ascii="Cambria Math" w:hAnsi="Cambria Math"/>
            <w:sz w:val="28"/>
            <w:lang w:val="en-US"/>
          </w:rPr>
          <m:t>gI</m:t>
        </m:r>
      </m:oMath>
      <w:r w:rsidR="00050E0E" w:rsidRPr="00050E0E">
        <w:rPr>
          <w:sz w:val="28"/>
        </w:rPr>
        <w:t xml:space="preserve"> </w:t>
      </w:r>
      <w:r w:rsidR="00050E0E">
        <w:rPr>
          <w:sz w:val="28"/>
        </w:rPr>
        <w:t>–</w:t>
      </w:r>
      <w:r w:rsidR="00050E0E" w:rsidRPr="00050E0E">
        <w:rPr>
          <w:sz w:val="28"/>
        </w:rPr>
        <w:t xml:space="preserve"> уравнение описывает динамику инфицированных с учётом заражения и выздоровления.</w:t>
      </w:r>
      <w:r w:rsidR="00050E0E">
        <w:rPr>
          <w:sz w:val="28"/>
        </w:rPr>
        <w:t xml:space="preserve"> </w:t>
      </w:r>
      <w:r w:rsidR="00050E0E">
        <w:rPr>
          <w:sz w:val="28"/>
          <w:lang w:val="en-US"/>
        </w:rPr>
        <w:t>b</w:t>
      </w:r>
      <w:r w:rsidR="00050E0E" w:rsidRPr="00050E0E">
        <w:rPr>
          <w:sz w:val="28"/>
        </w:rPr>
        <w:t xml:space="preserve"> </w:t>
      </w:r>
      <w:r w:rsidR="00050E0E">
        <w:rPr>
          <w:sz w:val="28"/>
        </w:rPr>
        <w:t>–</w:t>
      </w:r>
      <w:r w:rsidR="00050E0E" w:rsidRPr="00050E0E">
        <w:rPr>
          <w:sz w:val="28"/>
        </w:rPr>
        <w:t xml:space="preserve"> </w:t>
      </w:r>
      <w:r w:rsidR="00050E0E">
        <w:rPr>
          <w:sz w:val="28"/>
        </w:rPr>
        <w:t xml:space="preserve">коэффициент передачи инфекции, </w:t>
      </w:r>
      <w:r w:rsidR="00050E0E">
        <w:rPr>
          <w:sz w:val="28"/>
          <w:lang w:val="en-US"/>
        </w:rPr>
        <w:t>g</w:t>
      </w:r>
      <w:r w:rsidR="00050E0E" w:rsidRPr="00050E0E">
        <w:rPr>
          <w:sz w:val="28"/>
        </w:rPr>
        <w:t xml:space="preserve"> – </w:t>
      </w:r>
      <w:r w:rsidR="00050E0E">
        <w:rPr>
          <w:sz w:val="28"/>
        </w:rPr>
        <w:t>коэффициент выздоровления.</w:t>
      </w:r>
      <w:r w:rsidR="00050E0E" w:rsidRPr="00050E0E">
        <w:rPr>
          <w:sz w:val="28"/>
        </w:rPr>
        <w:t xml:space="preserve"> </w:t>
      </w:r>
    </w:p>
    <w:p w14:paraId="3AB80C20" w14:textId="649FAC50" w:rsidR="00050E0E" w:rsidRDefault="00B73C7F" w:rsidP="00CB123B">
      <w:pPr>
        <w:pStyle w:val="a4"/>
        <w:numPr>
          <w:ilvl w:val="0"/>
          <w:numId w:val="36"/>
        </w:numPr>
        <w:spacing w:line="360" w:lineRule="auto"/>
        <w:jc w:val="both"/>
        <w:rPr>
          <w:sz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lang w:val="en-US"/>
              </w:rPr>
              <m:t>dR</m:t>
            </m:r>
          </m:num>
          <m:den>
            <m:r>
              <w:rPr>
                <w:rFonts w:ascii="Cambria Math" w:hAnsi="Cambria Math"/>
                <w:sz w:val="28"/>
                <w:lang w:val="en-US"/>
              </w:rPr>
              <m:t>dt</m:t>
            </m:r>
          </m:den>
        </m:f>
        <m:r>
          <w:rPr>
            <w:rFonts w:ascii="Cambria Math" w:hAnsi="Cambria Math"/>
            <w:sz w:val="28"/>
          </w:rPr>
          <m:t>=</m:t>
        </m:r>
        <m:r>
          <w:rPr>
            <w:rFonts w:ascii="Cambria Math" w:hAnsi="Cambria Math"/>
            <w:sz w:val="28"/>
            <w:lang w:val="en-US"/>
          </w:rPr>
          <m:t>gI</m:t>
        </m:r>
      </m:oMath>
      <w:r w:rsidR="00050E0E" w:rsidRPr="00050E0E">
        <w:rPr>
          <w:sz w:val="28"/>
        </w:rPr>
        <w:t xml:space="preserve"> – уравнение описывает увеличение выздоровевших.</w:t>
      </w:r>
      <w:r w:rsidR="00050E0E">
        <w:rPr>
          <w:sz w:val="28"/>
        </w:rPr>
        <w:t xml:space="preserve"> </w:t>
      </w:r>
      <w:r w:rsidR="00050E0E">
        <w:rPr>
          <w:sz w:val="28"/>
          <w:lang w:val="en-US"/>
        </w:rPr>
        <w:t>g</w:t>
      </w:r>
      <w:r w:rsidR="00050E0E" w:rsidRPr="00050E0E">
        <w:rPr>
          <w:sz w:val="28"/>
        </w:rPr>
        <w:t xml:space="preserve"> – </w:t>
      </w:r>
      <w:r w:rsidR="00050E0E">
        <w:rPr>
          <w:sz w:val="28"/>
        </w:rPr>
        <w:t>коэффициент выздоровления.</w:t>
      </w:r>
    </w:p>
    <w:p w14:paraId="5CA2725F" w14:textId="1A4E972A" w:rsidR="00050E0E" w:rsidRDefault="00050E0E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14:paraId="5409ECFD" w14:textId="7456FB4F" w:rsidR="00050E0E" w:rsidRDefault="00050E0E" w:rsidP="00AA016A">
      <w:pPr>
        <w:spacing w:line="360" w:lineRule="auto"/>
        <w:jc w:val="center"/>
        <w:rPr>
          <w:sz w:val="28"/>
        </w:rPr>
      </w:pPr>
      <w:r>
        <w:rPr>
          <w:sz w:val="28"/>
        </w:rPr>
        <w:lastRenderedPageBreak/>
        <w:t>Часть 3</w:t>
      </w:r>
    </w:p>
    <w:p w14:paraId="47F3F352" w14:textId="6324F669" w:rsidR="00AA016A" w:rsidRDefault="00AA016A" w:rsidP="00AA016A">
      <w:pPr>
        <w:spacing w:line="360" w:lineRule="auto"/>
        <w:jc w:val="both"/>
        <w:rPr>
          <w:sz w:val="28"/>
        </w:rPr>
      </w:pPr>
      <w:r w:rsidRPr="00AA016A">
        <w:rPr>
          <w:sz w:val="28"/>
        </w:rPr>
        <w:t>Сформулируйте несколько вариантов содержательных постановок задач моделирования работы</w:t>
      </w:r>
      <w:r>
        <w:rPr>
          <w:sz w:val="28"/>
        </w:rPr>
        <w:t xml:space="preserve"> </w:t>
      </w:r>
      <w:r w:rsidRPr="00AA016A">
        <w:rPr>
          <w:b/>
          <w:bCs/>
          <w:sz w:val="28"/>
        </w:rPr>
        <w:t>регулируемого перекрестка дорог (3.4)</w:t>
      </w:r>
      <w:r>
        <w:rPr>
          <w:sz w:val="28"/>
        </w:rPr>
        <w:t>.</w:t>
      </w:r>
    </w:p>
    <w:p w14:paraId="1563F1D0" w14:textId="77777777" w:rsidR="00AA016A" w:rsidRPr="00AA016A" w:rsidRDefault="00AA016A" w:rsidP="00CB123B">
      <w:pPr>
        <w:pStyle w:val="a4"/>
        <w:numPr>
          <w:ilvl w:val="0"/>
          <w:numId w:val="37"/>
        </w:numPr>
        <w:spacing w:line="360" w:lineRule="auto"/>
        <w:jc w:val="both"/>
        <w:rPr>
          <w:sz w:val="28"/>
          <w:u w:val="single"/>
        </w:rPr>
      </w:pPr>
      <w:r w:rsidRPr="00AA016A">
        <w:rPr>
          <w:sz w:val="28"/>
          <w:u w:val="single"/>
        </w:rPr>
        <w:t>Моделирование движения транспортных потоков на регулируемом перекрёстке с использованием светофоров</w:t>
      </w:r>
    </w:p>
    <w:p w14:paraId="2B7BB3A4" w14:textId="0DD3E77A" w:rsidR="00AA016A" w:rsidRPr="00AA016A" w:rsidRDefault="00AA016A" w:rsidP="00AA016A">
      <w:pPr>
        <w:pStyle w:val="a4"/>
        <w:spacing w:line="360" w:lineRule="auto"/>
        <w:jc w:val="both"/>
        <w:rPr>
          <w:sz w:val="28"/>
        </w:rPr>
      </w:pPr>
      <w:r w:rsidRPr="00AA016A">
        <w:rPr>
          <w:sz w:val="28"/>
        </w:rPr>
        <w:t>Задача заключается в разработке модели регулирования движения на перекрёстке, где светофоры управляют движением с разных направлений. Нужно учитывать различные параметры, такие как продолжительность сигналов светофора, плотность движения, средняя скорость автомобилей и пешеходный поток. Моделировать различные сценарии, например, перекрёсток в часы пик и в ночное время.</w:t>
      </w:r>
    </w:p>
    <w:p w14:paraId="252A3A67" w14:textId="45A321E0" w:rsidR="00AA016A" w:rsidRPr="00AA016A" w:rsidRDefault="00AA016A" w:rsidP="00CB123B">
      <w:pPr>
        <w:pStyle w:val="a4"/>
        <w:numPr>
          <w:ilvl w:val="0"/>
          <w:numId w:val="37"/>
        </w:numPr>
        <w:spacing w:line="360" w:lineRule="auto"/>
        <w:jc w:val="both"/>
        <w:rPr>
          <w:sz w:val="28"/>
          <w:u w:val="single"/>
        </w:rPr>
      </w:pPr>
      <w:r w:rsidRPr="00AA016A">
        <w:rPr>
          <w:sz w:val="28"/>
          <w:u w:val="single"/>
        </w:rPr>
        <w:t>Оценка эффективности работы регулируемого перекрёстка с разными схемами светофорного управления</w:t>
      </w:r>
    </w:p>
    <w:p w14:paraId="08D6CDCF" w14:textId="06DE9C98" w:rsidR="00AA016A" w:rsidRPr="00AA016A" w:rsidRDefault="00AA016A" w:rsidP="00AA016A">
      <w:pPr>
        <w:pStyle w:val="a4"/>
        <w:spacing w:line="360" w:lineRule="auto"/>
        <w:jc w:val="both"/>
        <w:rPr>
          <w:sz w:val="28"/>
        </w:rPr>
      </w:pPr>
      <w:r w:rsidRPr="00AA016A">
        <w:rPr>
          <w:sz w:val="28"/>
        </w:rPr>
        <w:t>Требуется сравнить эффективность различных схем работы светофоров на перекрёстке (например, фиксированное время светофора против адаптивного управления). Моделировать различные потоки транспорта и пешеходов, оценить среднее время ожидания на каждом направлении и общее время проезда для всех участников движения.</w:t>
      </w:r>
    </w:p>
    <w:p w14:paraId="1730E676" w14:textId="40824B78" w:rsidR="00AA016A" w:rsidRPr="00AA016A" w:rsidRDefault="00AA016A" w:rsidP="00CB123B">
      <w:pPr>
        <w:pStyle w:val="a4"/>
        <w:numPr>
          <w:ilvl w:val="0"/>
          <w:numId w:val="37"/>
        </w:numPr>
        <w:spacing w:line="360" w:lineRule="auto"/>
        <w:jc w:val="both"/>
        <w:rPr>
          <w:sz w:val="28"/>
          <w:u w:val="single"/>
        </w:rPr>
      </w:pPr>
      <w:r w:rsidRPr="00AA016A">
        <w:rPr>
          <w:sz w:val="28"/>
          <w:u w:val="single"/>
        </w:rPr>
        <w:t>Моделирование влияния аварийных ситуаций на работу регулируемого перекрёстка</w:t>
      </w:r>
    </w:p>
    <w:p w14:paraId="6E6A21C3" w14:textId="0D73D86B" w:rsidR="00AA016A" w:rsidRPr="00AA016A" w:rsidRDefault="00AA016A" w:rsidP="00AA016A">
      <w:pPr>
        <w:pStyle w:val="a4"/>
        <w:spacing w:line="360" w:lineRule="auto"/>
        <w:jc w:val="both"/>
        <w:rPr>
          <w:sz w:val="28"/>
        </w:rPr>
      </w:pPr>
      <w:r>
        <w:rPr>
          <w:sz w:val="28"/>
        </w:rPr>
        <w:t>З</w:t>
      </w:r>
      <w:r w:rsidRPr="00AA016A">
        <w:rPr>
          <w:sz w:val="28"/>
        </w:rPr>
        <w:t>адача включает моделирование работы перекрёстка в условиях аварийной ситуации (например, при поломке светофора или заторе на одном из направлений). Нужно оценить, как такие происшествия влияют на общий поток и время ожидания, а также предложить варианты управления перекрёстком для восстановления нормальной работы.</w:t>
      </w:r>
    </w:p>
    <w:p w14:paraId="54A92C96" w14:textId="77777777" w:rsidR="00AA016A" w:rsidRDefault="00AA016A" w:rsidP="00CB123B">
      <w:pPr>
        <w:pStyle w:val="a4"/>
        <w:numPr>
          <w:ilvl w:val="0"/>
          <w:numId w:val="37"/>
        </w:numPr>
        <w:spacing w:line="360" w:lineRule="auto"/>
        <w:jc w:val="both"/>
        <w:rPr>
          <w:sz w:val="28"/>
        </w:rPr>
      </w:pPr>
      <w:r w:rsidRPr="00AA016A">
        <w:rPr>
          <w:sz w:val="28"/>
          <w:u w:val="single"/>
        </w:rPr>
        <w:t>Моделирование перекрёстка с приоритетом для общественного транспорта</w:t>
      </w:r>
    </w:p>
    <w:p w14:paraId="6578792D" w14:textId="4F3ADE56" w:rsidR="00AA016A" w:rsidRPr="00AA016A" w:rsidRDefault="00AA016A" w:rsidP="00AA016A">
      <w:pPr>
        <w:pStyle w:val="a4"/>
        <w:spacing w:line="360" w:lineRule="auto"/>
        <w:jc w:val="both"/>
        <w:rPr>
          <w:sz w:val="28"/>
        </w:rPr>
      </w:pPr>
      <w:r w:rsidRPr="00AA016A">
        <w:rPr>
          <w:sz w:val="28"/>
        </w:rPr>
        <w:t>Разработать модель регулирования движения на перекрёстке с учётом приоритета для общественного транспорта (</w:t>
      </w:r>
      <w:r>
        <w:rPr>
          <w:sz w:val="28"/>
        </w:rPr>
        <w:t xml:space="preserve">для </w:t>
      </w:r>
      <w:r w:rsidRPr="00AA016A">
        <w:rPr>
          <w:sz w:val="28"/>
        </w:rPr>
        <w:t>автобус</w:t>
      </w:r>
      <w:r>
        <w:rPr>
          <w:sz w:val="28"/>
        </w:rPr>
        <w:t>ов</w:t>
      </w:r>
      <w:r w:rsidRPr="00AA016A">
        <w:rPr>
          <w:sz w:val="28"/>
        </w:rPr>
        <w:t xml:space="preserve"> и трамва</w:t>
      </w:r>
      <w:r>
        <w:rPr>
          <w:sz w:val="28"/>
        </w:rPr>
        <w:t>ев установлен отдельный светофор,</w:t>
      </w:r>
      <w:r w:rsidRPr="00AA016A">
        <w:rPr>
          <w:sz w:val="28"/>
        </w:rPr>
        <w:t xml:space="preserve"> </w:t>
      </w:r>
      <w:r>
        <w:rPr>
          <w:sz w:val="28"/>
        </w:rPr>
        <w:t xml:space="preserve">разрешающий им движение, пока для </w:t>
      </w:r>
      <w:r>
        <w:rPr>
          <w:sz w:val="28"/>
        </w:rPr>
        <w:lastRenderedPageBreak/>
        <w:t>машин горит красный</w:t>
      </w:r>
      <w:r w:rsidRPr="00AA016A">
        <w:rPr>
          <w:sz w:val="28"/>
        </w:rPr>
        <w:t>). Оценить влияние приоритета на общий поток движения и время ожидания для частных автомобилей.</w:t>
      </w:r>
    </w:p>
    <w:p w14:paraId="06C0AA83" w14:textId="20C9B4A8" w:rsidR="00AA016A" w:rsidRPr="00AA016A" w:rsidRDefault="00AA016A" w:rsidP="00CB123B">
      <w:pPr>
        <w:pStyle w:val="a4"/>
        <w:numPr>
          <w:ilvl w:val="0"/>
          <w:numId w:val="37"/>
        </w:numPr>
        <w:spacing w:line="360" w:lineRule="auto"/>
        <w:jc w:val="both"/>
        <w:rPr>
          <w:sz w:val="28"/>
          <w:u w:val="single"/>
        </w:rPr>
      </w:pPr>
      <w:r w:rsidRPr="00AA016A">
        <w:rPr>
          <w:sz w:val="28"/>
          <w:u w:val="single"/>
        </w:rPr>
        <w:t>Моделирование перекрёстка с интегрированным пешеходным и велосипедным движением</w:t>
      </w:r>
    </w:p>
    <w:p w14:paraId="41295405" w14:textId="16278FB4" w:rsidR="00AA016A" w:rsidRPr="00AA016A" w:rsidRDefault="00AA016A" w:rsidP="00AA016A">
      <w:pPr>
        <w:pStyle w:val="a4"/>
        <w:spacing w:line="360" w:lineRule="auto"/>
        <w:jc w:val="both"/>
        <w:rPr>
          <w:sz w:val="28"/>
        </w:rPr>
      </w:pPr>
      <w:r w:rsidRPr="00AA016A">
        <w:rPr>
          <w:sz w:val="28"/>
        </w:rPr>
        <w:t>Задача заключается в создании модели работы перекрёстка, где необходимо учесть не только автомобильное движение, но и пешеходов и велосипедистов. Нужно разработать схему светофорного управления, которая бы минимизировала время ожидания и обеспечивала безопасность всех участников движения.</w:t>
      </w:r>
    </w:p>
    <w:p w14:paraId="4802DDEC" w14:textId="30CE7B55" w:rsidR="00AA016A" w:rsidRPr="00AA016A" w:rsidRDefault="00AA016A" w:rsidP="00CB123B">
      <w:pPr>
        <w:pStyle w:val="a4"/>
        <w:numPr>
          <w:ilvl w:val="0"/>
          <w:numId w:val="37"/>
        </w:numPr>
        <w:spacing w:line="360" w:lineRule="auto"/>
        <w:jc w:val="both"/>
        <w:rPr>
          <w:sz w:val="28"/>
          <w:u w:val="single"/>
        </w:rPr>
      </w:pPr>
      <w:r w:rsidRPr="00AA016A">
        <w:rPr>
          <w:sz w:val="28"/>
          <w:u w:val="single"/>
        </w:rPr>
        <w:t>Оценка воздействия климатических факторов на работу регулируемого перекрёстка</w:t>
      </w:r>
    </w:p>
    <w:p w14:paraId="14A8B151" w14:textId="7C5E2A24" w:rsidR="00AA016A" w:rsidRDefault="00AA016A" w:rsidP="00AA016A">
      <w:pPr>
        <w:pStyle w:val="a4"/>
        <w:spacing w:line="360" w:lineRule="auto"/>
        <w:jc w:val="both"/>
        <w:rPr>
          <w:sz w:val="28"/>
        </w:rPr>
      </w:pPr>
      <w:r w:rsidRPr="00AA016A">
        <w:rPr>
          <w:sz w:val="28"/>
        </w:rPr>
        <w:t>Моделирование работы перекрёстка в условиях изменяющихся погодных условий, таких как дождь, снег, гололёд. Необходимо рассчитать, как эти факторы влияют на скорость движения транспорта и время реакции водителей, а также корректировать работу светофоров с учётом этих условий.</w:t>
      </w:r>
    </w:p>
    <w:p w14:paraId="4383A51C" w14:textId="2A82EC5F" w:rsidR="00AA016A" w:rsidRDefault="00AA016A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14:paraId="3789F7BF" w14:textId="356E1806" w:rsidR="00AA016A" w:rsidRDefault="00AA016A" w:rsidP="00AA016A">
      <w:pPr>
        <w:spacing w:line="360" w:lineRule="auto"/>
        <w:jc w:val="center"/>
        <w:rPr>
          <w:sz w:val="28"/>
        </w:rPr>
      </w:pPr>
      <w:r>
        <w:rPr>
          <w:sz w:val="28"/>
        </w:rPr>
        <w:lastRenderedPageBreak/>
        <w:t>Контрольные вопросы</w:t>
      </w:r>
    </w:p>
    <w:p w14:paraId="6929443F" w14:textId="5B5014C9" w:rsidR="00AA016A" w:rsidRPr="00AA016A" w:rsidRDefault="00AA016A" w:rsidP="00CB123B">
      <w:pPr>
        <w:pStyle w:val="a4"/>
        <w:numPr>
          <w:ilvl w:val="0"/>
          <w:numId w:val="38"/>
        </w:numPr>
        <w:spacing w:line="360" w:lineRule="auto"/>
        <w:jc w:val="both"/>
        <w:rPr>
          <w:sz w:val="28"/>
        </w:rPr>
      </w:pPr>
      <w:r w:rsidRPr="00AA016A">
        <w:rPr>
          <w:sz w:val="28"/>
        </w:rPr>
        <w:t>Что такое модель и моделирование?</w:t>
      </w:r>
    </w:p>
    <w:p w14:paraId="6F2C16C6" w14:textId="14DB856F" w:rsidR="00AA016A" w:rsidRPr="00AA016A" w:rsidRDefault="00AA016A" w:rsidP="00AA016A">
      <w:pPr>
        <w:spacing w:line="360" w:lineRule="auto"/>
        <w:jc w:val="both"/>
        <w:rPr>
          <w:sz w:val="28"/>
        </w:rPr>
      </w:pPr>
      <w:r w:rsidRPr="00AA016A">
        <w:rPr>
          <w:sz w:val="28"/>
        </w:rPr>
        <w:t xml:space="preserve">Модель </w:t>
      </w:r>
      <w:r>
        <w:rPr>
          <w:sz w:val="28"/>
        </w:rPr>
        <w:t>–</w:t>
      </w:r>
      <w:r w:rsidRPr="00AA016A">
        <w:rPr>
          <w:sz w:val="28"/>
        </w:rPr>
        <w:t xml:space="preserve"> это упрощённое представление объекта или явления, которое используется для его анализа, изучения или прогнозирования. Моделирование — это процесс создания и использования моделей для изучения реальных объектов или процессов, их поведения в различных условиях.</w:t>
      </w:r>
    </w:p>
    <w:p w14:paraId="0F7FA5E5" w14:textId="42C560DE" w:rsidR="00AA016A" w:rsidRPr="00AA016A" w:rsidRDefault="00AA016A" w:rsidP="00CB123B">
      <w:pPr>
        <w:pStyle w:val="a4"/>
        <w:numPr>
          <w:ilvl w:val="0"/>
          <w:numId w:val="38"/>
        </w:numPr>
        <w:spacing w:line="360" w:lineRule="auto"/>
        <w:jc w:val="both"/>
        <w:rPr>
          <w:sz w:val="28"/>
        </w:rPr>
      </w:pPr>
      <w:r w:rsidRPr="00AA016A">
        <w:rPr>
          <w:sz w:val="28"/>
        </w:rPr>
        <w:t>Можно ли отнести мифологию к моделированию? Почему?</w:t>
      </w:r>
    </w:p>
    <w:p w14:paraId="2F0BF631" w14:textId="77777777" w:rsidR="00AA016A" w:rsidRPr="00AA016A" w:rsidRDefault="00AA016A" w:rsidP="00AA016A">
      <w:pPr>
        <w:spacing w:line="360" w:lineRule="auto"/>
        <w:jc w:val="both"/>
        <w:rPr>
          <w:sz w:val="28"/>
        </w:rPr>
      </w:pPr>
      <w:r w:rsidRPr="00AA016A">
        <w:rPr>
          <w:sz w:val="28"/>
        </w:rPr>
        <w:t>Да, мифологию можно отнести к моделированию, потому что мифы представляют собой упрощённые модели мира, в которых явления природы, социальные процессы и человеческие переживания объясняются через аллегории и метафоры. Мифы моделируют реальность через символические образы и объясняют её через мифологические структуры.</w:t>
      </w:r>
    </w:p>
    <w:p w14:paraId="4019945F" w14:textId="2BCA8A23" w:rsidR="00AA016A" w:rsidRPr="00AA016A" w:rsidRDefault="00AA016A" w:rsidP="00CB123B">
      <w:pPr>
        <w:pStyle w:val="a4"/>
        <w:numPr>
          <w:ilvl w:val="0"/>
          <w:numId w:val="38"/>
        </w:numPr>
        <w:spacing w:line="360" w:lineRule="auto"/>
        <w:jc w:val="both"/>
        <w:rPr>
          <w:sz w:val="28"/>
        </w:rPr>
      </w:pPr>
      <w:r w:rsidRPr="00AA016A">
        <w:rPr>
          <w:sz w:val="28"/>
        </w:rPr>
        <w:t>Какие типы моделей изучаются в других дисциплинах?</w:t>
      </w:r>
    </w:p>
    <w:p w14:paraId="3B1D3BE5" w14:textId="77777777" w:rsidR="00AA016A" w:rsidRDefault="00AA016A" w:rsidP="00CB123B">
      <w:pPr>
        <w:pStyle w:val="a4"/>
        <w:numPr>
          <w:ilvl w:val="0"/>
          <w:numId w:val="39"/>
        </w:numPr>
        <w:spacing w:line="360" w:lineRule="auto"/>
        <w:jc w:val="both"/>
        <w:rPr>
          <w:sz w:val="28"/>
        </w:rPr>
      </w:pPr>
      <w:r w:rsidRPr="00AA016A">
        <w:rPr>
          <w:sz w:val="28"/>
        </w:rPr>
        <w:t>В физике: физические модели (например, модель атома).</w:t>
      </w:r>
    </w:p>
    <w:p w14:paraId="4E183446" w14:textId="77777777" w:rsidR="00AA016A" w:rsidRDefault="00AA016A" w:rsidP="00CB123B">
      <w:pPr>
        <w:pStyle w:val="a4"/>
        <w:numPr>
          <w:ilvl w:val="0"/>
          <w:numId w:val="39"/>
        </w:numPr>
        <w:spacing w:line="360" w:lineRule="auto"/>
        <w:jc w:val="both"/>
        <w:rPr>
          <w:sz w:val="28"/>
        </w:rPr>
      </w:pPr>
      <w:r w:rsidRPr="00AA016A">
        <w:rPr>
          <w:sz w:val="28"/>
        </w:rPr>
        <w:t>В биологии: биологические модели (например, экосистемы, генетические модели).</w:t>
      </w:r>
    </w:p>
    <w:p w14:paraId="1427EBFD" w14:textId="77777777" w:rsidR="00AA016A" w:rsidRDefault="00AA016A" w:rsidP="00CB123B">
      <w:pPr>
        <w:pStyle w:val="a4"/>
        <w:numPr>
          <w:ilvl w:val="0"/>
          <w:numId w:val="39"/>
        </w:numPr>
        <w:spacing w:line="360" w:lineRule="auto"/>
        <w:jc w:val="both"/>
        <w:rPr>
          <w:sz w:val="28"/>
        </w:rPr>
      </w:pPr>
      <w:r w:rsidRPr="00AA016A">
        <w:rPr>
          <w:sz w:val="28"/>
        </w:rPr>
        <w:t>В экономике: экономические модели (например, модель спроса и предложения).</w:t>
      </w:r>
    </w:p>
    <w:p w14:paraId="1A4D1FC4" w14:textId="77777777" w:rsidR="00AA016A" w:rsidRDefault="00AA016A" w:rsidP="00CB123B">
      <w:pPr>
        <w:pStyle w:val="a4"/>
        <w:numPr>
          <w:ilvl w:val="0"/>
          <w:numId w:val="39"/>
        </w:numPr>
        <w:spacing w:line="360" w:lineRule="auto"/>
        <w:jc w:val="both"/>
        <w:rPr>
          <w:sz w:val="28"/>
        </w:rPr>
      </w:pPr>
      <w:r w:rsidRPr="00AA016A">
        <w:rPr>
          <w:sz w:val="28"/>
        </w:rPr>
        <w:t>В психологии: психолого-поведенческие модели (например, модели восприятия или когнитивного поведения).</w:t>
      </w:r>
    </w:p>
    <w:p w14:paraId="63D5D58D" w14:textId="646F3B91" w:rsidR="00AA016A" w:rsidRPr="00AA016A" w:rsidRDefault="00AA016A" w:rsidP="00CB123B">
      <w:pPr>
        <w:pStyle w:val="a4"/>
        <w:numPr>
          <w:ilvl w:val="0"/>
          <w:numId w:val="39"/>
        </w:numPr>
        <w:spacing w:line="360" w:lineRule="auto"/>
        <w:jc w:val="both"/>
        <w:rPr>
          <w:sz w:val="28"/>
        </w:rPr>
      </w:pPr>
      <w:r w:rsidRPr="00AA016A">
        <w:rPr>
          <w:sz w:val="28"/>
        </w:rPr>
        <w:t>В социологии: социальные модели (например, модели социальной стратификации).</w:t>
      </w:r>
    </w:p>
    <w:p w14:paraId="1D6E6881" w14:textId="6AFB73A6" w:rsidR="00AA016A" w:rsidRPr="00AA016A" w:rsidRDefault="00AA016A" w:rsidP="00CB123B">
      <w:pPr>
        <w:pStyle w:val="a4"/>
        <w:numPr>
          <w:ilvl w:val="0"/>
          <w:numId w:val="38"/>
        </w:numPr>
        <w:spacing w:line="360" w:lineRule="auto"/>
        <w:jc w:val="both"/>
        <w:rPr>
          <w:sz w:val="28"/>
        </w:rPr>
      </w:pPr>
      <w:r w:rsidRPr="00AA016A">
        <w:rPr>
          <w:sz w:val="28"/>
        </w:rPr>
        <w:t>Какие существуют типы моделирования?</w:t>
      </w:r>
    </w:p>
    <w:p w14:paraId="674CA1B1" w14:textId="77777777" w:rsidR="00AA016A" w:rsidRDefault="00AA016A" w:rsidP="00CB123B">
      <w:pPr>
        <w:pStyle w:val="a4"/>
        <w:numPr>
          <w:ilvl w:val="0"/>
          <w:numId w:val="40"/>
        </w:numPr>
        <w:spacing w:line="360" w:lineRule="auto"/>
        <w:jc w:val="both"/>
        <w:rPr>
          <w:sz w:val="28"/>
        </w:rPr>
      </w:pPr>
      <w:r w:rsidRPr="00AA016A">
        <w:rPr>
          <w:sz w:val="28"/>
        </w:rPr>
        <w:t>Математическое моделирование — использование математических методов и формул для представления явлений.</w:t>
      </w:r>
    </w:p>
    <w:p w14:paraId="13C21892" w14:textId="77777777" w:rsidR="00AA016A" w:rsidRDefault="00AA016A" w:rsidP="00CB123B">
      <w:pPr>
        <w:pStyle w:val="a4"/>
        <w:numPr>
          <w:ilvl w:val="0"/>
          <w:numId w:val="40"/>
        </w:numPr>
        <w:spacing w:line="360" w:lineRule="auto"/>
        <w:jc w:val="both"/>
        <w:rPr>
          <w:sz w:val="28"/>
        </w:rPr>
      </w:pPr>
      <w:r w:rsidRPr="00AA016A">
        <w:rPr>
          <w:sz w:val="28"/>
        </w:rPr>
        <w:t>Компьютерное моделирование — создание виртуальных моделей с использованием компьютеров и программного обеспечения.</w:t>
      </w:r>
    </w:p>
    <w:p w14:paraId="66FFAE99" w14:textId="77777777" w:rsidR="00AA016A" w:rsidRDefault="00AA016A" w:rsidP="00CB123B">
      <w:pPr>
        <w:pStyle w:val="a4"/>
        <w:numPr>
          <w:ilvl w:val="0"/>
          <w:numId w:val="40"/>
        </w:numPr>
        <w:spacing w:line="360" w:lineRule="auto"/>
        <w:jc w:val="both"/>
        <w:rPr>
          <w:sz w:val="28"/>
        </w:rPr>
      </w:pPr>
      <w:r w:rsidRPr="00AA016A">
        <w:rPr>
          <w:sz w:val="28"/>
        </w:rPr>
        <w:t>Физическое моделирование — создание масштабных или уменьшенных физических объектов для изучения процессов.</w:t>
      </w:r>
    </w:p>
    <w:p w14:paraId="1756635A" w14:textId="77777777" w:rsidR="00AA016A" w:rsidRDefault="00AA016A" w:rsidP="00CB123B">
      <w:pPr>
        <w:pStyle w:val="a4"/>
        <w:numPr>
          <w:ilvl w:val="0"/>
          <w:numId w:val="40"/>
        </w:numPr>
        <w:spacing w:line="360" w:lineRule="auto"/>
        <w:jc w:val="both"/>
        <w:rPr>
          <w:sz w:val="28"/>
        </w:rPr>
      </w:pPr>
      <w:r w:rsidRPr="00AA016A">
        <w:rPr>
          <w:sz w:val="28"/>
        </w:rPr>
        <w:lastRenderedPageBreak/>
        <w:t>Статистическое моделирование — использование статистических методов для анализа данных и построения моделей.</w:t>
      </w:r>
    </w:p>
    <w:p w14:paraId="76B8733A" w14:textId="181C78E3" w:rsidR="00AA016A" w:rsidRPr="00AA016A" w:rsidRDefault="00AA016A" w:rsidP="00CB123B">
      <w:pPr>
        <w:pStyle w:val="a4"/>
        <w:numPr>
          <w:ilvl w:val="0"/>
          <w:numId w:val="40"/>
        </w:numPr>
        <w:spacing w:line="360" w:lineRule="auto"/>
        <w:jc w:val="both"/>
        <w:rPr>
          <w:sz w:val="28"/>
        </w:rPr>
      </w:pPr>
      <w:r w:rsidRPr="00AA016A">
        <w:rPr>
          <w:sz w:val="28"/>
        </w:rPr>
        <w:t>Концептуальное моделирование — использование абстрактных понятий и теорий для создания моделей.</w:t>
      </w:r>
    </w:p>
    <w:p w14:paraId="1D296C5D" w14:textId="2B4F6E06" w:rsidR="00AA016A" w:rsidRPr="00AA016A" w:rsidRDefault="00AA016A" w:rsidP="00CB123B">
      <w:pPr>
        <w:pStyle w:val="a4"/>
        <w:numPr>
          <w:ilvl w:val="0"/>
          <w:numId w:val="38"/>
        </w:numPr>
        <w:spacing w:line="360" w:lineRule="auto"/>
        <w:jc w:val="both"/>
        <w:rPr>
          <w:sz w:val="28"/>
        </w:rPr>
      </w:pPr>
      <w:r w:rsidRPr="00AA016A">
        <w:rPr>
          <w:sz w:val="28"/>
        </w:rPr>
        <w:t>В чем отличие моделирования натурного от мысленного?</w:t>
      </w:r>
    </w:p>
    <w:p w14:paraId="592EDBAA" w14:textId="77777777" w:rsidR="00AA016A" w:rsidRPr="00AA016A" w:rsidRDefault="00AA016A" w:rsidP="00AA016A">
      <w:pPr>
        <w:spacing w:line="360" w:lineRule="auto"/>
        <w:jc w:val="both"/>
        <w:rPr>
          <w:sz w:val="28"/>
        </w:rPr>
      </w:pPr>
      <w:r w:rsidRPr="00AA016A">
        <w:rPr>
          <w:sz w:val="28"/>
        </w:rPr>
        <w:t>Натурное моделирование предполагает создание физической копии объекта или явления, которая может быть исследована в реальных условиях. Мысленное моделирование происходит в воображении или на бумаге, без создания физической копии объекта, и используется для анализа с помощью гипотез или теорий.</w:t>
      </w:r>
    </w:p>
    <w:p w14:paraId="2B3F74BB" w14:textId="69B93AA4" w:rsidR="00AA016A" w:rsidRPr="00AA016A" w:rsidRDefault="00AA016A" w:rsidP="00CB123B">
      <w:pPr>
        <w:pStyle w:val="a4"/>
        <w:numPr>
          <w:ilvl w:val="0"/>
          <w:numId w:val="38"/>
        </w:numPr>
        <w:spacing w:line="360" w:lineRule="auto"/>
        <w:jc w:val="both"/>
        <w:rPr>
          <w:sz w:val="28"/>
        </w:rPr>
      </w:pPr>
      <w:r w:rsidRPr="00AA016A">
        <w:rPr>
          <w:sz w:val="28"/>
        </w:rPr>
        <w:t>Что такое содержательная модель?</w:t>
      </w:r>
    </w:p>
    <w:p w14:paraId="3C6DE640" w14:textId="0EB4F3CF" w:rsidR="00AA016A" w:rsidRPr="00AA016A" w:rsidRDefault="00AA016A" w:rsidP="00AA016A">
      <w:pPr>
        <w:spacing w:line="360" w:lineRule="auto"/>
        <w:jc w:val="both"/>
        <w:rPr>
          <w:sz w:val="28"/>
        </w:rPr>
      </w:pPr>
      <w:r w:rsidRPr="00AA016A">
        <w:rPr>
          <w:sz w:val="28"/>
        </w:rPr>
        <w:t xml:space="preserve">Содержательная модель </w:t>
      </w:r>
      <w:r>
        <w:rPr>
          <w:sz w:val="28"/>
        </w:rPr>
        <w:t>–</w:t>
      </w:r>
      <w:r w:rsidRPr="00AA016A">
        <w:rPr>
          <w:sz w:val="28"/>
        </w:rPr>
        <w:t xml:space="preserve"> это модель, которая описывает объект с точки зрения его внутреннего устройства и функций. Она фокусируется на содержании и структуре исследуемого явления или объекта, а не на его внешних признаках.</w:t>
      </w:r>
    </w:p>
    <w:p w14:paraId="7759B869" w14:textId="2E8D7BEF" w:rsidR="00AA016A" w:rsidRPr="00AA016A" w:rsidRDefault="00AA016A" w:rsidP="00CB123B">
      <w:pPr>
        <w:pStyle w:val="a4"/>
        <w:numPr>
          <w:ilvl w:val="0"/>
          <w:numId w:val="38"/>
        </w:numPr>
        <w:spacing w:line="360" w:lineRule="auto"/>
        <w:jc w:val="both"/>
        <w:rPr>
          <w:sz w:val="28"/>
        </w:rPr>
      </w:pPr>
      <w:r w:rsidRPr="00AA016A">
        <w:rPr>
          <w:sz w:val="28"/>
        </w:rPr>
        <w:t>Приведите примеры математических моделей.</w:t>
      </w:r>
    </w:p>
    <w:p w14:paraId="29E5FAAD" w14:textId="77777777" w:rsidR="00AA016A" w:rsidRDefault="00AA016A" w:rsidP="00CB123B">
      <w:pPr>
        <w:pStyle w:val="a4"/>
        <w:numPr>
          <w:ilvl w:val="0"/>
          <w:numId w:val="41"/>
        </w:numPr>
        <w:spacing w:line="360" w:lineRule="auto"/>
        <w:jc w:val="both"/>
        <w:rPr>
          <w:sz w:val="28"/>
        </w:rPr>
      </w:pPr>
      <w:r w:rsidRPr="00AA016A">
        <w:rPr>
          <w:sz w:val="28"/>
        </w:rPr>
        <w:t>Модель роста популяции (например, уравнение Лотки-Вольтерры).</w:t>
      </w:r>
    </w:p>
    <w:p w14:paraId="1EC47134" w14:textId="77777777" w:rsidR="00AA016A" w:rsidRDefault="00AA016A" w:rsidP="00CB123B">
      <w:pPr>
        <w:pStyle w:val="a4"/>
        <w:numPr>
          <w:ilvl w:val="0"/>
          <w:numId w:val="41"/>
        </w:numPr>
        <w:spacing w:line="360" w:lineRule="auto"/>
        <w:jc w:val="both"/>
        <w:rPr>
          <w:sz w:val="28"/>
        </w:rPr>
      </w:pPr>
      <w:r w:rsidRPr="00AA016A">
        <w:rPr>
          <w:sz w:val="28"/>
        </w:rPr>
        <w:t>Модели движения тел (например, уравнение движения Ньютона).</w:t>
      </w:r>
    </w:p>
    <w:p w14:paraId="69E8257C" w14:textId="77777777" w:rsidR="00AA016A" w:rsidRDefault="00AA016A" w:rsidP="00CB123B">
      <w:pPr>
        <w:pStyle w:val="a4"/>
        <w:numPr>
          <w:ilvl w:val="0"/>
          <w:numId w:val="41"/>
        </w:numPr>
        <w:spacing w:line="360" w:lineRule="auto"/>
        <w:jc w:val="both"/>
        <w:rPr>
          <w:sz w:val="28"/>
        </w:rPr>
      </w:pPr>
      <w:r w:rsidRPr="00AA016A">
        <w:rPr>
          <w:sz w:val="28"/>
        </w:rPr>
        <w:t>Модели финансовых рынков (например, модель оценки опционов Блэка-</w:t>
      </w:r>
      <w:proofErr w:type="spellStart"/>
      <w:r w:rsidRPr="00AA016A">
        <w:rPr>
          <w:sz w:val="28"/>
        </w:rPr>
        <w:t>Шоулза</w:t>
      </w:r>
      <w:proofErr w:type="spellEnd"/>
      <w:r w:rsidRPr="00AA016A">
        <w:rPr>
          <w:sz w:val="28"/>
        </w:rPr>
        <w:t>).</w:t>
      </w:r>
    </w:p>
    <w:p w14:paraId="5B9ED318" w14:textId="2EF0E0AD" w:rsidR="00AA016A" w:rsidRPr="00AA016A" w:rsidRDefault="00AA016A" w:rsidP="00CB123B">
      <w:pPr>
        <w:pStyle w:val="a4"/>
        <w:numPr>
          <w:ilvl w:val="0"/>
          <w:numId w:val="41"/>
        </w:numPr>
        <w:spacing w:line="360" w:lineRule="auto"/>
        <w:jc w:val="both"/>
        <w:rPr>
          <w:sz w:val="28"/>
        </w:rPr>
      </w:pPr>
      <w:r w:rsidRPr="00AA016A">
        <w:rPr>
          <w:sz w:val="28"/>
        </w:rPr>
        <w:t>Модели теплообмена (например, уравнение теплопроводности).</w:t>
      </w:r>
    </w:p>
    <w:p w14:paraId="7715211F" w14:textId="425F3E7B" w:rsidR="00AA016A" w:rsidRPr="00AA016A" w:rsidRDefault="00AA016A" w:rsidP="00CB123B">
      <w:pPr>
        <w:pStyle w:val="a4"/>
        <w:numPr>
          <w:ilvl w:val="0"/>
          <w:numId w:val="38"/>
        </w:numPr>
        <w:spacing w:line="360" w:lineRule="auto"/>
        <w:jc w:val="both"/>
        <w:rPr>
          <w:sz w:val="28"/>
        </w:rPr>
      </w:pPr>
      <w:r w:rsidRPr="00AA016A">
        <w:rPr>
          <w:sz w:val="28"/>
        </w:rPr>
        <w:t>Чем простые модели отличаются от сложных?</w:t>
      </w:r>
    </w:p>
    <w:p w14:paraId="7BB2CF5A" w14:textId="00A4A790" w:rsidR="00AA016A" w:rsidRPr="00AA016A" w:rsidRDefault="00AA016A" w:rsidP="00AA016A">
      <w:pPr>
        <w:spacing w:line="360" w:lineRule="auto"/>
        <w:jc w:val="both"/>
        <w:rPr>
          <w:sz w:val="28"/>
        </w:rPr>
      </w:pPr>
      <w:r w:rsidRPr="00AA016A">
        <w:rPr>
          <w:sz w:val="28"/>
        </w:rPr>
        <w:t>Простые модели обычно включают лишь основные, ключевые элементы явления, часто с сильными упрощениями и допущениями. Сложные модели более детализированы, включают больше переменных и факторов, стараясь учесть как можно больше аспектов реальности. Простые модели быстрее решаются и легче интерпретируются, но их точность и применимость ограничены. Сложные модели более точные, но требуют больше вычислительных ресурсов и времени для анализа.</w:t>
      </w:r>
    </w:p>
    <w:sectPr w:rsidR="00AA016A" w:rsidRPr="00AA016A" w:rsidSect="00DC0477">
      <w:footerReference w:type="default" r:id="rId10"/>
      <w:pgSz w:w="11906" w:h="16838"/>
      <w:pgMar w:top="1134" w:right="567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7B650D" w14:textId="77777777" w:rsidR="00B73C7F" w:rsidRDefault="00B73C7F" w:rsidP="00403E8D">
      <w:r>
        <w:separator/>
      </w:r>
    </w:p>
  </w:endnote>
  <w:endnote w:type="continuationSeparator" w:id="0">
    <w:p w14:paraId="251E04E6" w14:textId="77777777" w:rsidR="00B73C7F" w:rsidRDefault="00B73C7F" w:rsidP="00403E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97516443"/>
      <w:docPartObj>
        <w:docPartGallery w:val="Page Numbers (Bottom of Page)"/>
        <w:docPartUnique/>
      </w:docPartObj>
    </w:sdtPr>
    <w:sdtEndPr/>
    <w:sdtContent>
      <w:p w14:paraId="653DE6F1" w14:textId="77777777" w:rsidR="00403E8D" w:rsidRDefault="00403E8D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F78F5">
          <w:rPr>
            <w:noProof/>
          </w:rPr>
          <w:t>4</w:t>
        </w:r>
        <w:r>
          <w:fldChar w:fldCharType="end"/>
        </w:r>
      </w:p>
    </w:sdtContent>
  </w:sdt>
  <w:p w14:paraId="12D18DA3" w14:textId="77777777" w:rsidR="00403E8D" w:rsidRDefault="00403E8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CEC56E" w14:textId="77777777" w:rsidR="00B73C7F" w:rsidRDefault="00B73C7F" w:rsidP="00403E8D">
      <w:r>
        <w:separator/>
      </w:r>
    </w:p>
  </w:footnote>
  <w:footnote w:type="continuationSeparator" w:id="0">
    <w:p w14:paraId="7BC5EB7C" w14:textId="77777777" w:rsidR="00B73C7F" w:rsidRDefault="00B73C7F" w:rsidP="00403E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B1D60"/>
    <w:multiLevelType w:val="hybridMultilevel"/>
    <w:tmpl w:val="5A3294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320E1"/>
    <w:multiLevelType w:val="hybridMultilevel"/>
    <w:tmpl w:val="290AB0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B57788"/>
    <w:multiLevelType w:val="hybridMultilevel"/>
    <w:tmpl w:val="F4EA3F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237258"/>
    <w:multiLevelType w:val="hybridMultilevel"/>
    <w:tmpl w:val="F1E0B5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5C4D06"/>
    <w:multiLevelType w:val="hybridMultilevel"/>
    <w:tmpl w:val="C2920E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1F09F9"/>
    <w:multiLevelType w:val="hybridMultilevel"/>
    <w:tmpl w:val="7B781C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1972D5"/>
    <w:multiLevelType w:val="hybridMultilevel"/>
    <w:tmpl w:val="55C49A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461E2F"/>
    <w:multiLevelType w:val="hybridMultilevel"/>
    <w:tmpl w:val="3B745E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39171D"/>
    <w:multiLevelType w:val="hybridMultilevel"/>
    <w:tmpl w:val="D1E4AE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D67FF1"/>
    <w:multiLevelType w:val="hybridMultilevel"/>
    <w:tmpl w:val="476670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E93186"/>
    <w:multiLevelType w:val="hybridMultilevel"/>
    <w:tmpl w:val="59A8FC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293317"/>
    <w:multiLevelType w:val="hybridMultilevel"/>
    <w:tmpl w:val="80269B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420725"/>
    <w:multiLevelType w:val="hybridMultilevel"/>
    <w:tmpl w:val="6DDE48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A90E44"/>
    <w:multiLevelType w:val="hybridMultilevel"/>
    <w:tmpl w:val="F2B6B3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7F20AD"/>
    <w:multiLevelType w:val="hybridMultilevel"/>
    <w:tmpl w:val="C680ADEA"/>
    <w:lvl w:ilvl="0" w:tplc="2390A762">
      <w:start w:val="1"/>
      <w:numFmt w:val="decimal"/>
      <w:lvlText w:val="%1."/>
      <w:lvlJc w:val="left"/>
      <w:pPr>
        <w:ind w:left="924" w:hanging="56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0B08DA"/>
    <w:multiLevelType w:val="hybridMultilevel"/>
    <w:tmpl w:val="A45014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740FD6"/>
    <w:multiLevelType w:val="hybridMultilevel"/>
    <w:tmpl w:val="8B9664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090BBD"/>
    <w:multiLevelType w:val="hybridMultilevel"/>
    <w:tmpl w:val="29F04F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88357C"/>
    <w:multiLevelType w:val="hybridMultilevel"/>
    <w:tmpl w:val="826ABC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7D331C"/>
    <w:multiLevelType w:val="hybridMultilevel"/>
    <w:tmpl w:val="0B7017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B62B65"/>
    <w:multiLevelType w:val="hybridMultilevel"/>
    <w:tmpl w:val="5C0E2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DC6708"/>
    <w:multiLevelType w:val="hybridMultilevel"/>
    <w:tmpl w:val="95A2E6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ED7119"/>
    <w:multiLevelType w:val="hybridMultilevel"/>
    <w:tmpl w:val="0846A5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59258E"/>
    <w:multiLevelType w:val="hybridMultilevel"/>
    <w:tmpl w:val="029EB4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BD7582"/>
    <w:multiLevelType w:val="hybridMultilevel"/>
    <w:tmpl w:val="98CC72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D00776"/>
    <w:multiLevelType w:val="hybridMultilevel"/>
    <w:tmpl w:val="7F6E2A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CB048A"/>
    <w:multiLevelType w:val="hybridMultilevel"/>
    <w:tmpl w:val="3112E0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E26435"/>
    <w:multiLevelType w:val="hybridMultilevel"/>
    <w:tmpl w:val="BFACAA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DC1D9A"/>
    <w:multiLevelType w:val="hybridMultilevel"/>
    <w:tmpl w:val="A8A8E0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886A9C"/>
    <w:multiLevelType w:val="hybridMultilevel"/>
    <w:tmpl w:val="97D2CC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DC5FDC"/>
    <w:multiLevelType w:val="hybridMultilevel"/>
    <w:tmpl w:val="8B081A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601A3F"/>
    <w:multiLevelType w:val="hybridMultilevel"/>
    <w:tmpl w:val="14DCC0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E46651"/>
    <w:multiLevelType w:val="hybridMultilevel"/>
    <w:tmpl w:val="08B216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5A3FCA"/>
    <w:multiLevelType w:val="hybridMultilevel"/>
    <w:tmpl w:val="233AF0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C67315"/>
    <w:multiLevelType w:val="hybridMultilevel"/>
    <w:tmpl w:val="A4889B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F20399"/>
    <w:multiLevelType w:val="hybridMultilevel"/>
    <w:tmpl w:val="5F7A54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FF0743"/>
    <w:multiLevelType w:val="hybridMultilevel"/>
    <w:tmpl w:val="853274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CC55C8"/>
    <w:multiLevelType w:val="hybridMultilevel"/>
    <w:tmpl w:val="8DD235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98640A"/>
    <w:multiLevelType w:val="hybridMultilevel"/>
    <w:tmpl w:val="1D302F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1E6C63"/>
    <w:multiLevelType w:val="hybridMultilevel"/>
    <w:tmpl w:val="A08CB1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805BB4"/>
    <w:multiLevelType w:val="hybridMultilevel"/>
    <w:tmpl w:val="A588F8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4C2AD4"/>
    <w:multiLevelType w:val="hybridMultilevel"/>
    <w:tmpl w:val="DF44CA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16"/>
  </w:num>
  <w:num w:numId="3">
    <w:abstractNumId w:val="27"/>
  </w:num>
  <w:num w:numId="4">
    <w:abstractNumId w:val="2"/>
  </w:num>
  <w:num w:numId="5">
    <w:abstractNumId w:val="38"/>
  </w:num>
  <w:num w:numId="6">
    <w:abstractNumId w:val="0"/>
  </w:num>
  <w:num w:numId="7">
    <w:abstractNumId w:val="11"/>
  </w:num>
  <w:num w:numId="8">
    <w:abstractNumId w:val="6"/>
  </w:num>
  <w:num w:numId="9">
    <w:abstractNumId w:val="21"/>
  </w:num>
  <w:num w:numId="10">
    <w:abstractNumId w:val="1"/>
  </w:num>
  <w:num w:numId="11">
    <w:abstractNumId w:val="36"/>
  </w:num>
  <w:num w:numId="12">
    <w:abstractNumId w:val="25"/>
  </w:num>
  <w:num w:numId="13">
    <w:abstractNumId w:val="31"/>
  </w:num>
  <w:num w:numId="14">
    <w:abstractNumId w:val="29"/>
  </w:num>
  <w:num w:numId="15">
    <w:abstractNumId w:val="24"/>
  </w:num>
  <w:num w:numId="16">
    <w:abstractNumId w:val="19"/>
  </w:num>
  <w:num w:numId="17">
    <w:abstractNumId w:val="3"/>
  </w:num>
  <w:num w:numId="18">
    <w:abstractNumId w:val="12"/>
  </w:num>
  <w:num w:numId="19">
    <w:abstractNumId w:val="22"/>
  </w:num>
  <w:num w:numId="20">
    <w:abstractNumId w:val="18"/>
  </w:num>
  <w:num w:numId="21">
    <w:abstractNumId w:val="5"/>
  </w:num>
  <w:num w:numId="22">
    <w:abstractNumId w:val="39"/>
  </w:num>
  <w:num w:numId="23">
    <w:abstractNumId w:val="40"/>
  </w:num>
  <w:num w:numId="24">
    <w:abstractNumId w:val="14"/>
  </w:num>
  <w:num w:numId="25">
    <w:abstractNumId w:val="26"/>
  </w:num>
  <w:num w:numId="26">
    <w:abstractNumId w:val="41"/>
  </w:num>
  <w:num w:numId="27">
    <w:abstractNumId w:val="4"/>
  </w:num>
  <w:num w:numId="28">
    <w:abstractNumId w:val="30"/>
  </w:num>
  <w:num w:numId="29">
    <w:abstractNumId w:val="9"/>
  </w:num>
  <w:num w:numId="30">
    <w:abstractNumId w:val="15"/>
  </w:num>
  <w:num w:numId="31">
    <w:abstractNumId w:val="33"/>
  </w:num>
  <w:num w:numId="32">
    <w:abstractNumId w:val="37"/>
  </w:num>
  <w:num w:numId="33">
    <w:abstractNumId w:val="34"/>
  </w:num>
  <w:num w:numId="34">
    <w:abstractNumId w:val="10"/>
  </w:num>
  <w:num w:numId="35">
    <w:abstractNumId w:val="32"/>
  </w:num>
  <w:num w:numId="36">
    <w:abstractNumId w:val="17"/>
  </w:num>
  <w:num w:numId="37">
    <w:abstractNumId w:val="20"/>
  </w:num>
  <w:num w:numId="38">
    <w:abstractNumId w:val="8"/>
  </w:num>
  <w:num w:numId="39">
    <w:abstractNumId w:val="35"/>
  </w:num>
  <w:num w:numId="40">
    <w:abstractNumId w:val="13"/>
  </w:num>
  <w:num w:numId="41">
    <w:abstractNumId w:val="23"/>
  </w:num>
  <w:num w:numId="42">
    <w:abstractNumId w:val="7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2C62"/>
    <w:rsid w:val="000143C8"/>
    <w:rsid w:val="00037DDF"/>
    <w:rsid w:val="00050E0E"/>
    <w:rsid w:val="0007610D"/>
    <w:rsid w:val="0008095B"/>
    <w:rsid w:val="000F023B"/>
    <w:rsid w:val="001623C6"/>
    <w:rsid w:val="001B565C"/>
    <w:rsid w:val="001D3432"/>
    <w:rsid w:val="001F59F9"/>
    <w:rsid w:val="00204C5F"/>
    <w:rsid w:val="002216E8"/>
    <w:rsid w:val="002419E5"/>
    <w:rsid w:val="0029706F"/>
    <w:rsid w:val="002C3366"/>
    <w:rsid w:val="002C4D74"/>
    <w:rsid w:val="002D31EA"/>
    <w:rsid w:val="002D39A6"/>
    <w:rsid w:val="002F357F"/>
    <w:rsid w:val="00324F2C"/>
    <w:rsid w:val="00353F97"/>
    <w:rsid w:val="00371685"/>
    <w:rsid w:val="003C3E52"/>
    <w:rsid w:val="003C7CAB"/>
    <w:rsid w:val="00403E8D"/>
    <w:rsid w:val="004347C2"/>
    <w:rsid w:val="004A2DBC"/>
    <w:rsid w:val="004C7CD9"/>
    <w:rsid w:val="004F78F5"/>
    <w:rsid w:val="0052318D"/>
    <w:rsid w:val="005A3893"/>
    <w:rsid w:val="005C1E3F"/>
    <w:rsid w:val="005D0106"/>
    <w:rsid w:val="005D085C"/>
    <w:rsid w:val="005F25A6"/>
    <w:rsid w:val="006E7940"/>
    <w:rsid w:val="00721376"/>
    <w:rsid w:val="00731972"/>
    <w:rsid w:val="0076025A"/>
    <w:rsid w:val="007643EC"/>
    <w:rsid w:val="00790613"/>
    <w:rsid w:val="00797F2E"/>
    <w:rsid w:val="007A27FF"/>
    <w:rsid w:val="007B2465"/>
    <w:rsid w:val="008012B8"/>
    <w:rsid w:val="008654C0"/>
    <w:rsid w:val="0092716B"/>
    <w:rsid w:val="00936343"/>
    <w:rsid w:val="009677AD"/>
    <w:rsid w:val="00976657"/>
    <w:rsid w:val="009B08AE"/>
    <w:rsid w:val="009B4063"/>
    <w:rsid w:val="009D7D00"/>
    <w:rsid w:val="009F00FB"/>
    <w:rsid w:val="00A40501"/>
    <w:rsid w:val="00A523FA"/>
    <w:rsid w:val="00A538C0"/>
    <w:rsid w:val="00A908CD"/>
    <w:rsid w:val="00AA016A"/>
    <w:rsid w:val="00AD21E1"/>
    <w:rsid w:val="00AD3C79"/>
    <w:rsid w:val="00B53E16"/>
    <w:rsid w:val="00B73C7F"/>
    <w:rsid w:val="00B85FB0"/>
    <w:rsid w:val="00C8143E"/>
    <w:rsid w:val="00C8560F"/>
    <w:rsid w:val="00CB123B"/>
    <w:rsid w:val="00CD319C"/>
    <w:rsid w:val="00CE5B2E"/>
    <w:rsid w:val="00CF5AE5"/>
    <w:rsid w:val="00D338A0"/>
    <w:rsid w:val="00DA4239"/>
    <w:rsid w:val="00DB5AE0"/>
    <w:rsid w:val="00DC0477"/>
    <w:rsid w:val="00DC4D24"/>
    <w:rsid w:val="00E11481"/>
    <w:rsid w:val="00E5274A"/>
    <w:rsid w:val="00E82C62"/>
    <w:rsid w:val="00F0076F"/>
    <w:rsid w:val="00F15210"/>
    <w:rsid w:val="00F62277"/>
    <w:rsid w:val="00F7074C"/>
    <w:rsid w:val="00FD0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9FBED"/>
  <w15:chartTrackingRefBased/>
  <w15:docId w15:val="{CE1FD0F7-A453-48E5-9CA1-EB4890E27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2C62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paragraph" w:styleId="4">
    <w:name w:val="heading 4"/>
    <w:basedOn w:val="a"/>
    <w:next w:val="a"/>
    <w:link w:val="40"/>
    <w:qFormat/>
    <w:rsid w:val="00DB5AE0"/>
    <w:pPr>
      <w:keepNext/>
      <w:spacing w:before="240" w:after="60"/>
      <w:outlineLvl w:val="3"/>
    </w:pPr>
    <w:rPr>
      <w:b/>
      <w:bCs/>
      <w:sz w:val="28"/>
      <w:szCs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E82C62"/>
    <w:pPr>
      <w:spacing w:after="200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E82C62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403E8D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403E8D"/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403E8D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403E8D"/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DB5AE0"/>
    <w:rPr>
      <w:rFonts w:ascii="Times New Roman" w:eastAsia="Times New Roman" w:hAnsi="Times New Roman" w:cs="Times New Roman"/>
      <w:b/>
      <w:bCs/>
      <w:kern w:val="0"/>
      <w:sz w:val="28"/>
      <w:szCs w:val="28"/>
      <w:lang w:eastAsia="ru-RU"/>
      <w14:ligatures w14:val="none"/>
    </w:rPr>
  </w:style>
  <w:style w:type="table" w:styleId="a9">
    <w:name w:val="Table Grid"/>
    <w:basedOn w:val="a1"/>
    <w:uiPriority w:val="39"/>
    <w:rsid w:val="009B08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semiHidden/>
    <w:unhideWhenUsed/>
    <w:rsid w:val="00037DDF"/>
    <w:pPr>
      <w:spacing w:before="100" w:beforeAutospacing="1" w:after="100" w:afterAutospacing="1"/>
    </w:pPr>
    <w:rPr>
      <w14:ligatures w14:val="none"/>
    </w:rPr>
  </w:style>
  <w:style w:type="character" w:styleId="ab">
    <w:name w:val="Strong"/>
    <w:basedOn w:val="a0"/>
    <w:uiPriority w:val="22"/>
    <w:qFormat/>
    <w:rsid w:val="00037DD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8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0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9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5D1642-ABB4-400C-B28C-10E6984453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</TotalTime>
  <Pages>26</Pages>
  <Words>4838</Words>
  <Characters>27583</Characters>
  <Application>Microsoft Office Word</Application>
  <DocSecurity>0</DocSecurity>
  <Lines>229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Sergei Markelov</cp:lastModifiedBy>
  <cp:revision>37</cp:revision>
  <dcterms:created xsi:type="dcterms:W3CDTF">2023-03-20T15:16:00Z</dcterms:created>
  <dcterms:modified xsi:type="dcterms:W3CDTF">2024-11-26T00:19:00Z</dcterms:modified>
</cp:coreProperties>
</file>