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558" w:rsidRDefault="000771A0" w:rsidP="000771A0">
      <w:pPr>
        <w:jc w:val="center"/>
        <w:rPr>
          <w:b/>
          <w:sz w:val="28"/>
          <w:szCs w:val="28"/>
        </w:rPr>
      </w:pPr>
      <w:r w:rsidRPr="000771A0">
        <w:rPr>
          <w:b/>
          <w:sz w:val="28"/>
          <w:szCs w:val="28"/>
        </w:rPr>
        <w:t>Лабораторная работа №1.</w:t>
      </w:r>
    </w:p>
    <w:p w:rsidR="000771A0" w:rsidRPr="000771A0" w:rsidRDefault="000771A0" w:rsidP="000771A0">
      <w:pPr>
        <w:rPr>
          <w:sz w:val="28"/>
          <w:szCs w:val="28"/>
        </w:rPr>
      </w:pPr>
      <w:r w:rsidRPr="000771A0">
        <w:rPr>
          <w:sz w:val="28"/>
          <w:szCs w:val="28"/>
          <w:highlight w:val="yellow"/>
        </w:rPr>
        <w:t>Тема</w:t>
      </w:r>
      <w:r>
        <w:rPr>
          <w:sz w:val="28"/>
          <w:szCs w:val="28"/>
        </w:rPr>
        <w:t xml:space="preserve">: </w:t>
      </w:r>
      <w:r w:rsidRPr="000771A0">
        <w:rPr>
          <w:sz w:val="28"/>
          <w:szCs w:val="28"/>
        </w:rPr>
        <w:t xml:space="preserve">Движение заряженных частиц в континуальных электромагнитных </w:t>
      </w:r>
    </w:p>
    <w:p w:rsidR="000771A0" w:rsidRDefault="000771A0" w:rsidP="000771A0">
      <w:pPr>
        <w:rPr>
          <w:sz w:val="28"/>
          <w:szCs w:val="28"/>
        </w:rPr>
      </w:pPr>
      <w:r>
        <w:rPr>
          <w:sz w:val="28"/>
          <w:szCs w:val="28"/>
        </w:rPr>
        <w:t xml:space="preserve">полях. </w:t>
      </w:r>
      <w:r w:rsidRPr="000771A0">
        <w:rPr>
          <w:sz w:val="28"/>
          <w:szCs w:val="28"/>
        </w:rPr>
        <w:t>Моделирование опыта Резерфорда</w:t>
      </w:r>
    </w:p>
    <w:p w:rsidR="000771A0" w:rsidRDefault="000771A0" w:rsidP="000771A0">
      <w:pPr>
        <w:rPr>
          <w:sz w:val="28"/>
          <w:szCs w:val="28"/>
        </w:rPr>
      </w:pPr>
      <w:r w:rsidRPr="000771A0">
        <w:rPr>
          <w:sz w:val="28"/>
          <w:szCs w:val="28"/>
          <w:highlight w:val="yellow"/>
        </w:rPr>
        <w:t>Цель работы</w:t>
      </w:r>
      <w:r>
        <w:rPr>
          <w:sz w:val="28"/>
          <w:szCs w:val="28"/>
        </w:rPr>
        <w:t xml:space="preserve">: </w:t>
      </w:r>
      <w:r w:rsidRPr="000771A0">
        <w:rPr>
          <w:sz w:val="28"/>
          <w:szCs w:val="28"/>
        </w:rPr>
        <w:t>изучить движение заряженных частиц в различных электромагнитных полях.</w:t>
      </w:r>
    </w:p>
    <w:p w:rsidR="000771A0" w:rsidRDefault="000771A0" w:rsidP="000771A0">
      <w:pPr>
        <w:rPr>
          <w:sz w:val="28"/>
          <w:szCs w:val="28"/>
        </w:rPr>
      </w:pPr>
      <w:r w:rsidRPr="000771A0">
        <w:rPr>
          <w:sz w:val="28"/>
          <w:szCs w:val="28"/>
          <w:highlight w:val="yellow"/>
        </w:rPr>
        <w:t>Краткая теория</w:t>
      </w:r>
      <w:r>
        <w:rPr>
          <w:sz w:val="28"/>
          <w:szCs w:val="28"/>
        </w:rPr>
        <w:t xml:space="preserve">: </w:t>
      </w:r>
    </w:p>
    <w:p w:rsidR="007531E4" w:rsidRPr="000771A0" w:rsidRDefault="007531E4" w:rsidP="000771A0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4710" cy="4455160"/>
            <wp:effectExtent l="0" t="0" r="8890" b="2540"/>
            <wp:docPr id="5" name="Рисунок 5" descr="S:\2023_1ПИб-02-2оп-23\Кринкин Олег\ФИОН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2023_1ПИб-02-2оп-23\Кринкин Олег\ФИОН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1AAF">
        <w:rPr>
          <w:sz w:val="28"/>
          <w:szCs w:val="28"/>
        </w:rPr>
        <w:t xml:space="preserve"> </w:t>
      </w:r>
    </w:p>
    <w:p w:rsidR="000771A0" w:rsidRDefault="00361AAF" w:rsidP="000771A0">
      <w:pPr>
        <w:rPr>
          <w:sz w:val="28"/>
          <w:szCs w:val="28"/>
        </w:rPr>
      </w:pPr>
      <w:r>
        <w:rPr>
          <w:sz w:val="28"/>
          <w:szCs w:val="28"/>
          <w:highlight w:val="yellow"/>
          <w:lang w:val="en-US"/>
        </w:rPr>
        <w:t>MAT</w:t>
      </w:r>
      <w:r w:rsidR="000771A0" w:rsidRPr="000771A0">
        <w:rPr>
          <w:sz w:val="28"/>
          <w:szCs w:val="28"/>
          <w:highlight w:val="yellow"/>
          <w:lang w:val="en-US"/>
        </w:rPr>
        <w:t xml:space="preserve">LAB </w:t>
      </w:r>
      <w:r w:rsidR="000771A0" w:rsidRPr="000771A0">
        <w:rPr>
          <w:sz w:val="28"/>
          <w:szCs w:val="28"/>
          <w:highlight w:val="yellow"/>
        </w:rPr>
        <w:t>код</w:t>
      </w:r>
      <w:r w:rsidR="000771A0">
        <w:rPr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71A0" w:rsidTr="000771A0">
        <w:tc>
          <w:tcPr>
            <w:tcW w:w="9345" w:type="dxa"/>
          </w:tcPr>
          <w:p w:rsidR="000771A0" w:rsidRPr="008B0BA3" w:rsidRDefault="000771A0" w:rsidP="000771A0">
            <w:pPr>
              <w:rPr>
                <w:color w:val="538135" w:themeColor="accent6" w:themeShade="BF"/>
                <w:sz w:val="28"/>
                <w:szCs w:val="28"/>
                <w:lang w:val="en-US"/>
              </w:rPr>
            </w:pPr>
            <w:r w:rsidRPr="000771A0">
              <w:rPr>
                <w:sz w:val="28"/>
                <w:szCs w:val="28"/>
              </w:rPr>
              <w:t>alfa=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pi/</w:t>
            </w:r>
            <w:r w:rsidR="008B0BA3">
              <w:rPr>
                <w:sz w:val="28"/>
                <w:szCs w:val="28"/>
                <w:lang w:val="en-US"/>
              </w:rPr>
              <w:t>x</w:t>
            </w:r>
            <w:r w:rsidRPr="000771A0">
              <w:rPr>
                <w:sz w:val="28"/>
                <w:szCs w:val="28"/>
              </w:rPr>
              <w:t xml:space="preserve">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>% уг</w:t>
            </w:r>
            <w:r w:rsidR="008B0BA3">
              <w:rPr>
                <w:color w:val="538135" w:themeColor="accent6" w:themeShade="BF"/>
                <w:sz w:val="28"/>
                <w:szCs w:val="28"/>
              </w:rPr>
              <w:t>ол, под которым влетает частица, x – переменная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>q=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2;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заряд частицы </w:t>
            </w:r>
          </w:p>
          <w:p w:rsidR="000771A0" w:rsidRPr="000771A0" w:rsidRDefault="000771A0" w:rsidP="000771A0">
            <w:pPr>
              <w:rPr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>B=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3 0 0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>% вектор индукции магнитного поля</w:t>
            </w:r>
            <w:r w:rsidRPr="000771A0">
              <w:rPr>
                <w:sz w:val="28"/>
                <w:szCs w:val="28"/>
              </w:rPr>
              <w:t xml:space="preserve">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>m=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1;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масса частицы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>r= [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0 0 0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начальный радиус-вектор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v= [1*cos(alfa) 1*sin(alfa) 0];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вектор начальной скорости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>X= [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открытие массива для запоминания координаты X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Y= [ 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открытие массива для запоминания координаты Y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Z= [ 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открытие массива для запоминания координаты Z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>T=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10;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>% время расч</w:t>
            </w:r>
            <w:r w:rsidR="008B0BA3">
              <w:rPr>
                <w:color w:val="538135" w:themeColor="accent6" w:themeShade="BF"/>
                <w:sz w:val="28"/>
                <w:szCs w:val="28"/>
              </w:rPr>
              <w:t>ё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та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>dt=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0.001;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шаг во времени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8B0BA3">
              <w:rPr>
                <w:color w:val="4472C4" w:themeColor="accent5"/>
                <w:sz w:val="28"/>
                <w:szCs w:val="28"/>
              </w:rPr>
              <w:lastRenderedPageBreak/>
              <w:t xml:space="preserve">for </w:t>
            </w:r>
            <w:r w:rsidRPr="000771A0">
              <w:rPr>
                <w:sz w:val="28"/>
                <w:szCs w:val="28"/>
              </w:rPr>
              <w:t>t=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0:dt:T;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открытие цикла по времени </w:t>
            </w:r>
          </w:p>
          <w:p w:rsidR="000771A0" w:rsidRPr="000771A0" w:rsidRDefault="000771A0" w:rsidP="000771A0">
            <w:pPr>
              <w:rPr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    X=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X r(1)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запись в массив координаты X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    Y=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Y r(2)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запись в массив координаты Y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    Z=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>Z r(3)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];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запись в массив координаты Z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    F=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q* cross (v,B);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 сила Лоренца, cross - векторное произведение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    a=</w:t>
            </w:r>
            <w:r>
              <w:rPr>
                <w:sz w:val="28"/>
                <w:szCs w:val="28"/>
              </w:rPr>
              <w:t xml:space="preserve">  </w:t>
            </w:r>
            <w:r w:rsidRPr="000771A0">
              <w:rPr>
                <w:sz w:val="28"/>
                <w:szCs w:val="28"/>
              </w:rPr>
              <w:t xml:space="preserve">F/m;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вектор ускорения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    v=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v+a*dt;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скорость через малый промежуток времени dt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    r=</w:t>
            </w:r>
            <w:r>
              <w:rPr>
                <w:sz w:val="28"/>
                <w:szCs w:val="28"/>
              </w:rPr>
              <w:t xml:space="preserve"> </w:t>
            </w:r>
            <w:r w:rsidRPr="000771A0">
              <w:rPr>
                <w:sz w:val="28"/>
                <w:szCs w:val="28"/>
              </w:rPr>
              <w:t xml:space="preserve">r+v*dt;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>% радиус-ве</w:t>
            </w:r>
            <w:r>
              <w:rPr>
                <w:color w:val="538135" w:themeColor="accent6" w:themeShade="BF"/>
                <w:sz w:val="28"/>
                <w:szCs w:val="28"/>
              </w:rPr>
              <w:t>ктор через малый промежуток вре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мени dt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8B0BA3">
              <w:rPr>
                <w:color w:val="4472C4" w:themeColor="accent5"/>
                <w:sz w:val="28"/>
                <w:szCs w:val="28"/>
              </w:rPr>
              <w:t>end</w:t>
            </w:r>
            <w:r w:rsidRPr="000771A0">
              <w:rPr>
                <w:sz w:val="28"/>
                <w:szCs w:val="28"/>
              </w:rPr>
              <w:t xml:space="preserve">;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% закрытие цикла по времени </w:t>
            </w:r>
          </w:p>
          <w:p w:rsidR="000771A0" w:rsidRPr="000771A0" w:rsidRDefault="000771A0" w:rsidP="000771A0">
            <w:pPr>
              <w:rPr>
                <w:color w:val="538135" w:themeColor="accent6" w:themeShade="BF"/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plot3(X,Y,Z)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>% построение тр</w:t>
            </w:r>
            <w:r w:rsidR="008B0BA3">
              <w:rPr>
                <w:color w:val="538135" w:themeColor="accent6" w:themeShade="BF"/>
                <w:sz w:val="28"/>
                <w:szCs w:val="28"/>
              </w:rPr>
              <w:t>ё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 xml:space="preserve">хмерного графика </w:t>
            </w:r>
          </w:p>
          <w:p w:rsidR="000771A0" w:rsidRDefault="000771A0" w:rsidP="000771A0">
            <w:pPr>
              <w:rPr>
                <w:sz w:val="28"/>
                <w:szCs w:val="28"/>
              </w:rPr>
            </w:pPr>
            <w:r w:rsidRPr="000771A0">
              <w:rPr>
                <w:sz w:val="28"/>
                <w:szCs w:val="28"/>
              </w:rPr>
              <w:t xml:space="preserve">grid </w:t>
            </w:r>
            <w:r w:rsidRPr="000771A0">
              <w:rPr>
                <w:color w:val="538135" w:themeColor="accent6" w:themeShade="BF"/>
                <w:sz w:val="28"/>
                <w:szCs w:val="28"/>
              </w:rPr>
              <w:t>% дополнительная строка, строит сетку</w:t>
            </w:r>
          </w:p>
        </w:tc>
      </w:tr>
    </w:tbl>
    <w:p w:rsidR="000771A0" w:rsidRDefault="000771A0" w:rsidP="000771A0">
      <w:pPr>
        <w:rPr>
          <w:sz w:val="28"/>
          <w:szCs w:val="28"/>
        </w:rPr>
      </w:pPr>
      <w:r w:rsidRPr="000771A0">
        <w:rPr>
          <w:sz w:val="28"/>
          <w:szCs w:val="28"/>
        </w:rPr>
        <w:lastRenderedPageBreak/>
        <w:drawing>
          <wp:inline distT="0" distB="0" distL="0" distR="0" wp14:anchorId="105C61E2" wp14:editId="34256A30">
            <wp:extent cx="5940425" cy="3746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1A0" w:rsidRDefault="000771A0" w:rsidP="000771A0">
      <w:pPr>
        <w:rPr>
          <w:sz w:val="28"/>
          <w:szCs w:val="28"/>
        </w:rPr>
      </w:pPr>
      <w:r w:rsidRPr="000771A0">
        <w:rPr>
          <w:sz w:val="28"/>
          <w:szCs w:val="28"/>
        </w:rPr>
        <w:lastRenderedPageBreak/>
        <w:drawing>
          <wp:inline distT="0" distB="0" distL="0" distR="0" wp14:anchorId="462D1252" wp14:editId="0A9727B1">
            <wp:extent cx="5940425" cy="37465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1A0" w:rsidRDefault="000771A0" w:rsidP="000771A0">
      <w:pPr>
        <w:rPr>
          <w:sz w:val="28"/>
          <w:szCs w:val="28"/>
        </w:rPr>
      </w:pPr>
      <w:r w:rsidRPr="000771A0">
        <w:rPr>
          <w:sz w:val="28"/>
          <w:szCs w:val="28"/>
        </w:rPr>
        <w:drawing>
          <wp:inline distT="0" distB="0" distL="0" distR="0" wp14:anchorId="5C8403D6" wp14:editId="7E4D679D">
            <wp:extent cx="5334000" cy="400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1A0" w:rsidRDefault="000771A0" w:rsidP="000771A0">
      <w:pPr>
        <w:rPr>
          <w:sz w:val="28"/>
          <w:szCs w:val="28"/>
        </w:rPr>
      </w:pPr>
      <w:r w:rsidRPr="000771A0">
        <w:rPr>
          <w:sz w:val="28"/>
          <w:szCs w:val="28"/>
        </w:rPr>
        <w:lastRenderedPageBreak/>
        <w:drawing>
          <wp:inline distT="0" distB="0" distL="0" distR="0" wp14:anchorId="41D44BE3" wp14:editId="0B9FA0EE">
            <wp:extent cx="5940425" cy="4415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BA3" w:rsidRPr="00072BA9" w:rsidRDefault="008B0BA3" w:rsidP="000771A0">
      <w:pPr>
        <w:rPr>
          <w:sz w:val="28"/>
          <w:szCs w:val="28"/>
        </w:rPr>
      </w:pPr>
      <w:r w:rsidRPr="008B0BA3">
        <w:rPr>
          <w:sz w:val="28"/>
          <w:szCs w:val="28"/>
          <w:highlight w:val="yellow"/>
        </w:rPr>
        <w:t>Вывод</w:t>
      </w:r>
      <w:r>
        <w:rPr>
          <w:sz w:val="28"/>
          <w:szCs w:val="28"/>
        </w:rPr>
        <w:t xml:space="preserve">: </w:t>
      </w:r>
      <w:r w:rsidR="00072BA9">
        <w:rPr>
          <w:sz w:val="28"/>
          <w:szCs w:val="28"/>
        </w:rPr>
        <w:t xml:space="preserve">мы смоделировали опыт Резерфорда через программу </w:t>
      </w:r>
      <w:r w:rsidR="00361AAF">
        <w:rPr>
          <w:sz w:val="28"/>
          <w:szCs w:val="28"/>
          <w:lang w:val="en-US"/>
        </w:rPr>
        <w:t>MAT</w:t>
      </w:r>
      <w:r w:rsidR="000D32F5">
        <w:rPr>
          <w:sz w:val="28"/>
          <w:szCs w:val="28"/>
          <w:lang w:val="en-US"/>
        </w:rPr>
        <w:t>LAB.  П</w:t>
      </w:r>
      <w:r w:rsidR="00072BA9">
        <w:rPr>
          <w:sz w:val="28"/>
          <w:szCs w:val="28"/>
          <w:lang w:val="en-US"/>
        </w:rPr>
        <w:t xml:space="preserve">остроили </w:t>
      </w:r>
      <w:r w:rsidR="00072BA9">
        <w:rPr>
          <w:sz w:val="28"/>
          <w:szCs w:val="28"/>
        </w:rPr>
        <w:t>четыре</w:t>
      </w:r>
      <w:r w:rsidR="00072BA9">
        <w:rPr>
          <w:sz w:val="28"/>
          <w:szCs w:val="28"/>
          <w:lang w:val="en-US"/>
        </w:rPr>
        <w:t xml:space="preserve"> графика</w:t>
      </w:r>
      <w:r w:rsidR="000D32F5">
        <w:rPr>
          <w:sz w:val="28"/>
          <w:szCs w:val="28"/>
        </w:rPr>
        <w:t xml:space="preserve"> траектории частицы в магнитном поле с изменением угла влёта</w:t>
      </w:r>
      <w:r w:rsidR="000D32F5">
        <w:rPr>
          <w:sz w:val="28"/>
          <w:szCs w:val="28"/>
          <w:lang w:val="en-US"/>
        </w:rPr>
        <w:t>.</w:t>
      </w:r>
      <w:r w:rsidR="00072BA9">
        <w:rPr>
          <w:sz w:val="28"/>
          <w:szCs w:val="28"/>
          <w:lang w:val="en-US"/>
        </w:rPr>
        <w:t xml:space="preserve"> </w:t>
      </w:r>
      <w:r w:rsidR="000D32F5">
        <w:rPr>
          <w:sz w:val="28"/>
          <w:szCs w:val="28"/>
        </w:rPr>
        <w:t xml:space="preserve">Траектория принимает вид спирали. </w:t>
      </w:r>
      <w:r w:rsidR="000D32F5">
        <w:rPr>
          <w:sz w:val="28"/>
          <w:szCs w:val="28"/>
          <w:lang w:val="en-US"/>
        </w:rPr>
        <w:t>Было замечено, с увеличением</w:t>
      </w:r>
      <w:r w:rsidR="000D32F5">
        <w:rPr>
          <w:sz w:val="28"/>
          <w:szCs w:val="28"/>
        </w:rPr>
        <w:t xml:space="preserve"> уг</w:t>
      </w:r>
      <w:r w:rsidR="00072BA9">
        <w:rPr>
          <w:sz w:val="28"/>
          <w:szCs w:val="28"/>
        </w:rPr>
        <w:t>л</w:t>
      </w:r>
      <w:r w:rsidR="000D32F5">
        <w:rPr>
          <w:sz w:val="28"/>
          <w:szCs w:val="28"/>
        </w:rPr>
        <w:t>а</w:t>
      </w:r>
      <w:r w:rsidR="00072BA9">
        <w:rPr>
          <w:sz w:val="28"/>
          <w:szCs w:val="28"/>
        </w:rPr>
        <w:t xml:space="preserve"> </w:t>
      </w:r>
      <w:r w:rsidR="00072BA9" w:rsidRPr="00072BA9">
        <w:rPr>
          <w:i/>
          <w:sz w:val="28"/>
          <w:szCs w:val="28"/>
          <w:lang w:val="en-US"/>
        </w:rPr>
        <w:t>a</w:t>
      </w:r>
      <w:r w:rsidR="000D32F5">
        <w:rPr>
          <w:sz w:val="28"/>
          <w:szCs w:val="28"/>
        </w:rPr>
        <w:t xml:space="preserve"> влёта частицы, увеличивается</w:t>
      </w:r>
      <w:r w:rsidR="00072BA9">
        <w:rPr>
          <w:sz w:val="28"/>
          <w:szCs w:val="28"/>
        </w:rPr>
        <w:t xml:space="preserve"> частота</w:t>
      </w:r>
      <w:r w:rsidR="000D32F5">
        <w:rPr>
          <w:sz w:val="28"/>
          <w:szCs w:val="28"/>
        </w:rPr>
        <w:t xml:space="preserve"> вращения частицы</w:t>
      </w:r>
      <w:r w:rsidR="00072BA9">
        <w:rPr>
          <w:sz w:val="28"/>
          <w:szCs w:val="28"/>
        </w:rPr>
        <w:t xml:space="preserve"> и </w:t>
      </w:r>
      <w:r w:rsidR="000D32F5">
        <w:rPr>
          <w:sz w:val="28"/>
          <w:szCs w:val="28"/>
        </w:rPr>
        <w:t>незначительно увеличивается радиус траектории полёта</w:t>
      </w:r>
      <w:bookmarkStart w:id="0" w:name="_GoBack"/>
      <w:bookmarkEnd w:id="0"/>
      <w:r w:rsidR="00072BA9">
        <w:rPr>
          <w:sz w:val="28"/>
          <w:szCs w:val="28"/>
        </w:rPr>
        <w:t>.</w:t>
      </w:r>
    </w:p>
    <w:sectPr w:rsidR="008B0BA3" w:rsidRPr="00072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A0"/>
    <w:rsid w:val="00072BA9"/>
    <w:rsid w:val="000771A0"/>
    <w:rsid w:val="000D32F5"/>
    <w:rsid w:val="00361AAF"/>
    <w:rsid w:val="005242BD"/>
    <w:rsid w:val="00651B3C"/>
    <w:rsid w:val="007531E4"/>
    <w:rsid w:val="008B0BA3"/>
    <w:rsid w:val="00BD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  <w14:docId w14:val="66753386"/>
  <w15:chartTrackingRefBased/>
  <w15:docId w15:val="{C1E81338-AC53-4704-A439-EEC82DFC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7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2023-10-03T06:29:00Z</dcterms:created>
  <dcterms:modified xsi:type="dcterms:W3CDTF">2023-10-03T08:05:00Z</dcterms:modified>
</cp:coreProperties>
</file>