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5DB3F" w14:textId="06A3C18C" w:rsidR="00A03F14" w:rsidRPr="000B17E5" w:rsidRDefault="00A03F14" w:rsidP="00A03F14">
      <w:pPr>
        <w:jc w:val="center"/>
        <w:rPr>
          <w:b/>
          <w:szCs w:val="28"/>
        </w:rPr>
      </w:pPr>
      <w:r>
        <w:rPr>
          <w:b/>
          <w:szCs w:val="28"/>
        </w:rPr>
        <w:t>Отчёт по лабораторной работе №</w:t>
      </w:r>
      <w:r w:rsidR="005D4B05">
        <w:rPr>
          <w:b/>
          <w:szCs w:val="28"/>
        </w:rPr>
        <w:t>5</w:t>
      </w:r>
    </w:p>
    <w:p w14:paraId="7A9EC22D" w14:textId="7DC62E95" w:rsidR="003644D5" w:rsidRDefault="002C6FE9" w:rsidP="003644D5">
      <w:pPr>
        <w:jc w:val="center"/>
        <w:rPr>
          <w:b/>
          <w:szCs w:val="28"/>
        </w:rPr>
      </w:pPr>
      <w:r w:rsidRPr="002C6FE9">
        <w:rPr>
          <w:b/>
          <w:szCs w:val="28"/>
        </w:rPr>
        <w:t>Хеширование данных. Поиск данных в хеш-таблице</w:t>
      </w:r>
      <w:r w:rsidR="003644D5" w:rsidRPr="003644D5">
        <w:rPr>
          <w:b/>
          <w:szCs w:val="28"/>
        </w:rPr>
        <w:t>.</w:t>
      </w:r>
    </w:p>
    <w:p w14:paraId="47E19419" w14:textId="216D5691" w:rsidR="00A03F14" w:rsidRPr="00A03F14" w:rsidRDefault="00A03F14" w:rsidP="003644D5">
      <w:pPr>
        <w:ind w:firstLine="0"/>
        <w:rPr>
          <w:bCs/>
          <w:szCs w:val="28"/>
        </w:rPr>
      </w:pPr>
      <w:r w:rsidRPr="00A03F14">
        <w:rPr>
          <w:bCs/>
          <w:szCs w:val="28"/>
          <w:highlight w:val="yellow"/>
        </w:rPr>
        <w:t>Задание:</w:t>
      </w:r>
    </w:p>
    <w:p w14:paraId="269C476F" w14:textId="77777777" w:rsidR="005D4B05" w:rsidRDefault="005D4B05" w:rsidP="005D4B05">
      <w:r>
        <w:t>Разработать программу хеширования данных из файла методом открытого хеширования. Хеш-таблицу закодировать как класс, а операции с ней - как функции-члены класса. В программе предусмотреть следующий действия:</w:t>
      </w:r>
    </w:p>
    <w:p w14:paraId="546D36AE" w14:textId="77777777" w:rsidR="005D4B05" w:rsidRDefault="005D4B05" w:rsidP="005D4B05">
      <w:r>
        <w:t>а) создание хеш-таблицы с небольшим количеством классов (</w:t>
      </w:r>
      <w:proofErr w:type="gramStart"/>
      <w:r>
        <w:t>B&lt;</w:t>
      </w:r>
      <w:proofErr w:type="gramEnd"/>
      <w:r>
        <w:t>=30) и небольшим набором исходных данных, вывод всей таблицы на экран, осуществление поиска по таблице, в качестве хеш-функции выбрать h(x)=</w:t>
      </w:r>
      <w:proofErr w:type="spellStart"/>
      <w:r>
        <w:t>x%B</w:t>
      </w:r>
      <w:proofErr w:type="spellEnd"/>
      <w:r>
        <w:t>;</w:t>
      </w:r>
    </w:p>
    <w:p w14:paraId="7CD78461" w14:textId="77777777" w:rsidR="005D4B05" w:rsidRDefault="005D4B05" w:rsidP="005D4B05">
      <w:r>
        <w:t>б) создание хеш-таблицы, для которой количество классов B задается пользователем (до 20000 - 50000), осуществление поиска по таблице, подсчет общего числа коллизий в таблице, нахождение самой длинной цепочки коллизий, процента заполняемости таблицы. В качестве хеш-функции выбрать h(x)=(</w:t>
      </w:r>
      <w:proofErr w:type="spellStart"/>
      <w:r>
        <w:t>ax+</w:t>
      </w:r>
      <w:proofErr w:type="gramStart"/>
      <w:r>
        <w:t>c</w:t>
      </w:r>
      <w:proofErr w:type="spellEnd"/>
      <w:r>
        <w:t>)%</w:t>
      </w:r>
      <w:proofErr w:type="gramEnd"/>
      <w:r>
        <w:t>B, проанализировать результаты заполняемости таблицы для различных a и c.</w:t>
      </w:r>
    </w:p>
    <w:p w14:paraId="72FE6EE7" w14:textId="77777777" w:rsidR="005D4B05" w:rsidRDefault="005D4B05" w:rsidP="005D4B05">
      <w:pPr>
        <w:ind w:firstLine="0"/>
        <w:jc w:val="both"/>
      </w:pPr>
    </w:p>
    <w:p w14:paraId="25F182E4" w14:textId="77777777" w:rsidR="005D4B05" w:rsidRDefault="005D4B05" w:rsidP="005D4B05">
      <w:r>
        <w:t>В качестве исходных данных выбрать:</w:t>
      </w:r>
    </w:p>
    <w:p w14:paraId="438A0F83" w14:textId="57518657" w:rsidR="003644D5" w:rsidRDefault="005D4B05" w:rsidP="005D4B05">
      <w:r>
        <w:t>2. Файл действительных чисел (варианты 2,5,8,11).</w:t>
      </w:r>
    </w:p>
    <w:p w14:paraId="04A04EA8" w14:textId="77777777" w:rsidR="005D4B05" w:rsidRPr="00EC4076" w:rsidRDefault="005D4B05" w:rsidP="003644D5">
      <w:pPr>
        <w:ind w:firstLine="0"/>
      </w:pPr>
    </w:p>
    <w:p w14:paraId="523B7767" w14:textId="2281F061" w:rsidR="003763C7" w:rsidRPr="003644D5" w:rsidRDefault="00A03F14" w:rsidP="003644D5">
      <w:pPr>
        <w:ind w:firstLine="0"/>
        <w:rPr>
          <w:lang w:val="en-US"/>
        </w:rPr>
      </w:pPr>
      <w:r w:rsidRPr="00A03F14">
        <w:rPr>
          <w:highlight w:val="yellow"/>
        </w:rPr>
        <w:t>Код программы:</w:t>
      </w:r>
    </w:p>
    <w:tbl>
      <w:tblPr>
        <w:tblStyle w:val="a3"/>
        <w:tblW w:w="9351" w:type="dxa"/>
        <w:tblLook w:val="04A0" w:firstRow="1" w:lastRow="0" w:firstColumn="1" w:lastColumn="0" w:noHBand="0" w:noVBand="1"/>
      </w:tblPr>
      <w:tblGrid>
        <w:gridCol w:w="9351"/>
      </w:tblGrid>
      <w:tr w:rsidR="003763C7" w14:paraId="699EB40C" w14:textId="77777777" w:rsidTr="003763C7">
        <w:tc>
          <w:tcPr>
            <w:tcW w:w="9351" w:type="dxa"/>
          </w:tcPr>
          <w:p w14:paraId="4E6090C5" w14:textId="56FA2651" w:rsidR="003763C7" w:rsidRPr="00593AF3" w:rsidRDefault="002F5C9D" w:rsidP="00B977AF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Menlo"/>
                <w:color w:val="000000" w:themeColor="text1"/>
                <w:sz w:val="18"/>
                <w:szCs w:val="18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Menlo"/>
                <w:color w:val="000000" w:themeColor="text1"/>
                <w:sz w:val="18"/>
                <w:szCs w:val="18"/>
                <w:highlight w:val="white"/>
                <w:lang w:val="en-US" w:eastAsia="en-US"/>
                <w14:ligatures w14:val="standardContextual"/>
              </w:rPr>
              <w:t>hash</w:t>
            </w:r>
            <w:r w:rsidR="00B977AF">
              <w:rPr>
                <w:rFonts w:ascii="Cascadia Mono" w:eastAsiaTheme="minorHAnsi" w:hAnsi="Cascadia Mono" w:cs="Menlo"/>
                <w:color w:val="000000" w:themeColor="text1"/>
                <w:sz w:val="18"/>
                <w:szCs w:val="18"/>
                <w:highlight w:val="white"/>
                <w:lang w:val="en-US" w:eastAsia="en-US"/>
                <w14:ligatures w14:val="standardContextual"/>
              </w:rPr>
              <w:t>_</w:t>
            </w:r>
            <w:r>
              <w:rPr>
                <w:rFonts w:ascii="Cascadia Mono" w:eastAsiaTheme="minorHAnsi" w:hAnsi="Cascadia Mono" w:cs="Menlo"/>
                <w:color w:val="000000" w:themeColor="text1"/>
                <w:sz w:val="18"/>
                <w:szCs w:val="18"/>
                <w:highlight w:val="white"/>
                <w:lang w:val="en-US" w:eastAsia="en-US"/>
                <w14:ligatures w14:val="standardContextual"/>
              </w:rPr>
              <w:t>table</w:t>
            </w:r>
            <w:r w:rsidR="001F4B6A" w:rsidRPr="00593AF3">
              <w:rPr>
                <w:rFonts w:ascii="Cascadia Mono" w:eastAsiaTheme="minorHAnsi" w:hAnsi="Cascadia Mono" w:cs="Menlo"/>
                <w:color w:val="000000" w:themeColor="text1"/>
                <w:sz w:val="18"/>
                <w:szCs w:val="18"/>
                <w:highlight w:val="white"/>
                <w:lang w:val="en-US" w:eastAsia="en-US"/>
                <w14:ligatures w14:val="standardContextual"/>
              </w:rPr>
              <w:t>.cpp</w:t>
            </w:r>
          </w:p>
        </w:tc>
      </w:tr>
      <w:tr w:rsidR="00EC4076" w14:paraId="541EDB42" w14:textId="77777777" w:rsidTr="003763C7">
        <w:tc>
          <w:tcPr>
            <w:tcW w:w="9351" w:type="dxa"/>
          </w:tcPr>
          <w:p w14:paraId="64BB074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&lt;cmath&gt;</w:t>
            </w:r>
          </w:p>
          <w:p w14:paraId="76123E5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"hash_table.h"</w:t>
            </w:r>
          </w:p>
          <w:p w14:paraId="34EDDDB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245F1D6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::cls_count = 0;</w:t>
            </w:r>
          </w:p>
          <w:p w14:paraId="6FF8D30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::a = 0;</w:t>
            </w:r>
          </w:p>
          <w:p w14:paraId="37C4E47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::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= 0;</w:t>
            </w:r>
          </w:p>
          <w:p w14:paraId="177CE41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2D466DA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01E90406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Конструктор хеш-таблицы</w:t>
            </w:r>
          </w:p>
          <w:p w14:paraId="634C0CA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* </w:t>
            </w:r>
          </w:p>
          <w:p w14:paraId="778F5962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 @param количество классов</w:t>
            </w:r>
          </w:p>
          <w:p w14:paraId="5165043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2B5F259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::MyHashTable(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class_count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7C32F95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this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-&gt;cls_count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class_count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4A952BE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 = 0; i &lt; cls_count; i++)</w:t>
            </w:r>
          </w:p>
          <w:p w14:paraId="57C1B23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.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push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_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back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({});</w:t>
            </w:r>
          </w:p>
          <w:p w14:paraId="3CDE4FB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37A48BED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3E98CD47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0707EFE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добавляющий значение в хеш-таблицу</w:t>
            </w:r>
          </w:p>
          <w:p w14:paraId="568AC22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244791E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значение</w:t>
            </w:r>
          </w:p>
          <w:p w14:paraId="68B56A8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хеш-функция</w:t>
            </w:r>
          </w:p>
          <w:p w14:paraId="12C41FC0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*/</w:t>
            </w:r>
          </w:p>
          <w:p w14:paraId="0902BB6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::add(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(*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hash_f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std::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), std::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48DC302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hash_f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.push_back(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42309B9E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5DCEC680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60A20EFD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4425EEB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возвращающий длину конкретного класса</w:t>
            </w:r>
          </w:p>
          <w:p w14:paraId="7E44483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1C93160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индекс класса</w:t>
            </w:r>
          </w:p>
          <w:p w14:paraId="51C0353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длина класса</w:t>
            </w:r>
          </w:p>
          <w:p w14:paraId="55C5C3A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1EEF237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::getClassLenght(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572FC77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table</w:t>
            </w:r>
            <w:r w:rsidRPr="002F5C9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index</w:t>
            </w:r>
            <w:r w:rsidRPr="002F5C9D"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eastAsia="en-US"/>
                <w14:ligatures w14:val="standardContextual"/>
              </w:rPr>
              <w:t>]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.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size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();</w:t>
            </w:r>
          </w:p>
          <w:p w14:paraId="5F0343FE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1B54507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0CA00CB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7313E13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возвращающий общее количество коллизий</w:t>
            </w:r>
          </w:p>
          <w:p w14:paraId="5CB462B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0F3C991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количество коллизий</w:t>
            </w:r>
          </w:p>
          <w:p w14:paraId="22C9FC8C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*/</w:t>
            </w:r>
          </w:p>
          <w:p w14:paraId="39EA3DA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::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getColCount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 {</w:t>
            </w:r>
          </w:p>
          <w:p w14:paraId="6A4B413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count = 0;</w:t>
            </w:r>
          </w:p>
          <w:p w14:paraId="64120B9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 = 0; i &lt; table.size(); i++)</w:t>
            </w:r>
          </w:p>
          <w:p w14:paraId="2353583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.size() &gt; 1) count += 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.size() - 1;</w:t>
            </w:r>
          </w:p>
          <w:p w14:paraId="4F6B8D2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count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6C129E81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2157A171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39D93927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5D72637C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возвращающий процент заполняемости</w:t>
            </w:r>
          </w:p>
          <w:p w14:paraId="085F6F7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5044769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процент заполняемости</w:t>
            </w:r>
          </w:p>
          <w:p w14:paraId="6D86151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*/</w:t>
            </w:r>
          </w:p>
          <w:p w14:paraId="4BE4AAFD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::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getFillPercent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 {</w:t>
            </w:r>
          </w:p>
          <w:p w14:paraId="1E80814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filled = 0;</w:t>
            </w:r>
          </w:p>
          <w:p w14:paraId="42EB702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 = 0; i &lt; table.size(); i++)</w:t>
            </w:r>
          </w:p>
          <w:p w14:paraId="5D3B7F2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.size() &gt; 0) filled++;</w:t>
            </w:r>
          </w:p>
          <w:p w14:paraId="4E8B0C2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)filled /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)table.size()) * 100.0F;</w:t>
            </w:r>
          </w:p>
          <w:p w14:paraId="475F464F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};</w:t>
            </w:r>
          </w:p>
          <w:p w14:paraId="2D19195F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36EF0EB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0C14DEC6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возвращающий номер самого большого класса</w:t>
            </w:r>
          </w:p>
          <w:p w14:paraId="17B3064F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4A05B6E7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номер самого большого класса</w:t>
            </w:r>
          </w:p>
          <w:p w14:paraId="58468A38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*/</w:t>
            </w:r>
          </w:p>
          <w:p w14:paraId="2531591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::getLongestClass() {</w:t>
            </w:r>
          </w:p>
          <w:p w14:paraId="7132A90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max = 0;</w:t>
            </w:r>
          </w:p>
          <w:p w14:paraId="3F8B792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max_i = 0;</w:t>
            </w:r>
          </w:p>
          <w:p w14:paraId="64B4116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 = 0; i &lt; table.size(); i++)</w:t>
            </w:r>
          </w:p>
          <w:p w14:paraId="6B0C91C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.size() &gt; max) { </w:t>
            </w:r>
          </w:p>
          <w:p w14:paraId="5C40842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max = 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.size(); </w:t>
            </w:r>
          </w:p>
          <w:p w14:paraId="321BEEA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max_i = i; </w:t>
            </w:r>
          </w:p>
          <w:p w14:paraId="749EF52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};</w:t>
            </w:r>
          </w:p>
          <w:p w14:paraId="113092E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max_i;</w:t>
            </w:r>
          </w:p>
          <w:p w14:paraId="0F80230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};</w:t>
            </w:r>
          </w:p>
          <w:p w14:paraId="41CD649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7F99D26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/**</w:t>
            </w:r>
          </w:p>
          <w:p w14:paraId="4B29541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 Статическая хеш функция h(x) = x % B</w:t>
            </w:r>
          </w:p>
          <w:p w14:paraId="0B8BE9AC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119033DE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класс в хеш-таблице</w:t>
            </w:r>
          </w:p>
          <w:p w14:paraId="642290F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*/</w:t>
            </w:r>
          </w:p>
          <w:p w14:paraId="1D1FE18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::hashA(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std::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6B1B6EF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"sum"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167D477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int_p;</w:t>
            </w:r>
          </w:p>
          <w:p w14:paraId="5F2C31C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float_p = std::modf(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&amp;int_p);</w:t>
            </w:r>
          </w:p>
          <w:p w14:paraId="3D7F191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)int_p + float_p * std::pow(10,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F_PRESITION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4FF2EAE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}</w:t>
            </w:r>
          </w:p>
          <w:p w14:paraId="352ADF2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% cls_count;</w:t>
            </w:r>
          </w:p>
          <w:p w14:paraId="48BF0A2C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63F6064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705B0EB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7051065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Статическая хеш функция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h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(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x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) = (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ax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+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) %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B</w:t>
            </w:r>
          </w:p>
          <w:p w14:paraId="6F6CC20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3A5C1D3F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класс в хеш-таблице</w:t>
            </w:r>
          </w:p>
          <w:p w14:paraId="7ADAD53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*/</w:t>
            </w:r>
          </w:p>
          <w:p w14:paraId="3832D5A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::hashB(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std::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113B61E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"sum"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2E26B20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int_p;</w:t>
            </w:r>
          </w:p>
          <w:p w14:paraId="1D88A6B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float_p = std::modf(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&amp;int_p);</w:t>
            </w:r>
          </w:p>
          <w:p w14:paraId="1E706AB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)int_p + float_p * std::pow(10,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F_PRESITION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59BB873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}</w:t>
            </w:r>
          </w:p>
          <w:p w14:paraId="0A3FF9F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(a *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+ c) % cls_count;</w:t>
            </w:r>
          </w:p>
          <w:p w14:paraId="536450A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4A7779D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648A6FD8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2DF18E88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округляющий действительное число до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знаков после запятой</w:t>
            </w:r>
          </w:p>
          <w:p w14:paraId="26F5C1D0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</w:t>
            </w:r>
          </w:p>
          <w:p w14:paraId="3D190A3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 @param округляемое значение</w:t>
            </w:r>
          </w:p>
          <w:p w14:paraId="04A924D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67F8000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::round(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value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30272E1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zeros = std::pow(10,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F_PRESITION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6A21199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std::round(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value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* zeros) / zeros;</w:t>
            </w:r>
          </w:p>
          <w:p w14:paraId="12E0079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378FA26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1C569AB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41795E81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осуществляющий поиск в хеш-таблице</w:t>
            </w:r>
          </w:p>
          <w:p w14:paraId="682B4B6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5FF8DF1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искомое значение</w:t>
            </w:r>
          </w:p>
          <w:p w14:paraId="6993A7C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хеш-функция</w:t>
            </w:r>
          </w:p>
          <w:p w14:paraId="6097A9F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номер класса в хеш-таблице</w:t>
            </w:r>
          </w:p>
          <w:p w14:paraId="35608FE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547D273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::search(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(*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hash_f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std::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), std::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60577AA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cls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hash_f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1709E9B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 = 0; i &lt; 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cls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.size(); i++)</w:t>
            </w:r>
          </w:p>
          <w:p w14:paraId="72579AB2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cls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==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key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cls;</w:t>
            </w:r>
          </w:p>
          <w:p w14:paraId="25D6859E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-1;</w:t>
            </w:r>
          </w:p>
          <w:p w14:paraId="31D0C80E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319789C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1D8D056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461470FE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устанавливающий значение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</w:t>
            </w:r>
          </w:p>
          <w:p w14:paraId="193FABCC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3AAE7DB0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 @param значение a</w:t>
            </w:r>
          </w:p>
          <w:p w14:paraId="531894D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7112D60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::setA(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value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7AA9567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this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-&gt;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value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4D669BD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7475A97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60F37866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775EBB31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устанавливающий значение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</w:t>
            </w:r>
          </w:p>
          <w:p w14:paraId="0840345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</w:t>
            </w:r>
          </w:p>
          <w:p w14:paraId="2225036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 @param значение c</w:t>
            </w:r>
          </w:p>
          <w:p w14:paraId="00FFCAA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700D37E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::setC(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value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4626D30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this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-&gt;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value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5A7B1381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3EA812C8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50E5511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08655978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вносящий данные из хеш-таблицы в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CLR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-таблицу</w:t>
            </w:r>
          </w:p>
          <w:p w14:paraId="3326103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</w:t>
            </w:r>
          </w:p>
          <w:p w14:paraId="5648A34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@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param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ссылка на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CLR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-таблицу</w:t>
            </w:r>
          </w:p>
          <w:p w14:paraId="3BAC0B4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*/</w:t>
            </w:r>
          </w:p>
          <w:p w14:paraId="523A20C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::toTable(System::Data::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^&amp;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1B09292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 = 0; i &lt;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this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-&gt;table.size(); i++) {</w:t>
            </w:r>
          </w:p>
          <w:p w14:paraId="497D488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System::Data::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DataRow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row =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-&gt;NewRow();</w:t>
            </w:r>
          </w:p>
          <w:p w14:paraId="6653A70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row[0] = i;</w:t>
            </w:r>
          </w:p>
          <w:p w14:paraId="323B7E6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j = 0; j &lt;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this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-&gt;table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.size(); j++) {</w:t>
            </w:r>
          </w:p>
          <w:p w14:paraId="2F6DEEF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row[1]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this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-&gt;table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.size();</w:t>
            </w:r>
          </w:p>
          <w:p w14:paraId="2776667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row[2]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this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-&gt;table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][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j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]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.ToString(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"F"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F_PRESITION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 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04465F3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}</w:t>
            </w:r>
          </w:p>
          <w:p w14:paraId="1ABF955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-&gt;Rows-&gt;Add(row);</w:t>
            </w:r>
          </w:p>
          <w:p w14:paraId="42D1656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}</w:t>
            </w:r>
          </w:p>
          <w:p w14:paraId="46555EB3" w14:textId="285F5132" w:rsidR="00EC4076" w:rsidRPr="002F5C9D" w:rsidRDefault="002F5C9D" w:rsidP="00EC4076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</w:tc>
      </w:tr>
      <w:tr w:rsidR="00B977AF" w14:paraId="4780CFDB" w14:textId="77777777" w:rsidTr="003763C7">
        <w:tc>
          <w:tcPr>
            <w:tcW w:w="9351" w:type="dxa"/>
          </w:tcPr>
          <w:p w14:paraId="1D7FB649" w14:textId="3194D082" w:rsidR="00B977AF" w:rsidRDefault="00B977AF" w:rsidP="002B26CA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B977AF">
              <w:rPr>
                <w:rFonts w:ascii="Cascadia Mono" w:eastAsiaTheme="minorHAnsi" w:hAnsi="Cascadia Mono" w:cs="Cascadia Mono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lastRenderedPageBreak/>
              <w:t>MyForm.cpp</w:t>
            </w:r>
          </w:p>
        </w:tc>
      </w:tr>
      <w:tr w:rsidR="00B977AF" w14:paraId="51B7F472" w14:textId="77777777" w:rsidTr="003763C7">
        <w:tc>
          <w:tcPr>
            <w:tcW w:w="9351" w:type="dxa"/>
          </w:tcPr>
          <w:p w14:paraId="7DC7856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"GUI.h"</w:t>
            </w:r>
          </w:p>
          <w:p w14:paraId="6A55327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#include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&lt;chrono&gt;</w:t>
            </w:r>
          </w:p>
          <w:p w14:paraId="617E7AE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4C3E41D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namespace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System;</w:t>
            </w:r>
          </w:p>
          <w:p w14:paraId="0B71B9D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namespace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System::Windows::Forms;</w:t>
            </w:r>
          </w:p>
          <w:p w14:paraId="24F33EE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namespace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System::IO;</w:t>
            </w:r>
          </w:p>
          <w:p w14:paraId="22C1F16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using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namespace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System::Globalization;</w:t>
            </w:r>
          </w:p>
          <w:p w14:paraId="0557A89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EEB28A2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std::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::getMode() {</w:t>
            </w:r>
          </w:p>
          <w:p w14:paraId="6E8293C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(comboBoxMode-&gt;Text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"Целая часть"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226C640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MODE_INT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3347456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(comboBoxMode-&gt;Text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"Сумма"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503F465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MODE</w:t>
            </w:r>
            <w:r w:rsidRPr="002F5C9D"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eastAsia="en-US"/>
                <w14:ligatures w14:val="standardContextual"/>
              </w:rPr>
              <w:t>_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SUM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;</w:t>
            </w:r>
          </w:p>
          <w:p w14:paraId="267AF02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555B822C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329DBDCF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6887704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обновляющий поля со статистикой</w:t>
            </w:r>
          </w:p>
          <w:p w14:paraId="2EEB824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1BF29F6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::updateStats() {</w:t>
            </w:r>
          </w:p>
          <w:p w14:paraId="45D9638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textBoxCollCount-&gt;Text = hashTable-&gt;getColCount().ToString();</w:t>
            </w:r>
          </w:p>
          <w:p w14:paraId="3FCBB4E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textBoxMostClass-&gt;Text = hashTable-&gt;getLongestClass().ToString();</w:t>
            </w:r>
          </w:p>
          <w:p w14:paraId="04E764E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textBoxMostLenght-&gt;Text = hashTable-&gt;getClassLenght(hashTable-&gt;getLongestClass()).ToString();</w:t>
            </w:r>
          </w:p>
          <w:p w14:paraId="3C17804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textBoxFillPercent-&gt;Text = hashTable-&gt;getFillPercent().ToString();</w:t>
            </w:r>
          </w:p>
          <w:p w14:paraId="6CA04B9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5C8134CD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63D37F00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43BC1DBC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перестраивающий хеш-таблицу с новыми параметрами</w:t>
            </w:r>
          </w:p>
          <w:p w14:paraId="22CD7D0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404162A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::rebuildTable() {</w:t>
            </w:r>
          </w:p>
          <w:p w14:paraId="2773ACD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(hashTable)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delete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hashTable;</w:t>
            </w:r>
          </w:p>
          <w:p w14:paraId="1BB98E3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hashTable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Decimal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::ToInt32(numericUpDownCount-&gt;Value));</w:t>
            </w:r>
          </w:p>
          <w:p w14:paraId="3891A7F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hashTable-&gt;setA(System::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Decimal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::ToInt32(numericUpDownA-&gt;Value));</w:t>
            </w:r>
          </w:p>
          <w:p w14:paraId="46E5ED0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hashTable-&gt;setC(System::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Decimal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::ToInt32(numericUpDownC-&gt;Value));</w:t>
            </w:r>
          </w:p>
          <w:p w14:paraId="7DC3CD4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 = 0; i &lt; data-&gt;Length; i++) {</w:t>
            </w:r>
          </w:p>
          <w:p w14:paraId="5BA740E2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(comboBoxFunc-&gt;Text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"h(x)=x%B"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3A71168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hashTable-&gt;add(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::round(data[i],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F_PRESITION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),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::hashA, getMode());</w:t>
            </w:r>
          </w:p>
          <w:p w14:paraId="1F79757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(comboBoxFunc-&gt;Text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"h(x)=(ax+c)%B"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119BE97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hashTable-&gt;add(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::round(data[i], 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F_PRESITION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),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::hashB, getMode());</w:t>
            </w:r>
          </w:p>
          <w:p w14:paraId="25592E0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}</w:t>
            </w:r>
          </w:p>
          <w:p w14:paraId="6947F000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7CF1CF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^ dt = ((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^)dataGridViewHash-&gt;DataSource)-&gt;Copy();</w:t>
            </w:r>
          </w:p>
          <w:p w14:paraId="2F964DC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delete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dataGridViewHash-&gt;DataSource;</w:t>
            </w:r>
          </w:p>
          <w:p w14:paraId="34337BC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dt-&gt;Rows-&gt;Clear();</w:t>
            </w:r>
          </w:p>
          <w:p w14:paraId="3621488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hashTable-&gt;toTable(dt);</w:t>
            </w:r>
          </w:p>
          <w:p w14:paraId="35E75F52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dataGridViewHash-&gt;DataSource = dt;</w:t>
            </w:r>
          </w:p>
          <w:p w14:paraId="08409A3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updateStats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();</w:t>
            </w:r>
          </w:p>
          <w:p w14:paraId="316815A1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01129470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40D54316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507B77E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вызываемый при загрузке формы.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Инициализирует демонстрационный режим</w:t>
            </w:r>
          </w:p>
          <w:p w14:paraId="2BB31D0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116E508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::GUI_Load(System::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sender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EventArgs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5014AFA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array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&gt;::Resize(data, 50);</w:t>
            </w:r>
          </w:p>
          <w:p w14:paraId="44A3544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i = 0; i &lt; 50; i++)</w:t>
            </w:r>
          </w:p>
          <w:p w14:paraId="48E469D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data[i] = rand() % 10 + ((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)rand()) / ((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  <w:r>
              <w:rPr>
                <w:rFonts w:ascii="Cascadia Mono" w:eastAsiaTheme="minorHAnsi" w:hAnsi="Cascadia Mono" w:cs="Cascadia Mono"/>
                <w:color w:val="6F008A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RAND_MAX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7DBCBB8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dt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gcnew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();</w:t>
            </w:r>
          </w:p>
          <w:p w14:paraId="4C73689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dt-&gt;Columns-&gt;Add(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gcnew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DataColumn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"Класс"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));</w:t>
            </w:r>
          </w:p>
          <w:p w14:paraId="0280190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dt-&gt;Columns-&gt;Add(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gcnew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DataColumn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"Длина"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));</w:t>
            </w:r>
          </w:p>
          <w:p w14:paraId="074D403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dt-&gt;Columns-&gt;Add(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gcnew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DataColumn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"Значения"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));</w:t>
            </w:r>
          </w:p>
          <w:p w14:paraId="39A6596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dataGridViewHash-&gt;DataSource = dt;</w:t>
            </w:r>
          </w:p>
          <w:p w14:paraId="3DC17F5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rebuildTable();</w:t>
            </w:r>
          </w:p>
          <w:p w14:paraId="433EBB2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589E370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48B3124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/**</w:t>
            </w:r>
          </w:p>
          <w:p w14:paraId="18D0900D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* Метод, вызываемый при изменении строки поиска. 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Осуществляет вызов поиска в хеш-таблице.</w:t>
            </w:r>
          </w:p>
          <w:p w14:paraId="1432F1E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0177FB9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::textBoxSearch_TextChanged(System::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sender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EventArgs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72FAEE2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{</w:t>
            </w:r>
          </w:p>
          <w:p w14:paraId="1F8F070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cls = -1;</w:t>
            </w:r>
          </w:p>
          <w:p w14:paraId="4D0DEAE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auto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t1 = std::chrono::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steady_clock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::now();</w:t>
            </w:r>
          </w:p>
          <w:p w14:paraId="29F9FC82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(comboBoxFunc-&gt;Text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"h(x)=x%B"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7658D77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cls = hashTable-&gt;search(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float: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:Parse(textBoxSearch-&gt;Text-&gt;Replace(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","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),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CultureInfo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::InvariantCulture),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::hashA, getMode());</w:t>
            </w:r>
          </w:p>
          <w:p w14:paraId="494F2B6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(comboBoxFunc-&gt;Text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"h(x)=(ax+c)%B"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7D40DE5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cls = hashTable-&gt;search(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float: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:Parse(textBoxSearch-&gt;Text-&gt;Replace(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","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,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"."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),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CultureInfo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::InvariantCulture),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MyHashTable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::hashB, getMode());</w:t>
            </w:r>
          </w:p>
          <w:p w14:paraId="3C9F8EB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auto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t2 = std::chrono::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steady_clock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::now();</w:t>
            </w:r>
          </w:p>
          <w:p w14:paraId="5033094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</w:p>
          <w:p w14:paraId="50F7B9D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std::chrono::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duration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double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std::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milli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&gt; dur = t2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-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t1;</w:t>
            </w:r>
          </w:p>
          <w:p w14:paraId="4AA241A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(cls != -1)</w:t>
            </w:r>
          </w:p>
          <w:p w14:paraId="4DBD92D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textBoxSResult-&gt;Text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"Значение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textBoxSearch-&gt;Text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 найдено в классе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cls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 за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dur.count()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"ms"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7CB7F10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else</w:t>
            </w:r>
          </w:p>
          <w:p w14:paraId="37A6F4C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textBoxSResult-&gt;Text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"Значение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textBoxSearch-&gt;Text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 не найдено за 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dur.count()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+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"ms"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1B09891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}</w:t>
            </w:r>
          </w:p>
          <w:p w14:paraId="57DC97B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catch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FormatException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^) {</w:t>
            </w:r>
          </w:p>
          <w:p w14:paraId="44B5EE7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textBoxSResult-&gt;Text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128A765F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64EBC8E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4486BD60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001BF0F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4AF79BC1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* Метод, вызываемый при нажатии кнопки "Открыть". Отключает демонстрацонный режим и читает данные</w:t>
            </w:r>
          </w:p>
          <w:p w14:paraId="181F102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7ABBBCF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::buttonOpen_Click(System::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sender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EventArgs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0F4D929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openFileDialog1-&gt;FileName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2DFEA27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openFileDialog1-&gt;ShowDialog();</w:t>
            </w:r>
          </w:p>
          <w:p w14:paraId="1CABC51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if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(openFileDialog1-&gt;FileName </w:t>
            </w:r>
            <w:r>
              <w:rPr>
                <w:rFonts w:ascii="Cascadia Mono" w:eastAsiaTheme="minorHAnsi" w:hAnsi="Cascadia Mono" w:cs="Cascadia Mono"/>
                <w:color w:val="0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==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)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return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04B4C1A0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textBoxFileName-&gt;Text = openFileDialog1-&gt;FileName;</w:t>
            </w:r>
          </w:p>
          <w:p w14:paraId="2574C86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C39EB5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line_count = 0;</w:t>
            </w:r>
          </w:p>
          <w:p w14:paraId="250752F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StreamReader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reader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gcnew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StreamReader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(openFileDialog1-&gt;FileName);</w:t>
            </w:r>
          </w:p>
          <w:p w14:paraId="25066AB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do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{</w:t>
            </w:r>
          </w:p>
          <w:p w14:paraId="023946B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^ line = reader-&gt;ReadLine();</w:t>
            </w:r>
          </w:p>
          <w:p w14:paraId="6A5B094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f_value =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float: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:Parse(line,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CultureInfo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::InvariantCulture);</w:t>
            </w:r>
          </w:p>
          <w:p w14:paraId="41802CC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line_count++;</w:t>
            </w:r>
          </w:p>
          <w:p w14:paraId="6D43D24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array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float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&gt;::Resize(data, line_count);</w:t>
            </w:r>
          </w:p>
          <w:p w14:paraId="5DE68F6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data[line_count - 1] = f_value;</w:t>
            </w:r>
          </w:p>
          <w:p w14:paraId="71198497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}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while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(reader-&gt;Peek() != -1);</w:t>
            </w:r>
          </w:p>
          <w:p w14:paraId="7B008AF0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5EDF239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comboBoxFunc-&gt;Text = </w:t>
            </w:r>
            <w:r>
              <w:rPr>
                <w:rFonts w:ascii="Cascadia Mono" w:eastAsiaTheme="minorHAnsi" w:hAnsi="Cascadia Mono" w:cs="Cascadia Mono"/>
                <w:color w:val="A31515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"h(x)=(ax+c)%B"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3164D17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comboBoxFunc-&gt;Enabled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03C5716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textBoxCollCount-&gt;Enabled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489BE00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textBoxMostClass-&gt;Enabled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1EEDFFB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textBoxMostLenght-&gt;Enabled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2B78493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textBoxFillPercent-&gt;Enabled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409E1AE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numericUpDownCount-&gt;Enabled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0C7BBC4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1F3DDB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numericUpDownA-&gt;Enabled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038EA0F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 xml:space="preserve">numericUpDownC-&gt;Enabled = 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true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;</w:t>
            </w:r>
          </w:p>
          <w:p w14:paraId="11C1B62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rebuildTable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();</w:t>
            </w:r>
          </w:p>
          <w:p w14:paraId="4F764DF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08995908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7DF9395B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5D1A53C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вызываемый при изменении количества классов.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Вызывает перестройку хеш-таблицы.</w:t>
            </w:r>
          </w:p>
          <w:p w14:paraId="560C5BD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332C5EE9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::numericUpDownCount_ValueChanged(System::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sender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EventArgs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4841EAA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rebuildTable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();</w:t>
            </w:r>
          </w:p>
          <w:p w14:paraId="23D32876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76C4080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5974506D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5E3E50D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вызываемый при изменении значения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. Вызывает перестройку хеш-таблицы.</w:t>
            </w:r>
          </w:p>
          <w:p w14:paraId="17AF5F5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3DEA0272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::numericUpDownA_ValueChanged(System::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sender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EventArgs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556CA7D4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rebuildTable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();</w:t>
            </w:r>
          </w:p>
          <w:p w14:paraId="446F56BE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7E5F91FC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33705E05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78D3A7D3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вызываемый при изменении значения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c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. Вызывает перестройку хеш-таблицы.</w:t>
            </w:r>
          </w:p>
          <w:p w14:paraId="6ADA4AD4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5375868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::numericUpDownC_ValueChanged(System::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sender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EventArgs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5EB7997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rebuildTable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();</w:t>
            </w:r>
          </w:p>
          <w:p w14:paraId="4487B762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2593112E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1606DEBD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209BC80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вызываемый при выборе другой хеш-функции.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Вызывает перестройку хеш-таблицы.</w:t>
            </w:r>
          </w:p>
          <w:p w14:paraId="1354DC48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39936AAF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::comboBoxFunc_SelectedIndexChanged(System::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sender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EventArgs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67707BB6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rebuildTable</w:t>
            </w: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();</w:t>
            </w:r>
          </w:p>
          <w:p w14:paraId="6146E189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  <w:t>}</w:t>
            </w:r>
          </w:p>
          <w:p w14:paraId="77473E9A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</w:p>
          <w:p w14:paraId="03398120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/**</w:t>
            </w:r>
          </w:p>
          <w:p w14:paraId="501B60BF" w14:textId="77777777" w:rsidR="002F5C9D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eastAsia="en-US"/>
                <w14:ligatures w14:val="standardContextual"/>
              </w:rPr>
            </w:pP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 xml:space="preserve">* Метод, вызываемый при выборе другого режима интерпретации значения </w:t>
            </w: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x</w:t>
            </w:r>
            <w:r w:rsidRPr="002F5C9D"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eastAsia="en-US"/>
                <w14:ligatures w14:val="standardContextual"/>
              </w:rPr>
              <w:t>. Вызывает перестройку хеш-таблицы.</w:t>
            </w:r>
          </w:p>
          <w:p w14:paraId="455B5B1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8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*/</w:t>
            </w:r>
          </w:p>
          <w:p w14:paraId="5CC2CB83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Void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::comboBox1_SelectedIndexChanged(System::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Object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sender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, System::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EventArgs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 {</w:t>
            </w:r>
          </w:p>
          <w:p w14:paraId="38063CF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ab/>
              <w:t>rebuildTable();</w:t>
            </w:r>
          </w:p>
          <w:p w14:paraId="625E1B3C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  <w:p w14:paraId="4F47B386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0CBEF6A5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[STAThread]</w:t>
            </w:r>
          </w:p>
          <w:p w14:paraId="1508DF0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int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main(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array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&lt;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String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^&gt;^ </w:t>
            </w:r>
            <w:r>
              <w:rPr>
                <w:rFonts w:ascii="Cascadia Mono" w:eastAsiaTheme="minorHAnsi" w:hAnsi="Cascadia Mono" w:cs="Cascadia Mono"/>
                <w:color w:val="80808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args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</w:t>
            </w:r>
          </w:p>
          <w:p w14:paraId="1061B7A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{</w:t>
            </w:r>
          </w:p>
          <w:p w14:paraId="0FCFA23E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Application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::EnableVisualStyles();</w:t>
            </w:r>
          </w:p>
          <w:p w14:paraId="2B8FE1D1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Application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::SetCompatibleTextRenderingDefault(</w:t>
            </w:r>
            <w:r>
              <w:rPr>
                <w:rFonts w:ascii="Cascadia Mono" w:eastAsiaTheme="minorHAnsi" w:hAnsi="Cascadia Mono" w:cs="Cascadia Mono"/>
                <w:color w:val="0000F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false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);</w:t>
            </w:r>
          </w:p>
          <w:p w14:paraId="49D6D8BB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</w:p>
          <w:p w14:paraId="5245548D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HashTable::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GUI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form;</w:t>
            </w:r>
          </w:p>
          <w:p w14:paraId="48C97E2A" w14:textId="77777777" w:rsid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 xml:space="preserve">    </w:t>
            </w:r>
            <w:r>
              <w:rPr>
                <w:rFonts w:ascii="Cascadia Mono" w:eastAsiaTheme="minorHAnsi" w:hAnsi="Cascadia Mono" w:cs="Cascadia Mono"/>
                <w:color w:val="2B91AF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Application</w:t>
            </w: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::Run(% form);</w:t>
            </w:r>
          </w:p>
          <w:p w14:paraId="5E8FE7AE" w14:textId="74F9DC09" w:rsidR="00B977AF" w:rsidRPr="002F5C9D" w:rsidRDefault="002F5C9D" w:rsidP="002F5C9D">
            <w:pPr>
              <w:autoSpaceDE w:val="0"/>
              <w:autoSpaceDN w:val="0"/>
              <w:adjustRightInd w:val="0"/>
              <w:ind w:firstLine="0"/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lang w:val="en-US" w:eastAsia="en-US"/>
                <w14:ligatures w14:val="standardContextual"/>
              </w:rPr>
            </w:pPr>
            <w:r>
              <w:rPr>
                <w:rFonts w:ascii="Cascadia Mono" w:eastAsiaTheme="minorHAnsi" w:hAnsi="Cascadia Mono" w:cs="Cascadia Mono"/>
                <w:color w:val="000000"/>
                <w:sz w:val="19"/>
                <w:szCs w:val="19"/>
                <w:highlight w:val="white"/>
                <w:lang w:val="en-US" w:eastAsia="en-US"/>
                <w14:ligatures w14:val="standardContextual"/>
              </w:rPr>
              <w:t>}</w:t>
            </w:r>
          </w:p>
        </w:tc>
      </w:tr>
    </w:tbl>
    <w:p w14:paraId="596A1C6C" w14:textId="77777777" w:rsidR="00122232" w:rsidRDefault="00122232" w:rsidP="00A03F14"/>
    <w:p w14:paraId="56D14482" w14:textId="77777777" w:rsidR="00FB407B" w:rsidRDefault="00FB407B" w:rsidP="00BB7331">
      <w:pPr>
        <w:ind w:firstLine="0"/>
        <w:jc w:val="both"/>
        <w:rPr>
          <w:lang w:val="en-US"/>
        </w:rPr>
      </w:pPr>
      <w:r>
        <w:rPr>
          <w:highlight w:val="yellow"/>
        </w:rPr>
        <w:t>Алгоритм работы:</w:t>
      </w:r>
    </w:p>
    <w:p w14:paraId="22D9ADD4" w14:textId="77777777" w:rsidR="00BB7331" w:rsidRDefault="00BB7331" w:rsidP="00BB7331">
      <w:r>
        <w:t>Программа ожидает от пользователя текстовый файл. После того как файл указан, происходит его построчное чтение и разделение строк на слова. Каждое отделённое слово добавляется в дерево поиска.</w:t>
      </w:r>
    </w:p>
    <w:p w14:paraId="13EE571D" w14:textId="77777777" w:rsidR="00BB7331" w:rsidRDefault="00BB7331" w:rsidP="00BB7331">
      <w:r>
        <w:t>При добавлении в дереве поиска происходит поиск уже существующего значения и если значение найдено поле количества увеличивается, если же не найдено происходит поиск свободного места в дереве. При этом место в дереве ищется с условием: если добавляемое значение меньше значения в текущем поддереве, то поиск свободного места продолжается в левом поддереве, если же добавляемое значение больше, то поиск свободного места продолжается в правом поддереве.</w:t>
      </w:r>
    </w:p>
    <w:p w14:paraId="3990B6BF" w14:textId="77777777" w:rsidR="00BB7331" w:rsidRDefault="00BB7331" w:rsidP="00BB7331">
      <w:r>
        <w:t xml:space="preserve">После того как дерево создано строятся таблицы частот. Первая таблица отсортирована по алфавиту – производится симметричный обход дерева и добавление в таблицу его значений на каждом шаге. Вторая таблица отсортирована по количеству – использован метод </w:t>
      </w:r>
      <w:proofErr w:type="spellStart"/>
      <w:proofErr w:type="gramStart"/>
      <w:r>
        <w:t>sort</w:t>
      </w:r>
      <w:proofErr w:type="spellEnd"/>
      <w:r>
        <w:t>(</w:t>
      </w:r>
      <w:proofErr w:type="gramEnd"/>
      <w:r>
        <w:t xml:space="preserve">) для </w:t>
      </w:r>
      <w:proofErr w:type="spellStart"/>
      <w:r>
        <w:t>std</w:t>
      </w:r>
      <w:proofErr w:type="spellEnd"/>
      <w:r>
        <w:t>::</w:t>
      </w:r>
      <w:proofErr w:type="spellStart"/>
      <w:r>
        <w:t>vector</w:t>
      </w:r>
      <w:proofErr w:type="spellEnd"/>
      <w:r>
        <w:t>, для которого была создана собственная функция определяющая больше или меньше конкретный лист дерева.</w:t>
      </w:r>
    </w:p>
    <w:p w14:paraId="7FBF949A" w14:textId="720CD59A" w:rsidR="00BB7331" w:rsidRDefault="00BB7331" w:rsidP="00BB7331">
      <w:r>
        <w:t xml:space="preserve">В программе предусмотрен </w:t>
      </w:r>
      <w:r w:rsidR="002A1A3D">
        <w:t>фильтр слов по длине, который формирует новое дерево из текущего, вызывая рекурсивный конструктор, который опционально принимает значение длины слова. Копирующий конструктор рекурсивно проходит по текущему дереву и добавляет значения нужной длины в новое дерево. Старое дерево удаляется, заменяется новым, после чего таблицы перестраиваются.</w:t>
      </w:r>
    </w:p>
    <w:p w14:paraId="6D46F97F" w14:textId="77777777" w:rsidR="00BB7331" w:rsidRDefault="00BB7331" w:rsidP="00BB7331">
      <w:pPr>
        <w:rPr>
          <w:highlight w:val="yellow"/>
        </w:rPr>
      </w:pPr>
      <w:r>
        <w:t>В программе также предусмотрен поиск слова в дереве. Поиск значения производится обходом дерева в зависимости от искомого значения: если оно меньше, чем значение текущего поддерева, то обход продолжается в левое поддерево, если значение больше, обход продолжается в правом поддереве.</w:t>
      </w:r>
    </w:p>
    <w:p w14:paraId="6A681DDD" w14:textId="77777777" w:rsidR="00BB7331" w:rsidRDefault="00BB7331" w:rsidP="00BB7331">
      <w:pPr>
        <w:ind w:firstLine="0"/>
        <w:rPr>
          <w:highlight w:val="yellow"/>
        </w:rPr>
      </w:pPr>
    </w:p>
    <w:p w14:paraId="0837E253" w14:textId="759EDBEE" w:rsidR="00A03F14" w:rsidRDefault="00A03F14" w:rsidP="00BB7331">
      <w:pPr>
        <w:ind w:firstLine="0"/>
        <w:rPr>
          <w:highlight w:val="yellow"/>
        </w:rPr>
      </w:pPr>
      <w:r w:rsidRPr="00A03F14">
        <w:rPr>
          <w:highlight w:val="yellow"/>
        </w:rPr>
        <w:t>Результат работы:</w:t>
      </w:r>
    </w:p>
    <w:p w14:paraId="348698E4" w14:textId="4AA100DE" w:rsidR="00466D94" w:rsidRDefault="002F5C9D" w:rsidP="00466D94">
      <w:pPr>
        <w:rPr>
          <w:noProof/>
          <w:lang w:val="en-US"/>
        </w:rPr>
      </w:pPr>
      <w:r>
        <w:rPr>
          <w:noProof/>
        </w:rPr>
        <w:t xml:space="preserve">Для оценки эффективности хеш-функций с различными параметрами был подготовлен файл с </w:t>
      </w:r>
      <w:r w:rsidR="006E6D2A" w:rsidRPr="006E6D2A">
        <w:rPr>
          <w:noProof/>
        </w:rPr>
        <w:t xml:space="preserve">10000 </w:t>
      </w:r>
      <w:r w:rsidR="006E6D2A">
        <w:rPr>
          <w:noProof/>
        </w:rPr>
        <w:t>действительных чисел с диапазоном значений от 0.100000 до 100.900000.</w:t>
      </w:r>
    </w:p>
    <w:p w14:paraId="24E51CDE" w14:textId="1D03D04A" w:rsidR="00EE3243" w:rsidRPr="00EE3243" w:rsidRDefault="00EE3243" w:rsidP="00EE3243">
      <w:pPr>
        <w:rPr>
          <w:noProof/>
        </w:rPr>
      </w:pPr>
      <w:r>
        <w:rPr>
          <w:noProof/>
        </w:rPr>
        <w:t xml:space="preserve">Для хеш-функции </w:t>
      </w:r>
      <m:oMath>
        <m:r>
          <w:rPr>
            <w:rFonts w:ascii="Cambria Math" w:hAnsi="Cambria Math"/>
            <w:noProof/>
          </w:rPr>
          <m:t>h(</m:t>
        </m:r>
        <m:r>
          <w:rPr>
            <w:rFonts w:ascii="Cambria Math" w:hAnsi="Cambria Math"/>
            <w:noProof/>
            <w:lang w:val="en-US"/>
          </w:rPr>
          <m:t>x</m:t>
        </m:r>
        <m:r>
          <w:rPr>
            <w:rFonts w:ascii="Cambria Math" w:hAnsi="Cambria Math"/>
            <w:noProof/>
          </w:rPr>
          <m:t>)=</m:t>
        </m:r>
        <m:r>
          <w:rPr>
            <w:rFonts w:ascii="Cambria Math" w:hAnsi="Cambria Math"/>
            <w:noProof/>
            <w:lang w:val="en-US"/>
          </w:rPr>
          <m:t>x</m:t>
        </m:r>
        <m:r>
          <w:rPr>
            <w:rFonts w:ascii="Cambria Math" w:hAnsi="Cambria Math"/>
            <w:noProof/>
          </w:rPr>
          <m:t>%</m:t>
        </m:r>
        <m:r>
          <w:rPr>
            <w:rFonts w:ascii="Cambria Math" w:hAnsi="Cambria Math"/>
            <w:noProof/>
            <w:lang w:val="en-US"/>
          </w:rPr>
          <m:t>B</m:t>
        </m:r>
      </m:oMath>
      <w:r w:rsidRPr="00EE3243">
        <w:rPr>
          <w:noProof/>
        </w:rPr>
        <w:t xml:space="preserve"> </w:t>
      </w:r>
      <w:r>
        <w:rPr>
          <w:noProof/>
        </w:rPr>
        <w:t xml:space="preserve">в режиме </w:t>
      </w:r>
      <w:r w:rsidR="0033778D">
        <w:rPr>
          <w:noProof/>
        </w:rPr>
        <w:t xml:space="preserve">итерпретации действительных чисел только целой их частью </w:t>
      </w:r>
      <w:r w:rsidR="00D36557">
        <w:rPr>
          <w:noProof/>
        </w:rPr>
        <w:t xml:space="preserve">в хеш-таблице </w:t>
      </w:r>
      <w:r w:rsidR="004800A8">
        <w:rPr>
          <w:noProof/>
        </w:rPr>
        <w:t xml:space="preserve">всегда </w:t>
      </w:r>
      <w:r>
        <w:rPr>
          <w:noProof/>
        </w:rPr>
        <w:t xml:space="preserve">будут заполнены 100 классов, т.к. диапазон значений числа будет свёдён к </w:t>
      </w:r>
      <w:r w:rsidRPr="0033778D">
        <w:rPr>
          <w:noProof/>
        </w:rPr>
        <w:t>[</w:t>
      </w:r>
      <w:r>
        <w:rPr>
          <w:noProof/>
        </w:rPr>
        <w:t>0</w:t>
      </w:r>
      <w:r w:rsidRPr="0033778D">
        <w:rPr>
          <w:noProof/>
        </w:rPr>
        <w:t xml:space="preserve">, </w:t>
      </w:r>
      <w:r>
        <w:rPr>
          <w:noProof/>
        </w:rPr>
        <w:t>100</w:t>
      </w:r>
      <w:r w:rsidRPr="0033778D">
        <w:rPr>
          <w:noProof/>
        </w:rPr>
        <w:t>]</w:t>
      </w:r>
      <w:r>
        <w:rPr>
          <w:noProof/>
        </w:rPr>
        <w:t>.</w:t>
      </w:r>
    </w:p>
    <w:p w14:paraId="4AEB19FE" w14:textId="2F0AB6F6" w:rsidR="00466D94" w:rsidRDefault="00466D94" w:rsidP="00466D94">
      <w:pPr>
        <w:rPr>
          <w:noProof/>
        </w:rPr>
      </w:pPr>
      <w:r>
        <w:rPr>
          <w:noProof/>
        </w:rPr>
        <w:t xml:space="preserve">Для хеш-функции </w:t>
      </w:r>
      <m:oMath>
        <m:r>
          <w:rPr>
            <w:rFonts w:ascii="Cambria Math" w:hAnsi="Cambria Math"/>
            <w:noProof/>
          </w:rPr>
          <m:t>h(</m:t>
        </m:r>
        <m:r>
          <w:rPr>
            <w:rFonts w:ascii="Cambria Math" w:hAnsi="Cambria Math"/>
            <w:noProof/>
            <w:lang w:val="en-US"/>
          </w:rPr>
          <m:t>x</m:t>
        </m:r>
        <m:r>
          <w:rPr>
            <w:rFonts w:ascii="Cambria Math" w:hAnsi="Cambria Math"/>
            <w:noProof/>
          </w:rPr>
          <m:t>)=(</m:t>
        </m:r>
        <m:r>
          <w:rPr>
            <w:rFonts w:ascii="Cambria Math" w:hAnsi="Cambria Math"/>
            <w:noProof/>
            <w:lang w:val="en-US"/>
          </w:rPr>
          <m:t>ax</m:t>
        </m:r>
        <m:r>
          <w:rPr>
            <w:rFonts w:ascii="Cambria Math" w:hAnsi="Cambria Math"/>
            <w:noProof/>
          </w:rPr>
          <m:t>+</m:t>
        </m:r>
        <m:r>
          <w:rPr>
            <w:rFonts w:ascii="Cambria Math" w:hAnsi="Cambria Math"/>
            <w:noProof/>
            <w:lang w:val="en-US"/>
          </w:rPr>
          <m:t>c</m:t>
        </m:r>
        <m:r>
          <w:rPr>
            <w:rFonts w:ascii="Cambria Math" w:hAnsi="Cambria Math"/>
            <w:noProof/>
          </w:rPr>
          <m:t>)%</m:t>
        </m:r>
        <m:r>
          <w:rPr>
            <w:rFonts w:ascii="Cambria Math" w:hAnsi="Cambria Math"/>
            <w:noProof/>
            <w:lang w:val="en-US"/>
          </w:rPr>
          <m:t>B</m:t>
        </m:r>
      </m:oMath>
      <w:r>
        <w:rPr>
          <w:noProof/>
        </w:rPr>
        <w:t xml:space="preserve"> при итерпретации действительных чисел только целой их частью в хеш-таблице размером 10000</w:t>
      </w:r>
      <w:r w:rsidR="00FD5633">
        <w:rPr>
          <w:noProof/>
        </w:rPr>
        <w:t xml:space="preserve"> будет получен результат заполняемости 10.1</w:t>
      </w:r>
      <w:r w:rsidR="00FD5633" w:rsidRPr="00FD5633">
        <w:rPr>
          <w:noProof/>
        </w:rPr>
        <w:t>%</w:t>
      </w:r>
      <w:r w:rsidR="00FD5633">
        <w:rPr>
          <w:noProof/>
        </w:rPr>
        <w:t xml:space="preserve"> с общим числом коллизий 9899</w:t>
      </w:r>
      <w:r w:rsidR="00E06F8E">
        <w:rPr>
          <w:noProof/>
        </w:rPr>
        <w:t xml:space="preserve"> </w:t>
      </w:r>
      <w:r w:rsidR="00FD5633">
        <w:rPr>
          <w:noProof/>
        </w:rPr>
        <w:t xml:space="preserve">(рис. 1). </w:t>
      </w:r>
    </w:p>
    <w:p w14:paraId="01E44552" w14:textId="77777777" w:rsidR="00E06F8E" w:rsidRDefault="00FD5633" w:rsidP="00E06F8E">
      <w:pPr>
        <w:keepNext/>
        <w:jc w:val="center"/>
      </w:pPr>
      <w:r w:rsidRPr="00FD5633">
        <w:rPr>
          <w:noProof/>
        </w:rPr>
        <w:drawing>
          <wp:inline distT="0" distB="0" distL="0" distR="0" wp14:anchorId="757AE37C" wp14:editId="58F6B273">
            <wp:extent cx="5511550" cy="3384698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0357" cy="339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E7E0" w14:textId="3B078E97" w:rsidR="00FD5633" w:rsidRPr="00E06F8E" w:rsidRDefault="00E06F8E" w:rsidP="00E06F8E">
      <w:pPr>
        <w:pStyle w:val="a7"/>
        <w:jc w:val="center"/>
        <w:rPr>
          <w:i w:val="0"/>
          <w:iCs w:val="0"/>
          <w:noProof/>
          <w:color w:val="000000" w:themeColor="text1"/>
          <w:sz w:val="28"/>
          <w:szCs w:val="28"/>
        </w:rPr>
      </w:pPr>
      <w:r w:rsidRPr="00E06F8E">
        <w:rPr>
          <w:i w:val="0"/>
          <w:iCs w:val="0"/>
          <w:color w:val="000000" w:themeColor="text1"/>
          <w:sz w:val="28"/>
          <w:szCs w:val="28"/>
        </w:rPr>
        <w:t xml:space="preserve">Рис. </w:t>
      </w:r>
      <w:r w:rsidRPr="00E06F8E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E06F8E">
        <w:rPr>
          <w:i w:val="0"/>
          <w:iCs w:val="0"/>
          <w:color w:val="000000" w:themeColor="text1"/>
          <w:sz w:val="28"/>
          <w:szCs w:val="28"/>
        </w:rPr>
        <w:instrText xml:space="preserve"> SEQ Рис. \* ARABIC </w:instrText>
      </w:r>
      <w:r w:rsidRPr="00E06F8E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CF34AA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E06F8E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E06F8E">
        <w:rPr>
          <w:i w:val="0"/>
          <w:iCs w:val="0"/>
          <w:color w:val="000000" w:themeColor="text1"/>
          <w:sz w:val="28"/>
          <w:szCs w:val="28"/>
          <w:lang w:val="en-US"/>
        </w:rPr>
        <w:t xml:space="preserve">. </w:t>
      </w:r>
      <w:r w:rsidRPr="00E06F8E">
        <w:rPr>
          <w:i w:val="0"/>
          <w:iCs w:val="0"/>
          <w:color w:val="000000" w:themeColor="text1"/>
          <w:sz w:val="28"/>
          <w:szCs w:val="28"/>
        </w:rPr>
        <w:t xml:space="preserve">Результат </w:t>
      </w:r>
      <w:r>
        <w:rPr>
          <w:i w:val="0"/>
          <w:iCs w:val="0"/>
          <w:color w:val="000000" w:themeColor="text1"/>
          <w:sz w:val="28"/>
          <w:szCs w:val="28"/>
        </w:rPr>
        <w:t>для</w:t>
      </w:r>
      <w:r w:rsidRPr="00E06F8E">
        <w:rPr>
          <w:i w:val="0"/>
          <w:iCs w:val="0"/>
          <w:color w:val="000000" w:themeColor="text1"/>
          <w:sz w:val="28"/>
          <w:szCs w:val="28"/>
        </w:rPr>
        <w:t xml:space="preserve"> 1000 классов</w:t>
      </w:r>
    </w:p>
    <w:p w14:paraId="37AA6814" w14:textId="7DCEE02A" w:rsidR="00EE3243" w:rsidRDefault="00FD5633" w:rsidP="00466D94">
      <w:pPr>
        <w:rPr>
          <w:noProof/>
        </w:rPr>
      </w:pPr>
      <w:r>
        <w:rPr>
          <w:noProof/>
        </w:rPr>
        <w:t xml:space="preserve">Изменение значения </w:t>
      </w:r>
      <m:oMath>
        <m:r>
          <w:rPr>
            <w:rFonts w:ascii="Cambria Math" w:hAnsi="Cambria Math"/>
            <w:noProof/>
            <w:lang w:val="en-US"/>
          </w:rPr>
          <m:t>c</m:t>
        </m:r>
      </m:oMath>
      <w:r>
        <w:rPr>
          <w:noProof/>
        </w:rPr>
        <w:t xml:space="preserve"> в этом случае смещает значение класса, никак не изменяя при этом эффективность поиска по таблице, а изменение значения </w:t>
      </w:r>
      <w:r>
        <w:rPr>
          <w:noProof/>
          <w:lang w:val="en-US"/>
        </w:rPr>
        <w:t>a</w:t>
      </w:r>
      <w:r>
        <w:rPr>
          <w:noProof/>
        </w:rPr>
        <w:t xml:space="preserve"> увеличивает шаг распределения значений по классам: при значении 1 будут заполнены первые 100 классов, при значении 2 – первые 200, с пропуском в 1 класс и так далее.</w:t>
      </w:r>
      <w:r w:rsidR="00EE3243">
        <w:rPr>
          <w:noProof/>
        </w:rPr>
        <w:t xml:space="preserve"> Изменение значения с также никак не влияет на процент заполняемости</w:t>
      </w:r>
      <w:r w:rsidR="004800A8">
        <w:rPr>
          <w:noProof/>
        </w:rPr>
        <w:t xml:space="preserve"> или число коллизий</w:t>
      </w:r>
      <w:r w:rsidR="00EE3243">
        <w:rPr>
          <w:noProof/>
        </w:rPr>
        <w:t xml:space="preserve">, </w:t>
      </w:r>
      <w:r w:rsidR="004800A8">
        <w:rPr>
          <w:noProof/>
        </w:rPr>
        <w:t>за исключением</w:t>
      </w:r>
      <w:r w:rsidR="00EE3243">
        <w:rPr>
          <w:noProof/>
        </w:rPr>
        <w:t xml:space="preserve"> значени</w:t>
      </w:r>
      <w:r w:rsidR="004800A8">
        <w:rPr>
          <w:noProof/>
        </w:rPr>
        <w:t>й</w:t>
      </w:r>
      <w:r w:rsidR="00EE3243">
        <w:rPr>
          <w:noProof/>
        </w:rPr>
        <w:t xml:space="preserve"> кратны</w:t>
      </w:r>
      <w:r w:rsidR="004800A8">
        <w:rPr>
          <w:noProof/>
        </w:rPr>
        <w:t>х</w:t>
      </w:r>
      <w:r w:rsidR="00EE3243">
        <w:rPr>
          <w:noProof/>
        </w:rPr>
        <w:t xml:space="preserve"> 10</w:t>
      </w:r>
      <w:r w:rsidR="004800A8">
        <w:rPr>
          <w:noProof/>
        </w:rPr>
        <w:t>, которые</w:t>
      </w:r>
      <w:r w:rsidR="00EE3243">
        <w:rPr>
          <w:noProof/>
        </w:rPr>
        <w:t xml:space="preserve"> приводят к увеличению количества коллизий и вдвое уменьшенному проценту заполняемости (рис. 2).</w:t>
      </w:r>
    </w:p>
    <w:p w14:paraId="7D7A6A54" w14:textId="77777777" w:rsidR="00CF34AA" w:rsidRDefault="00EE3243" w:rsidP="00CF34AA">
      <w:pPr>
        <w:keepNext/>
        <w:jc w:val="center"/>
      </w:pPr>
      <w:r w:rsidRPr="00EE3243">
        <w:rPr>
          <w:noProof/>
        </w:rPr>
        <w:drawing>
          <wp:inline distT="0" distB="0" distL="0" distR="0" wp14:anchorId="5330E8FD" wp14:editId="3675BBAC">
            <wp:extent cx="5502275" cy="3379003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6807" cy="338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997F" w14:textId="7F964A89" w:rsidR="00EE3243" w:rsidRPr="00CF34AA" w:rsidRDefault="00CF34AA" w:rsidP="00CF34AA">
      <w:pPr>
        <w:pStyle w:val="a7"/>
        <w:jc w:val="center"/>
        <w:rPr>
          <w:i w:val="0"/>
          <w:iCs w:val="0"/>
          <w:noProof/>
          <w:color w:val="000000" w:themeColor="text1"/>
          <w:sz w:val="28"/>
          <w:szCs w:val="28"/>
        </w:rPr>
      </w:pPr>
      <w:r w:rsidRPr="00CF34AA">
        <w:rPr>
          <w:i w:val="0"/>
          <w:iCs w:val="0"/>
          <w:color w:val="000000" w:themeColor="text1"/>
          <w:sz w:val="28"/>
          <w:szCs w:val="28"/>
        </w:rPr>
        <w:t xml:space="preserve">Рис. </w:t>
      </w:r>
      <w:r w:rsidRPr="00CF34AA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CF34AA">
        <w:rPr>
          <w:i w:val="0"/>
          <w:iCs w:val="0"/>
          <w:color w:val="000000" w:themeColor="text1"/>
          <w:sz w:val="28"/>
          <w:szCs w:val="28"/>
        </w:rPr>
        <w:instrText xml:space="preserve"> SEQ Рис. \* ARABIC </w:instrText>
      </w:r>
      <w:r w:rsidRPr="00CF34AA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CF34AA">
        <w:rPr>
          <w:i w:val="0"/>
          <w:iCs w:val="0"/>
          <w:noProof/>
          <w:color w:val="000000" w:themeColor="text1"/>
          <w:sz w:val="28"/>
          <w:szCs w:val="28"/>
        </w:rPr>
        <w:t>2</w:t>
      </w:r>
      <w:r w:rsidRPr="00CF34AA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CF34AA">
        <w:rPr>
          <w:i w:val="0"/>
          <w:iCs w:val="0"/>
          <w:color w:val="000000" w:themeColor="text1"/>
          <w:sz w:val="28"/>
          <w:szCs w:val="28"/>
        </w:rPr>
        <w:t xml:space="preserve">. Результат для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a</m:t>
        </m:r>
      </m:oMath>
      <w:r w:rsidRPr="00CF34AA">
        <w:rPr>
          <w:i w:val="0"/>
          <w:iCs w:val="0"/>
          <w:color w:val="000000" w:themeColor="text1"/>
          <w:sz w:val="28"/>
          <w:szCs w:val="28"/>
        </w:rPr>
        <w:t xml:space="preserve"> кратному 10</w:t>
      </w:r>
    </w:p>
    <w:p w14:paraId="5BAAFCD3" w14:textId="1F67A022" w:rsidR="00FD5633" w:rsidRDefault="00EE3243" w:rsidP="00466D94">
      <w:pPr>
        <w:rPr>
          <w:noProof/>
        </w:rPr>
      </w:pPr>
      <w:r>
        <w:rPr>
          <w:noProof/>
        </w:rPr>
        <w:t>Увеличение количества классов уменьшает процент заполняемости, не влияя на число коллизий.</w:t>
      </w:r>
    </w:p>
    <w:p w14:paraId="755B3FB7" w14:textId="706EA634" w:rsidR="00EE3243" w:rsidRDefault="00EE3243" w:rsidP="00466D94">
      <w:pPr>
        <w:rPr>
          <w:noProof/>
        </w:rPr>
      </w:pPr>
      <w:r>
        <w:rPr>
          <w:noProof/>
        </w:rPr>
        <w:t xml:space="preserve">Для хеш-функции </w:t>
      </w:r>
      <w:r>
        <w:rPr>
          <w:noProof/>
          <w:lang w:val="en-US"/>
        </w:rPr>
        <w:t>h</w:t>
      </w:r>
      <w:r w:rsidRPr="00EE3243">
        <w:rPr>
          <w:noProof/>
        </w:rPr>
        <w:t>(</w:t>
      </w:r>
      <w:r>
        <w:rPr>
          <w:noProof/>
          <w:lang w:val="en-US"/>
        </w:rPr>
        <w:t>x</w:t>
      </w:r>
      <w:r w:rsidRPr="00EE3243">
        <w:rPr>
          <w:noProof/>
        </w:rPr>
        <w:t>)=</w:t>
      </w:r>
      <w:r w:rsidR="0033778D">
        <w:rPr>
          <w:noProof/>
          <w:lang w:val="en-US"/>
        </w:rPr>
        <w:t>x</w:t>
      </w:r>
      <w:r w:rsidR="0033778D" w:rsidRPr="0033778D">
        <w:rPr>
          <w:noProof/>
        </w:rPr>
        <w:t>%</w:t>
      </w:r>
      <w:r w:rsidR="0033778D">
        <w:rPr>
          <w:noProof/>
          <w:lang w:val="en-US"/>
        </w:rPr>
        <w:t>B</w:t>
      </w:r>
      <w:r w:rsidR="0033778D" w:rsidRPr="0033778D">
        <w:rPr>
          <w:noProof/>
        </w:rPr>
        <w:t xml:space="preserve"> </w:t>
      </w:r>
      <w:r w:rsidR="0033778D">
        <w:rPr>
          <w:noProof/>
        </w:rPr>
        <w:t xml:space="preserve">в режиме интерпретации действивтельного числа как сумма целой и дробной его частей </w:t>
      </w:r>
      <w:r w:rsidR="0002690F">
        <w:rPr>
          <w:noProof/>
        </w:rPr>
        <w:t>в хеш-таблице с 1000 классов удалось достичь следующих результатов:</w:t>
      </w:r>
    </w:p>
    <w:p w14:paraId="5482B544" w14:textId="74ED352A" w:rsidR="0002690F" w:rsidRDefault="0002690F" w:rsidP="0002690F">
      <w:pPr>
        <w:pStyle w:val="a6"/>
        <w:numPr>
          <w:ilvl w:val="0"/>
          <w:numId w:val="5"/>
        </w:numPr>
        <w:rPr>
          <w:noProof/>
        </w:rPr>
      </w:pPr>
      <w:r w:rsidRPr="0002690F">
        <w:rPr>
          <w:noProof/>
          <w:lang w:val="en-US"/>
        </w:rPr>
        <w:t xml:space="preserve">a=1, c=15 – </w:t>
      </w:r>
      <w:r>
        <w:rPr>
          <w:noProof/>
        </w:rPr>
        <w:t>9000 коллизий, 100% заполняемости</w:t>
      </w:r>
    </w:p>
    <w:p w14:paraId="4682E98C" w14:textId="7E1D350B" w:rsid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 w:rsidRPr="0002690F">
        <w:rPr>
          <w:noProof/>
          <w:lang w:val="en-US"/>
        </w:rPr>
        <w:t>a</w:t>
      </w:r>
      <w:r>
        <w:rPr>
          <w:noProof/>
        </w:rPr>
        <w:t>=2</w:t>
      </w:r>
      <w:r>
        <w:rPr>
          <w:noProof/>
          <w:lang w:val="en-US"/>
        </w:rPr>
        <w:t xml:space="preserve">, c=15 – </w:t>
      </w:r>
      <w:r>
        <w:rPr>
          <w:noProof/>
        </w:rPr>
        <w:t>9500 коллизий, 50% заполняемости</w:t>
      </w:r>
    </w:p>
    <w:p w14:paraId="3C7388BB" w14:textId="2B0EDAF3" w:rsidR="0002690F" w:rsidRP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 xml:space="preserve">a=3, c=15 – 9000 </w:t>
      </w:r>
      <w:r>
        <w:rPr>
          <w:noProof/>
        </w:rPr>
        <w:t>коллизий</w:t>
      </w:r>
      <w:r>
        <w:rPr>
          <w:noProof/>
          <w:lang w:val="en-US"/>
        </w:rPr>
        <w:t xml:space="preserve">, 100% </w:t>
      </w:r>
      <w:r>
        <w:rPr>
          <w:noProof/>
        </w:rPr>
        <w:t>заполняемости</w:t>
      </w:r>
    </w:p>
    <w:p w14:paraId="37AD0E71" w14:textId="1DD074E6" w:rsidR="0002690F" w:rsidRP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 xml:space="preserve">a=4, c=15 – 9750 </w:t>
      </w:r>
      <w:r>
        <w:rPr>
          <w:noProof/>
        </w:rPr>
        <w:t>коллизий, 100</w:t>
      </w:r>
      <w:r>
        <w:rPr>
          <w:noProof/>
          <w:lang w:val="en-US"/>
        </w:rPr>
        <w:t>%</w:t>
      </w:r>
      <w:r>
        <w:rPr>
          <w:noProof/>
        </w:rPr>
        <w:t xml:space="preserve"> заполняемости</w:t>
      </w:r>
    </w:p>
    <w:p w14:paraId="5A73A2F1" w14:textId="4873EF3A" w:rsidR="0002690F" w:rsidRP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 xml:space="preserve">a=5, c=15 – 9800 </w:t>
      </w:r>
      <w:r>
        <w:rPr>
          <w:noProof/>
        </w:rPr>
        <w:t>коллизий, 20% заполняемости</w:t>
      </w:r>
    </w:p>
    <w:p w14:paraId="1570AE56" w14:textId="2C59A4D8" w:rsidR="0002690F" w:rsidRP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>a=</w:t>
      </w:r>
      <w:r>
        <w:rPr>
          <w:noProof/>
          <w:lang w:val="en-US"/>
        </w:rPr>
        <w:t>6</w:t>
      </w:r>
      <w:r>
        <w:rPr>
          <w:noProof/>
          <w:lang w:val="en-US"/>
        </w:rPr>
        <w:t>, c=15 – 9</w:t>
      </w:r>
      <w:r>
        <w:rPr>
          <w:noProof/>
          <w:lang w:val="en-US"/>
        </w:rPr>
        <w:t>5</w:t>
      </w:r>
      <w:r>
        <w:rPr>
          <w:noProof/>
          <w:lang w:val="en-US"/>
        </w:rPr>
        <w:t xml:space="preserve">00 </w:t>
      </w:r>
      <w:r>
        <w:rPr>
          <w:noProof/>
        </w:rPr>
        <w:t xml:space="preserve">коллизий, </w:t>
      </w:r>
      <w:r>
        <w:rPr>
          <w:noProof/>
          <w:lang w:val="en-US"/>
        </w:rPr>
        <w:t>5</w:t>
      </w:r>
      <w:r>
        <w:rPr>
          <w:noProof/>
        </w:rPr>
        <w:t>0% заполняемости</w:t>
      </w:r>
    </w:p>
    <w:p w14:paraId="6E7A3684" w14:textId="0780DA7E" w:rsid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>a=</w:t>
      </w:r>
      <w:r>
        <w:rPr>
          <w:noProof/>
          <w:lang w:val="en-US"/>
        </w:rPr>
        <w:t>7</w:t>
      </w:r>
      <w:r>
        <w:rPr>
          <w:noProof/>
          <w:lang w:val="en-US"/>
        </w:rPr>
        <w:t>, c=15 – 9</w:t>
      </w:r>
      <w:r>
        <w:rPr>
          <w:noProof/>
          <w:lang w:val="en-US"/>
        </w:rPr>
        <w:t>0</w:t>
      </w:r>
      <w:r>
        <w:rPr>
          <w:noProof/>
          <w:lang w:val="en-US"/>
        </w:rPr>
        <w:t xml:space="preserve">00 </w:t>
      </w:r>
      <w:r>
        <w:rPr>
          <w:noProof/>
        </w:rPr>
        <w:t xml:space="preserve">коллизий, </w:t>
      </w:r>
      <w:r>
        <w:rPr>
          <w:noProof/>
          <w:lang w:val="en-US"/>
        </w:rPr>
        <w:t>10</w:t>
      </w:r>
      <w:r>
        <w:rPr>
          <w:noProof/>
        </w:rPr>
        <w:t>0% заполняемости</w:t>
      </w:r>
    </w:p>
    <w:p w14:paraId="4DB9950A" w14:textId="2621052E" w:rsid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>a=</w:t>
      </w:r>
      <w:r>
        <w:rPr>
          <w:noProof/>
          <w:lang w:val="en-US"/>
        </w:rPr>
        <w:t>16</w:t>
      </w:r>
      <w:r>
        <w:rPr>
          <w:noProof/>
          <w:lang w:val="en-US"/>
        </w:rPr>
        <w:t xml:space="preserve">, c=15 – </w:t>
      </w:r>
      <w:r>
        <w:rPr>
          <w:noProof/>
          <w:lang w:val="en-US"/>
        </w:rPr>
        <w:t>9875</w:t>
      </w:r>
      <w:r>
        <w:rPr>
          <w:noProof/>
          <w:lang w:val="en-US"/>
        </w:rPr>
        <w:t xml:space="preserve"> </w:t>
      </w:r>
      <w:r>
        <w:rPr>
          <w:noProof/>
        </w:rPr>
        <w:t xml:space="preserve">коллизий, </w:t>
      </w:r>
      <w:r>
        <w:rPr>
          <w:noProof/>
          <w:lang w:val="en-US"/>
        </w:rPr>
        <w:t>12,5</w:t>
      </w:r>
      <w:r>
        <w:rPr>
          <w:noProof/>
        </w:rPr>
        <w:t>% заполняемости</w:t>
      </w:r>
    </w:p>
    <w:p w14:paraId="5154ADB7" w14:textId="4FF5901A" w:rsidR="0002690F" w:rsidRP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 xml:space="preserve">a=20, c=15 – 9950 </w:t>
      </w:r>
      <w:r>
        <w:rPr>
          <w:noProof/>
        </w:rPr>
        <w:t>коллизий, 5% заполняемости</w:t>
      </w:r>
    </w:p>
    <w:p w14:paraId="3674B510" w14:textId="1849BDCA" w:rsidR="0002690F" w:rsidRP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>a=2</w:t>
      </w:r>
      <w:r>
        <w:rPr>
          <w:noProof/>
          <w:lang w:val="en-US"/>
        </w:rPr>
        <w:t>5</w:t>
      </w:r>
      <w:r>
        <w:rPr>
          <w:noProof/>
          <w:lang w:val="en-US"/>
        </w:rPr>
        <w:t>, c=15 – 99</w:t>
      </w:r>
      <w:r>
        <w:rPr>
          <w:noProof/>
          <w:lang w:val="en-US"/>
        </w:rPr>
        <w:t>6</w:t>
      </w:r>
      <w:r>
        <w:rPr>
          <w:noProof/>
          <w:lang w:val="en-US"/>
        </w:rPr>
        <w:t xml:space="preserve">0 </w:t>
      </w:r>
      <w:r>
        <w:rPr>
          <w:noProof/>
        </w:rPr>
        <w:t xml:space="preserve">коллизий, </w:t>
      </w:r>
      <w:r>
        <w:rPr>
          <w:noProof/>
          <w:lang w:val="en-US"/>
        </w:rPr>
        <w:t>4</w:t>
      </w:r>
      <w:r>
        <w:rPr>
          <w:noProof/>
        </w:rPr>
        <w:t>% заполняемости</w:t>
      </w:r>
    </w:p>
    <w:p w14:paraId="71C47CBF" w14:textId="279FB958" w:rsidR="0002690F" w:rsidRPr="0002690F" w:rsidRDefault="0002690F" w:rsidP="0002690F">
      <w:pPr>
        <w:pStyle w:val="a6"/>
        <w:numPr>
          <w:ilvl w:val="0"/>
          <w:numId w:val="5"/>
        </w:numPr>
        <w:rPr>
          <w:noProof/>
          <w:lang w:val="en-US"/>
        </w:rPr>
      </w:pPr>
      <w:r>
        <w:rPr>
          <w:noProof/>
          <w:lang w:val="en-US"/>
        </w:rPr>
        <w:t xml:space="preserve">a=100, c=15 – 9990 </w:t>
      </w:r>
      <w:r>
        <w:rPr>
          <w:noProof/>
        </w:rPr>
        <w:t>коллизий, 1% заполняемости</w:t>
      </w:r>
    </w:p>
    <w:p w14:paraId="02D866D9" w14:textId="7C24C8EF" w:rsidR="00E06F8E" w:rsidRDefault="0002690F" w:rsidP="00E06F8E">
      <w:pPr>
        <w:rPr>
          <w:noProof/>
        </w:rPr>
      </w:pPr>
      <w:r>
        <w:rPr>
          <w:noProof/>
        </w:rPr>
        <w:t xml:space="preserve">Полученные значения коллизий практически циклично повторяли друг друга, но лучшее значение для всех значений </w:t>
      </w:r>
      <m:oMath>
        <m:r>
          <w:rPr>
            <w:rFonts w:ascii="Cambria Math" w:hAnsi="Cambria Math"/>
            <w:noProof/>
            <w:lang w:val="en-US"/>
          </w:rPr>
          <m:t>a</m:t>
        </m:r>
      </m:oMath>
      <w:r w:rsidRPr="0002690F">
        <w:rPr>
          <w:noProof/>
        </w:rPr>
        <w:t xml:space="preserve"> </w:t>
      </w:r>
      <w:r>
        <w:rPr>
          <w:noProof/>
        </w:rPr>
        <w:t xml:space="preserve">до 50000 оказалось 9000 коллизий. Изменение значения </w:t>
      </w:r>
      <m:oMath>
        <m:r>
          <w:rPr>
            <w:rFonts w:ascii="Cambria Math" w:hAnsi="Cambria Math"/>
            <w:noProof/>
            <w:lang w:val="en-US"/>
          </w:rPr>
          <m:t>c</m:t>
        </m:r>
      </m:oMath>
      <w:r w:rsidRPr="0002690F">
        <w:rPr>
          <w:noProof/>
        </w:rPr>
        <w:t xml:space="preserve"> </w:t>
      </w:r>
      <w:r>
        <w:rPr>
          <w:noProof/>
        </w:rPr>
        <w:t>всё также приводит лишь к сдвигу всей хеш-таблицы на определённое значение</w:t>
      </w:r>
      <w:r w:rsidR="00E06F8E">
        <w:rPr>
          <w:noProof/>
        </w:rPr>
        <w:t xml:space="preserve"> и никак не влияет на заполняемость или число коллизий</w:t>
      </w:r>
      <w:r>
        <w:rPr>
          <w:noProof/>
        </w:rPr>
        <w:t>.</w:t>
      </w:r>
    </w:p>
    <w:p w14:paraId="0B7E8E2A" w14:textId="14656828" w:rsidR="00E06F8E" w:rsidRDefault="00E06F8E" w:rsidP="00E06F8E">
      <w:pPr>
        <w:rPr>
          <w:noProof/>
        </w:rPr>
      </w:pPr>
      <w:r>
        <w:rPr>
          <w:noProof/>
        </w:rPr>
        <w:t>Увеличение числа классов приводит к уменьшению самого маленького числа коллизий:</w:t>
      </w:r>
    </w:p>
    <w:p w14:paraId="333C8C80" w14:textId="345955FD" w:rsidR="00E06F8E" w:rsidRDefault="00E06F8E" w:rsidP="00E06F8E">
      <w:pPr>
        <w:pStyle w:val="a6"/>
        <w:numPr>
          <w:ilvl w:val="0"/>
          <w:numId w:val="6"/>
        </w:numPr>
        <w:rPr>
          <w:noProof/>
        </w:rPr>
      </w:pPr>
      <w:r>
        <w:rPr>
          <w:noProof/>
        </w:rPr>
        <w:t>для 1000 классов – 9000 коллизий</w:t>
      </w:r>
    </w:p>
    <w:p w14:paraId="32BB589B" w14:textId="3DC99487" w:rsidR="00E06F8E" w:rsidRDefault="00E06F8E" w:rsidP="00E06F8E">
      <w:pPr>
        <w:pStyle w:val="a6"/>
        <w:numPr>
          <w:ilvl w:val="0"/>
          <w:numId w:val="6"/>
        </w:numPr>
        <w:rPr>
          <w:noProof/>
        </w:rPr>
      </w:pPr>
      <w:r>
        <w:rPr>
          <w:noProof/>
        </w:rPr>
        <w:t>для 10000 классов – 3628 коллизий</w:t>
      </w:r>
    </w:p>
    <w:p w14:paraId="21EA99CF" w14:textId="082A87A2" w:rsidR="00E06F8E" w:rsidRPr="00E06F8E" w:rsidRDefault="00E06F8E" w:rsidP="00E06F8E">
      <w:pPr>
        <w:pStyle w:val="a6"/>
        <w:numPr>
          <w:ilvl w:val="0"/>
          <w:numId w:val="6"/>
        </w:numPr>
        <w:rPr>
          <w:noProof/>
        </w:rPr>
      </w:pPr>
      <w:r>
        <w:rPr>
          <w:noProof/>
        </w:rPr>
        <w:t>для 50000 классов – 896 коллизий</w:t>
      </w:r>
    </w:p>
    <w:p w14:paraId="14D72204" w14:textId="23EE87AE" w:rsidR="00E06F8E" w:rsidRPr="00406929" w:rsidRDefault="00406929" w:rsidP="00E06F8E">
      <w:pPr>
        <w:rPr>
          <w:noProof/>
        </w:rPr>
      </w:pPr>
      <w:r>
        <w:rPr>
          <w:noProof/>
        </w:rPr>
        <w:t xml:space="preserve">Результаты работы хеш-функции </w:t>
      </w:r>
      <m:oMath>
        <m:r>
          <w:rPr>
            <w:rFonts w:ascii="Cambria Math" w:hAnsi="Cambria Math"/>
            <w:noProof/>
          </w:rPr>
          <m:t>h(</m:t>
        </m:r>
        <m:r>
          <w:rPr>
            <w:rFonts w:ascii="Cambria Math" w:hAnsi="Cambria Math"/>
            <w:noProof/>
            <w:lang w:val="en-US"/>
          </w:rPr>
          <m:t>x</m:t>
        </m:r>
        <m:r>
          <w:rPr>
            <w:rFonts w:ascii="Cambria Math" w:hAnsi="Cambria Math"/>
            <w:noProof/>
          </w:rPr>
          <m:t>)=</m:t>
        </m:r>
        <m:r>
          <w:rPr>
            <w:rFonts w:ascii="Cambria Math" w:hAnsi="Cambria Math"/>
            <w:noProof/>
            <w:lang w:val="en-US"/>
          </w:rPr>
          <m:t>x</m:t>
        </m:r>
        <m:r>
          <w:rPr>
            <w:rFonts w:ascii="Cambria Math" w:hAnsi="Cambria Math"/>
            <w:noProof/>
          </w:rPr>
          <m:t>%</m:t>
        </m:r>
        <m:r>
          <w:rPr>
            <w:rFonts w:ascii="Cambria Math" w:hAnsi="Cambria Math"/>
            <w:noProof/>
            <w:lang w:val="en-US"/>
          </w:rPr>
          <m:t>B</m:t>
        </m:r>
      </m:oMath>
      <w:r w:rsidRPr="00406929">
        <w:rPr>
          <w:noProof/>
        </w:rPr>
        <w:t xml:space="preserve"> </w:t>
      </w:r>
      <w:r>
        <w:rPr>
          <w:noProof/>
        </w:rPr>
        <w:t>для определённого количества классов совпали с результатами предыдущей хеш-функции.</w:t>
      </w:r>
    </w:p>
    <w:sectPr w:rsidR="00E06F8E" w:rsidRPr="004069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altName w:val="Calibri"/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Menlo">
    <w:altName w:val="DejaVu Sans Mono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763C6"/>
    <w:multiLevelType w:val="hybridMultilevel"/>
    <w:tmpl w:val="3F5CFE6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36AD4BB8"/>
    <w:multiLevelType w:val="hybridMultilevel"/>
    <w:tmpl w:val="7E4CB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84B63"/>
    <w:multiLevelType w:val="hybridMultilevel"/>
    <w:tmpl w:val="62FCD7F6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42AB65E4"/>
    <w:multiLevelType w:val="hybridMultilevel"/>
    <w:tmpl w:val="45CE874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52D0202"/>
    <w:multiLevelType w:val="hybridMultilevel"/>
    <w:tmpl w:val="6C567DFA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49D362E3"/>
    <w:multiLevelType w:val="hybridMultilevel"/>
    <w:tmpl w:val="D33E8210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1896625268">
    <w:abstractNumId w:val="3"/>
  </w:num>
  <w:num w:numId="2" w16cid:durableId="965625928">
    <w:abstractNumId w:val="1"/>
  </w:num>
  <w:num w:numId="3" w16cid:durableId="348529105">
    <w:abstractNumId w:val="2"/>
  </w:num>
  <w:num w:numId="4" w16cid:durableId="1937976330">
    <w:abstractNumId w:val="5"/>
  </w:num>
  <w:num w:numId="5" w16cid:durableId="1109008279">
    <w:abstractNumId w:val="0"/>
  </w:num>
  <w:num w:numId="6" w16cid:durableId="176430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F14"/>
    <w:rsid w:val="0001203E"/>
    <w:rsid w:val="0002690F"/>
    <w:rsid w:val="00041616"/>
    <w:rsid w:val="000530BB"/>
    <w:rsid w:val="00083DAB"/>
    <w:rsid w:val="00084DB9"/>
    <w:rsid w:val="000B0739"/>
    <w:rsid w:val="000B17E5"/>
    <w:rsid w:val="00122232"/>
    <w:rsid w:val="00132976"/>
    <w:rsid w:val="00134F5C"/>
    <w:rsid w:val="00156266"/>
    <w:rsid w:val="001715C7"/>
    <w:rsid w:val="00181380"/>
    <w:rsid w:val="00187F4F"/>
    <w:rsid w:val="001A2D8D"/>
    <w:rsid w:val="001B5E81"/>
    <w:rsid w:val="001C516B"/>
    <w:rsid w:val="001F3717"/>
    <w:rsid w:val="001F4B6A"/>
    <w:rsid w:val="002017FA"/>
    <w:rsid w:val="00220485"/>
    <w:rsid w:val="00230C88"/>
    <w:rsid w:val="00236895"/>
    <w:rsid w:val="00265738"/>
    <w:rsid w:val="00284A6E"/>
    <w:rsid w:val="002A1A3D"/>
    <w:rsid w:val="002B26CA"/>
    <w:rsid w:val="002C6FE9"/>
    <w:rsid w:val="002F5C9D"/>
    <w:rsid w:val="003300E1"/>
    <w:rsid w:val="003330A3"/>
    <w:rsid w:val="00333944"/>
    <w:rsid w:val="0033778D"/>
    <w:rsid w:val="003608D1"/>
    <w:rsid w:val="003644D5"/>
    <w:rsid w:val="00371F57"/>
    <w:rsid w:val="003756E3"/>
    <w:rsid w:val="003763C7"/>
    <w:rsid w:val="00381B85"/>
    <w:rsid w:val="00391502"/>
    <w:rsid w:val="003A2217"/>
    <w:rsid w:val="00406929"/>
    <w:rsid w:val="004232EE"/>
    <w:rsid w:val="004236E3"/>
    <w:rsid w:val="00445595"/>
    <w:rsid w:val="00457504"/>
    <w:rsid w:val="00466D94"/>
    <w:rsid w:val="00473F11"/>
    <w:rsid w:val="004800A8"/>
    <w:rsid w:val="004D288C"/>
    <w:rsid w:val="004E1C7F"/>
    <w:rsid w:val="005055F9"/>
    <w:rsid w:val="00540CCE"/>
    <w:rsid w:val="005729AE"/>
    <w:rsid w:val="00593AF3"/>
    <w:rsid w:val="005D4B05"/>
    <w:rsid w:val="006014E4"/>
    <w:rsid w:val="00607CE0"/>
    <w:rsid w:val="006206F6"/>
    <w:rsid w:val="00660CB5"/>
    <w:rsid w:val="00666876"/>
    <w:rsid w:val="00671292"/>
    <w:rsid w:val="00671C94"/>
    <w:rsid w:val="00683A08"/>
    <w:rsid w:val="00691C92"/>
    <w:rsid w:val="006A76CC"/>
    <w:rsid w:val="006E6D2A"/>
    <w:rsid w:val="006F2A52"/>
    <w:rsid w:val="00720778"/>
    <w:rsid w:val="00783934"/>
    <w:rsid w:val="00786352"/>
    <w:rsid w:val="007B6B56"/>
    <w:rsid w:val="007D0A80"/>
    <w:rsid w:val="007F0F3A"/>
    <w:rsid w:val="00816F4A"/>
    <w:rsid w:val="00831184"/>
    <w:rsid w:val="00834738"/>
    <w:rsid w:val="00877171"/>
    <w:rsid w:val="008846D1"/>
    <w:rsid w:val="008C1B6B"/>
    <w:rsid w:val="008C449C"/>
    <w:rsid w:val="00915D32"/>
    <w:rsid w:val="009375DB"/>
    <w:rsid w:val="0094769B"/>
    <w:rsid w:val="009A1FC0"/>
    <w:rsid w:val="009A3289"/>
    <w:rsid w:val="009A48BF"/>
    <w:rsid w:val="009D6925"/>
    <w:rsid w:val="009F2FF5"/>
    <w:rsid w:val="00A03F14"/>
    <w:rsid w:val="00A105F4"/>
    <w:rsid w:val="00A21578"/>
    <w:rsid w:val="00A57BE2"/>
    <w:rsid w:val="00AC0E27"/>
    <w:rsid w:val="00AD3820"/>
    <w:rsid w:val="00AF1D17"/>
    <w:rsid w:val="00B02951"/>
    <w:rsid w:val="00B12D94"/>
    <w:rsid w:val="00B22707"/>
    <w:rsid w:val="00B31839"/>
    <w:rsid w:val="00B45089"/>
    <w:rsid w:val="00B61F86"/>
    <w:rsid w:val="00B977AF"/>
    <w:rsid w:val="00BB7331"/>
    <w:rsid w:val="00C14016"/>
    <w:rsid w:val="00C35EFD"/>
    <w:rsid w:val="00C7517E"/>
    <w:rsid w:val="00CB1DA9"/>
    <w:rsid w:val="00CF2B0E"/>
    <w:rsid w:val="00CF34AA"/>
    <w:rsid w:val="00D21FB0"/>
    <w:rsid w:val="00D36557"/>
    <w:rsid w:val="00D41DD5"/>
    <w:rsid w:val="00D6015E"/>
    <w:rsid w:val="00DA19DA"/>
    <w:rsid w:val="00DA418B"/>
    <w:rsid w:val="00DF56CE"/>
    <w:rsid w:val="00DF59A6"/>
    <w:rsid w:val="00E06F8E"/>
    <w:rsid w:val="00E452C6"/>
    <w:rsid w:val="00EB4A57"/>
    <w:rsid w:val="00EC4076"/>
    <w:rsid w:val="00EE3243"/>
    <w:rsid w:val="00F066AF"/>
    <w:rsid w:val="00F3100B"/>
    <w:rsid w:val="00F42F51"/>
    <w:rsid w:val="00F75F11"/>
    <w:rsid w:val="00F82ACE"/>
    <w:rsid w:val="00FB3CBE"/>
    <w:rsid w:val="00FB407B"/>
    <w:rsid w:val="00FC2C10"/>
    <w:rsid w:val="00FD5633"/>
    <w:rsid w:val="00FF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EA427"/>
  <w15:chartTrackingRefBased/>
  <w15:docId w15:val="{0B1F78FD-7CB6-C049-9AB1-4827C20FE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44D5"/>
    <w:pPr>
      <w:jc w:val="left"/>
    </w:pPr>
    <w:rPr>
      <w:rFonts w:eastAsia="Times New Roman"/>
      <w:color w:val="auto"/>
      <w:kern w:val="0"/>
      <w:szCs w:val="24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03F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uiPriority w:val="99"/>
    <w:unhideWhenUsed/>
    <w:rsid w:val="009D6925"/>
    <w:rPr>
      <w:rFonts w:ascii="Consolas" w:eastAsiaTheme="minorHAnsi" w:hAnsi="Consolas" w:cstheme="minorBidi"/>
      <w:sz w:val="21"/>
      <w:szCs w:val="21"/>
      <w:lang w:eastAsia="en-US"/>
    </w:rPr>
  </w:style>
  <w:style w:type="character" w:customStyle="1" w:styleId="a5">
    <w:name w:val="Текст Знак"/>
    <w:basedOn w:val="a0"/>
    <w:link w:val="a4"/>
    <w:uiPriority w:val="99"/>
    <w:rsid w:val="009D6925"/>
    <w:rPr>
      <w:rFonts w:ascii="Consolas" w:hAnsi="Consolas" w:cstheme="minorBidi"/>
      <w:color w:val="auto"/>
      <w:kern w:val="0"/>
      <w:sz w:val="21"/>
      <w:szCs w:val="21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CF2B0E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F2B0E"/>
    <w:rPr>
      <w:rFonts w:ascii="Consolas" w:eastAsia="Times New Roman" w:hAnsi="Consolas" w:cs="Consolas"/>
      <w:color w:val="auto"/>
      <w:kern w:val="0"/>
      <w:sz w:val="20"/>
      <w:szCs w:val="20"/>
      <w:lang w:eastAsia="ru-RU"/>
      <w14:ligatures w14:val="none"/>
    </w:rPr>
  </w:style>
  <w:style w:type="paragraph" w:styleId="a6">
    <w:name w:val="List Paragraph"/>
    <w:basedOn w:val="a"/>
    <w:uiPriority w:val="34"/>
    <w:qFormat/>
    <w:rsid w:val="00457504"/>
    <w:pPr>
      <w:ind w:left="720"/>
      <w:contextualSpacing/>
    </w:pPr>
  </w:style>
  <w:style w:type="paragraph" w:customStyle="1" w:styleId="msonormal0">
    <w:name w:val="msonormal"/>
    <w:basedOn w:val="a"/>
    <w:rsid w:val="000B17E5"/>
    <w:pPr>
      <w:spacing w:before="100" w:beforeAutospacing="1" w:after="100" w:afterAutospacing="1"/>
    </w:pPr>
    <w:rPr>
      <w:lang w:val="en-US" w:eastAsia="en-US"/>
    </w:rPr>
  </w:style>
  <w:style w:type="paragraph" w:styleId="a7">
    <w:name w:val="caption"/>
    <w:basedOn w:val="a"/>
    <w:next w:val="a"/>
    <w:uiPriority w:val="35"/>
    <w:unhideWhenUsed/>
    <w:qFormat/>
    <w:rsid w:val="00E06F8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2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5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4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4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2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40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5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6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43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5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0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9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2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7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4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3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6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5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9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9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0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3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7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3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9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0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23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DD846A-3B32-41AA-BEDE-019AE320E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10</Pages>
  <Words>2139</Words>
  <Characters>12194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Krinkin</dc:creator>
  <cp:keywords/>
  <dc:description/>
  <cp:lastModifiedBy>Oleg Krinkin</cp:lastModifiedBy>
  <cp:revision>89</cp:revision>
  <dcterms:created xsi:type="dcterms:W3CDTF">2024-09-25T13:07:00Z</dcterms:created>
  <dcterms:modified xsi:type="dcterms:W3CDTF">2025-05-29T07:11:00Z</dcterms:modified>
</cp:coreProperties>
</file>