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269" w:rsidRDefault="009C6269" w:rsidP="009C6269">
      <w:pPr>
        <w:rPr>
          <w:rFonts w:cs="Times New Roman"/>
          <w:color w:val="000000"/>
          <w:szCs w:val="28"/>
        </w:rPr>
      </w:pPr>
      <w:r w:rsidRPr="009C6269">
        <w:rPr>
          <w:rStyle w:val="fontstyle01"/>
          <w:rFonts w:ascii="Times New Roman" w:hAnsi="Times New Roman" w:cs="Times New Roman"/>
          <w:sz w:val="28"/>
          <w:szCs w:val="28"/>
        </w:rPr>
        <w:t xml:space="preserve">Свой вариант задания </w:t>
      </w:r>
      <w:r w:rsidRPr="009C6269">
        <w:rPr>
          <w:rStyle w:val="fontstyle21"/>
          <w:rFonts w:ascii="Times New Roman" w:hAnsi="Times New Roman" w:cs="Times New Roman"/>
          <w:sz w:val="28"/>
          <w:szCs w:val="28"/>
        </w:rPr>
        <w:t>(</w:t>
      </w:r>
      <w:r w:rsidRPr="009C6269">
        <w:rPr>
          <w:rStyle w:val="fontstyle01"/>
          <w:rFonts w:ascii="Times New Roman" w:hAnsi="Times New Roman" w:cs="Times New Roman"/>
          <w:sz w:val="28"/>
          <w:szCs w:val="28"/>
        </w:rPr>
        <w:t>табл</w:t>
      </w:r>
      <w:r w:rsidRPr="009C6269">
        <w:rPr>
          <w:rStyle w:val="fontstyle21"/>
          <w:rFonts w:ascii="Times New Roman" w:hAnsi="Times New Roman" w:cs="Times New Roman"/>
          <w:sz w:val="28"/>
          <w:szCs w:val="28"/>
        </w:rPr>
        <w:t xml:space="preserve">. 10.13) </w:t>
      </w:r>
      <w:r w:rsidRPr="009C6269">
        <w:rPr>
          <w:rStyle w:val="fontstyle01"/>
          <w:rFonts w:ascii="Times New Roman" w:hAnsi="Times New Roman" w:cs="Times New Roman"/>
          <w:sz w:val="28"/>
          <w:szCs w:val="28"/>
        </w:rPr>
        <w:t xml:space="preserve">требуется выполнить двумя способами </w:t>
      </w:r>
      <w:r w:rsidRPr="009C6269">
        <w:rPr>
          <w:rStyle w:val="fontstyle21"/>
          <w:rFonts w:ascii="Times New Roman" w:hAnsi="Times New Roman" w:cs="Times New Roman"/>
          <w:sz w:val="28"/>
          <w:szCs w:val="28"/>
        </w:rPr>
        <w:t>—</w:t>
      </w:r>
      <w:r>
        <w:rPr>
          <w:rFonts w:cs="Times New Roman"/>
          <w:color w:val="000000"/>
          <w:szCs w:val="28"/>
        </w:rPr>
        <w:t xml:space="preserve"> </w:t>
      </w:r>
      <w:r w:rsidRPr="009C6269">
        <w:rPr>
          <w:rStyle w:val="fontstyle01"/>
          <w:rFonts w:ascii="Times New Roman" w:hAnsi="Times New Roman" w:cs="Times New Roman"/>
          <w:sz w:val="28"/>
          <w:szCs w:val="28"/>
        </w:rPr>
        <w:t>сначала в режиме программного контроля</w:t>
      </w:r>
      <w:r w:rsidRPr="009C6269">
        <w:rPr>
          <w:rStyle w:val="fontstyle21"/>
          <w:rFonts w:ascii="Times New Roman" w:hAnsi="Times New Roman" w:cs="Times New Roman"/>
          <w:sz w:val="28"/>
          <w:szCs w:val="28"/>
        </w:rPr>
        <w:t xml:space="preserve">, </w:t>
      </w:r>
      <w:r w:rsidRPr="009C6269">
        <w:rPr>
          <w:rStyle w:val="fontstyle01"/>
          <w:rFonts w:ascii="Times New Roman" w:hAnsi="Times New Roman" w:cs="Times New Roman"/>
          <w:sz w:val="28"/>
          <w:szCs w:val="28"/>
        </w:rPr>
        <w:t>далее модифицировать программу</w:t>
      </w:r>
      <w:r>
        <w:rPr>
          <w:rFonts w:cs="Times New Roman"/>
          <w:color w:val="000000"/>
          <w:szCs w:val="28"/>
        </w:rPr>
        <w:t xml:space="preserve"> </w:t>
      </w:r>
      <w:r w:rsidRPr="009C6269">
        <w:rPr>
          <w:rStyle w:val="fontstyle01"/>
          <w:rFonts w:ascii="Times New Roman" w:hAnsi="Times New Roman" w:cs="Times New Roman"/>
          <w:sz w:val="28"/>
          <w:szCs w:val="28"/>
        </w:rPr>
        <w:t>таким образом</w:t>
      </w:r>
      <w:r w:rsidRPr="009C6269">
        <w:rPr>
          <w:rStyle w:val="fontstyle21"/>
          <w:rFonts w:ascii="Times New Roman" w:hAnsi="Times New Roman" w:cs="Times New Roman"/>
          <w:sz w:val="28"/>
          <w:szCs w:val="28"/>
        </w:rPr>
        <w:t xml:space="preserve">, </w:t>
      </w:r>
      <w:r w:rsidRPr="009C6269">
        <w:rPr>
          <w:rStyle w:val="fontstyle01"/>
          <w:rFonts w:ascii="Times New Roman" w:hAnsi="Times New Roman" w:cs="Times New Roman"/>
          <w:sz w:val="28"/>
          <w:szCs w:val="28"/>
        </w:rPr>
        <w:t>чтобы события обрабатывались в режиме прерывания программы</w:t>
      </w:r>
      <w:r w:rsidRPr="009C6269">
        <w:rPr>
          <w:rStyle w:val="fontstyle21"/>
          <w:rFonts w:ascii="Times New Roman" w:hAnsi="Times New Roman" w:cs="Times New Roman"/>
          <w:sz w:val="28"/>
          <w:szCs w:val="28"/>
        </w:rPr>
        <w:t xml:space="preserve">. </w:t>
      </w:r>
      <w:r w:rsidRPr="009C6269">
        <w:rPr>
          <w:rStyle w:val="fontstyle01"/>
          <w:rFonts w:ascii="Times New Roman" w:hAnsi="Times New Roman" w:cs="Times New Roman"/>
          <w:sz w:val="28"/>
          <w:szCs w:val="28"/>
        </w:rPr>
        <w:t xml:space="preserve">Поскольку </w:t>
      </w:r>
      <w:r w:rsidRPr="009C6269">
        <w:rPr>
          <w:rStyle w:val="fontstyle21"/>
          <w:rFonts w:ascii="Times New Roman" w:hAnsi="Times New Roman" w:cs="Times New Roman"/>
          <w:sz w:val="28"/>
          <w:szCs w:val="28"/>
        </w:rPr>
        <w:t>"</w:t>
      </w:r>
      <w:r w:rsidRPr="009C6269">
        <w:rPr>
          <w:rStyle w:val="fontstyle01"/>
          <w:rFonts w:ascii="Times New Roman" w:hAnsi="Times New Roman" w:cs="Times New Roman"/>
          <w:sz w:val="28"/>
          <w:szCs w:val="28"/>
        </w:rPr>
        <w:t>фоновая</w:t>
      </w:r>
      <w:r w:rsidRPr="009C6269">
        <w:rPr>
          <w:rStyle w:val="fontstyle21"/>
          <w:rFonts w:ascii="Times New Roman" w:hAnsi="Times New Roman" w:cs="Times New Roman"/>
          <w:sz w:val="28"/>
          <w:szCs w:val="28"/>
        </w:rPr>
        <w:t>" (</w:t>
      </w:r>
      <w:r w:rsidRPr="009C6269">
        <w:rPr>
          <w:rStyle w:val="fontstyle01"/>
          <w:rFonts w:ascii="Times New Roman" w:hAnsi="Times New Roman" w:cs="Times New Roman"/>
          <w:sz w:val="28"/>
          <w:szCs w:val="28"/>
        </w:rPr>
        <w:t>основная</w:t>
      </w:r>
      <w:r w:rsidRPr="009C6269">
        <w:rPr>
          <w:rStyle w:val="fontstyle21"/>
          <w:rFonts w:ascii="Times New Roman" w:hAnsi="Times New Roman" w:cs="Times New Roman"/>
          <w:sz w:val="28"/>
          <w:szCs w:val="28"/>
        </w:rPr>
        <w:t xml:space="preserve">) </w:t>
      </w:r>
      <w:r w:rsidRPr="009C6269">
        <w:rPr>
          <w:rStyle w:val="fontstyle01"/>
          <w:rFonts w:ascii="Times New Roman" w:hAnsi="Times New Roman" w:cs="Times New Roman"/>
          <w:sz w:val="28"/>
          <w:szCs w:val="28"/>
        </w:rPr>
        <w:t>задача для этого случая в заданиях</w:t>
      </w: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Pr="009C6269">
        <w:rPr>
          <w:rStyle w:val="fontstyle01"/>
          <w:rFonts w:ascii="Times New Roman" w:hAnsi="Times New Roman" w:cs="Times New Roman"/>
          <w:sz w:val="28"/>
          <w:szCs w:val="28"/>
        </w:rPr>
        <w:t>отсутствует</w:t>
      </w:r>
      <w:r w:rsidRPr="009C6269">
        <w:rPr>
          <w:rStyle w:val="fontstyle21"/>
          <w:rFonts w:ascii="Times New Roman" w:hAnsi="Times New Roman" w:cs="Times New Roman"/>
          <w:sz w:val="28"/>
          <w:szCs w:val="28"/>
        </w:rPr>
        <w:t xml:space="preserve">, </w:t>
      </w:r>
      <w:r w:rsidRPr="009C6269">
        <w:rPr>
          <w:rStyle w:val="fontstyle01"/>
          <w:rFonts w:ascii="Times New Roman" w:hAnsi="Times New Roman" w:cs="Times New Roman"/>
          <w:sz w:val="28"/>
          <w:szCs w:val="28"/>
        </w:rPr>
        <w:t xml:space="preserve">роль ее может сыграть </w:t>
      </w:r>
      <w:r w:rsidRPr="009C6269">
        <w:rPr>
          <w:rStyle w:val="fontstyle21"/>
          <w:rFonts w:ascii="Times New Roman" w:hAnsi="Times New Roman" w:cs="Times New Roman"/>
          <w:sz w:val="28"/>
          <w:szCs w:val="28"/>
        </w:rPr>
        <w:t>"</w:t>
      </w:r>
      <w:r w:rsidRPr="009C6269">
        <w:rPr>
          <w:rStyle w:val="fontstyle01"/>
          <w:rFonts w:ascii="Times New Roman" w:hAnsi="Times New Roman" w:cs="Times New Roman"/>
          <w:sz w:val="28"/>
          <w:szCs w:val="28"/>
        </w:rPr>
        <w:t>пустой цикл</w:t>
      </w:r>
      <w:r w:rsidRPr="009C6269">
        <w:rPr>
          <w:rStyle w:val="fontstyle21"/>
          <w:rFonts w:ascii="Times New Roman" w:hAnsi="Times New Roman" w:cs="Times New Roman"/>
          <w:sz w:val="28"/>
          <w:szCs w:val="28"/>
        </w:rPr>
        <w:t>":</w:t>
      </w:r>
    </w:p>
    <w:p w:rsidR="009C6269" w:rsidRPr="00AF76C7" w:rsidRDefault="009C6269" w:rsidP="009C6269">
      <w:pPr>
        <w:rPr>
          <w:rFonts w:ascii="Cascadia Mono" w:hAnsi="Cascadia Mono" w:cs="Times New Roman"/>
          <w:i/>
          <w:color w:val="000000"/>
          <w:sz w:val="20"/>
          <w:szCs w:val="20"/>
        </w:rPr>
      </w:pPr>
      <w:r w:rsidRPr="00AF76C7">
        <w:rPr>
          <w:rStyle w:val="fontstyle31"/>
          <w:rFonts w:ascii="Cascadia Mono" w:hAnsi="Cascadia Mono" w:cs="Times New Roman"/>
          <w:i w:val="0"/>
          <w:sz w:val="20"/>
          <w:szCs w:val="20"/>
        </w:rPr>
        <w:t>M: NOP</w:t>
      </w:r>
    </w:p>
    <w:p w:rsidR="009C6269" w:rsidRPr="00AF76C7" w:rsidRDefault="009C6269" w:rsidP="009C6269">
      <w:pPr>
        <w:rPr>
          <w:rFonts w:ascii="Cascadia Mono" w:hAnsi="Cascadia Mono" w:cs="Times New Roman"/>
          <w:i/>
          <w:color w:val="000000"/>
          <w:sz w:val="20"/>
          <w:szCs w:val="20"/>
        </w:rPr>
      </w:pPr>
      <w:r w:rsidRPr="00AF76C7">
        <w:rPr>
          <w:rStyle w:val="fontstyle31"/>
          <w:rFonts w:ascii="Cascadia Mono" w:hAnsi="Cascadia Mono" w:cs="Times New Roman"/>
          <w:i w:val="0"/>
          <w:sz w:val="20"/>
          <w:szCs w:val="20"/>
        </w:rPr>
        <w:t>NOP</w:t>
      </w:r>
    </w:p>
    <w:p w:rsidR="009C6269" w:rsidRPr="00AF76C7" w:rsidRDefault="009C6269" w:rsidP="009C6269">
      <w:pPr>
        <w:rPr>
          <w:rStyle w:val="fontstyle31"/>
          <w:rFonts w:ascii="Cascadia Mono" w:hAnsi="Cascadia Mono" w:cs="Times New Roman"/>
          <w:i w:val="0"/>
          <w:sz w:val="20"/>
          <w:szCs w:val="20"/>
        </w:rPr>
      </w:pPr>
      <w:r w:rsidRPr="00AF76C7">
        <w:rPr>
          <w:rStyle w:val="fontstyle31"/>
          <w:rFonts w:ascii="Cascadia Mono" w:hAnsi="Cascadia Mono" w:cs="Times New Roman"/>
          <w:i w:val="0"/>
          <w:sz w:val="20"/>
          <w:szCs w:val="20"/>
        </w:rPr>
        <w:t>JMP M</w:t>
      </w:r>
    </w:p>
    <w:p w:rsidR="009C6269" w:rsidRDefault="009C6269" w:rsidP="009C6269">
      <w:pPr>
        <w:rPr>
          <w:rStyle w:val="fontstyle31"/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34"/>
        <w:gridCol w:w="2447"/>
        <w:gridCol w:w="2268"/>
        <w:gridCol w:w="3396"/>
      </w:tblGrid>
      <w:tr w:rsidR="009C6269" w:rsidTr="006E3845">
        <w:tc>
          <w:tcPr>
            <w:tcW w:w="1234" w:type="dxa"/>
          </w:tcPr>
          <w:p w:rsidR="009C6269" w:rsidRPr="009C6269" w:rsidRDefault="009C6269" w:rsidP="009C6269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9C6269">
              <w:rPr>
                <w:rStyle w:val="fontstyle01"/>
                <w:b/>
                <w:sz w:val="24"/>
                <w:szCs w:val="24"/>
              </w:rPr>
              <w:t>№ варианта</w:t>
            </w:r>
          </w:p>
        </w:tc>
        <w:tc>
          <w:tcPr>
            <w:tcW w:w="2447" w:type="dxa"/>
          </w:tcPr>
          <w:p w:rsidR="009C6269" w:rsidRPr="009C6269" w:rsidRDefault="009C6269" w:rsidP="009C6269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9C6269">
              <w:rPr>
                <w:rStyle w:val="fontstyle01"/>
                <w:b/>
                <w:sz w:val="24"/>
                <w:szCs w:val="24"/>
              </w:rPr>
              <w:t>Задание</w:t>
            </w:r>
          </w:p>
        </w:tc>
        <w:tc>
          <w:tcPr>
            <w:tcW w:w="2268" w:type="dxa"/>
          </w:tcPr>
          <w:p w:rsidR="009C6269" w:rsidRPr="009C6269" w:rsidRDefault="009C6269" w:rsidP="009C6269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9C6269">
              <w:rPr>
                <w:rStyle w:val="fontstyle01"/>
                <w:b/>
                <w:sz w:val="24"/>
                <w:szCs w:val="24"/>
              </w:rPr>
              <w:t>Используемые</w:t>
            </w:r>
            <w:r w:rsidRPr="009C6269">
              <w:rPr>
                <w:rFonts w:ascii="TimesNewRoman" w:hAnsi="TimesNew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9C6269">
              <w:rPr>
                <w:rStyle w:val="fontstyle01"/>
                <w:b/>
                <w:sz w:val="24"/>
                <w:szCs w:val="24"/>
              </w:rPr>
              <w:t>ВУ</w:t>
            </w:r>
          </w:p>
        </w:tc>
        <w:tc>
          <w:tcPr>
            <w:tcW w:w="3396" w:type="dxa"/>
          </w:tcPr>
          <w:p w:rsidR="009C6269" w:rsidRPr="009C6269" w:rsidRDefault="009C6269" w:rsidP="009C6269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9C6269">
              <w:rPr>
                <w:rStyle w:val="fontstyle01"/>
                <w:b/>
                <w:sz w:val="24"/>
                <w:szCs w:val="24"/>
              </w:rPr>
              <w:t>Пояснения</w:t>
            </w:r>
          </w:p>
        </w:tc>
      </w:tr>
      <w:tr w:rsidR="009C6269" w:rsidTr="006E3845">
        <w:tc>
          <w:tcPr>
            <w:tcW w:w="1234" w:type="dxa"/>
          </w:tcPr>
          <w:p w:rsidR="009C6269" w:rsidRDefault="009C6269" w:rsidP="009C626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2447" w:type="dxa"/>
          </w:tcPr>
          <w:p w:rsidR="009C6269" w:rsidRPr="009C6269" w:rsidRDefault="009C6269" w:rsidP="009C6269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rStyle w:val="fontstyle01"/>
              </w:rPr>
              <w:t>Вывод на дисплей одного из трех текстовых</w:t>
            </w:r>
            <w:r>
              <w:rPr>
                <w:rFonts w:ascii="TimesNewRoman" w:hAnsi="TimesNewRoman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fontstyle01"/>
              </w:rPr>
              <w:t>сообщений</w:t>
            </w:r>
            <w:r>
              <w:rPr>
                <w:rStyle w:val="fontstyle21"/>
              </w:rPr>
              <w:t xml:space="preserve">, </w:t>
            </w:r>
            <w:r>
              <w:rPr>
                <w:rStyle w:val="fontstyle01"/>
              </w:rPr>
              <w:t>в зависимости от нажатой клавиши</w:t>
            </w:r>
          </w:p>
        </w:tc>
        <w:tc>
          <w:tcPr>
            <w:tcW w:w="2268" w:type="dxa"/>
          </w:tcPr>
          <w:p w:rsidR="009C6269" w:rsidRPr="009C6269" w:rsidRDefault="009C6269" w:rsidP="009C6269">
            <w:pPr>
              <w:spacing w:line="240" w:lineRule="auto"/>
              <w:ind w:firstLine="0"/>
              <w:rPr>
                <w:rFonts w:ascii="Times-Roman" w:hAnsi="Times-Roman"/>
                <w:color w:val="000000"/>
                <w:sz w:val="20"/>
                <w:szCs w:val="20"/>
              </w:rPr>
            </w:pPr>
            <w:r>
              <w:rPr>
                <w:rStyle w:val="fontstyle01"/>
              </w:rPr>
              <w:t>К</w:t>
            </w:r>
            <w:bookmarkStart w:id="0" w:name="_GoBack"/>
            <w:bookmarkEnd w:id="0"/>
            <w:r>
              <w:rPr>
                <w:rStyle w:val="fontstyle01"/>
              </w:rPr>
              <w:t>лавиатура</w:t>
            </w:r>
            <w:r>
              <w:rPr>
                <w:rStyle w:val="fontstyle11"/>
              </w:rPr>
              <w:t>,</w:t>
            </w:r>
            <w:r>
              <w:rPr>
                <w:rFonts w:ascii="Times-Roman" w:hAnsi="Times-Roman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fontstyle01"/>
              </w:rPr>
              <w:t>дисплей</w:t>
            </w:r>
          </w:p>
        </w:tc>
        <w:tc>
          <w:tcPr>
            <w:tcW w:w="3396" w:type="dxa"/>
          </w:tcPr>
          <w:p w:rsidR="009C6269" w:rsidRPr="009C6269" w:rsidRDefault="009C6269" w:rsidP="009C6269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rStyle w:val="fontstyle01"/>
              </w:rPr>
              <w:t xml:space="preserve">&lt;1&gt; — </w:t>
            </w:r>
            <w:r>
              <w:rPr>
                <w:rStyle w:val="fontstyle21"/>
              </w:rPr>
              <w:t>вывод на дисплей первого</w:t>
            </w:r>
            <w:r>
              <w:rPr>
                <w:rFonts w:ascii="TimesNewRoman" w:hAnsi="TimesNewRoman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fontstyle21"/>
              </w:rPr>
              <w:t>текстового сообщения</w:t>
            </w:r>
            <w:r>
              <w:rPr>
                <w:rStyle w:val="fontstyle01"/>
              </w:rPr>
              <w:t xml:space="preserve">, &lt;2&gt; — </w:t>
            </w:r>
            <w:r>
              <w:rPr>
                <w:rStyle w:val="fontstyle21"/>
              </w:rPr>
              <w:t>второго</w:t>
            </w:r>
            <w:r>
              <w:rPr>
                <w:rStyle w:val="fontstyle01"/>
              </w:rPr>
              <w:t xml:space="preserve">, &lt;3&gt; — </w:t>
            </w:r>
            <w:r>
              <w:rPr>
                <w:rStyle w:val="fontstyle21"/>
              </w:rPr>
              <w:t>третьего</w:t>
            </w:r>
            <w:r>
              <w:rPr>
                <w:rStyle w:val="fontstyle01"/>
              </w:rPr>
              <w:t xml:space="preserve">, </w:t>
            </w:r>
            <w:r>
              <w:rPr>
                <w:rStyle w:val="fontstyle21"/>
              </w:rPr>
              <w:t>остальные</w:t>
            </w:r>
            <w:r>
              <w:rPr>
                <w:rFonts w:ascii="TimesNewRoman" w:hAnsi="TimesNewRoman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fontstyle21"/>
              </w:rPr>
              <w:t xml:space="preserve">символы </w:t>
            </w:r>
            <w:r>
              <w:rPr>
                <w:rStyle w:val="fontstyle01"/>
              </w:rPr>
              <w:t xml:space="preserve">— </w:t>
            </w:r>
            <w:r>
              <w:rPr>
                <w:rStyle w:val="fontstyle21"/>
              </w:rPr>
              <w:t>нет реакции</w:t>
            </w:r>
          </w:p>
        </w:tc>
      </w:tr>
    </w:tbl>
    <w:p w:rsidR="009C6269" w:rsidRDefault="009C6269" w:rsidP="009C6269">
      <w:pPr>
        <w:rPr>
          <w:rFonts w:cs="Times New Roman"/>
          <w:szCs w:val="28"/>
        </w:rPr>
      </w:pPr>
    </w:p>
    <w:p w:rsidR="009C6269" w:rsidRDefault="009C6269" w:rsidP="009C6269">
      <w:pPr>
        <w:rPr>
          <w:rFonts w:cs="Times New Roman"/>
          <w:szCs w:val="28"/>
        </w:rPr>
      </w:pPr>
      <w:r>
        <w:rPr>
          <w:rFonts w:cs="Times New Roman"/>
          <w:szCs w:val="28"/>
        </w:rPr>
        <w:t>В режиме ожидания</w:t>
      </w:r>
      <w:r w:rsidR="008461C6">
        <w:rPr>
          <w:rFonts w:cs="Times New Roman"/>
          <w:szCs w:val="28"/>
          <w:lang w:val="en-US"/>
        </w:rPr>
        <w:t xml:space="preserve"> </w:t>
      </w:r>
      <w:r w:rsidR="008461C6">
        <w:rPr>
          <w:rFonts w:cs="Times New Roman"/>
          <w:szCs w:val="28"/>
        </w:rPr>
        <w:t>готовности</w:t>
      </w:r>
      <w:r>
        <w:rPr>
          <w:rFonts w:cs="Times New Roman"/>
          <w:szCs w:val="28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6269" w:rsidTr="009C6269">
        <w:tc>
          <w:tcPr>
            <w:tcW w:w="9345" w:type="dxa"/>
          </w:tcPr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>; init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>RD #50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WR r1 </w:t>
            </w: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>; Message1 - 109 101 115 115 097 103 101 049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>RD #60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WR r2 </w:t>
            </w: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>; Message2 - 109 101 115 115 097 103 101 050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>RD #70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WR r3 </w:t>
            </w: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>; Message3 - 109 101 115 115 097 103 101 051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>; Enable keyboard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>RD #10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>OUT 01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JMP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main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print: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 xml:space="preserve">    ; reinit disp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ADD #101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OUT 11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RD #11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lastRenderedPageBreak/>
              <w:t xml:space="preserve">    OUT 11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 xml:space="preserve">    ; symbol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p: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    RD @r4+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    OUT 10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    JNZ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p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RET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 xml:space="preserve">msg1: 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RD r0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SUB #49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JNZ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ret1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MOV r4,r1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CALL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print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ret1</w:t>
            </w: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>: RET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 xml:space="preserve">msg2: 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RD r0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SUB #50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JNZ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ret2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MOV r4,r2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CALL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print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ret2</w:t>
            </w: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>: RET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 xml:space="preserve">msg3: 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RD r0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SUB #51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JNZ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ret3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MOV r4,r3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CALL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print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ret3</w:t>
            </w: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>: RET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main: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 xml:space="preserve">    ; one-symbol mode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RD #103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OUT 01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E37146" w:rsidRDefault="009C6269" w:rsidP="00133C8E">
            <w:pPr>
              <w:shd w:val="clear" w:color="auto" w:fill="A8D08D" w:themeFill="accent6" w:themeFillTint="99"/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E37146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; Wait for Rd</w:t>
            </w:r>
          </w:p>
          <w:p w:rsidR="009C6269" w:rsidRPr="00E37146" w:rsidRDefault="009C6269" w:rsidP="00133C8E">
            <w:pPr>
              <w:shd w:val="clear" w:color="auto" w:fill="A8D08D" w:themeFill="accent6" w:themeFillTint="99"/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E37146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c: IN 02</w:t>
            </w:r>
          </w:p>
          <w:p w:rsidR="009C6269" w:rsidRPr="009C6269" w:rsidRDefault="009C6269" w:rsidP="00133C8E">
            <w:pPr>
              <w:shd w:val="clear" w:color="auto" w:fill="A8D08D" w:themeFill="accent6" w:themeFillTint="99"/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   SUB #10</w:t>
            </w:r>
          </w:p>
          <w:p w:rsidR="009C6269" w:rsidRPr="009C6269" w:rsidRDefault="009C6269" w:rsidP="00133C8E">
            <w:pPr>
              <w:shd w:val="clear" w:color="auto" w:fill="A8D08D" w:themeFill="accent6" w:themeFillTint="99"/>
              <w:ind w:firstLine="0"/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lastRenderedPageBreak/>
              <w:t xml:space="preserve">       </w:t>
            </w:r>
            <w:r w:rsidRPr="00E37146">
              <w:rPr>
                <w:rFonts w:ascii="Cascadia Mono" w:hAnsi="Cascadia Mono" w:cs="Times New Roman"/>
                <w:sz w:val="20"/>
                <w:szCs w:val="20"/>
                <w:lang w:val="en-US"/>
              </w:rPr>
              <w:t>JNZ c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 xml:space="preserve">    ; Read value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IN 00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WR r0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 xml:space="preserve">    ; Print msgs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CALL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msg1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CALL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msg2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CALL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msg3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 xml:space="preserve">    ; clear keyboard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</w:t>
            </w:r>
            <w:r w:rsidRPr="009C6269">
              <w:rPr>
                <w:rFonts w:ascii="Cascadia Mono" w:hAnsi="Cascadia Mono" w:cs="Times New Roman"/>
                <w:sz w:val="20"/>
                <w:szCs w:val="20"/>
              </w:rPr>
              <w:t>RD #101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</w:rPr>
              <w:t xml:space="preserve">    OUT 01</w:t>
            </w:r>
          </w:p>
          <w:p w:rsidR="009C6269" w:rsidRDefault="009C6269" w:rsidP="009C6269">
            <w:pPr>
              <w:ind w:firstLine="0"/>
              <w:rPr>
                <w:rFonts w:cs="Times New Roman"/>
                <w:szCs w:val="28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</w:rPr>
              <w:t xml:space="preserve">    JMP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</w:rPr>
              <w:t>main</w:t>
            </w:r>
          </w:p>
        </w:tc>
      </w:tr>
    </w:tbl>
    <w:p w:rsidR="009C6269" w:rsidRDefault="009C6269" w:rsidP="009C6269">
      <w:pPr>
        <w:rPr>
          <w:rFonts w:cs="Times New Roman"/>
          <w:szCs w:val="28"/>
        </w:rPr>
      </w:pPr>
    </w:p>
    <w:p w:rsidR="009C6269" w:rsidRPr="009C6269" w:rsidRDefault="009C6269" w:rsidP="009C626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В режиме прерываний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6269" w:rsidTr="009C6269">
        <w:tc>
          <w:tcPr>
            <w:tcW w:w="9345" w:type="dxa"/>
          </w:tcPr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>; init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>RD #50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WR r1 </w:t>
            </w: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>; Message1 - 109 101 115 115 097 103 101 049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>RD #60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WR r2 </w:t>
            </w: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>; Message2 - 109 101 115 115 097 103 101 050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>RD #70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WR r3 </w:t>
            </w: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>; Message3 - 109 101 115 115 097 103 101 051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>; Enable keyboard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>RD #11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>OUT 01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>; Write interrupt handler</w:t>
            </w:r>
          </w:p>
          <w:p w:rsidR="009C6269" w:rsidRPr="009C6269" w:rsidRDefault="009C6269" w:rsidP="00133C8E">
            <w:pPr>
              <w:shd w:val="clear" w:color="auto" w:fill="A8D08D" w:themeFill="accent6" w:themeFillTint="99"/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>RD #42</w:t>
            </w:r>
          </w:p>
          <w:p w:rsidR="009C6269" w:rsidRPr="009C6269" w:rsidRDefault="009C6269" w:rsidP="00133C8E">
            <w:pPr>
              <w:shd w:val="clear" w:color="auto" w:fill="A8D08D" w:themeFill="accent6" w:themeFillTint="99"/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>WR 100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JMP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main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print: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 xml:space="preserve">    ; reinit disp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ADD #101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OUT 11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RD #11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lastRenderedPageBreak/>
              <w:t xml:space="preserve">    OUT 11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 xml:space="preserve">    ; symbol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 xml:space="preserve">    p: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    RD @r4+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    OUT 10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    JNZ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p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RET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 xml:space="preserve">msg1: 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RD r0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SUB #49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JNZ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ret1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MOV r4,r1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CALL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print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ret1</w:t>
            </w: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>: RET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 xml:space="preserve">msg2: 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RD r0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SUB #50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JNZ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ret2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MOV r4,r2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CALL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print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ret2</w:t>
            </w: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>: RET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 xml:space="preserve">msg3: 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RD r0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SUB #51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JNZ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ret3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MOV r4,r3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CALL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print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ret3</w:t>
            </w: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>: RET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main: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 xml:space="preserve">    ; one-symbol mode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RD #103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OUT 01</w:t>
            </w:r>
          </w:p>
          <w:p w:rsidR="009C6269" w:rsidRPr="009C6269" w:rsidRDefault="009C6269" w:rsidP="00133C8E">
            <w:pPr>
              <w:shd w:val="clear" w:color="auto" w:fill="A8D08D" w:themeFill="accent6" w:themeFillTint="99"/>
              <w:ind w:firstLine="0"/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EI </w:t>
            </w:r>
            <w:r w:rsidRPr="00D149D0">
              <w:rPr>
                <w:rFonts w:ascii="Cascadia Mono" w:hAnsi="Cascadia Mono" w:cs="Times New Roman"/>
                <w:sz w:val="20"/>
                <w:szCs w:val="20"/>
                <w:lang w:val="en-US"/>
              </w:rPr>
              <w:t>; Enable interruptions</w:t>
            </w:r>
          </w:p>
          <w:p w:rsidR="009C6269" w:rsidRPr="009C6269" w:rsidRDefault="009C6269" w:rsidP="00133C8E">
            <w:pPr>
              <w:shd w:val="clear" w:color="auto" w:fill="A8D08D" w:themeFill="accent6" w:themeFillTint="99"/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133C8E">
            <w:pPr>
              <w:shd w:val="clear" w:color="auto" w:fill="A8D08D" w:themeFill="accent6" w:themeFillTint="99"/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NOP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lastRenderedPageBreak/>
              <w:t xml:space="preserve">    JMP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main</w:t>
            </w:r>
          </w:p>
          <w:p w:rsid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>; Keyboard interrupt handler</w:t>
            </w:r>
          </w:p>
          <w:p w:rsidR="009C6269" w:rsidRPr="00D149D0" w:rsidRDefault="009C6269" w:rsidP="00133C8E">
            <w:pPr>
              <w:shd w:val="clear" w:color="auto" w:fill="A8D08D" w:themeFill="accent6" w:themeFillTint="99"/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D149D0">
              <w:rPr>
                <w:rFonts w:ascii="Cascadia Mono" w:hAnsi="Cascadia Mono" w:cs="Times New Roman"/>
                <w:sz w:val="20"/>
                <w:szCs w:val="20"/>
                <w:lang w:val="en-US"/>
              </w:rPr>
              <w:t>ikey: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 xml:space="preserve">    ; Read value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IN 00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WR r0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  <w:lang w:val="en-US"/>
              </w:rPr>
              <w:t xml:space="preserve">    ; Print msgs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CALL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msg1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  <w:lang w:val="en-US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CALL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  <w:lang w:val="en-US"/>
              </w:rPr>
              <w:t>msg2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  <w:lang w:val="en-US"/>
              </w:rPr>
              <w:t xml:space="preserve">    </w:t>
            </w:r>
            <w:r w:rsidRPr="009C6269">
              <w:rPr>
                <w:rFonts w:ascii="Cascadia Mono" w:hAnsi="Cascadia Mono" w:cs="Times New Roman"/>
                <w:sz w:val="20"/>
                <w:szCs w:val="20"/>
              </w:rPr>
              <w:t xml:space="preserve">CALL </w:t>
            </w:r>
            <w:r w:rsidRPr="009C6269">
              <w:rPr>
                <w:rFonts w:ascii="Cascadia Mono" w:hAnsi="Cascadia Mono" w:cs="Times New Roman"/>
                <w:color w:val="ED7D31" w:themeColor="accent2"/>
                <w:sz w:val="20"/>
                <w:szCs w:val="20"/>
              </w:rPr>
              <w:t>msg3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</w:rPr>
            </w:pP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color w:val="70AD47" w:themeColor="accent6"/>
                <w:sz w:val="20"/>
                <w:szCs w:val="20"/>
              </w:rPr>
            </w:pPr>
            <w:r w:rsidRPr="009C6269">
              <w:rPr>
                <w:rFonts w:ascii="Cascadia Mono" w:hAnsi="Cascadia Mono" w:cs="Times New Roman"/>
                <w:color w:val="70AD47" w:themeColor="accent6"/>
                <w:sz w:val="20"/>
                <w:szCs w:val="20"/>
              </w:rPr>
              <w:t xml:space="preserve">    ; clear keyboard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</w:rPr>
              <w:t xml:space="preserve">    RD #101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</w:rPr>
              <w:t xml:space="preserve">    OUT 01</w:t>
            </w:r>
          </w:p>
          <w:p w:rsidR="009C6269" w:rsidRPr="009C6269" w:rsidRDefault="009C6269" w:rsidP="009C6269">
            <w:pPr>
              <w:ind w:firstLine="0"/>
              <w:rPr>
                <w:rFonts w:ascii="Cascadia Mono" w:hAnsi="Cascadia Mono" w:cs="Times New Roman"/>
                <w:sz w:val="20"/>
                <w:szCs w:val="20"/>
              </w:rPr>
            </w:pPr>
          </w:p>
          <w:p w:rsidR="009C6269" w:rsidRDefault="009C6269" w:rsidP="009C6269">
            <w:pPr>
              <w:ind w:firstLine="0"/>
              <w:rPr>
                <w:rFonts w:cs="Times New Roman"/>
                <w:szCs w:val="28"/>
              </w:rPr>
            </w:pPr>
            <w:r w:rsidRPr="009C6269">
              <w:rPr>
                <w:rFonts w:ascii="Cascadia Mono" w:hAnsi="Cascadia Mono" w:cs="Times New Roman"/>
                <w:sz w:val="20"/>
                <w:szCs w:val="20"/>
              </w:rPr>
              <w:t xml:space="preserve">    IRET</w:t>
            </w:r>
          </w:p>
        </w:tc>
      </w:tr>
    </w:tbl>
    <w:p w:rsidR="009C6269" w:rsidRDefault="009C6269" w:rsidP="009C6269">
      <w:pPr>
        <w:rPr>
          <w:rFonts w:cs="Times New Roman"/>
          <w:szCs w:val="28"/>
        </w:rPr>
      </w:pPr>
    </w:p>
    <w:p w:rsidR="00A545D5" w:rsidRPr="00A545D5" w:rsidRDefault="00A545D5" w:rsidP="00A545D5">
      <w:pPr>
        <w:rPr>
          <w:rFonts w:cs="Times New Roman"/>
          <w:szCs w:val="28"/>
        </w:rPr>
      </w:pPr>
      <w:r w:rsidRPr="00A545D5">
        <w:rPr>
          <w:rFonts w:cs="Times New Roman"/>
          <w:szCs w:val="28"/>
        </w:rPr>
        <w:t>Контрольные вопросы:</w:t>
      </w:r>
    </w:p>
    <w:p w:rsidR="00A545D5" w:rsidRDefault="00A545D5" w:rsidP="00A545D5">
      <w:pPr>
        <w:pStyle w:val="a4"/>
        <w:numPr>
          <w:ilvl w:val="0"/>
          <w:numId w:val="6"/>
        </w:numPr>
        <w:rPr>
          <w:rStyle w:val="fontstyle01"/>
          <w:rFonts w:ascii="Times New Roman" w:hAnsi="Times New Roman" w:cs="Times New Roman"/>
          <w:sz w:val="28"/>
          <w:szCs w:val="28"/>
        </w:rPr>
      </w:pP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 xml:space="preserve">При каких условиях устанавливается и сбрасывается флаг готовности клавиатуры </w:t>
      </w:r>
      <w:r w:rsidRPr="00A545D5">
        <w:rPr>
          <w:rStyle w:val="fontstyle01"/>
          <w:rFonts w:ascii="Times New Roman" w:hAnsi="Times New Roman" w:cs="Times New Roman"/>
          <w:sz w:val="28"/>
          <w:szCs w:val="28"/>
        </w:rPr>
        <w:t>Rd?</w:t>
      </w:r>
    </w:p>
    <w:p w:rsidR="00A545D5" w:rsidRPr="00A545D5" w:rsidRDefault="00A545D5" w:rsidP="00A545D5">
      <w:pPr>
        <w:pStyle w:val="a4"/>
        <w:ind w:left="785" w:firstLine="0"/>
        <w:rPr>
          <w:rFonts w:cs="Times New Roman"/>
          <w:color w:val="000000"/>
          <w:szCs w:val="28"/>
        </w:rPr>
      </w:pPr>
      <w:r>
        <w:rPr>
          <w:rStyle w:val="fontstyle21"/>
          <w:rFonts w:ascii="Times New Roman" w:hAnsi="Times New Roman" w:cs="Times New Roman"/>
          <w:i w:val="0"/>
          <w:sz w:val="28"/>
          <w:szCs w:val="28"/>
        </w:rPr>
        <w:t xml:space="preserve">Флаг устанавливается по завершению ввода с клавиатуры либо после нажатия «Очистить буфер», либо после вводе одного символа при </w:t>
      </w:r>
      <w:r>
        <w:rPr>
          <w:rStyle w:val="fontstyle21"/>
          <w:rFonts w:ascii="Times New Roman" w:hAnsi="Times New Roman" w:cs="Times New Roman"/>
          <w:i w:val="0"/>
          <w:sz w:val="28"/>
          <w:szCs w:val="28"/>
          <w:lang w:val="en-US"/>
        </w:rPr>
        <w:t>S</w:t>
      </w:r>
      <w:r w:rsidRPr="00A545D5">
        <w:rPr>
          <w:rStyle w:val="fontstyle21"/>
          <w:rFonts w:ascii="Times New Roman" w:hAnsi="Times New Roman" w:cs="Times New Roman"/>
          <w:i w:val="0"/>
          <w:sz w:val="28"/>
          <w:szCs w:val="28"/>
        </w:rPr>
        <w:t xml:space="preserve"> = 1</w:t>
      </w:r>
      <w:r>
        <w:rPr>
          <w:rStyle w:val="fontstyle21"/>
          <w:rFonts w:ascii="Times New Roman" w:hAnsi="Times New Roman" w:cs="Times New Roman"/>
          <w:i w:val="0"/>
          <w:sz w:val="28"/>
          <w:szCs w:val="28"/>
        </w:rPr>
        <w:t xml:space="preserve">. </w:t>
      </w:r>
      <w:r>
        <w:rPr>
          <w:rStyle w:val="fontstyle21"/>
          <w:rFonts w:ascii="Times New Roman" w:hAnsi="Times New Roman" w:cs="Times New Roman"/>
          <w:i w:val="0"/>
          <w:sz w:val="28"/>
          <w:szCs w:val="28"/>
          <w:lang w:val="en-US"/>
        </w:rPr>
        <w:t xml:space="preserve">Rd </w:t>
      </w:r>
      <w:r w:rsidR="00EF49F2">
        <w:rPr>
          <w:rStyle w:val="fontstyle21"/>
          <w:rFonts w:ascii="Times New Roman" w:hAnsi="Times New Roman" w:cs="Times New Roman"/>
          <w:i w:val="0"/>
          <w:sz w:val="28"/>
          <w:szCs w:val="28"/>
        </w:rPr>
        <w:t>автоматически</w:t>
      </w:r>
      <w:r>
        <w:rPr>
          <w:rStyle w:val="fontstyle21"/>
          <w:rFonts w:ascii="Times New Roman" w:hAnsi="Times New Roman" w:cs="Times New Roman"/>
          <w:i w:val="0"/>
          <w:sz w:val="28"/>
          <w:szCs w:val="28"/>
        </w:rPr>
        <w:t xml:space="preserve"> сбрасывается после чтения </w:t>
      </w:r>
      <w:r>
        <w:rPr>
          <w:rStyle w:val="fontstyle21"/>
          <w:rFonts w:ascii="Times New Roman" w:hAnsi="Times New Roman" w:cs="Times New Roman"/>
          <w:i w:val="0"/>
          <w:sz w:val="28"/>
          <w:szCs w:val="28"/>
          <w:lang w:val="en-US"/>
        </w:rPr>
        <w:t>DR</w:t>
      </w:r>
      <w:r>
        <w:rPr>
          <w:rStyle w:val="fontstyle21"/>
          <w:rFonts w:ascii="Times New Roman" w:hAnsi="Times New Roman" w:cs="Times New Roman"/>
          <w:i w:val="0"/>
          <w:sz w:val="28"/>
          <w:szCs w:val="28"/>
        </w:rPr>
        <w:t>.</w:t>
      </w:r>
    </w:p>
    <w:p w:rsidR="00A545D5" w:rsidRDefault="00A545D5" w:rsidP="00A545D5">
      <w:pPr>
        <w:pStyle w:val="a4"/>
        <w:numPr>
          <w:ilvl w:val="0"/>
          <w:numId w:val="6"/>
        </w:numPr>
        <w:rPr>
          <w:rStyle w:val="fontstyle01"/>
          <w:rFonts w:ascii="Times New Roman" w:hAnsi="Times New Roman" w:cs="Times New Roman"/>
          <w:sz w:val="28"/>
          <w:szCs w:val="28"/>
        </w:rPr>
      </w:pP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>Возможно ли в блоке таймеров организовать работу всех трех таймеров</w:t>
      </w:r>
      <w:r w:rsidRPr="00A545D5">
        <w:rPr>
          <w:rFonts w:cs="Times New Roman"/>
          <w:color w:val="000000"/>
          <w:szCs w:val="28"/>
        </w:rPr>
        <w:t xml:space="preserve"> </w:t>
      </w: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>с разной тактовой частотой</w:t>
      </w:r>
      <w:r w:rsidRPr="00A545D5">
        <w:rPr>
          <w:rStyle w:val="fontstyle01"/>
          <w:rFonts w:ascii="Times New Roman" w:hAnsi="Times New Roman" w:cs="Times New Roman"/>
          <w:sz w:val="28"/>
          <w:szCs w:val="28"/>
        </w:rPr>
        <w:t>?</w:t>
      </w:r>
    </w:p>
    <w:p w:rsidR="00A545D5" w:rsidRPr="00A545D5" w:rsidRDefault="00A545D5" w:rsidP="00A545D5">
      <w:pPr>
        <w:pStyle w:val="a4"/>
        <w:ind w:left="785" w:firstLine="0"/>
        <w:rPr>
          <w:rFonts w:cs="Times New Roman"/>
          <w:color w:val="000000"/>
          <w:szCs w:val="28"/>
        </w:rPr>
      </w:pPr>
    </w:p>
    <w:p w:rsidR="00A545D5" w:rsidRDefault="00A545D5" w:rsidP="00A545D5">
      <w:pPr>
        <w:pStyle w:val="a4"/>
        <w:numPr>
          <w:ilvl w:val="0"/>
          <w:numId w:val="6"/>
        </w:numPr>
        <w:rPr>
          <w:rStyle w:val="fontstyle01"/>
          <w:rFonts w:ascii="Times New Roman" w:hAnsi="Times New Roman" w:cs="Times New Roman"/>
          <w:sz w:val="28"/>
          <w:szCs w:val="28"/>
        </w:rPr>
      </w:pP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>Как при получении запроса на прерывание от блока таймеров определить</w:t>
      </w:r>
      <w:r w:rsidRPr="00A545D5">
        <w:rPr>
          <w:rFonts w:cs="Times New Roman"/>
          <w:color w:val="000000"/>
          <w:szCs w:val="28"/>
        </w:rPr>
        <w:t xml:space="preserve"> </w:t>
      </w: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>номер таймера</w:t>
      </w:r>
      <w:r w:rsidRPr="00A545D5">
        <w:rPr>
          <w:rStyle w:val="fontstyle01"/>
          <w:rFonts w:ascii="Times New Roman" w:hAnsi="Times New Roman" w:cs="Times New Roman"/>
          <w:sz w:val="28"/>
          <w:szCs w:val="28"/>
        </w:rPr>
        <w:t xml:space="preserve">, </w:t>
      </w: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 xml:space="preserve">достигшего состояния </w:t>
      </w:r>
      <w:r w:rsidRPr="00A545D5">
        <w:rPr>
          <w:rStyle w:val="fontstyle01"/>
          <w:rFonts w:ascii="Times New Roman" w:hAnsi="Times New Roman" w:cs="Times New Roman"/>
          <w:sz w:val="28"/>
          <w:szCs w:val="28"/>
        </w:rPr>
        <w:t>99 999 (00 000)?</w:t>
      </w:r>
    </w:p>
    <w:p w:rsidR="00A545D5" w:rsidRPr="00A545D5" w:rsidRDefault="00A545D5" w:rsidP="00A545D5">
      <w:pPr>
        <w:pStyle w:val="a4"/>
        <w:ind w:left="785" w:firstLine="0"/>
        <w:rPr>
          <w:rFonts w:cs="Times New Roman"/>
          <w:color w:val="000000"/>
          <w:szCs w:val="28"/>
        </w:rPr>
      </w:pPr>
    </w:p>
    <w:p w:rsidR="00A545D5" w:rsidRDefault="00A545D5" w:rsidP="00A545D5">
      <w:pPr>
        <w:pStyle w:val="a4"/>
        <w:numPr>
          <w:ilvl w:val="0"/>
          <w:numId w:val="6"/>
        </w:numPr>
        <w:rPr>
          <w:rStyle w:val="fontstyle01"/>
          <w:rFonts w:ascii="Times New Roman" w:hAnsi="Times New Roman" w:cs="Times New Roman"/>
          <w:sz w:val="28"/>
          <w:szCs w:val="28"/>
        </w:rPr>
      </w:pP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>Какой текст окажется на экране дисплея</w:t>
      </w:r>
      <w:r w:rsidRPr="00A545D5">
        <w:rPr>
          <w:rStyle w:val="fontstyle01"/>
          <w:rFonts w:ascii="Times New Roman" w:hAnsi="Times New Roman" w:cs="Times New Roman"/>
          <w:sz w:val="28"/>
          <w:szCs w:val="28"/>
        </w:rPr>
        <w:t xml:space="preserve">, </w:t>
      </w: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 xml:space="preserve">если после нажатия в окне обозревателя дисплея кнопки </w:t>
      </w:r>
      <w:r w:rsidR="00EF49F2">
        <w:rPr>
          <w:rStyle w:val="fontstyle21"/>
          <w:rFonts w:ascii="Times New Roman" w:hAnsi="Times New Roman" w:cs="Times New Roman"/>
          <w:sz w:val="28"/>
          <w:szCs w:val="28"/>
        </w:rPr>
        <w:t>«</w:t>
      </w:r>
      <w:r w:rsidRPr="00A545D5">
        <w:rPr>
          <w:rStyle w:val="fontstyle31"/>
          <w:rFonts w:ascii="Times New Roman" w:hAnsi="Times New Roman" w:cs="Times New Roman"/>
          <w:sz w:val="28"/>
          <w:szCs w:val="28"/>
        </w:rPr>
        <w:t>Очистить</w:t>
      </w:r>
      <w:r w:rsidR="00EF49F2">
        <w:rPr>
          <w:rStyle w:val="fontstyle31"/>
          <w:rFonts w:ascii="Times New Roman" w:hAnsi="Times New Roman" w:cs="Times New Roman"/>
          <w:sz w:val="28"/>
          <w:szCs w:val="28"/>
        </w:rPr>
        <w:t>»</w:t>
      </w:r>
      <w:r w:rsidRPr="00A545D5">
        <w:rPr>
          <w:rStyle w:val="fontstyle31"/>
          <w:rFonts w:ascii="Times New Roman" w:hAnsi="Times New Roman" w:cs="Times New Roman"/>
          <w:sz w:val="28"/>
          <w:szCs w:val="28"/>
        </w:rPr>
        <w:t xml:space="preserve"> </w:t>
      </w: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 xml:space="preserve">и загрузки по адресу </w:t>
      </w:r>
      <w:r w:rsidRPr="00A545D5">
        <w:rPr>
          <w:rStyle w:val="fontstyle01"/>
          <w:rFonts w:ascii="Times New Roman" w:hAnsi="Times New Roman" w:cs="Times New Roman"/>
          <w:sz w:val="28"/>
          <w:szCs w:val="28"/>
        </w:rPr>
        <w:t xml:space="preserve">CR (11) </w:t>
      </w: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 xml:space="preserve">константы </w:t>
      </w:r>
      <w:r w:rsidRPr="00A545D5">
        <w:rPr>
          <w:rStyle w:val="fontstyle01"/>
          <w:rFonts w:ascii="Times New Roman" w:hAnsi="Times New Roman" w:cs="Times New Roman"/>
          <w:sz w:val="28"/>
          <w:szCs w:val="28"/>
        </w:rPr>
        <w:t xml:space="preserve">#10 </w:t>
      </w: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 xml:space="preserve">вывести по адресу </w:t>
      </w:r>
      <w:r w:rsidRPr="00A545D5">
        <w:rPr>
          <w:rStyle w:val="fontstyle01"/>
          <w:rFonts w:ascii="Times New Roman" w:hAnsi="Times New Roman" w:cs="Times New Roman"/>
          <w:sz w:val="28"/>
          <w:szCs w:val="28"/>
        </w:rPr>
        <w:t xml:space="preserve">DR (10) </w:t>
      </w: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 xml:space="preserve">последовательно пять </w:t>
      </w:r>
      <w:r w:rsidRPr="00A545D5">
        <w:rPr>
          <w:rStyle w:val="fontstyle01"/>
          <w:rFonts w:ascii="Times New Roman" w:hAnsi="Times New Roman" w:cs="Times New Roman"/>
          <w:sz w:val="28"/>
          <w:szCs w:val="28"/>
        </w:rPr>
        <w:t>ASCII-</w:t>
      </w: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>кодов</w:t>
      </w:r>
      <w:r w:rsidRPr="00A545D5">
        <w:rPr>
          <w:rFonts w:cs="Times New Roman"/>
          <w:color w:val="000000"/>
          <w:szCs w:val="28"/>
        </w:rPr>
        <w:t xml:space="preserve"> </w:t>
      </w: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>русских букв А</w:t>
      </w:r>
      <w:r w:rsidRPr="00A545D5">
        <w:rPr>
          <w:rStyle w:val="fontstyle01"/>
          <w:rFonts w:ascii="Times New Roman" w:hAnsi="Times New Roman" w:cs="Times New Roman"/>
          <w:sz w:val="28"/>
          <w:szCs w:val="28"/>
        </w:rPr>
        <w:t xml:space="preserve">, </w:t>
      </w: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>Б</w:t>
      </w:r>
      <w:r w:rsidRPr="00A545D5">
        <w:rPr>
          <w:rStyle w:val="fontstyle01"/>
          <w:rFonts w:ascii="Times New Roman" w:hAnsi="Times New Roman" w:cs="Times New Roman"/>
          <w:sz w:val="28"/>
          <w:szCs w:val="28"/>
        </w:rPr>
        <w:t xml:space="preserve">, </w:t>
      </w: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>В</w:t>
      </w:r>
      <w:r w:rsidRPr="00A545D5">
        <w:rPr>
          <w:rStyle w:val="fontstyle01"/>
          <w:rFonts w:ascii="Times New Roman" w:hAnsi="Times New Roman" w:cs="Times New Roman"/>
          <w:sz w:val="28"/>
          <w:szCs w:val="28"/>
        </w:rPr>
        <w:t xml:space="preserve">, </w:t>
      </w: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>Г</w:t>
      </w:r>
      <w:r w:rsidRPr="00A545D5">
        <w:rPr>
          <w:rStyle w:val="fontstyle01"/>
          <w:rFonts w:ascii="Times New Roman" w:hAnsi="Times New Roman" w:cs="Times New Roman"/>
          <w:sz w:val="28"/>
          <w:szCs w:val="28"/>
        </w:rPr>
        <w:t xml:space="preserve">, </w:t>
      </w: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>Д</w:t>
      </w:r>
      <w:r w:rsidRPr="00A545D5">
        <w:rPr>
          <w:rStyle w:val="fontstyle01"/>
          <w:rFonts w:ascii="Times New Roman" w:hAnsi="Times New Roman" w:cs="Times New Roman"/>
          <w:sz w:val="28"/>
          <w:szCs w:val="28"/>
        </w:rPr>
        <w:t>?</w:t>
      </w:r>
    </w:p>
    <w:p w:rsidR="00A545D5" w:rsidRPr="00A545D5" w:rsidRDefault="00A545D5" w:rsidP="00A545D5">
      <w:pPr>
        <w:pStyle w:val="a4"/>
        <w:ind w:left="785"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lastRenderedPageBreak/>
        <w:t xml:space="preserve">Буква Д, т.к. </w:t>
      </w:r>
      <w:r w:rsidR="00EF49F2">
        <w:rPr>
          <w:rFonts w:cs="Times New Roman"/>
          <w:color w:val="000000"/>
          <w:szCs w:val="28"/>
        </w:rPr>
        <w:t>авто инкремент</w:t>
      </w:r>
      <w:r>
        <w:rPr>
          <w:rFonts w:cs="Times New Roman"/>
          <w:color w:val="000000"/>
          <w:szCs w:val="28"/>
        </w:rPr>
        <w:t xml:space="preserve"> не включен.</w:t>
      </w:r>
    </w:p>
    <w:p w:rsidR="00A545D5" w:rsidRDefault="00A545D5" w:rsidP="00A545D5">
      <w:pPr>
        <w:pStyle w:val="a4"/>
        <w:numPr>
          <w:ilvl w:val="0"/>
          <w:numId w:val="6"/>
        </w:numPr>
        <w:rPr>
          <w:rStyle w:val="fontstyle01"/>
          <w:rFonts w:ascii="Times New Roman" w:hAnsi="Times New Roman" w:cs="Times New Roman"/>
          <w:sz w:val="28"/>
          <w:szCs w:val="28"/>
        </w:rPr>
      </w:pP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 xml:space="preserve">В какой области памяти модели ЭВМ могут располагаться программы </w:t>
      </w:r>
      <w:r w:rsidRPr="00A545D5">
        <w:rPr>
          <w:rStyle w:val="fontstyle01"/>
          <w:rFonts w:ascii="Times New Roman" w:hAnsi="Times New Roman" w:cs="Times New Roman"/>
          <w:sz w:val="28"/>
          <w:szCs w:val="28"/>
        </w:rPr>
        <w:t>—</w:t>
      </w:r>
      <w:r w:rsidRPr="00A545D5">
        <w:rPr>
          <w:rFonts w:cs="Times New Roman"/>
          <w:color w:val="000000"/>
          <w:szCs w:val="28"/>
        </w:rPr>
        <w:t xml:space="preserve"> </w:t>
      </w: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>обработчики прерываний</w:t>
      </w:r>
      <w:r w:rsidRPr="00A545D5">
        <w:rPr>
          <w:rStyle w:val="fontstyle01"/>
          <w:rFonts w:ascii="Times New Roman" w:hAnsi="Times New Roman" w:cs="Times New Roman"/>
          <w:sz w:val="28"/>
          <w:szCs w:val="28"/>
        </w:rPr>
        <w:t>?</w:t>
      </w:r>
    </w:p>
    <w:p w:rsidR="00A545D5" w:rsidRPr="00A545D5" w:rsidRDefault="00A545D5" w:rsidP="00A545D5">
      <w:pPr>
        <w:pStyle w:val="a4"/>
        <w:ind w:left="785" w:firstLine="0"/>
        <w:rPr>
          <w:rFonts w:cs="Times New Roman"/>
          <w:color w:val="000000"/>
          <w:szCs w:val="28"/>
        </w:rPr>
      </w:pPr>
      <w:r>
        <w:rPr>
          <w:rStyle w:val="fontstyle21"/>
          <w:rFonts w:ascii="Times New Roman" w:hAnsi="Times New Roman" w:cs="Times New Roman"/>
          <w:i w:val="0"/>
          <w:sz w:val="28"/>
          <w:szCs w:val="28"/>
        </w:rPr>
        <w:t>В любой кроме 100-109.</w:t>
      </w:r>
    </w:p>
    <w:p w:rsidR="00A545D5" w:rsidRPr="00A545D5" w:rsidRDefault="00A545D5" w:rsidP="00A545D5">
      <w:pPr>
        <w:pStyle w:val="a4"/>
        <w:numPr>
          <w:ilvl w:val="0"/>
          <w:numId w:val="6"/>
        </w:numPr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>Какие изменения в работе отлаженной вами второй программы произойдут</w:t>
      </w:r>
      <w:r w:rsidRPr="00A545D5">
        <w:rPr>
          <w:rStyle w:val="fontstyle01"/>
          <w:rFonts w:ascii="Times New Roman" w:hAnsi="Times New Roman" w:cs="Times New Roman"/>
          <w:sz w:val="28"/>
          <w:szCs w:val="28"/>
        </w:rPr>
        <w:t xml:space="preserve">, </w:t>
      </w: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 xml:space="preserve">если завершить обработчик прерываний командой </w:t>
      </w:r>
      <w:r w:rsidRPr="00A545D5">
        <w:rPr>
          <w:rStyle w:val="fontstyle41"/>
          <w:rFonts w:ascii="Times New Roman" w:hAnsi="Times New Roman" w:cs="Times New Roman"/>
          <w:sz w:val="28"/>
          <w:szCs w:val="28"/>
        </w:rPr>
        <w:t>RET</w:t>
      </w:r>
      <w:r w:rsidRPr="00A545D5">
        <w:rPr>
          <w:rStyle w:val="fontstyle01"/>
          <w:rFonts w:ascii="Times New Roman" w:hAnsi="Times New Roman" w:cs="Times New Roman"/>
          <w:sz w:val="28"/>
          <w:szCs w:val="28"/>
        </w:rPr>
        <w:t xml:space="preserve">, </w:t>
      </w:r>
      <w:r w:rsidRPr="00A545D5">
        <w:rPr>
          <w:rStyle w:val="fontstyle21"/>
          <w:rFonts w:ascii="Times New Roman" w:hAnsi="Times New Roman" w:cs="Times New Roman"/>
          <w:sz w:val="28"/>
          <w:szCs w:val="28"/>
        </w:rPr>
        <w:t xml:space="preserve">а не </w:t>
      </w:r>
      <w:r w:rsidRPr="00A545D5">
        <w:rPr>
          <w:rStyle w:val="fontstyle41"/>
          <w:rFonts w:ascii="Times New Roman" w:hAnsi="Times New Roman" w:cs="Times New Roman"/>
          <w:sz w:val="28"/>
          <w:szCs w:val="28"/>
        </w:rPr>
        <w:t>IRET</w:t>
      </w:r>
      <w:r w:rsidRPr="00A545D5">
        <w:rPr>
          <w:rStyle w:val="fontstyle01"/>
          <w:rFonts w:ascii="Times New Roman" w:hAnsi="Times New Roman" w:cs="Times New Roman"/>
          <w:sz w:val="28"/>
          <w:szCs w:val="28"/>
        </w:rPr>
        <w:t>?</w:t>
      </w:r>
    </w:p>
    <w:p w:rsidR="00A545D5" w:rsidRPr="00A545D5" w:rsidRDefault="00A545D5" w:rsidP="00A545D5">
      <w:pPr>
        <w:pStyle w:val="a4"/>
        <w:ind w:left="785" w:firstLine="0"/>
        <w:rPr>
          <w:rFonts w:cs="Times New Roman"/>
          <w:szCs w:val="28"/>
        </w:rPr>
      </w:pPr>
      <w:r>
        <w:rPr>
          <w:rStyle w:val="fontstyle21"/>
          <w:rFonts w:ascii="Times New Roman" w:hAnsi="Times New Roman" w:cs="Times New Roman"/>
          <w:i w:val="0"/>
          <w:sz w:val="28"/>
          <w:szCs w:val="28"/>
        </w:rPr>
        <w:t>Флаг прерываний окажется равен нулю.</w:t>
      </w:r>
    </w:p>
    <w:sectPr w:rsidR="00A545D5" w:rsidRPr="00A545D5" w:rsidSect="009C6269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NewRoman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-Italic">
    <w:altName w:val="Times New Roman"/>
    <w:panose1 w:val="00000000000000000000"/>
    <w:charset w:val="00"/>
    <w:family w:val="roman"/>
    <w:notTrueType/>
    <w:pitch w:val="default"/>
  </w:font>
  <w:font w:name="Times-Roman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71241"/>
    <w:multiLevelType w:val="hybridMultilevel"/>
    <w:tmpl w:val="D7128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A1915"/>
    <w:multiLevelType w:val="hybridMultilevel"/>
    <w:tmpl w:val="3DC62CAE"/>
    <w:lvl w:ilvl="0" w:tplc="93244552">
      <w:start w:val="1"/>
      <w:numFmt w:val="decimal"/>
      <w:lvlText w:val="%1."/>
      <w:lvlJc w:val="left"/>
      <w:pPr>
        <w:ind w:left="2075" w:hanging="1290"/>
      </w:pPr>
      <w:rPr>
        <w:rFonts w:ascii="TimesNewRoman" w:hAnsi="TimesNewRoman" w:hint="default"/>
        <w:color w:val="00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22234464"/>
    <w:multiLevelType w:val="hybridMultilevel"/>
    <w:tmpl w:val="E7CE82A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38D461FB"/>
    <w:multiLevelType w:val="hybridMultilevel"/>
    <w:tmpl w:val="5AC231B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4B134CDC"/>
    <w:multiLevelType w:val="hybridMultilevel"/>
    <w:tmpl w:val="964C7B26"/>
    <w:lvl w:ilvl="0" w:tplc="7680AAB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4D740FA6"/>
    <w:multiLevelType w:val="hybridMultilevel"/>
    <w:tmpl w:val="4378B064"/>
    <w:lvl w:ilvl="0" w:tplc="5AA4DB08">
      <w:start w:val="1"/>
      <w:numFmt w:val="decimal"/>
      <w:lvlText w:val="%1."/>
      <w:lvlJc w:val="left"/>
      <w:pPr>
        <w:ind w:left="1650" w:hanging="1290"/>
      </w:pPr>
      <w:rPr>
        <w:rFonts w:ascii="TimesNewRoman" w:hAnsi="TimesNewRoman"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CE8"/>
    <w:rsid w:val="00024418"/>
    <w:rsid w:val="00074BEF"/>
    <w:rsid w:val="00133C8E"/>
    <w:rsid w:val="00155B39"/>
    <w:rsid w:val="001C6970"/>
    <w:rsid w:val="00241ED4"/>
    <w:rsid w:val="002A123E"/>
    <w:rsid w:val="004E615D"/>
    <w:rsid w:val="004F7795"/>
    <w:rsid w:val="00541659"/>
    <w:rsid w:val="005537CC"/>
    <w:rsid w:val="00554ECF"/>
    <w:rsid w:val="005C2DA7"/>
    <w:rsid w:val="00607F53"/>
    <w:rsid w:val="00662CAD"/>
    <w:rsid w:val="006E3845"/>
    <w:rsid w:val="006F3CE8"/>
    <w:rsid w:val="007234A7"/>
    <w:rsid w:val="007E7036"/>
    <w:rsid w:val="007E7EF9"/>
    <w:rsid w:val="008461C6"/>
    <w:rsid w:val="0087420F"/>
    <w:rsid w:val="008D063E"/>
    <w:rsid w:val="0094084F"/>
    <w:rsid w:val="009C6269"/>
    <w:rsid w:val="00A545D5"/>
    <w:rsid w:val="00AF3DC9"/>
    <w:rsid w:val="00AF5BA2"/>
    <w:rsid w:val="00AF76C7"/>
    <w:rsid w:val="00B43A2E"/>
    <w:rsid w:val="00B71F20"/>
    <w:rsid w:val="00CE01CA"/>
    <w:rsid w:val="00D11C51"/>
    <w:rsid w:val="00D149D0"/>
    <w:rsid w:val="00D26AF1"/>
    <w:rsid w:val="00D35B7E"/>
    <w:rsid w:val="00D719ED"/>
    <w:rsid w:val="00D73C80"/>
    <w:rsid w:val="00E37146"/>
    <w:rsid w:val="00E73E91"/>
    <w:rsid w:val="00EF49F2"/>
    <w:rsid w:val="00F553E7"/>
    <w:rsid w:val="00FA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5C918"/>
  <w15:chartTrackingRefBased/>
  <w15:docId w15:val="{13370D3D-BE52-48AF-BF92-813363F09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794B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7E7EF9"/>
    <w:rPr>
      <w:rFonts w:ascii="TimesNewRoman" w:hAnsi="TimesNew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E7EF9"/>
    <w:rPr>
      <w:rFonts w:ascii="TimesNewRoman" w:hAnsi="TimesNewRoman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a0"/>
    <w:rsid w:val="007E7EF9"/>
    <w:rPr>
      <w:rFonts w:ascii="Times-Italic" w:hAnsi="Times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41">
    <w:name w:val="fontstyle41"/>
    <w:basedOn w:val="a0"/>
    <w:rsid w:val="007E7EF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a0"/>
    <w:rsid w:val="007E7EF9"/>
    <w:rPr>
      <w:rFonts w:ascii="TimesNewRoman" w:hAnsi="TimesNewRoman" w:hint="default"/>
      <w:b/>
      <w:bCs/>
      <w:i w:val="0"/>
      <w:iCs w:val="0"/>
      <w:color w:val="000000"/>
      <w:sz w:val="22"/>
      <w:szCs w:val="22"/>
    </w:rPr>
  </w:style>
  <w:style w:type="paragraph" w:styleId="a3">
    <w:name w:val="No Spacing"/>
    <w:uiPriority w:val="1"/>
    <w:qFormat/>
    <w:rsid w:val="007E7EF9"/>
    <w:pPr>
      <w:spacing w:after="0" w:line="240" w:lineRule="auto"/>
      <w:ind w:firstLine="425"/>
      <w:jc w:val="both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7E7EF9"/>
    <w:pPr>
      <w:ind w:left="720"/>
      <w:contextualSpacing/>
    </w:pPr>
  </w:style>
  <w:style w:type="table" w:styleId="a5">
    <w:name w:val="Table Grid"/>
    <w:basedOn w:val="a1"/>
    <w:uiPriority w:val="39"/>
    <w:rsid w:val="007E7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style11"/>
    <w:basedOn w:val="a0"/>
    <w:rsid w:val="009C6269"/>
    <w:rPr>
      <w:rFonts w:ascii="Times-Roman" w:hAnsi="Times-Roman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6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22</cp:revision>
  <dcterms:created xsi:type="dcterms:W3CDTF">2026-04-06T10:59:00Z</dcterms:created>
  <dcterms:modified xsi:type="dcterms:W3CDTF">2026-04-20T12:01:00Z</dcterms:modified>
</cp:coreProperties>
</file>