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56BB" w:rsidRPr="004156BB" w:rsidRDefault="004156BB" w:rsidP="00A57671">
      <w:pPr>
        <w:ind w:firstLine="0"/>
        <w:rPr>
          <w:lang w:val="ru-RU"/>
        </w:rPr>
      </w:pPr>
      <w:r>
        <w:rPr>
          <w:lang w:val="ru-RU"/>
        </w:rPr>
        <w:t>Вариант 6</w:t>
      </w:r>
    </w:p>
    <w:p w:rsidR="00A15FD6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≥6</m:t>
          </m:r>
        </m:oMath>
      </m:oMathPara>
    </w:p>
    <w:p w:rsidR="004156BB" w:rsidRPr="004156BB" w:rsidRDefault="003354A6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≤16</m:t>
          </m:r>
        </m:oMath>
      </m:oMathPara>
    </w:p>
    <w:p w:rsidR="004156BB" w:rsidRPr="00A57671" w:rsidRDefault="003354A6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A57671" w:rsidRDefault="00A57671" w:rsidP="00A57671">
      <w:pPr>
        <w:ind w:firstLine="0"/>
        <w:rPr>
          <w:rFonts w:asciiTheme="minorHAnsi" w:eastAsiaTheme="minorEastAsia" w:hAnsiTheme="minorHAnsi"/>
          <w:lang w:val="ru-RU"/>
        </w:rPr>
      </w:pPr>
    </w:p>
    <w:p w:rsidR="00A57671" w:rsidRDefault="00A57671" w:rsidP="00A57671">
      <w:pPr>
        <w:ind w:firstLine="0"/>
        <w:rPr>
          <w:lang w:val="ru-RU"/>
        </w:rPr>
      </w:pPr>
      <w:r>
        <w:rPr>
          <w:lang w:val="ru-RU"/>
        </w:rPr>
        <w:t>Решение</w:t>
      </w:r>
    </w:p>
    <w:p w:rsidR="00AF3E3D" w:rsidRPr="00DF5420" w:rsidRDefault="00AF3E3D" w:rsidP="00A57671">
      <w:pPr>
        <w:ind w:firstLine="0"/>
        <w:rPr>
          <w:lang w:val="ru-RU"/>
        </w:rPr>
      </w:pPr>
      <w:r>
        <w:rPr>
          <w:lang w:val="ru-RU"/>
        </w:rPr>
        <w:t>Шаг 1.</w:t>
      </w:r>
      <w:r w:rsidR="0080282B">
        <w:rPr>
          <w:lang w:val="ru-RU"/>
        </w:rPr>
        <w:t xml:space="preserve"> </w:t>
      </w:r>
      <w:r w:rsidR="00DF5420">
        <w:rPr>
          <w:lang w:val="ru-RU"/>
        </w:rPr>
        <w:t xml:space="preserve">Переход к </w:t>
      </w:r>
      <w:r w:rsidR="00DF5420">
        <w:rPr>
          <w:lang w:val="en-US"/>
        </w:rPr>
        <w:t>M</w:t>
      </w:r>
      <w:r w:rsidR="00DF5420">
        <w:rPr>
          <w:lang w:val="ru-RU"/>
        </w:rPr>
        <w:t>-задаче</w:t>
      </w:r>
    </w:p>
    <w:p w:rsidR="0080282B" w:rsidRPr="0080282B" w:rsidRDefault="00EA7881" w:rsidP="00EA7881">
      <w:pPr>
        <w:rPr>
          <w:lang w:val="ru-RU"/>
        </w:rPr>
      </w:pPr>
      <w:r>
        <w:rPr>
          <w:lang w:val="ru-RU"/>
        </w:rPr>
        <w:t>В каждое из уравнений введена искусственная базисная переменная со знаком «+». Задача в расширенной форме выглядит следующим образом:</w:t>
      </w:r>
    </w:p>
    <w:p w:rsidR="0080282B" w:rsidRPr="004156BB" w:rsidRDefault="00B42964" w:rsidP="0080282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+0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+0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-M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80282B" w:rsidRPr="004156BB" w:rsidRDefault="0080282B" w:rsidP="0080282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US"/>
            </w:rPr>
            <m:t>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+M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6</m:t>
          </m:r>
        </m:oMath>
      </m:oMathPara>
    </w:p>
    <w:p w:rsidR="0080282B" w:rsidRPr="004156BB" w:rsidRDefault="0080282B" w:rsidP="0080282B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</m:oMath>
      </m:oMathPara>
    </w:p>
    <w:p w:rsidR="00AF3E3D" w:rsidRPr="0080282B" w:rsidRDefault="0080282B" w:rsidP="0080282B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80282B" w:rsidRDefault="0080282B" w:rsidP="0080282B">
      <w:pPr>
        <w:rPr>
          <w:rFonts w:eastAsiaTheme="minorEastAsia"/>
          <w:lang w:val="ru-RU"/>
        </w:rPr>
      </w:pPr>
      <w:r>
        <w:rPr>
          <w:lang w:val="ru-RU"/>
        </w:rPr>
        <w:t xml:space="preserve">Базисные переменные –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80282B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.</w:t>
      </w:r>
    </w:p>
    <w:p w:rsidR="0080282B" w:rsidRDefault="0080282B" w:rsidP="0080282B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Значения базисных переменных:</w:t>
      </w:r>
    </w:p>
    <w:p w:rsidR="0080282B" w:rsidRPr="00E15CA6" w:rsidRDefault="0080282B" w:rsidP="0080282B">
      <w:pPr>
        <w:rPr>
          <w:rFonts w:eastAsiaTheme="minorEastAsia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+0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2</m:t>
                      </m:r>
                    </m:sub>
                  </m:sSub>
                  <m:r>
                    <m:rPr>
                      <m:lit/>
                    </m:rP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0</m:t>
                      </m:r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+M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=6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+0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ru-RU"/>
                    </w:rPr>
                    <m:t>=16</m:t>
                  </m:r>
                </m:e>
              </m:eqArr>
            </m:e>
          </m:d>
        </m:oMath>
      </m:oMathPara>
    </w:p>
    <w:p w:rsidR="00E15CA6" w:rsidRPr="00E15CA6" w:rsidRDefault="00E15CA6" w:rsidP="0080282B">
      <w:pPr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=6</m:t>
          </m:r>
        </m:oMath>
      </m:oMathPara>
    </w:p>
    <w:p w:rsidR="00E15CA6" w:rsidRPr="00E15CA6" w:rsidRDefault="00E15CA6" w:rsidP="0080282B">
      <w:pPr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=16</m:t>
          </m:r>
        </m:oMath>
      </m:oMathPara>
    </w:p>
    <w:p w:rsidR="009D2EEC" w:rsidRDefault="00AF3E3D" w:rsidP="00AF3E3D">
      <w:pPr>
        <w:ind w:firstLine="0"/>
        <w:rPr>
          <w:lang w:val="ru-RU"/>
        </w:rPr>
      </w:pPr>
      <w:r>
        <w:rPr>
          <w:lang w:val="ru-RU"/>
        </w:rPr>
        <w:t>Шаг 2.</w:t>
      </w:r>
      <w:r w:rsidR="009D2EEC">
        <w:rPr>
          <w:lang w:val="en-US"/>
        </w:rPr>
        <w:t xml:space="preserve"> </w:t>
      </w:r>
      <w:r w:rsidR="009D2EEC">
        <w:rPr>
          <w:lang w:val="ru-RU"/>
        </w:rPr>
        <w:t>Начальная базисная таблица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057"/>
        <w:gridCol w:w="1035"/>
        <w:gridCol w:w="1035"/>
        <w:gridCol w:w="1101"/>
        <w:gridCol w:w="1065"/>
      </w:tblGrid>
      <w:tr w:rsidR="003354A6" w:rsidTr="009D2EEC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7" w:type="dxa"/>
            <w:tcBorders>
              <w:left w:val="single" w:sz="4" w:space="0" w:color="auto"/>
            </w:tcBorders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057" w:type="dxa"/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35" w:type="dxa"/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9D2EEC" w:rsidRPr="009D2EEC" w:rsidRDefault="009D2EEC" w:rsidP="009D2EEC">
            <w:pPr>
              <w:pStyle w:val="ae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0</m:t>
                </m:r>
              </m:oMath>
            </m:oMathPara>
          </w:p>
        </w:tc>
        <w:tc>
          <w:tcPr>
            <w:tcW w:w="1101" w:type="dxa"/>
          </w:tcPr>
          <w:p w:rsidR="009D2EEC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1065" w:type="dxa"/>
          </w:tcPr>
          <w:p w:rsidR="009D2EEC" w:rsidRPr="009D2EEC" w:rsidRDefault="009D2EEC" w:rsidP="009D2EEC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3354A6" w:rsidTr="009D2EEC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</w:tcPr>
          <w:p w:rsidR="009D2EEC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</w:tcPr>
          <w:p w:rsidR="009D2EEC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</w:tcPr>
          <w:p w:rsidR="00B42964" w:rsidRPr="00B42964" w:rsidRDefault="00B42964" w:rsidP="00B42964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</w:tcPr>
          <w:p w:rsidR="00B42964" w:rsidRPr="00B42964" w:rsidRDefault="00B42964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B42964" w:rsidRDefault="00B42964" w:rsidP="009D2EEC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B42964" w:rsidRDefault="00B42964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9D2EEC" w:rsidRPr="00B42964" w:rsidRDefault="00B42964" w:rsidP="00B42964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9D2EEC" w:rsidRDefault="00B42964" w:rsidP="009D2EEC">
            <w:pPr>
              <w:pStyle w:val="ae"/>
            </w:pPr>
            <w:r w:rsidRPr="004105BE">
              <w:rPr>
                <w:rFonts w:cs="Times New Roman"/>
                <w:sz w:val="28"/>
                <w:lang w:val="en-US"/>
              </w:rPr>
              <w:t>БР/</w:t>
            </w:r>
            <w:r w:rsidRPr="004105BE">
              <w:rPr>
                <w:rFonts w:cs="Times New Roman"/>
                <w:noProof/>
                <w:sz w:val="28"/>
                <w:lang w:eastAsia="ru-RU"/>
              </w:rPr>
              <w:drawing>
                <wp:inline distT="0" distB="0" distL="0" distR="0" wp14:anchorId="288F214E" wp14:editId="15FD84A1">
                  <wp:extent cx="228600" cy="170688"/>
                  <wp:effectExtent l="0" t="0" r="0" b="0"/>
                  <wp:docPr id="9" name="Picture 1118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9" name="Picture 11189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7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54A6" w:rsidTr="00EA7881">
        <w:tc>
          <w:tcPr>
            <w:tcW w:w="1085" w:type="dxa"/>
            <w:tcBorders>
              <w:bottom w:val="single" w:sz="4" w:space="0" w:color="auto"/>
            </w:tcBorders>
          </w:tcPr>
          <w:p w:rsidR="009D2EEC" w:rsidRPr="00EA7881" w:rsidRDefault="00EA7881" w:rsidP="00EA7881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9D2EEC" w:rsidRDefault="00EA7881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9D2EEC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</w:tcPr>
          <w:p w:rsidR="009D2EEC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57" w:type="dxa"/>
          </w:tcPr>
          <w:p w:rsidR="009D2EEC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035" w:type="dxa"/>
          </w:tcPr>
          <w:p w:rsidR="009D2EEC" w:rsidRDefault="003354A6" w:rsidP="003354A6">
            <w:pPr>
              <w:pStyle w:val="ae"/>
              <w:jc w:val="center"/>
            </w:pPr>
            <w:r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1035" w:type="dxa"/>
          </w:tcPr>
          <w:p w:rsidR="009D2EEC" w:rsidRPr="003354A6" w:rsidRDefault="003354A6" w:rsidP="003354A6">
            <w:pPr>
              <w:pStyle w:val="ae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1" w:type="dxa"/>
          </w:tcPr>
          <w:p w:rsidR="009D2EEC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  <w:bookmarkStart w:id="0" w:name="_GoBack"/>
            <w:bookmarkEnd w:id="0"/>
          </w:p>
        </w:tc>
        <w:tc>
          <w:tcPr>
            <w:tcW w:w="1065" w:type="dxa"/>
          </w:tcPr>
          <w:p w:rsidR="009D2EEC" w:rsidRDefault="009D2EEC" w:rsidP="009D2EEC">
            <w:pPr>
              <w:pStyle w:val="ae"/>
            </w:pPr>
          </w:p>
        </w:tc>
      </w:tr>
      <w:tr w:rsidR="003354A6" w:rsidTr="00EA7881">
        <w:tc>
          <w:tcPr>
            <w:tcW w:w="1085" w:type="dxa"/>
            <w:tcBorders>
              <w:bottom w:val="single" w:sz="4" w:space="0" w:color="auto"/>
            </w:tcBorders>
          </w:tcPr>
          <w:p w:rsidR="00FC51F8" w:rsidRDefault="00EA7881" w:rsidP="00EA7881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FC51F8" w:rsidRDefault="00EA7881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FC51F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57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35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101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FC51F8" w:rsidRDefault="00FC51F8" w:rsidP="009D2EEC">
            <w:pPr>
              <w:pStyle w:val="ae"/>
            </w:pPr>
          </w:p>
        </w:tc>
      </w:tr>
      <w:tr w:rsidR="003354A6" w:rsidTr="00EA7881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EA7881" w:rsidRPr="00DF5420" w:rsidRDefault="00EA7881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7881" w:rsidRDefault="00EA7881" w:rsidP="009D2EEC">
            <w:pPr>
              <w:pStyle w:val="ae"/>
            </w:pPr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A7881" w:rsidRDefault="00EA7881" w:rsidP="009D2EEC">
            <w:pPr>
              <w:pStyle w:val="ae"/>
            </w:pPr>
          </w:p>
        </w:tc>
        <w:tc>
          <w:tcPr>
            <w:tcW w:w="1035" w:type="dxa"/>
          </w:tcPr>
          <w:p w:rsidR="00EA7881" w:rsidRDefault="00EA7881" w:rsidP="009D2EEC">
            <w:pPr>
              <w:pStyle w:val="ae"/>
            </w:pPr>
          </w:p>
        </w:tc>
        <w:tc>
          <w:tcPr>
            <w:tcW w:w="1035" w:type="dxa"/>
          </w:tcPr>
          <w:p w:rsidR="00EA7881" w:rsidRDefault="00EA7881" w:rsidP="009D2EEC">
            <w:pPr>
              <w:pStyle w:val="ae"/>
            </w:pPr>
          </w:p>
        </w:tc>
        <w:tc>
          <w:tcPr>
            <w:tcW w:w="1101" w:type="dxa"/>
          </w:tcPr>
          <w:p w:rsidR="00EA7881" w:rsidRDefault="00EA7881" w:rsidP="009D2EEC">
            <w:pPr>
              <w:pStyle w:val="ae"/>
            </w:pPr>
          </w:p>
        </w:tc>
        <w:tc>
          <w:tcPr>
            <w:tcW w:w="1065" w:type="dxa"/>
          </w:tcPr>
          <w:p w:rsidR="00EA7881" w:rsidRDefault="00EA7881" w:rsidP="009D2EEC">
            <w:pPr>
              <w:pStyle w:val="ae"/>
            </w:pPr>
          </w:p>
        </w:tc>
      </w:tr>
    </w:tbl>
    <w:p w:rsidR="009D2EEC" w:rsidRPr="009D2EEC" w:rsidRDefault="009D2EEC" w:rsidP="009D2EEC">
      <w:pPr>
        <w:rPr>
          <w:lang w:val="ru-RU"/>
        </w:rPr>
      </w:pPr>
    </w:p>
    <w:p w:rsidR="00AF3E3D" w:rsidRPr="00AF3E3D" w:rsidRDefault="00AF3E3D" w:rsidP="00AF3E3D">
      <w:pPr>
        <w:rPr>
          <w:lang w:val="ru-RU"/>
        </w:rPr>
      </w:pPr>
    </w:p>
    <w:sectPr w:rsidR="00AF3E3D" w:rsidRPr="00AF3E3D" w:rsidSect="00A57671"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56BB"/>
    <w:rsid w:val="000B65A4"/>
    <w:rsid w:val="001951B7"/>
    <w:rsid w:val="003354A6"/>
    <w:rsid w:val="004156BB"/>
    <w:rsid w:val="0080282B"/>
    <w:rsid w:val="009D2EEC"/>
    <w:rsid w:val="00A15FD6"/>
    <w:rsid w:val="00A57671"/>
    <w:rsid w:val="00A65D2A"/>
    <w:rsid w:val="00AF3E3D"/>
    <w:rsid w:val="00B12D94"/>
    <w:rsid w:val="00B379DD"/>
    <w:rsid w:val="00B4021F"/>
    <w:rsid w:val="00B42964"/>
    <w:rsid w:val="00B911BA"/>
    <w:rsid w:val="00DF5420"/>
    <w:rsid w:val="00E15CA6"/>
    <w:rsid w:val="00EA7881"/>
    <w:rsid w:val="00FC5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CD17B"/>
  <w15:chartTrackingRefBased/>
  <w15:docId w15:val="{21C8DBCC-1163-6E49-9E2E-14DD51632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282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1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56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56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56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56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56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56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56BB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56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56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56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56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56BB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156BB"/>
    <w:rPr>
      <w:color w:val="666666"/>
    </w:rPr>
  </w:style>
  <w:style w:type="table" w:styleId="ad">
    <w:name w:val="Table Grid"/>
    <w:basedOn w:val="a1"/>
    <w:uiPriority w:val="39"/>
    <w:rsid w:val="009D2E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Таблица"/>
    <w:basedOn w:val="a"/>
    <w:link w:val="af"/>
    <w:qFormat/>
    <w:rsid w:val="009D2EEC"/>
    <w:pPr>
      <w:ind w:firstLine="0"/>
    </w:pPr>
    <w:rPr>
      <w:sz w:val="24"/>
      <w:lang w:val="ru-RU"/>
    </w:rPr>
  </w:style>
  <w:style w:type="character" w:customStyle="1" w:styleId="af">
    <w:name w:val="Таблица Знак"/>
    <w:basedOn w:val="a0"/>
    <w:link w:val="ae"/>
    <w:rsid w:val="009D2EEC"/>
    <w:rPr>
      <w:rFonts w:ascii="Times New Roman" w:hAnsi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admin</cp:lastModifiedBy>
  <cp:revision>8</cp:revision>
  <dcterms:created xsi:type="dcterms:W3CDTF">2025-10-27T13:44:00Z</dcterms:created>
  <dcterms:modified xsi:type="dcterms:W3CDTF">2025-10-28T11:38:00Z</dcterms:modified>
</cp:coreProperties>
</file>