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0B5" w:rsidRDefault="00EC3FB1">
      <w:pPr>
        <w:rPr>
          <w:noProof/>
          <w:lang w:eastAsia="ru-RU"/>
        </w:rPr>
      </w:pPr>
      <w:r>
        <w:rPr>
          <w:noProof/>
          <w:lang w:eastAsia="ru-RU"/>
        </w:rPr>
        <w:t>Мягкий сбой.</w:t>
      </w:r>
    </w:p>
    <w:p w:rsidR="002E3FA4" w:rsidRDefault="00B55763">
      <w:r>
        <w:rPr>
          <w:noProof/>
          <w:lang w:eastAsia="ru-RU"/>
        </w:rPr>
        <w:drawing>
          <wp:inline distT="0" distB="0" distL="0" distR="0" wp14:anchorId="3B7DA5DF" wp14:editId="703F4556">
            <wp:extent cx="6128523" cy="1018309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795" t="40435" r="16505" b="39861"/>
                    <a:stretch/>
                  </pic:blipFill>
                  <pic:spPr bwMode="auto">
                    <a:xfrm>
                      <a:off x="0" y="0"/>
                      <a:ext cx="6269155" cy="104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5763" w:rsidRDefault="00B55763">
      <w:r>
        <w:rPr>
          <w:noProof/>
          <w:lang w:eastAsia="ru-RU"/>
        </w:rPr>
        <w:drawing>
          <wp:inline distT="0" distB="0" distL="0" distR="0" wp14:anchorId="39194855" wp14:editId="790EBE2B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B5" w:rsidRDefault="00C220B5">
      <w:pPr>
        <w:rPr>
          <w:noProof/>
          <w:lang w:eastAsia="ru-RU"/>
        </w:rPr>
      </w:pPr>
    </w:p>
    <w:p w:rsidR="00B55763" w:rsidRDefault="00B55763">
      <w:r>
        <w:rPr>
          <w:noProof/>
          <w:lang w:eastAsia="ru-RU"/>
        </w:rPr>
        <w:drawing>
          <wp:inline distT="0" distB="0" distL="0" distR="0" wp14:anchorId="11830503" wp14:editId="69B3997C">
            <wp:extent cx="6005148" cy="140623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624" t="38984" r="22569" b="38199"/>
                    <a:stretch/>
                  </pic:blipFill>
                  <pic:spPr bwMode="auto">
                    <a:xfrm>
                      <a:off x="0" y="0"/>
                      <a:ext cx="6117973" cy="1432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0B5" w:rsidRDefault="00C220B5">
      <w:pPr>
        <w:rPr>
          <w:noProof/>
          <w:lang w:eastAsia="ru-RU"/>
        </w:rPr>
      </w:pPr>
      <w:bookmarkStart w:id="0" w:name="_GoBack"/>
    </w:p>
    <w:bookmarkEnd w:id="0"/>
    <w:p w:rsidR="00B55763" w:rsidRDefault="00B55763">
      <w:r>
        <w:rPr>
          <w:noProof/>
          <w:lang w:eastAsia="ru-RU"/>
        </w:rPr>
        <w:lastRenderedPageBreak/>
        <w:drawing>
          <wp:inline distT="0" distB="0" distL="0" distR="0" wp14:anchorId="6C8C5213" wp14:editId="6DC5D67F">
            <wp:extent cx="5036127" cy="3623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377" t="13063" r="22803" b="10409"/>
                    <a:stretch/>
                  </pic:blipFill>
                  <pic:spPr bwMode="auto">
                    <a:xfrm>
                      <a:off x="0" y="0"/>
                      <a:ext cx="5059040" cy="3640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368" w:rsidRDefault="00356838">
      <w:r>
        <w:t xml:space="preserve">1. </w:t>
      </w:r>
      <w:r w:rsidR="0015125D">
        <w:t>Отсутствие потерянных изменений</w:t>
      </w:r>
    </w:p>
    <w:p w:rsidR="00356838" w:rsidRDefault="00356838"/>
    <w:p w:rsidR="00000BEE" w:rsidRDefault="00000BEE">
      <w:r>
        <w:t>2</w:t>
      </w:r>
      <w:r w:rsidR="00356838">
        <w:t>.</w:t>
      </w:r>
      <w:r>
        <w:t xml:space="preserve"> Чтение грязных данных</w:t>
      </w:r>
    </w:p>
    <w:p w:rsidR="00000BEE" w:rsidRDefault="00000BEE">
      <w:r w:rsidRPr="00000BEE">
        <w:drawing>
          <wp:inline distT="0" distB="0" distL="0" distR="0" wp14:anchorId="2CB69E88" wp14:editId="4675A13B">
            <wp:extent cx="1705213" cy="189574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68" w:rsidRPr="00356838" w:rsidRDefault="00262368">
      <w:r w:rsidRPr="00B673A1">
        <w:drawing>
          <wp:inline distT="0" distB="0" distL="0" distR="0" wp14:anchorId="1D03FD02" wp14:editId="3D0DE9A7">
            <wp:extent cx="1371600" cy="187744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3034" cy="187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A1" w:rsidRDefault="00B673A1">
      <w:r>
        <w:rPr>
          <w:lang w:val="en-US"/>
        </w:rPr>
        <w:t>Access</w:t>
      </w:r>
      <w:r>
        <w:t xml:space="preserve"> автоматически обновляет запросы на чтение после выполнения </w:t>
      </w:r>
      <w:r w:rsidR="006C2943">
        <w:t xml:space="preserve">транзакции </w:t>
      </w:r>
      <w:r w:rsidR="00262368">
        <w:t>над таблицей, к которой обращается запрос</w:t>
      </w:r>
      <w:r>
        <w:t>.</w:t>
      </w:r>
    </w:p>
    <w:p w:rsidR="00000BEE" w:rsidRDefault="00000BEE"/>
    <w:p w:rsidR="007251F8" w:rsidRDefault="007251F8">
      <w:r>
        <w:t>3</w:t>
      </w:r>
      <w:r w:rsidR="00356838">
        <w:t>.</w:t>
      </w:r>
      <w:r w:rsidR="00EC3FB1">
        <w:t xml:space="preserve"> Отсутствие неповторяющихся чтений. Нужно нажать </w:t>
      </w:r>
      <w:r w:rsidR="00EC3FB1">
        <w:rPr>
          <w:lang w:val="en-US"/>
        </w:rPr>
        <w:t>F</w:t>
      </w:r>
      <w:r w:rsidR="00EC3FB1">
        <w:t>5</w:t>
      </w:r>
    </w:p>
    <w:p w:rsidR="00DD6598" w:rsidRDefault="006701A9">
      <w:r>
        <w:rPr>
          <w:noProof/>
          <w:lang w:eastAsia="ru-RU"/>
        </w:rPr>
        <w:drawing>
          <wp:inline distT="0" distB="0" distL="0" distR="0" wp14:anchorId="1CA7F866" wp14:editId="0DFC76D5">
            <wp:extent cx="5940425" cy="18256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98" w:rsidRDefault="00DD6598">
      <w:r w:rsidRPr="00DD6598">
        <w:drawing>
          <wp:inline distT="0" distB="0" distL="0" distR="0" wp14:anchorId="394CB953" wp14:editId="7310CA22">
            <wp:extent cx="5940425" cy="1377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BEF" w:rsidRDefault="008A1BEF">
      <w:r>
        <w:t>4</w:t>
      </w:r>
      <w:r w:rsidR="00356838">
        <w:t>.</w:t>
      </w:r>
      <w:r w:rsidR="00EC3FB1">
        <w:t xml:space="preserve"> кортежи фантомы</w:t>
      </w:r>
    </w:p>
    <w:p w:rsidR="008A1BEF" w:rsidRDefault="008A1BEF">
      <w:r w:rsidRPr="008A1BEF">
        <w:drawing>
          <wp:inline distT="0" distB="0" distL="0" distR="0" wp14:anchorId="7C3A9D5D" wp14:editId="66EDCD72">
            <wp:extent cx="2214996" cy="1153371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9148" cy="11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BEF" w:rsidRDefault="00262368">
      <w:r w:rsidRPr="008A1BEF">
        <w:drawing>
          <wp:inline distT="0" distB="0" distL="0" distR="0" wp14:anchorId="1D130A81" wp14:editId="7E86C90E">
            <wp:extent cx="2944957" cy="1153096"/>
            <wp:effectExtent l="0" t="0" r="825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6009" cy="11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763"/>
    <w:rsid w:val="00000BEE"/>
    <w:rsid w:val="0015125D"/>
    <w:rsid w:val="00262368"/>
    <w:rsid w:val="002E3FA4"/>
    <w:rsid w:val="00356838"/>
    <w:rsid w:val="006701A9"/>
    <w:rsid w:val="006C2943"/>
    <w:rsid w:val="007251F8"/>
    <w:rsid w:val="008137B9"/>
    <w:rsid w:val="008A1BEF"/>
    <w:rsid w:val="00B55763"/>
    <w:rsid w:val="00B673A1"/>
    <w:rsid w:val="00C220B5"/>
    <w:rsid w:val="00DD6598"/>
    <w:rsid w:val="00EB74BF"/>
    <w:rsid w:val="00E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3D5CC"/>
  <w15:chartTrackingRefBased/>
  <w15:docId w15:val="{FD2F2230-DB53-4505-A435-42CCCAD7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2025-11-05T09:54:00Z</dcterms:created>
  <dcterms:modified xsi:type="dcterms:W3CDTF">2025-11-05T12:15:00Z</dcterms:modified>
</cp:coreProperties>
</file>