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612A" w14:textId="77777777" w:rsidR="00BF2C58" w:rsidRPr="00E429ED" w:rsidRDefault="00317ADC" w:rsidP="00BF2C5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  <w:r>
        <w:rPr>
          <w:lang w:val="ru-RU"/>
        </w:rPr>
        <w:t xml:space="preserve"> </w:t>
      </w:r>
      <w:r w:rsidR="00BF2C58" w:rsidRPr="00E429ED"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 w:rsidR="00BF2C58"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 w:rsidR="00BF2C58"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</w:p>
    <w:p w14:paraId="30107A73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14:paraId="033660BA" w14:textId="77777777" w:rsidR="00BF2C58" w:rsidRPr="00420120" w:rsidRDefault="00BF2C58" w:rsidP="00BF2C5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582975F8" w14:textId="77777777" w:rsidR="00BF2C58" w:rsidRPr="00420120" w:rsidRDefault="00BF2C58" w:rsidP="00BF2C5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499F7FFD" w14:textId="77777777" w:rsidR="00BF2C58" w:rsidRPr="00420120" w:rsidRDefault="00BF2C58" w:rsidP="00BF2C58">
      <w:pPr>
        <w:shd w:val="clear" w:color="auto" w:fill="FFFFFF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6FDF60A" w14:textId="77777777" w:rsidR="00BF2C58" w:rsidRPr="00420120" w:rsidRDefault="00BF2C58" w:rsidP="00BF2C58">
      <w:pPr>
        <w:shd w:val="clear" w:color="auto" w:fill="FFFFFF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14:paraId="57D48B0A" w14:textId="77777777" w:rsidR="00BF2C58" w:rsidRPr="00420120" w:rsidRDefault="00BF2C58" w:rsidP="00BF2C58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14:paraId="0FE6DB53" w14:textId="42BBD211" w:rsidR="00BF2C58" w:rsidRPr="00420120" w:rsidRDefault="00BF2C58" w:rsidP="00BF2C58">
      <w:pPr>
        <w:shd w:val="clear" w:color="auto" w:fill="FFFFFF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CB7CC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Проектирование баз данных</w:t>
      </w:r>
    </w:p>
    <w:p w14:paraId="2678A6B7" w14:textId="77777777" w:rsidR="00BF2C58" w:rsidRPr="00420120" w:rsidRDefault="00BF2C58" w:rsidP="00BF2C58">
      <w:pPr>
        <w:shd w:val="clear" w:color="auto" w:fill="FFFFFF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DA090B8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3DCE5AC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C63B082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37772778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13201EE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2680F169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3BBA1CD7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DF139D2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A4425B3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36719F9" w14:textId="410D000E" w:rsidR="00BF2C58" w:rsidRPr="00660730" w:rsidRDefault="00BF2C58" w:rsidP="00BF2C58">
      <w:pPr>
        <w:shd w:val="clear" w:color="auto" w:fill="FFFFFF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 w:rsidR="00B965C3" w:rsidRPr="0066073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2</w:t>
      </w:r>
    </w:p>
    <w:p w14:paraId="255C260C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14:paraId="532126E2" w14:textId="77777777" w:rsidR="00B965C3" w:rsidRDefault="00B965C3" w:rsidP="00B965C3">
      <w:pPr>
        <w:ind w:left="360"/>
        <w:jc w:val="center"/>
        <w:outlineLvl w:val="0"/>
      </w:pPr>
      <w:r>
        <w:t>Физическое проектирование</w:t>
      </w:r>
    </w:p>
    <w:p w14:paraId="33E00C65" w14:textId="77777777" w:rsidR="00BF2C58" w:rsidRPr="00660730" w:rsidRDefault="00BF2C58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01CFE715" w14:textId="77777777" w:rsidR="00B965C3" w:rsidRPr="00660730" w:rsidRDefault="00B965C3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0AFB8691" w14:textId="77777777" w:rsidR="00B965C3" w:rsidRPr="00660730" w:rsidRDefault="00B965C3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5484AE5" w14:textId="77777777" w:rsidR="00BF2C58" w:rsidRPr="00660730" w:rsidRDefault="00BF2C58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16E029E" w14:textId="77777777" w:rsidR="00BF2C58" w:rsidRPr="00660730" w:rsidRDefault="00BF2C58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64672F8D" w14:textId="77777777" w:rsidR="00BF2C58" w:rsidRPr="00660730" w:rsidRDefault="00BF2C58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6598315A" w14:textId="77777777" w:rsidR="00BF2C58" w:rsidRPr="00660730" w:rsidRDefault="00BF2C58" w:rsidP="00BF2C5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AAA3093" w14:textId="77777777" w:rsidR="00BF2C58" w:rsidRPr="00420120" w:rsidRDefault="00BF2C58" w:rsidP="00BF2C58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66073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14:paraId="0E1639F1" w14:textId="77777777" w:rsidR="00BF2C58" w:rsidRPr="00420120" w:rsidRDefault="00BF2C58" w:rsidP="00BF2C5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14:paraId="05B9916B" w14:textId="77777777" w:rsidR="00BF2C58" w:rsidRPr="00420120" w:rsidRDefault="00BF2C58" w:rsidP="00BF2C5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14:paraId="3B0C788F" w14:textId="77777777" w:rsidR="00BF2C58" w:rsidRPr="00420120" w:rsidRDefault="00BF2C58" w:rsidP="00BF2C5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14:paraId="6879D2C0" w14:textId="77777777" w:rsidR="00BF2C58" w:rsidRPr="00420120" w:rsidRDefault="00BF2C58" w:rsidP="00BF2C58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ab/>
        <w:t xml:space="preserve">                       доцент, к.т.н.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Селяничев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Олег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Леонидович</w:t>
      </w:r>
    </w:p>
    <w:p w14:paraId="2496F08F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kern w:val="0"/>
          <w:sz w:val="24"/>
          <w:lang w:val="ru-RU" w:eastAsia="ru-RU"/>
          <w14:ligatures w14:val="none"/>
        </w:rPr>
      </w:pPr>
    </w:p>
    <w:p w14:paraId="4D976B80" w14:textId="77777777" w:rsidR="00BF2C58" w:rsidRPr="00420120" w:rsidRDefault="00BF2C58" w:rsidP="00BF2C58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503E744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1CBE668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653014B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9656818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257565B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B98C1A5" w14:textId="77777777" w:rsidR="00BF2C58" w:rsidRPr="00420120" w:rsidRDefault="00BF2C58" w:rsidP="00BF2C5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551D820" w14:textId="2F06E907" w:rsidR="00BA4DBF" w:rsidRPr="00660730" w:rsidRDefault="00BF2C58" w:rsidP="00627372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FDCFD8C" w14:textId="65F2077B" w:rsidR="00BA4DBF" w:rsidRDefault="00E64359" w:rsidP="00E64359">
      <w:pPr>
        <w:jc w:val="left"/>
      </w:pPr>
      <w:r>
        <w:rPr>
          <w:lang w:val="ru-RU"/>
        </w:rPr>
        <w:lastRenderedPageBreak/>
        <w:t xml:space="preserve">Задание 1. </w:t>
      </w:r>
      <w:r w:rsidR="00BA4DBF">
        <w:t>Ознакомиться с понятием «валидация» и научиться применять его при проектировании.</w:t>
      </w:r>
    </w:p>
    <w:p w14:paraId="77589038" w14:textId="77777777" w:rsidR="00BA4DBF" w:rsidRDefault="00BA4DBF" w:rsidP="00BA4DBF">
      <w:pPr>
        <w:ind w:left="720" w:firstLine="0"/>
        <w:jc w:val="left"/>
      </w:pPr>
    </w:p>
    <w:p w14:paraId="782B66E5" w14:textId="340F0B4B" w:rsidR="00BA4DBF" w:rsidRPr="00BA4DBF" w:rsidRDefault="00BA4DBF" w:rsidP="0022332F">
      <w:pPr>
        <w:jc w:val="left"/>
        <w:rPr>
          <w:lang w:val="ru-RU"/>
        </w:rPr>
      </w:pPr>
      <w:r w:rsidRPr="00A92EB4">
        <w:t>Правил</w:t>
      </w:r>
      <w:r>
        <w:rPr>
          <w:lang w:val="ru-RU"/>
        </w:rPr>
        <w:t>а</w:t>
      </w:r>
      <w:r w:rsidRPr="00A92EB4">
        <w:t xml:space="preserve"> валидации зада</w:t>
      </w:r>
      <w:r>
        <w:rPr>
          <w:lang w:val="ru-RU"/>
        </w:rPr>
        <w:t>ют</w:t>
      </w:r>
      <w:r w:rsidRPr="00A92EB4">
        <w:t xml:space="preserve"> список допустимых значений для конкретной колонки и/или правила проверки допустимых значений.</w:t>
      </w:r>
      <w:r>
        <w:rPr>
          <w:lang w:val="ru-RU"/>
        </w:rPr>
        <w:t xml:space="preserve"> Они устанавливаются </w:t>
      </w:r>
      <w:r w:rsidR="00C0345F">
        <w:rPr>
          <w:lang w:val="ru-RU"/>
        </w:rPr>
        <w:t>для каждого атрибута сущностей отдельно.</w:t>
      </w:r>
    </w:p>
    <w:p w14:paraId="7E9F83DA" w14:textId="77777777" w:rsidR="00BA4DBF" w:rsidRDefault="00BA4DBF" w:rsidP="00BA4DBF">
      <w:pPr>
        <w:ind w:left="720" w:firstLine="0"/>
        <w:jc w:val="left"/>
        <w:rPr>
          <w:lang w:val="ru-RU"/>
        </w:rPr>
      </w:pPr>
    </w:p>
    <w:p w14:paraId="3687F766" w14:textId="4F34F112" w:rsidR="00C0345F" w:rsidRDefault="00C0345F" w:rsidP="0022332F">
      <w:pPr>
        <w:jc w:val="left"/>
        <w:rPr>
          <w:lang w:val="ru-RU"/>
        </w:rPr>
      </w:pPr>
      <w:r>
        <w:rPr>
          <w:lang w:val="ru-RU"/>
        </w:rPr>
        <w:t xml:space="preserve">Для того чтобы применить правила </w:t>
      </w:r>
      <w:r w:rsidR="0022332F">
        <w:rPr>
          <w:lang w:val="ru-RU"/>
        </w:rPr>
        <w:t xml:space="preserve">валидации к сущности в </w:t>
      </w:r>
      <w:r w:rsidR="0022332F">
        <w:rPr>
          <w:lang w:val="en-US"/>
        </w:rPr>
        <w:t>ERwin</w:t>
      </w:r>
      <w:r w:rsidR="0022332F" w:rsidRPr="0022332F">
        <w:rPr>
          <w:lang w:val="ru-RU"/>
        </w:rPr>
        <w:t xml:space="preserve"> </w:t>
      </w:r>
      <w:r w:rsidR="0022332F">
        <w:rPr>
          <w:lang w:val="ru-RU"/>
        </w:rPr>
        <w:t xml:space="preserve">нужно вызвать диалог редактирования атрибутов (рис. 1) сущности, нажав по ней правой кнопкой мыши и выбрав в контекстном меню (рис. 2) пункт </w:t>
      </w:r>
      <w:r w:rsidR="0022332F">
        <w:rPr>
          <w:lang w:val="en-US"/>
        </w:rPr>
        <w:t>Attributes</w:t>
      </w:r>
      <w:r w:rsidR="0022332F" w:rsidRPr="0022332F">
        <w:rPr>
          <w:lang w:val="ru-RU"/>
        </w:rPr>
        <w:t>…</w:t>
      </w:r>
      <w:r w:rsidR="0022332F">
        <w:rPr>
          <w:lang w:val="ru-RU"/>
        </w:rPr>
        <w:t xml:space="preserve"> (или дважды щёлкнув по сущности если режим атрибутов уже выбран). </w:t>
      </w:r>
    </w:p>
    <w:p w14:paraId="0C3AFE7C" w14:textId="77777777" w:rsidR="0022332F" w:rsidRDefault="0022332F" w:rsidP="00BA4DBF">
      <w:pPr>
        <w:ind w:left="720" w:firstLine="0"/>
        <w:jc w:val="left"/>
        <w:rPr>
          <w:lang w:val="ru-RU"/>
        </w:rPr>
      </w:pPr>
    </w:p>
    <w:p w14:paraId="5B13A868" w14:textId="77777777" w:rsidR="0022332F" w:rsidRDefault="0022332F" w:rsidP="0022332F">
      <w:pPr>
        <w:keepNext/>
        <w:ind w:left="720" w:firstLine="0"/>
        <w:jc w:val="center"/>
      </w:pPr>
      <w:r>
        <w:rPr>
          <w:noProof/>
          <w:lang w:val="ru-RU"/>
        </w:rPr>
        <w:drawing>
          <wp:inline distT="0" distB="0" distL="0" distR="0" wp14:anchorId="773FD375" wp14:editId="08A7889F">
            <wp:extent cx="4025258" cy="2798415"/>
            <wp:effectExtent l="0" t="0" r="1270" b="0"/>
            <wp:docPr id="99182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9073" name="Рисунок 991829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049" cy="282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9858" w14:textId="66D76F32" w:rsidR="0022332F" w:rsidRDefault="0022332F" w:rsidP="0022332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</w:t>
        </w:r>
      </w:fldSimple>
      <w:r>
        <w:rPr>
          <w:lang w:val="ru-RU"/>
        </w:rPr>
        <w:t>. Диалог редактирования атрибутов</w:t>
      </w:r>
    </w:p>
    <w:p w14:paraId="1106CE5E" w14:textId="77777777" w:rsidR="0022332F" w:rsidRDefault="0022332F" w:rsidP="0022332F">
      <w:pPr>
        <w:ind w:left="720" w:firstLine="0"/>
        <w:jc w:val="center"/>
        <w:rPr>
          <w:lang w:val="ru-RU"/>
        </w:rPr>
      </w:pPr>
    </w:p>
    <w:p w14:paraId="7654FF52" w14:textId="77777777" w:rsidR="0022332F" w:rsidRDefault="0022332F" w:rsidP="0022332F">
      <w:pPr>
        <w:keepNext/>
        <w:ind w:left="720" w:firstLine="0"/>
        <w:jc w:val="center"/>
      </w:pPr>
      <w:r>
        <w:rPr>
          <w:noProof/>
          <w:lang w:val="ru-RU"/>
        </w:rPr>
        <w:drawing>
          <wp:inline distT="0" distB="0" distL="0" distR="0" wp14:anchorId="374CE728" wp14:editId="040AB234">
            <wp:extent cx="3068163" cy="1575543"/>
            <wp:effectExtent l="0" t="0" r="5715" b="0"/>
            <wp:docPr id="11815674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7413" name="Рисунок 1181567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85" cy="15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30B9" w14:textId="37F41EC9" w:rsidR="00C0345F" w:rsidRDefault="0022332F" w:rsidP="0022332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2</w:t>
        </w:r>
      </w:fldSimple>
      <w:r>
        <w:rPr>
          <w:lang w:val="ru-RU"/>
        </w:rPr>
        <w:t>. Контекстное меню для сущности</w:t>
      </w:r>
    </w:p>
    <w:p w14:paraId="24BBB069" w14:textId="29EE36BE" w:rsidR="0022332F" w:rsidRPr="00576E15" w:rsidRDefault="0022332F" w:rsidP="0022332F">
      <w:pPr>
        <w:ind w:firstLine="0"/>
        <w:rPr>
          <w:lang w:val="en-US"/>
        </w:rPr>
      </w:pPr>
      <w:r>
        <w:rPr>
          <w:lang w:val="ru-RU"/>
        </w:rPr>
        <w:t xml:space="preserve">Затем в диалоге редактирования атрибутов необходимо выбрать требуемый атрибут и перейти во вкладку </w:t>
      </w:r>
      <w:r>
        <w:rPr>
          <w:lang w:val="en-US"/>
        </w:rPr>
        <w:t>Constrains</w:t>
      </w:r>
      <w:r w:rsidRPr="0022332F">
        <w:rPr>
          <w:lang w:val="ru-RU"/>
        </w:rPr>
        <w:t xml:space="preserve"> </w:t>
      </w:r>
      <w:r>
        <w:rPr>
          <w:lang w:val="ru-RU"/>
        </w:rPr>
        <w:t>(англ. ограничения). Здесь можно задать правила валидации и</w:t>
      </w:r>
      <w:r w:rsidRPr="0022332F">
        <w:rPr>
          <w:lang w:val="ru-RU"/>
        </w:rPr>
        <w:t xml:space="preserve"> </w:t>
      </w:r>
      <w:r>
        <w:rPr>
          <w:lang w:val="ru-RU"/>
        </w:rPr>
        <w:t xml:space="preserve">стандартные значения, но перед этим нужно </w:t>
      </w:r>
      <w:r w:rsidR="00576E15">
        <w:rPr>
          <w:lang w:val="ru-RU"/>
        </w:rPr>
        <w:t xml:space="preserve">их создать. После создания они будут отображаться в выпадающем списке </w:t>
      </w:r>
      <w:r w:rsidR="00576E15">
        <w:rPr>
          <w:lang w:val="en-US"/>
        </w:rPr>
        <w:t>Valid</w:t>
      </w:r>
      <w:r w:rsidR="00576E15">
        <w:rPr>
          <w:lang w:val="ru-RU"/>
        </w:rPr>
        <w:t>.</w:t>
      </w:r>
    </w:p>
    <w:p w14:paraId="1707451F" w14:textId="77777777" w:rsidR="0022332F" w:rsidRDefault="0022332F" w:rsidP="0022332F">
      <w:pPr>
        <w:rPr>
          <w:lang w:val="ru-RU"/>
        </w:rPr>
      </w:pPr>
    </w:p>
    <w:p w14:paraId="3DB5718A" w14:textId="77777777" w:rsidR="0022332F" w:rsidRDefault="0022332F" w:rsidP="0022332F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47C6AD6C" wp14:editId="2B3C265E">
            <wp:extent cx="2727736" cy="2573518"/>
            <wp:effectExtent l="0" t="0" r="3175" b="5080"/>
            <wp:docPr id="16527885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88581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96" cy="259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B876" w14:textId="65A83380" w:rsidR="0022332F" w:rsidRDefault="0022332F" w:rsidP="0022332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3</w:t>
        </w:r>
      </w:fldSimple>
      <w:r>
        <w:rPr>
          <w:lang w:val="ru-RU"/>
        </w:rPr>
        <w:t xml:space="preserve">. Вкладка </w:t>
      </w:r>
      <w:r>
        <w:rPr>
          <w:lang w:val="en-US"/>
        </w:rPr>
        <w:t>Constraint</w:t>
      </w:r>
    </w:p>
    <w:p w14:paraId="732BF24F" w14:textId="49392F4C" w:rsidR="0022332F" w:rsidRDefault="00576E15" w:rsidP="0022332F">
      <w:pPr>
        <w:rPr>
          <w:lang w:val="ru-RU"/>
        </w:rPr>
      </w:pPr>
      <w:r>
        <w:rPr>
          <w:lang w:val="ru-RU"/>
        </w:rPr>
        <w:t xml:space="preserve">Для создания правила валидации можно нажать кнопку с тремя точками в меню выше или воспользоваться обозревателем структуры модели в левой части окна программы. В обозревателе структуры правила валидации содержатся в пункте </w:t>
      </w:r>
      <w:r>
        <w:rPr>
          <w:lang w:val="en-US"/>
        </w:rPr>
        <w:t>Validation</w:t>
      </w:r>
      <w:r w:rsidRPr="00576E15">
        <w:rPr>
          <w:lang w:val="ru-RU"/>
        </w:rPr>
        <w:t xml:space="preserve"> </w:t>
      </w:r>
      <w:r>
        <w:rPr>
          <w:lang w:val="en-US"/>
        </w:rPr>
        <w:t>Rules</w:t>
      </w:r>
      <w:r>
        <w:rPr>
          <w:lang w:val="ru-RU"/>
        </w:rPr>
        <w:t xml:space="preserve"> (рис. 4). </w:t>
      </w:r>
    </w:p>
    <w:p w14:paraId="0CAF3DD5" w14:textId="77777777" w:rsidR="00576E15" w:rsidRDefault="00576E15" w:rsidP="0022332F">
      <w:pPr>
        <w:rPr>
          <w:lang w:val="ru-RU"/>
        </w:rPr>
      </w:pPr>
    </w:p>
    <w:p w14:paraId="6CB83216" w14:textId="77777777" w:rsidR="00576E15" w:rsidRDefault="00576E15" w:rsidP="00576E15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FE8767C" wp14:editId="7B1AC120">
            <wp:extent cx="2090925" cy="1051506"/>
            <wp:effectExtent l="0" t="0" r="5080" b="3175"/>
            <wp:docPr id="13404582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58290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925" cy="10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11BA" w14:textId="680A03B0" w:rsidR="0022332F" w:rsidRDefault="00576E15" w:rsidP="00DD199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4</w:t>
        </w:r>
      </w:fldSimple>
      <w:r>
        <w:rPr>
          <w:lang w:val="ru-RU"/>
        </w:rPr>
        <w:t>.</w:t>
      </w:r>
      <w:r w:rsidRPr="00DD1997">
        <w:rPr>
          <w:lang w:val="ru-RU"/>
        </w:rPr>
        <w:t xml:space="preserve"> </w:t>
      </w:r>
      <w:r>
        <w:rPr>
          <w:lang w:val="en-US"/>
        </w:rPr>
        <w:t>Valudation</w:t>
      </w:r>
      <w:r w:rsidRPr="00DD1997">
        <w:rPr>
          <w:lang w:val="ru-RU"/>
        </w:rPr>
        <w:t xml:space="preserve"> </w:t>
      </w:r>
      <w:r>
        <w:rPr>
          <w:lang w:val="en-US"/>
        </w:rPr>
        <w:t>Rules</w:t>
      </w:r>
      <w:r>
        <w:rPr>
          <w:lang w:val="ru-RU"/>
        </w:rPr>
        <w:t xml:space="preserve"> в обозревателе структуры</w:t>
      </w:r>
    </w:p>
    <w:p w14:paraId="6356CDE4" w14:textId="5B042783" w:rsidR="00576E15" w:rsidRDefault="00DD1997" w:rsidP="0022332F">
      <w:pPr>
        <w:rPr>
          <w:lang w:val="ru-RU"/>
        </w:rPr>
      </w:pPr>
      <w:r>
        <w:rPr>
          <w:lang w:val="ru-RU"/>
        </w:rPr>
        <w:t xml:space="preserve">Чтобы создать новое правило из обозревателя достаточно щёлкнуть правой кнопкой мыши по пункту </w:t>
      </w:r>
      <w:r>
        <w:rPr>
          <w:lang w:val="en-US"/>
        </w:rPr>
        <w:t>Validation</w:t>
      </w:r>
      <w:r w:rsidRPr="00DD1997">
        <w:rPr>
          <w:lang w:val="ru-RU"/>
        </w:rPr>
        <w:t xml:space="preserve"> </w:t>
      </w:r>
      <w:r>
        <w:rPr>
          <w:lang w:val="en-US"/>
        </w:rPr>
        <w:t>Rules</w:t>
      </w:r>
      <w:r>
        <w:rPr>
          <w:lang w:val="ru-RU"/>
        </w:rPr>
        <w:t xml:space="preserve">, а затем нажать появившуюся кнопку </w:t>
      </w:r>
      <w:r>
        <w:rPr>
          <w:lang w:val="en-US"/>
        </w:rPr>
        <w:t>New</w:t>
      </w:r>
      <w:r w:rsidRPr="00DD1997">
        <w:rPr>
          <w:lang w:val="ru-RU"/>
        </w:rPr>
        <w:t>…</w:t>
      </w:r>
      <w:r>
        <w:rPr>
          <w:lang w:val="ru-RU"/>
        </w:rPr>
        <w:t xml:space="preserve"> (рис. 5).</w:t>
      </w:r>
    </w:p>
    <w:p w14:paraId="69D78902" w14:textId="77777777" w:rsidR="00DD1997" w:rsidRDefault="00DD1997" w:rsidP="0022332F">
      <w:pPr>
        <w:rPr>
          <w:lang w:val="ru-RU"/>
        </w:rPr>
      </w:pPr>
    </w:p>
    <w:p w14:paraId="577CABC5" w14:textId="77777777" w:rsidR="00DD1997" w:rsidRDefault="00DD1997" w:rsidP="00DD199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FE35234" wp14:editId="3FBB1F2B">
            <wp:extent cx="1969154" cy="838429"/>
            <wp:effectExtent l="0" t="0" r="0" b="0"/>
            <wp:docPr id="6885935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3534" name="Рисунок 6885935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594" cy="8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88F2" w14:textId="381A8521" w:rsidR="00DD1997" w:rsidRPr="00DD1997" w:rsidRDefault="00DD1997" w:rsidP="00DD199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5</w:t>
        </w:r>
      </w:fldSimple>
      <w:r>
        <w:rPr>
          <w:lang w:val="ru-RU"/>
        </w:rPr>
        <w:t>. Создание нового правила</w:t>
      </w:r>
    </w:p>
    <w:p w14:paraId="7DB1B686" w14:textId="0C98DECD" w:rsidR="00576E15" w:rsidRDefault="00DD1997" w:rsidP="0022332F">
      <w:pPr>
        <w:rPr>
          <w:lang w:val="ru-RU"/>
        </w:rPr>
      </w:pPr>
      <w:r>
        <w:rPr>
          <w:lang w:val="ru-RU"/>
        </w:rPr>
        <w:t>Правило сразу же будет создано и будет предложено его переименовать (это также можно будет сделать позже) (рис. 6).</w:t>
      </w:r>
    </w:p>
    <w:p w14:paraId="50D345C6" w14:textId="77777777" w:rsidR="00DD1997" w:rsidRDefault="00DD1997" w:rsidP="0022332F">
      <w:pPr>
        <w:rPr>
          <w:lang w:val="ru-RU"/>
        </w:rPr>
      </w:pPr>
    </w:p>
    <w:p w14:paraId="7E95EC90" w14:textId="77777777" w:rsidR="00DD1997" w:rsidRDefault="00DD1997" w:rsidP="00DD199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213A3277" wp14:editId="14281999">
            <wp:extent cx="2374900" cy="903494"/>
            <wp:effectExtent l="0" t="0" r="0" b="0"/>
            <wp:docPr id="21159792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925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90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AF7" w14:textId="7FED8F6D" w:rsidR="00DD1997" w:rsidRDefault="00DD1997" w:rsidP="00DD199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6</w:t>
        </w:r>
      </w:fldSimple>
      <w:r>
        <w:rPr>
          <w:lang w:val="ru-RU"/>
        </w:rPr>
        <w:t>. Созданное правило</w:t>
      </w:r>
    </w:p>
    <w:p w14:paraId="5991842F" w14:textId="3ED307D2" w:rsidR="00DD1997" w:rsidRDefault="00DD1997" w:rsidP="0022332F">
      <w:pPr>
        <w:rPr>
          <w:lang w:val="ru-RU"/>
        </w:rPr>
      </w:pPr>
      <w:r>
        <w:rPr>
          <w:lang w:val="ru-RU"/>
        </w:rPr>
        <w:lastRenderedPageBreak/>
        <w:t xml:space="preserve">Для того чтобы изменить правило необходимо щёлкнуть по нему правой кнопкой мыши и выбрать пункт </w:t>
      </w:r>
      <w:r>
        <w:rPr>
          <w:lang w:val="en-US"/>
        </w:rPr>
        <w:t>Properties</w:t>
      </w:r>
      <w:r w:rsidRPr="00DD1997">
        <w:rPr>
          <w:lang w:val="ru-RU"/>
        </w:rPr>
        <w:t>…</w:t>
      </w:r>
      <w:r>
        <w:rPr>
          <w:lang w:val="ru-RU"/>
        </w:rPr>
        <w:t xml:space="preserve"> (рис. 7).</w:t>
      </w:r>
    </w:p>
    <w:p w14:paraId="6567215A" w14:textId="77777777" w:rsidR="00DD1997" w:rsidRDefault="00DD1997" w:rsidP="0022332F">
      <w:pPr>
        <w:rPr>
          <w:lang w:val="ru-RU"/>
        </w:rPr>
      </w:pPr>
    </w:p>
    <w:p w14:paraId="3EECCA2F" w14:textId="77777777" w:rsidR="00DD1997" w:rsidRDefault="00DD1997" w:rsidP="00DD199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7AB58C28" wp14:editId="019C0D7D">
            <wp:extent cx="2535811" cy="960835"/>
            <wp:effectExtent l="0" t="0" r="4445" b="4445"/>
            <wp:docPr id="17565911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1141" name="Рисунок 17565911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417" cy="98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4CD" w14:textId="4E403CEE" w:rsidR="00DD1997" w:rsidRDefault="00DD1997" w:rsidP="00DD199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7</w:t>
        </w:r>
      </w:fldSimple>
      <w:r>
        <w:rPr>
          <w:lang w:val="ru-RU"/>
        </w:rPr>
        <w:t>. Изменение правила</w:t>
      </w:r>
    </w:p>
    <w:p w14:paraId="40841786" w14:textId="2B9EBB0F" w:rsidR="00DD1997" w:rsidRDefault="00DD1997" w:rsidP="0022332F">
      <w:pPr>
        <w:rPr>
          <w:lang w:val="ru-RU"/>
        </w:rPr>
      </w:pPr>
      <w:r>
        <w:rPr>
          <w:lang w:val="ru-RU"/>
        </w:rPr>
        <w:t xml:space="preserve">Будет открыто окно редактирования правил валидации (рис. 8). Это же окно откроется при нажатии на кнопку с тремя точками в диалоге редактирования атрибутов. </w:t>
      </w:r>
    </w:p>
    <w:p w14:paraId="313E6C6B" w14:textId="77777777" w:rsidR="00DD1997" w:rsidRDefault="00DD1997" w:rsidP="0022332F">
      <w:pPr>
        <w:rPr>
          <w:lang w:val="ru-RU"/>
        </w:rPr>
      </w:pPr>
    </w:p>
    <w:p w14:paraId="13E9A9C6" w14:textId="77777777" w:rsidR="00DD1997" w:rsidRDefault="00DD1997" w:rsidP="00DD199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103D29DE" wp14:editId="798A0A54">
            <wp:extent cx="3748713" cy="3365369"/>
            <wp:effectExtent l="0" t="0" r="0" b="635"/>
            <wp:docPr id="3812215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1511" name="Рисунок 3812215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46" cy="34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B52D" w14:textId="54E8E75F" w:rsidR="00DD1997" w:rsidRDefault="00DD1997" w:rsidP="00DD199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8</w:t>
        </w:r>
      </w:fldSimple>
      <w:r>
        <w:rPr>
          <w:lang w:val="ru-RU"/>
        </w:rPr>
        <w:t>. Окно редактирования правил валидации</w:t>
      </w:r>
    </w:p>
    <w:p w14:paraId="076C75ED" w14:textId="77777777" w:rsidR="00DD1997" w:rsidRDefault="00DD1997" w:rsidP="00DD1997">
      <w:pPr>
        <w:rPr>
          <w:lang w:val="ru-RU"/>
        </w:rPr>
      </w:pPr>
    </w:p>
    <w:p w14:paraId="571A1CE6" w14:textId="3BB0A75C" w:rsidR="00DD1997" w:rsidRDefault="00DD1997" w:rsidP="00DD1997">
      <w:pPr>
        <w:rPr>
          <w:lang w:val="ru-RU"/>
        </w:rPr>
      </w:pPr>
      <w:r>
        <w:rPr>
          <w:lang w:val="ru-RU"/>
        </w:rPr>
        <w:t xml:space="preserve">В этом окне можно создавать, удалять и редактировать правила. Правила валидации задаются при помощи выражений на языке </w:t>
      </w:r>
      <w:r>
        <w:rPr>
          <w:lang w:val="en-US"/>
        </w:rPr>
        <w:t>SQL</w:t>
      </w:r>
      <w:r>
        <w:rPr>
          <w:lang w:val="ru-RU"/>
        </w:rPr>
        <w:t>. Для этого есть заготовленные шаблоны, такие как диапазон значений (рис. 9)</w:t>
      </w:r>
      <w:r w:rsidR="008F2E74">
        <w:rPr>
          <w:lang w:val="ru-RU"/>
        </w:rPr>
        <w:t xml:space="preserve"> и перечисление (рис. 10), а также можно задать собственное выражение     (рис. 11).</w:t>
      </w:r>
    </w:p>
    <w:p w14:paraId="4DFF3FE1" w14:textId="77777777" w:rsidR="008F2E74" w:rsidRDefault="008F2E74" w:rsidP="00DD1997">
      <w:pPr>
        <w:rPr>
          <w:lang w:val="ru-RU"/>
        </w:rPr>
      </w:pPr>
    </w:p>
    <w:p w14:paraId="4933A5F4" w14:textId="77777777" w:rsidR="008F2E74" w:rsidRDefault="008F2E74" w:rsidP="008F2E74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21804FC" wp14:editId="5028C606">
            <wp:extent cx="3242821" cy="1764095"/>
            <wp:effectExtent l="0" t="0" r="0" b="1270"/>
            <wp:docPr id="18627548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4805" name="Рисунок 1862754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453" cy="17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18F" w14:textId="5B9DAEBA" w:rsidR="008F2E74" w:rsidRDefault="008F2E74" w:rsidP="008F2E7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9</w:t>
        </w:r>
      </w:fldSimple>
      <w:r>
        <w:rPr>
          <w:lang w:val="ru-RU"/>
        </w:rPr>
        <w:t>. Задание диапазона</w:t>
      </w:r>
    </w:p>
    <w:p w14:paraId="6B0D5C82" w14:textId="77777777" w:rsidR="008F2E74" w:rsidRDefault="008F2E74" w:rsidP="008F2E74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369F1DAE" wp14:editId="1B67D604">
            <wp:extent cx="4110099" cy="2552760"/>
            <wp:effectExtent l="0" t="0" r="5080" b="0"/>
            <wp:docPr id="12215140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4091" name="Рисунок 12215140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72" cy="258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8537" w14:textId="212C441A" w:rsidR="00DD1997" w:rsidRDefault="008F2E74" w:rsidP="008F2E7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10</w:t>
        </w:r>
      </w:fldSimple>
      <w:r>
        <w:rPr>
          <w:lang w:val="ru-RU"/>
        </w:rPr>
        <w:t>. Задание перечисления</w:t>
      </w:r>
    </w:p>
    <w:p w14:paraId="0F4103A6" w14:textId="77777777" w:rsidR="008F2E74" w:rsidRDefault="008F2E74" w:rsidP="008F2E74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3A9EBD6" wp14:editId="28FD6065">
            <wp:extent cx="2398346" cy="1694730"/>
            <wp:effectExtent l="0" t="0" r="2540" b="0"/>
            <wp:docPr id="7454040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4010" name="Рисунок 7454040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2" cy="17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A4AB" w14:textId="4E03B3B6" w:rsidR="008F2E74" w:rsidRDefault="008F2E74" w:rsidP="008F2E7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11</w:t>
        </w:r>
      </w:fldSimple>
      <w:r>
        <w:rPr>
          <w:lang w:val="ru-RU"/>
        </w:rPr>
        <w:t>. Задание собственного выражения</w:t>
      </w:r>
    </w:p>
    <w:p w14:paraId="1A5681B1" w14:textId="77777777" w:rsidR="008F2E74" w:rsidRDefault="008F2E74" w:rsidP="008F2E74">
      <w:pPr>
        <w:rPr>
          <w:lang w:val="ru-RU"/>
        </w:rPr>
      </w:pPr>
    </w:p>
    <w:p w14:paraId="17810584" w14:textId="202513C3" w:rsidR="008F2E74" w:rsidRDefault="008F2E74" w:rsidP="008F2E74">
      <w:pPr>
        <w:rPr>
          <w:lang w:val="ru-RU"/>
        </w:rPr>
      </w:pPr>
      <w:r>
        <w:rPr>
          <w:lang w:val="ru-RU"/>
        </w:rPr>
        <w:t xml:space="preserve">Созданное правило теперь можно выбрать в выпадающем списке в диалоге редактирования атрибутов во вкладке </w:t>
      </w:r>
      <w:r>
        <w:rPr>
          <w:lang w:val="en-US"/>
        </w:rPr>
        <w:t>Constrains</w:t>
      </w:r>
      <w:r w:rsidRPr="00317ADC">
        <w:rPr>
          <w:lang w:val="ru-RU"/>
        </w:rPr>
        <w:t>,</w:t>
      </w:r>
      <w:r>
        <w:rPr>
          <w:lang w:val="ru-RU"/>
        </w:rPr>
        <w:t xml:space="preserve"> и оно будет применено (рис. 12).</w:t>
      </w:r>
    </w:p>
    <w:p w14:paraId="7FA5FE3D" w14:textId="77777777" w:rsidR="008F2E74" w:rsidRDefault="008F2E74" w:rsidP="008F2E74">
      <w:pPr>
        <w:rPr>
          <w:lang w:val="ru-RU"/>
        </w:rPr>
      </w:pPr>
    </w:p>
    <w:p w14:paraId="18E497B9" w14:textId="77777777" w:rsidR="008F2E74" w:rsidRDefault="008F2E74" w:rsidP="008F2E74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0B16971E" wp14:editId="4A17ADE7">
            <wp:extent cx="2517742" cy="1318817"/>
            <wp:effectExtent l="0" t="0" r="0" b="2540"/>
            <wp:docPr id="15517964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6435" name="Рисунок 15517964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259" cy="133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966B" w14:textId="26FB2EDE" w:rsidR="008F2E74" w:rsidRDefault="008F2E74" w:rsidP="008F2E7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12</w:t>
        </w:r>
      </w:fldSimple>
      <w:r>
        <w:rPr>
          <w:lang w:val="ru-RU"/>
        </w:rPr>
        <w:t>. Применённое правило</w:t>
      </w:r>
    </w:p>
    <w:p w14:paraId="1086AE55" w14:textId="77777777" w:rsidR="008F2E74" w:rsidRDefault="008F2E74" w:rsidP="008F2E74">
      <w:pPr>
        <w:rPr>
          <w:lang w:val="ru-RU"/>
        </w:rPr>
      </w:pPr>
    </w:p>
    <w:p w14:paraId="76D32435" w14:textId="03D5F1D0" w:rsidR="008F2E74" w:rsidRDefault="008F2E74" w:rsidP="008F2E74">
      <w:pPr>
        <w:rPr>
          <w:lang w:val="ru-RU"/>
        </w:rPr>
      </w:pPr>
      <w:r>
        <w:rPr>
          <w:lang w:val="ru-RU"/>
        </w:rPr>
        <w:t>Таким образом были созданы следующие правила:</w:t>
      </w:r>
    </w:p>
    <w:p w14:paraId="43D1385B" w14:textId="4B71D06B" w:rsidR="008F2E74" w:rsidRPr="008F2E74" w:rsidRDefault="008F2E74" w:rsidP="008F2E74">
      <w:pPr>
        <w:pStyle w:val="a7"/>
        <w:numPr>
          <w:ilvl w:val="0"/>
          <w:numId w:val="2"/>
        </w:numPr>
        <w:rPr>
          <w:lang w:val="ru-RU"/>
        </w:rPr>
      </w:pPr>
      <w:r w:rsidRPr="008F2E74">
        <w:rPr>
          <w:lang w:val="ru-RU"/>
        </w:rPr>
        <w:t>Калорийность</w:t>
      </w:r>
      <w:r>
        <w:rPr>
          <w:lang w:val="ru-RU"/>
        </w:rPr>
        <w:t xml:space="preserve"> – </w:t>
      </w:r>
      <w:r>
        <w:rPr>
          <w:lang w:val="en-US"/>
        </w:rPr>
        <w:t>BETWEEN 10 AND 900</w:t>
      </w:r>
    </w:p>
    <w:p w14:paraId="2FE25004" w14:textId="00A55876" w:rsidR="008F2E74" w:rsidRPr="008F2E74" w:rsidRDefault="008F2E74" w:rsidP="008F2E7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Ограничение_веса – </w:t>
      </w:r>
      <w:r>
        <w:rPr>
          <w:lang w:val="en-US"/>
        </w:rPr>
        <w:t>BETWEEN 1 AND 1000</w:t>
      </w:r>
    </w:p>
    <w:p w14:paraId="3334B6BF" w14:textId="2D615DD7" w:rsidR="008F2E74" w:rsidRDefault="008F2E74" w:rsidP="008F2E7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Ограничение_длины – </w:t>
      </w:r>
      <w:r w:rsidRPr="008F2E74">
        <w:rPr>
          <w:lang w:val="ru-RU"/>
        </w:rPr>
        <w:t>LEN([Описание]</w:t>
      </w:r>
      <w:r>
        <w:rPr>
          <w:lang w:val="ru-RU"/>
        </w:rPr>
        <w:t>)</w:t>
      </w:r>
      <w:r w:rsidRPr="008F2E74">
        <w:rPr>
          <w:lang w:val="ru-RU"/>
        </w:rPr>
        <w:t xml:space="preserve"> &lt;= 256</w:t>
      </w:r>
    </w:p>
    <w:p w14:paraId="75EBDE7B" w14:textId="6B0C4A25" w:rsidR="008F2E74" w:rsidRPr="00A56C8B" w:rsidRDefault="008F2E74" w:rsidP="008F2E7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Ограничение_стран – </w:t>
      </w:r>
      <w:r w:rsidR="00A56C8B" w:rsidRPr="00A56C8B">
        <w:rPr>
          <w:lang w:val="ru-RU"/>
        </w:rPr>
        <w:t>IN ('Азербайджан', 'Армения', 'Афганистан', 'Бангладеш', 'Беларусь', 'Бразилия', 'Венгрия', 'Вьетнам', 'Грузия', 'Египет', 'Израиль', 'Индия', 'Иран', 'Казахстан', 'Камбоджа', 'Корея', 'Куба', 'Кыргыстан', 'Латвия', 'Литва', 'Непал', 'ОАЭ', 'Панама', 'Россия', 'Румыния', 'Сербия', 'Таджикистан', 'Тайланд', 'Туркменистан', 'Турция', 'Чехия', 'Швейцария', 'Япония')</w:t>
      </w:r>
    </w:p>
    <w:p w14:paraId="76174C66" w14:textId="77777777" w:rsidR="00A56C8B" w:rsidRPr="00A56C8B" w:rsidRDefault="00A56C8B" w:rsidP="00A56C8B">
      <w:pPr>
        <w:rPr>
          <w:lang w:val="ru-RU"/>
        </w:rPr>
      </w:pPr>
    </w:p>
    <w:p w14:paraId="5DD25814" w14:textId="2AB39E6F" w:rsidR="00A56C8B" w:rsidRDefault="00A56C8B" w:rsidP="00A56C8B">
      <w:pPr>
        <w:rPr>
          <w:lang w:val="ru-RU"/>
        </w:rPr>
      </w:pPr>
      <w:r>
        <w:rPr>
          <w:lang w:val="ru-RU"/>
        </w:rPr>
        <w:t>Правила применены к:</w:t>
      </w:r>
    </w:p>
    <w:p w14:paraId="4D2A4E0C" w14:textId="45ECBBBC" w:rsidR="00A56C8B" w:rsidRDefault="00A56C8B" w:rsidP="00A56C8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Рецепт.Описание – Ограничение_длины</w:t>
      </w:r>
    </w:p>
    <w:p w14:paraId="6C914BD5" w14:textId="78B20CD6" w:rsidR="00A56C8B" w:rsidRDefault="00A56C8B" w:rsidP="00A56C8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Состав.Вес – Ограничение_веса</w:t>
      </w:r>
    </w:p>
    <w:p w14:paraId="54B53A8F" w14:textId="3C9AB6A2" w:rsidR="00A56C8B" w:rsidRDefault="00A56C8B" w:rsidP="00A56C8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Продукт.Калорийность – Калорийность</w:t>
      </w:r>
    </w:p>
    <w:p w14:paraId="0AFE5FA2" w14:textId="77777777" w:rsidR="00A56C8B" w:rsidRDefault="00A56C8B" w:rsidP="00A56C8B">
      <w:pPr>
        <w:pStyle w:val="a7"/>
        <w:numPr>
          <w:ilvl w:val="0"/>
          <w:numId w:val="3"/>
        </w:numPr>
        <w:rPr>
          <w:lang w:val="ru-RU"/>
        </w:rPr>
      </w:pPr>
      <w:r w:rsidRPr="00A56C8B">
        <w:rPr>
          <w:lang w:val="ru-RU"/>
        </w:rPr>
        <w:t xml:space="preserve">Поставка.Вес </w:t>
      </w:r>
      <w:r>
        <w:rPr>
          <w:lang w:val="ru-RU"/>
        </w:rPr>
        <w:t>– Ограничение_веса</w:t>
      </w:r>
    </w:p>
    <w:p w14:paraId="10B6A60E" w14:textId="0AECB099" w:rsidR="00A56C8B" w:rsidRPr="000B6AC8" w:rsidRDefault="00A56C8B" w:rsidP="00A56C8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Город.Страна – Страна</w:t>
      </w:r>
    </w:p>
    <w:p w14:paraId="7E0E8B46" w14:textId="77777777" w:rsidR="000B6AC8" w:rsidRDefault="000B6AC8" w:rsidP="000B6AC8">
      <w:pPr>
        <w:rPr>
          <w:lang w:val="en-US"/>
        </w:rPr>
      </w:pPr>
    </w:p>
    <w:p w14:paraId="68D1141C" w14:textId="18C534C3" w:rsidR="000B6AC8" w:rsidRDefault="000B6AC8" w:rsidP="000B6AC8">
      <w:pPr>
        <w:rPr>
          <w:lang w:val="ru-RU"/>
        </w:rPr>
      </w:pPr>
      <w:r>
        <w:rPr>
          <w:lang w:val="ru-RU"/>
        </w:rPr>
        <w:t>Также к валидации относится понятие значений по умолчанию. Значения по умолчанию — это значения, которые будут установлены в случае, если не будет явно установлено любого другого. Они гарантируют что в поле всегда будет находится какое-либо значение.</w:t>
      </w:r>
    </w:p>
    <w:p w14:paraId="037768AC" w14:textId="6E686551" w:rsidR="000B6AC8" w:rsidRDefault="000B6AC8" w:rsidP="000B6AC8">
      <w:pPr>
        <w:rPr>
          <w:lang w:val="ru-RU"/>
        </w:rPr>
      </w:pPr>
      <w:r>
        <w:rPr>
          <w:lang w:val="ru-RU"/>
        </w:rPr>
        <w:t xml:space="preserve">Процесс добавления значения по умолчанию в </w:t>
      </w:r>
      <w:r>
        <w:rPr>
          <w:lang w:val="en-US"/>
        </w:rPr>
        <w:t>ERwin</w:t>
      </w:r>
      <w:r w:rsidRPr="000B6AC8">
        <w:rPr>
          <w:lang w:val="ru-RU"/>
        </w:rPr>
        <w:t xml:space="preserve"> </w:t>
      </w:r>
      <w:r>
        <w:rPr>
          <w:lang w:val="ru-RU"/>
        </w:rPr>
        <w:t>очень похож на добавление правил валидации. Значения по умолчанию также как и правила валидации применяются для каждого атрибута отдельно через диалог редактирования атрибутов сущности (рис. 13).</w:t>
      </w:r>
    </w:p>
    <w:p w14:paraId="4BCA589E" w14:textId="77777777" w:rsidR="000B6AC8" w:rsidRDefault="000B6AC8" w:rsidP="000B6AC8">
      <w:pPr>
        <w:rPr>
          <w:lang w:val="ru-RU"/>
        </w:rPr>
      </w:pPr>
    </w:p>
    <w:p w14:paraId="56C48DBF" w14:textId="77777777" w:rsidR="000B6AC8" w:rsidRDefault="000B6AC8" w:rsidP="000B6AC8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35256E29" wp14:editId="2694652B">
            <wp:extent cx="2441103" cy="2432627"/>
            <wp:effectExtent l="0" t="0" r="0" b="6350"/>
            <wp:docPr id="176700897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8971" name="Рисунок 17670089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55" cy="24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36E4" w14:textId="64AF20AD" w:rsidR="000B6AC8" w:rsidRDefault="000B6AC8" w:rsidP="000B6AC8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13</w:t>
        </w:r>
      </w:fldSimple>
      <w:r>
        <w:rPr>
          <w:lang w:val="ru-RU"/>
        </w:rPr>
        <w:t>. Применённое стандартное значение</w:t>
      </w:r>
    </w:p>
    <w:p w14:paraId="3F486B7A" w14:textId="5FD5EFAA" w:rsidR="000B6AC8" w:rsidRDefault="000B6AC8" w:rsidP="000B6AC8">
      <w:pPr>
        <w:rPr>
          <w:lang w:val="ru-RU"/>
        </w:rPr>
      </w:pPr>
      <w:r>
        <w:rPr>
          <w:lang w:val="ru-RU"/>
        </w:rPr>
        <w:t xml:space="preserve">Вызвать окно редактирования стандартных значений можно нажав кнопку с тремя точками или </w:t>
      </w:r>
      <w:r w:rsidR="005136B4">
        <w:rPr>
          <w:lang w:val="ru-RU"/>
        </w:rPr>
        <w:t xml:space="preserve">при помощи обозревателя структуры модели, предварительно создав одно. В обозревателе структуры стандартные значения находятся в пункте </w:t>
      </w:r>
      <w:r w:rsidR="005136B4">
        <w:rPr>
          <w:lang w:val="en-US"/>
        </w:rPr>
        <w:t>Default</w:t>
      </w:r>
      <w:r w:rsidR="005136B4" w:rsidRPr="005136B4">
        <w:rPr>
          <w:lang w:val="ru-RU"/>
        </w:rPr>
        <w:t xml:space="preserve"> </w:t>
      </w:r>
      <w:r w:rsidR="005136B4">
        <w:rPr>
          <w:lang w:val="en-US"/>
        </w:rPr>
        <w:t>Values</w:t>
      </w:r>
      <w:r w:rsidR="005136B4">
        <w:rPr>
          <w:lang w:val="ru-RU"/>
        </w:rPr>
        <w:t xml:space="preserve"> (рис. 14).</w:t>
      </w:r>
    </w:p>
    <w:p w14:paraId="5CD27782" w14:textId="77777777" w:rsidR="005136B4" w:rsidRDefault="005136B4" w:rsidP="000B6AC8">
      <w:pPr>
        <w:rPr>
          <w:lang w:val="ru-RU"/>
        </w:rPr>
      </w:pPr>
    </w:p>
    <w:p w14:paraId="3559028F" w14:textId="77777777" w:rsidR="005136B4" w:rsidRDefault="005136B4" w:rsidP="005136B4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26B52BF1" wp14:editId="595A8058">
            <wp:extent cx="1442268" cy="881386"/>
            <wp:effectExtent l="0" t="0" r="5715" b="0"/>
            <wp:docPr id="11640871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7186" name="Рисунок 11640871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502" cy="8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01E0" w14:textId="33EB626C" w:rsidR="005136B4" w:rsidRPr="005136B4" w:rsidRDefault="005136B4" w:rsidP="005136B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14</w:t>
        </w:r>
      </w:fldSimple>
      <w:r>
        <w:rPr>
          <w:lang w:val="ru-RU"/>
        </w:rPr>
        <w:t xml:space="preserve">. Пункт </w:t>
      </w:r>
      <w:r>
        <w:rPr>
          <w:lang w:val="en-US"/>
        </w:rPr>
        <w:t>Default</w:t>
      </w:r>
      <w:r w:rsidRPr="005136B4">
        <w:rPr>
          <w:lang w:val="ru-RU"/>
        </w:rPr>
        <w:t xml:space="preserve"> </w:t>
      </w:r>
      <w:r>
        <w:rPr>
          <w:lang w:val="en-US"/>
        </w:rPr>
        <w:t>Values</w:t>
      </w:r>
    </w:p>
    <w:p w14:paraId="66B0157C" w14:textId="57BA1573" w:rsidR="005136B4" w:rsidRDefault="005136B4" w:rsidP="005136B4">
      <w:pPr>
        <w:rPr>
          <w:lang w:val="ru-RU"/>
        </w:rPr>
      </w:pPr>
      <w:r>
        <w:rPr>
          <w:lang w:val="ru-RU"/>
        </w:rPr>
        <w:t>В окне редактирования значений по умолчанию можно создавать, удалять и изменять эти значения. Всё что нужно указать это наименование значения и его содержимое (рис. 15).</w:t>
      </w:r>
    </w:p>
    <w:p w14:paraId="5CFBF857" w14:textId="77777777" w:rsidR="005136B4" w:rsidRDefault="005136B4" w:rsidP="005136B4">
      <w:pPr>
        <w:rPr>
          <w:lang w:val="ru-RU"/>
        </w:rPr>
      </w:pPr>
    </w:p>
    <w:p w14:paraId="295A2957" w14:textId="77777777" w:rsidR="005136B4" w:rsidRDefault="005136B4" w:rsidP="005136B4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294D1F7" wp14:editId="4DC2106F">
            <wp:extent cx="3317974" cy="2780907"/>
            <wp:effectExtent l="0" t="0" r="0" b="635"/>
            <wp:docPr id="1841401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155" name="Рисунок 1841401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08" cy="28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3645" w14:textId="42770B10" w:rsidR="005136B4" w:rsidRPr="005136B4" w:rsidRDefault="005136B4" w:rsidP="005136B4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15</w:t>
        </w:r>
      </w:fldSimple>
      <w:r>
        <w:rPr>
          <w:lang w:val="ru-RU"/>
        </w:rPr>
        <w:t>. Окно редактирования значений по умолчанию</w:t>
      </w:r>
    </w:p>
    <w:p w14:paraId="6E49FF9F" w14:textId="3C8ABCC9" w:rsidR="005136B4" w:rsidRDefault="005136B4" w:rsidP="005136B4">
      <w:pPr>
        <w:rPr>
          <w:lang w:val="ru-RU"/>
        </w:rPr>
      </w:pPr>
      <w:r>
        <w:rPr>
          <w:lang w:val="ru-RU"/>
        </w:rPr>
        <w:t>В качестве содержимого может выступать текст, число или функция СУБД.</w:t>
      </w:r>
    </w:p>
    <w:p w14:paraId="116C6F11" w14:textId="4FBF7149" w:rsidR="002F0100" w:rsidRDefault="002F0100" w:rsidP="005136B4">
      <w:pPr>
        <w:rPr>
          <w:lang w:val="ru-RU"/>
        </w:rPr>
      </w:pPr>
      <w:r>
        <w:rPr>
          <w:lang w:val="ru-RU"/>
        </w:rPr>
        <w:lastRenderedPageBreak/>
        <w:t>Таким образом были созданы следующие значения по умолчанию:</w:t>
      </w:r>
    </w:p>
    <w:p w14:paraId="3C07C6A6" w14:textId="6E721620" w:rsidR="002F0100" w:rsidRDefault="002F0100" w:rsidP="002F0100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Город – Череповец</w:t>
      </w:r>
    </w:p>
    <w:p w14:paraId="6E3AF6EB" w14:textId="7E13DE90" w:rsidR="002F0100" w:rsidRPr="002F0100" w:rsidRDefault="002F0100" w:rsidP="002F0100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Сегодня – </w:t>
      </w:r>
      <w:r>
        <w:rPr>
          <w:lang w:val="en-US"/>
        </w:rPr>
        <w:t>Date()</w:t>
      </w:r>
    </w:p>
    <w:p w14:paraId="12AA7741" w14:textId="1AFFF89F" w:rsidR="002F0100" w:rsidRDefault="002F0100" w:rsidP="002F0100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Поставщик – </w:t>
      </w:r>
      <w:r w:rsidRPr="002F0100">
        <w:rPr>
          <w:lang w:val="ru-RU"/>
        </w:rPr>
        <w:t>АО</w:t>
      </w:r>
      <w:r>
        <w:rPr>
          <w:lang w:val="ru-RU"/>
        </w:rPr>
        <w:t xml:space="preserve"> </w:t>
      </w:r>
      <w:r w:rsidRPr="002F0100">
        <w:rPr>
          <w:lang w:val="ru-RU"/>
        </w:rPr>
        <w:t>"Череповецкий мясокомбинат"</w:t>
      </w:r>
    </w:p>
    <w:p w14:paraId="190D8B0B" w14:textId="201AE250" w:rsidR="002F0100" w:rsidRDefault="002F0100" w:rsidP="002F0100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Страна – Россия</w:t>
      </w:r>
    </w:p>
    <w:p w14:paraId="687FE613" w14:textId="0DAA622A" w:rsidR="002F0100" w:rsidRDefault="002F0100" w:rsidP="002F0100">
      <w:pPr>
        <w:rPr>
          <w:lang w:val="ru-RU"/>
        </w:rPr>
      </w:pPr>
      <w:r>
        <w:rPr>
          <w:lang w:val="ru-RU"/>
        </w:rPr>
        <w:t>Значения по умолчанию были применены к следующим атрибутам:</w:t>
      </w:r>
    </w:p>
    <w:p w14:paraId="58DCF09E" w14:textId="3F1D47AF" w:rsidR="002F0100" w:rsidRDefault="002F0100" w:rsidP="002F010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Город.Страна – Страна</w:t>
      </w:r>
    </w:p>
    <w:p w14:paraId="64BC234A" w14:textId="08F1DAE7" w:rsidR="002F0100" w:rsidRDefault="002F0100" w:rsidP="002F010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Поставщик.Название города – Город</w:t>
      </w:r>
    </w:p>
    <w:p w14:paraId="3CB81963" w14:textId="1B4B10B6" w:rsidR="002F0100" w:rsidRDefault="002F0100" w:rsidP="002F010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Поставщик.Наименование – Поставщик</w:t>
      </w:r>
    </w:p>
    <w:p w14:paraId="31A92F05" w14:textId="11DFB9DF" w:rsidR="002F0100" w:rsidRDefault="002F0100" w:rsidP="002F010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Поставка.Дата поставки – Сегодня</w:t>
      </w:r>
    </w:p>
    <w:p w14:paraId="5C1AF96D" w14:textId="29F616B8" w:rsidR="002F0100" w:rsidRPr="002F0100" w:rsidRDefault="007E75C0" w:rsidP="002F0100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Расход.Дата расхода – Сегодня</w:t>
      </w:r>
    </w:p>
    <w:p w14:paraId="28360BAE" w14:textId="5BA771DD" w:rsidR="008F2E74" w:rsidRDefault="008F2E74" w:rsidP="00D028CD">
      <w:pPr>
        <w:rPr>
          <w:lang w:val="ru-RU"/>
        </w:rPr>
      </w:pPr>
    </w:p>
    <w:p w14:paraId="6BF7BDFF" w14:textId="4754719A" w:rsidR="00BA4DBF" w:rsidRPr="00F15A81" w:rsidRDefault="00D028CD" w:rsidP="00D028CD">
      <w:r>
        <w:rPr>
          <w:lang w:val="ru-RU"/>
        </w:rPr>
        <w:t xml:space="preserve">Задание 2. </w:t>
      </w:r>
      <w:r w:rsidR="00BA4DBF">
        <w:t xml:space="preserve">Изучить правила обращения </w:t>
      </w:r>
      <w:r w:rsidR="00BA4DBF">
        <w:rPr>
          <w:lang w:val="en-US"/>
        </w:rPr>
        <w:t>ERwin</w:t>
      </w:r>
      <w:r w:rsidR="00BA4DBF">
        <w:t>’а с индексами.</w:t>
      </w:r>
    </w:p>
    <w:p w14:paraId="1481785F" w14:textId="77777777" w:rsidR="00F15A81" w:rsidRDefault="00F15A81" w:rsidP="00D028CD">
      <w:pPr>
        <w:rPr>
          <w:lang w:val="ru-RU"/>
        </w:rPr>
      </w:pPr>
    </w:p>
    <w:p w14:paraId="52AADD2F" w14:textId="19611D71" w:rsidR="001E743D" w:rsidRDefault="00974F49" w:rsidP="00D028CD">
      <w:pPr>
        <w:rPr>
          <w:lang w:val="ru-RU"/>
        </w:rPr>
      </w:pPr>
      <w:r>
        <w:rPr>
          <w:lang w:val="ru-RU"/>
        </w:rPr>
        <w:t>Индексы нужны для ускорения поиска по ключам в базе данных огромного размера. Индексы строго упорядочены так, чтобы просматривать СУБД нужно было меньший объём информации.</w:t>
      </w:r>
    </w:p>
    <w:p w14:paraId="204E6C8D" w14:textId="2840AE13" w:rsidR="00974F49" w:rsidRDefault="00974F49" w:rsidP="00D028CD">
      <w:p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ERwin</w:t>
      </w:r>
      <w:r w:rsidRPr="00974F49">
        <w:rPr>
          <w:lang w:val="ru-RU"/>
        </w:rPr>
        <w:t xml:space="preserve"> </w:t>
      </w:r>
      <w:r>
        <w:rPr>
          <w:lang w:val="ru-RU"/>
        </w:rPr>
        <w:t>индексы создаются автоматически при создании физического представления логической модели предметной области.</w:t>
      </w:r>
      <w:r w:rsidR="006C215B">
        <w:rPr>
          <w:lang w:val="ru-RU"/>
        </w:rPr>
        <w:t xml:space="preserve"> Индексы создаются на основе первичного ключа каждой таблицы</w:t>
      </w:r>
      <w:r w:rsidR="006C215B">
        <w:t>, а также на основе всех альтернативных ключей, внешних ключей</w:t>
      </w:r>
      <w:r w:rsidR="006C215B">
        <w:rPr>
          <w:lang w:val="ru-RU"/>
        </w:rPr>
        <w:t xml:space="preserve"> и инверсионных входов</w:t>
      </w:r>
      <w:r w:rsidR="006C215B">
        <w:t>, поскольку эти колонки наиболее часто используются для поиска данных.</w:t>
      </w:r>
      <w:r w:rsidR="006C215B">
        <w:rPr>
          <w:lang w:val="ru-RU"/>
        </w:rPr>
        <w:t xml:space="preserve"> </w:t>
      </w:r>
      <w:r w:rsidR="006C215B">
        <w:t>Можно отказаться от генерации индексов по умолчанию и для повышения производительности создать собственные индексы</w:t>
      </w:r>
      <w:r w:rsidR="006C215B">
        <w:rPr>
          <w:lang w:val="ru-RU"/>
        </w:rPr>
        <w:t xml:space="preserve">. </w:t>
      </w:r>
      <w:r w:rsidR="006C215B">
        <w:t xml:space="preserve">Администратор </w:t>
      </w:r>
      <w:r w:rsidR="006C215B">
        <w:rPr>
          <w:lang w:val="ru-RU"/>
        </w:rPr>
        <w:t>СУБД</w:t>
      </w:r>
      <w:r w:rsidR="006C215B">
        <w:t xml:space="preserve"> должен анализировать наиболее часто выполняемые запросы и </w:t>
      </w:r>
      <w:r w:rsidR="006C215B">
        <w:rPr>
          <w:lang w:val="ru-RU"/>
        </w:rPr>
        <w:t>создавать</w:t>
      </w:r>
      <w:r w:rsidR="006C215B">
        <w:t xml:space="preserve"> индексы с различными колонками и порядком сортировки для увеличения эффективности поиска при работе конкретных приложений.</w:t>
      </w:r>
    </w:p>
    <w:p w14:paraId="5FDA08F0" w14:textId="0C99CD3B" w:rsidR="006C215B" w:rsidRPr="006C215B" w:rsidRDefault="006C215B" w:rsidP="00D028CD">
      <w:r>
        <w:t>При создании индекса на основе ключа ERwin вводит в его состав все колонки ключа. Например, если в сущности</w:t>
      </w:r>
      <w:r w:rsidRPr="00A726E2">
        <w:rPr>
          <w:b/>
        </w:rPr>
        <w:t xml:space="preserve"> </w:t>
      </w:r>
      <w:r>
        <w:rPr>
          <w:b/>
          <w:i/>
          <w:lang w:val="en-US"/>
        </w:rPr>
        <w:t>CUSTOMER</w:t>
      </w:r>
      <w:r>
        <w:t xml:space="preserve"> три атрибута назначены как </w:t>
      </w:r>
      <w:r>
        <w:rPr>
          <w:lang w:val="en-US"/>
        </w:rPr>
        <w:t>FK</w:t>
      </w:r>
      <w:r>
        <w:t>1, ERwin автоматически создает индекс и включа</w:t>
      </w:r>
      <w:r>
        <w:rPr>
          <w:lang w:val="ru-RU"/>
        </w:rPr>
        <w:t>ет</w:t>
      </w:r>
      <w:r>
        <w:t xml:space="preserve"> в него все три атрибута</w:t>
      </w:r>
      <w:r w:rsidRPr="00A726E2">
        <w:rPr>
          <w:b/>
        </w:rPr>
        <w:t xml:space="preserve"> </w:t>
      </w:r>
      <w:r w:rsidRPr="00A726E2">
        <w:rPr>
          <w:b/>
          <w:i/>
        </w:rPr>
        <w:t>(</w:t>
      </w:r>
      <w:r>
        <w:rPr>
          <w:b/>
          <w:i/>
          <w:lang w:val="en-US"/>
        </w:rPr>
        <w:t>CustoinerNaine</w:t>
      </w:r>
      <w:r w:rsidRPr="00A726E2">
        <w:rPr>
          <w:b/>
          <w:i/>
        </w:rPr>
        <w:t xml:space="preserve">, </w:t>
      </w:r>
      <w:r>
        <w:rPr>
          <w:b/>
          <w:i/>
          <w:lang w:val="en-US"/>
        </w:rPr>
        <w:t>Region</w:t>
      </w:r>
      <w:r w:rsidRPr="00A726E2">
        <w:rPr>
          <w:b/>
          <w:i/>
        </w:rPr>
        <w:t xml:space="preserve">, </w:t>
      </w:r>
      <w:r>
        <w:rPr>
          <w:b/>
          <w:i/>
          <w:lang w:val="en-US"/>
        </w:rPr>
        <w:t>City</w:t>
      </w:r>
      <w:r w:rsidRPr="00A726E2">
        <w:rPr>
          <w:b/>
          <w:i/>
        </w:rPr>
        <w:t>).</w:t>
      </w:r>
      <w:r>
        <w:rPr>
          <w:b/>
          <w:i/>
          <w:lang w:val="ru-RU"/>
        </w:rPr>
        <w:t xml:space="preserve"> </w:t>
      </w:r>
      <w:r>
        <w:t>Следовательно, на</w:t>
      </w:r>
      <w:r>
        <w:rPr>
          <w:lang w:val="ru-RU"/>
        </w:rPr>
        <w:t xml:space="preserve"> </w:t>
      </w:r>
      <w:r w:rsidRPr="006C215B">
        <w:rPr>
          <w:lang w:val="ru-RU"/>
        </w:rPr>
        <w:t>уровне логической модели можно неявно создать индекс, включая колонки в состав альтернативных ключей и инверсионных входов.</w:t>
      </w:r>
    </w:p>
    <w:p w14:paraId="33B2C049" w14:textId="77777777" w:rsidR="00F15A81" w:rsidRPr="00F15A81" w:rsidRDefault="00F15A81" w:rsidP="00D028CD">
      <w:pPr>
        <w:rPr>
          <w:lang w:val="ru-RU"/>
        </w:rPr>
      </w:pPr>
    </w:p>
    <w:p w14:paraId="1A40CD2F" w14:textId="5C09A880" w:rsidR="00BA4DBF" w:rsidRPr="003748B7" w:rsidRDefault="00D028CD" w:rsidP="00D028CD">
      <w:r>
        <w:rPr>
          <w:lang w:val="ru-RU"/>
        </w:rPr>
        <w:t xml:space="preserve">Задание 3. </w:t>
      </w:r>
      <w:r w:rsidR="00BA4DBF">
        <w:t>Рассмотреть работу на этапах логического и физического проектирования, уделив особое внимание последнему.</w:t>
      </w:r>
    </w:p>
    <w:p w14:paraId="2044E65D" w14:textId="77777777" w:rsidR="00083DDD" w:rsidRDefault="00083DDD" w:rsidP="00D028CD"/>
    <w:p w14:paraId="65AB0F52" w14:textId="0C74204C" w:rsidR="003C2731" w:rsidRDefault="003C2731" w:rsidP="00974F49">
      <w:pPr>
        <w:rPr>
          <w:lang w:val="ru-RU"/>
        </w:rPr>
      </w:pPr>
      <w:r>
        <w:rPr>
          <w:lang w:val="ru-RU"/>
        </w:rPr>
        <w:t xml:space="preserve">Логическое представление логической предметной области представляется собой </w:t>
      </w:r>
      <w:r w:rsidR="00974F49">
        <w:rPr>
          <w:lang w:val="en-US"/>
        </w:rPr>
        <w:t>ER</w:t>
      </w:r>
      <w:r w:rsidR="00974F49">
        <w:rPr>
          <w:lang w:val="ru-RU"/>
        </w:rPr>
        <w:t xml:space="preserve"> диаграмму, описывающую взаимосвязи на уровне сущностей.</w:t>
      </w:r>
      <w:r>
        <w:rPr>
          <w:lang w:val="ru-RU"/>
        </w:rPr>
        <w:t xml:space="preserve"> Физическое же представление </w:t>
      </w:r>
      <w:r w:rsidR="00974F49">
        <w:rPr>
          <w:lang w:val="ru-RU"/>
        </w:rPr>
        <w:t xml:space="preserve">описывает структуру физической модели предметной области в виде таблиц и </w:t>
      </w:r>
      <w:r>
        <w:rPr>
          <w:lang w:val="ru-RU"/>
        </w:rPr>
        <w:t xml:space="preserve">позволяет </w:t>
      </w:r>
      <w:r w:rsidR="00974F49">
        <w:rPr>
          <w:lang w:val="ru-RU"/>
        </w:rPr>
        <w:t>генерировать её в нужном формате</w:t>
      </w:r>
      <w:r>
        <w:rPr>
          <w:lang w:val="ru-RU"/>
        </w:rPr>
        <w:t xml:space="preserve">, то есть </w:t>
      </w:r>
      <w:r w:rsidR="00974F49">
        <w:rPr>
          <w:lang w:val="ru-RU"/>
        </w:rPr>
        <w:t xml:space="preserve">создавать </w:t>
      </w:r>
      <w:r>
        <w:rPr>
          <w:lang w:val="ru-RU"/>
        </w:rPr>
        <w:t>саму базу данных</w:t>
      </w:r>
      <w:r w:rsidR="001451EE">
        <w:rPr>
          <w:lang w:val="ru-RU"/>
        </w:rPr>
        <w:t xml:space="preserve"> в определённой СУБД</w:t>
      </w:r>
      <w:r>
        <w:rPr>
          <w:lang w:val="ru-RU"/>
        </w:rPr>
        <w:t>.</w:t>
      </w:r>
    </w:p>
    <w:p w14:paraId="6E77B50C" w14:textId="54B0A4F9" w:rsidR="003C2731" w:rsidRDefault="003C2731" w:rsidP="003C2731">
      <w:pPr>
        <w:rPr>
          <w:lang w:val="ru-RU"/>
        </w:rPr>
      </w:pPr>
      <w:r>
        <w:rPr>
          <w:lang w:val="ru-RU"/>
        </w:rPr>
        <w:t xml:space="preserve">Перед этим необходимо создать физическое представление. Для этого в заглавном меню в разделе </w:t>
      </w:r>
      <w:r>
        <w:rPr>
          <w:lang w:val="en-US"/>
        </w:rPr>
        <w:t>Tools</w:t>
      </w:r>
      <w:r w:rsidRPr="003C2731">
        <w:rPr>
          <w:lang w:val="ru-RU"/>
        </w:rPr>
        <w:t xml:space="preserve"> </w:t>
      </w:r>
      <w:r>
        <w:rPr>
          <w:lang w:val="ru-RU"/>
        </w:rPr>
        <w:t xml:space="preserve">используется пункт </w:t>
      </w:r>
      <w:r>
        <w:rPr>
          <w:lang w:val="en-US"/>
        </w:rPr>
        <w:t>Derive</w:t>
      </w:r>
      <w:r w:rsidRPr="003C2731">
        <w:rPr>
          <w:lang w:val="ru-RU"/>
        </w:rPr>
        <w:t xml:space="preserve"> </w:t>
      </w:r>
      <w:r>
        <w:rPr>
          <w:lang w:val="en-US"/>
        </w:rPr>
        <w:t>New</w:t>
      </w:r>
      <w:r w:rsidRPr="003C2731">
        <w:rPr>
          <w:lang w:val="ru-RU"/>
        </w:rPr>
        <w:t xml:space="preserve"> </w:t>
      </w:r>
      <w:r>
        <w:rPr>
          <w:lang w:val="en-US"/>
        </w:rPr>
        <w:t>Model</w:t>
      </w:r>
      <w:r w:rsidRPr="003C2731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660730" w:rsidRPr="00660730">
        <w:rPr>
          <w:lang w:val="ru-RU"/>
        </w:rPr>
        <w:t>16</w:t>
      </w:r>
      <w:r w:rsidRPr="003C2731">
        <w:rPr>
          <w:lang w:val="ru-RU"/>
        </w:rPr>
        <w:t xml:space="preserve">). </w:t>
      </w:r>
    </w:p>
    <w:p w14:paraId="484C99F2" w14:textId="77777777" w:rsidR="003C2731" w:rsidRDefault="003C2731" w:rsidP="003C2731">
      <w:pPr>
        <w:rPr>
          <w:lang w:val="ru-RU"/>
        </w:rPr>
      </w:pPr>
    </w:p>
    <w:p w14:paraId="30004757" w14:textId="77777777" w:rsidR="003C2731" w:rsidRDefault="003C2731" w:rsidP="003C2731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999DD92" wp14:editId="4D526F9E">
            <wp:extent cx="2578467" cy="2012462"/>
            <wp:effectExtent l="0" t="0" r="0" b="0"/>
            <wp:docPr id="28977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8995" name="Рисунок 2897789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282" cy="20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86F0" w14:textId="01F6F2EA" w:rsidR="003C2731" w:rsidRPr="003C2731" w:rsidRDefault="003C2731" w:rsidP="003C2731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16</w:t>
        </w:r>
      </w:fldSimple>
      <w:r>
        <w:rPr>
          <w:lang w:val="ru-RU"/>
        </w:rPr>
        <w:t>. Пункт создания новой модели</w:t>
      </w:r>
    </w:p>
    <w:p w14:paraId="154BD9A2" w14:textId="333DF0AD" w:rsidR="00BA4DBF" w:rsidRDefault="003C2731">
      <w:pPr>
        <w:rPr>
          <w:lang w:val="en-US"/>
        </w:rPr>
      </w:pPr>
      <w:r>
        <w:rPr>
          <w:lang w:val="ru-RU"/>
        </w:rPr>
        <w:t xml:space="preserve">В открывшемся диалоге необходимо выбрать в какие типы представлений будет преобразована текущая модель (рис. </w:t>
      </w:r>
      <w:r w:rsidR="00660730" w:rsidRPr="00660730">
        <w:rPr>
          <w:lang w:val="ru-RU"/>
        </w:rPr>
        <w:t>17</w:t>
      </w:r>
      <w:r>
        <w:rPr>
          <w:lang w:val="ru-RU"/>
        </w:rPr>
        <w:t xml:space="preserve">). Для данного случая стоит использовать вариант </w:t>
      </w:r>
      <w:r>
        <w:rPr>
          <w:lang w:val="en-US"/>
        </w:rPr>
        <w:t>Logical</w:t>
      </w:r>
      <w:r w:rsidRPr="003C2731">
        <w:rPr>
          <w:lang w:val="ru-RU"/>
        </w:rPr>
        <w:t>/</w:t>
      </w:r>
      <w:r>
        <w:rPr>
          <w:lang w:val="en-US"/>
        </w:rPr>
        <w:t>Physical</w:t>
      </w:r>
      <w:r w:rsidRPr="003C2731">
        <w:rPr>
          <w:lang w:val="ru-RU"/>
        </w:rPr>
        <w:t xml:space="preserve"> </w:t>
      </w:r>
      <w:r>
        <w:rPr>
          <w:lang w:val="ru-RU"/>
        </w:rPr>
        <w:t xml:space="preserve">для использования обоих типов, а также выбрать целевую базу данных </w:t>
      </w:r>
      <w:r>
        <w:rPr>
          <w:lang w:val="en-US"/>
        </w:rPr>
        <w:t>Access</w:t>
      </w:r>
      <w:r w:rsidRPr="003C2731">
        <w:rPr>
          <w:lang w:val="ru-RU"/>
        </w:rPr>
        <w:t xml:space="preserve"> 2000/2003</w:t>
      </w:r>
      <w:r>
        <w:rPr>
          <w:lang w:val="ru-RU"/>
        </w:rPr>
        <w:t>.</w:t>
      </w:r>
    </w:p>
    <w:p w14:paraId="407B03B6" w14:textId="77777777" w:rsidR="00660730" w:rsidRPr="00660730" w:rsidRDefault="00660730">
      <w:pPr>
        <w:rPr>
          <w:lang w:val="en-US"/>
        </w:rPr>
      </w:pPr>
    </w:p>
    <w:p w14:paraId="309BABE0" w14:textId="77777777" w:rsidR="003C2731" w:rsidRDefault="003C2731" w:rsidP="003C2731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20E93613" wp14:editId="4A3E2945">
            <wp:extent cx="4824576" cy="3692769"/>
            <wp:effectExtent l="0" t="0" r="1905" b="3175"/>
            <wp:docPr id="16528024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2469" name="Рисунок 16528024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429" cy="37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7E7C" w14:textId="32A10D5F" w:rsidR="003C2731" w:rsidRDefault="003C2731" w:rsidP="003C2731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17</w:t>
        </w:r>
      </w:fldSimple>
      <w:r>
        <w:rPr>
          <w:lang w:val="ru-RU"/>
        </w:rPr>
        <w:t>. Диалог преобразования модели</w:t>
      </w:r>
    </w:p>
    <w:p w14:paraId="5910CC06" w14:textId="7984EA3B" w:rsidR="003C2731" w:rsidRDefault="002C29DD" w:rsidP="003C2731">
      <w:pPr>
        <w:rPr>
          <w:lang w:val="ru-RU"/>
        </w:rPr>
      </w:pPr>
      <w:r>
        <w:rPr>
          <w:lang w:val="ru-RU"/>
        </w:rPr>
        <w:t xml:space="preserve">После этого будет создано физическое представление и появится возможность переключения между представлениями (рис. </w:t>
      </w:r>
      <w:r w:rsidR="00660730" w:rsidRPr="00660730">
        <w:rPr>
          <w:lang w:val="ru-RU"/>
        </w:rPr>
        <w:t>18</w:t>
      </w:r>
      <w:r>
        <w:rPr>
          <w:lang w:val="ru-RU"/>
        </w:rPr>
        <w:t>).</w:t>
      </w:r>
    </w:p>
    <w:p w14:paraId="0BE5AEF1" w14:textId="77777777" w:rsidR="002C29DD" w:rsidRDefault="002C29DD" w:rsidP="003C2731">
      <w:pPr>
        <w:rPr>
          <w:lang w:val="ru-RU"/>
        </w:rPr>
      </w:pPr>
    </w:p>
    <w:p w14:paraId="27534352" w14:textId="77777777" w:rsidR="002C29DD" w:rsidRDefault="002C29DD" w:rsidP="002C29DD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171C2872" wp14:editId="2FC96960">
            <wp:extent cx="2159000" cy="1067637"/>
            <wp:effectExtent l="0" t="0" r="0" b="0"/>
            <wp:docPr id="641809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09692" name="Рисунок 6418096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783" cy="10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AB74" w14:textId="272CCC32" w:rsidR="002C29DD" w:rsidRDefault="002C29DD" w:rsidP="002C29DD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18</w:t>
        </w:r>
      </w:fldSimple>
      <w:r>
        <w:rPr>
          <w:lang w:val="ru-RU"/>
        </w:rPr>
        <w:t>. Переключение между представлениями</w:t>
      </w:r>
    </w:p>
    <w:p w14:paraId="6B4D029B" w14:textId="4DE00D9F" w:rsidR="002C29DD" w:rsidRDefault="001431FE" w:rsidP="002C29DD">
      <w:pPr>
        <w:rPr>
          <w:lang w:val="ru-RU"/>
        </w:rPr>
      </w:pPr>
      <w:r>
        <w:rPr>
          <w:lang w:val="ru-RU"/>
        </w:rPr>
        <w:t xml:space="preserve">В физическом представлении сущности теперь именуются таблицами, а также становится доступно прямое проектирование – создание физической модели предметной области (базы данных). Прямое проектирование находится в заглавном меню в разделе </w:t>
      </w:r>
      <w:r>
        <w:rPr>
          <w:lang w:val="en-US"/>
        </w:rPr>
        <w:t>Tools</w:t>
      </w:r>
      <w:r w:rsidRPr="001431FE">
        <w:rPr>
          <w:lang w:val="ru-RU"/>
        </w:rPr>
        <w:t xml:space="preserve"> =&gt; </w:t>
      </w:r>
      <w:r>
        <w:rPr>
          <w:lang w:val="en-US"/>
        </w:rPr>
        <w:t>Forward</w:t>
      </w:r>
      <w:r w:rsidRPr="001431FE">
        <w:rPr>
          <w:lang w:val="ru-RU"/>
        </w:rPr>
        <w:t xml:space="preserve"> </w:t>
      </w:r>
      <w:r>
        <w:rPr>
          <w:lang w:val="en-US"/>
        </w:rPr>
        <w:t>Engineeer</w:t>
      </w:r>
      <w:r>
        <w:rPr>
          <w:lang w:val="ru-RU"/>
        </w:rPr>
        <w:t xml:space="preserve">. Здесь интересующим пунктом будет </w:t>
      </w:r>
      <w:r>
        <w:rPr>
          <w:lang w:val="en-US"/>
        </w:rPr>
        <w:t>Schema Generation</w:t>
      </w:r>
      <w:r w:rsidR="00193820">
        <w:rPr>
          <w:lang w:val="ru-RU"/>
        </w:rPr>
        <w:t xml:space="preserve"> (рис. </w:t>
      </w:r>
      <w:r w:rsidR="00660730">
        <w:rPr>
          <w:lang w:val="en-US"/>
        </w:rPr>
        <w:t>19</w:t>
      </w:r>
      <w:r w:rsidR="00193820">
        <w:rPr>
          <w:lang w:val="ru-RU"/>
        </w:rPr>
        <w:t>)</w:t>
      </w:r>
      <w:r>
        <w:rPr>
          <w:lang w:val="ru-RU"/>
        </w:rPr>
        <w:t>.</w:t>
      </w:r>
    </w:p>
    <w:p w14:paraId="259603AB" w14:textId="77777777" w:rsidR="00193820" w:rsidRDefault="00193820" w:rsidP="002C29DD">
      <w:pPr>
        <w:rPr>
          <w:lang w:val="en-US"/>
        </w:rPr>
      </w:pPr>
    </w:p>
    <w:p w14:paraId="363CA10D" w14:textId="77777777" w:rsidR="00193820" w:rsidRDefault="00193820" w:rsidP="0019382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64916E5" wp14:editId="08C458C2">
            <wp:extent cx="4282000" cy="721071"/>
            <wp:effectExtent l="0" t="0" r="0" b="3175"/>
            <wp:docPr id="1829593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3745" name="Рисунок 18295937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42" cy="7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84E3" w14:textId="2DA36E7B" w:rsidR="00193820" w:rsidRDefault="00193820" w:rsidP="0019382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19</w:t>
        </w:r>
      </w:fldSimple>
      <w:r>
        <w:rPr>
          <w:lang w:val="ru-RU"/>
        </w:rPr>
        <w:t>. Пункт прямого проектирования</w:t>
      </w:r>
    </w:p>
    <w:p w14:paraId="0C58CE86" w14:textId="2CC45B4E" w:rsidR="00193820" w:rsidRDefault="000B08E9" w:rsidP="00193820">
      <w:pPr>
        <w:rPr>
          <w:lang w:val="ru-RU"/>
        </w:rPr>
      </w:pPr>
      <w:r>
        <w:rPr>
          <w:lang w:val="ru-RU"/>
        </w:rPr>
        <w:t xml:space="preserve">В открывшемся диалоге следует удостовериться в целевой базе данных и нажать </w:t>
      </w:r>
      <w:r>
        <w:rPr>
          <w:lang w:val="en-US"/>
        </w:rPr>
        <w:t>Generate</w:t>
      </w:r>
      <w:r w:rsidRPr="000B08E9">
        <w:rPr>
          <w:lang w:val="ru-RU"/>
        </w:rPr>
        <w:t xml:space="preserve">… </w:t>
      </w:r>
      <w:r>
        <w:rPr>
          <w:lang w:val="ru-RU"/>
        </w:rPr>
        <w:t xml:space="preserve">(рис. </w:t>
      </w:r>
      <w:r w:rsidR="00660730">
        <w:rPr>
          <w:lang w:val="en-US"/>
        </w:rPr>
        <w:t>20</w:t>
      </w:r>
      <w:r>
        <w:rPr>
          <w:lang w:val="ru-RU"/>
        </w:rPr>
        <w:t>).</w:t>
      </w:r>
    </w:p>
    <w:p w14:paraId="75D3AA6E" w14:textId="77777777" w:rsidR="000B08E9" w:rsidRDefault="000B08E9" w:rsidP="00193820">
      <w:pPr>
        <w:rPr>
          <w:lang w:val="ru-RU"/>
        </w:rPr>
      </w:pPr>
    </w:p>
    <w:p w14:paraId="08A6F3F0" w14:textId="77777777" w:rsidR="000B08E9" w:rsidRDefault="000B08E9" w:rsidP="000B08E9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B117DD9" wp14:editId="2756DBE2">
            <wp:extent cx="4524596" cy="3316691"/>
            <wp:effectExtent l="0" t="0" r="0" b="0"/>
            <wp:docPr id="17436575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7531" name="Рисунок 17436575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605" cy="33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B052" w14:textId="6242818F" w:rsidR="000B08E9" w:rsidRPr="000B08E9" w:rsidRDefault="000B08E9" w:rsidP="000B08E9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20</w:t>
        </w:r>
      </w:fldSimple>
      <w:r>
        <w:rPr>
          <w:lang w:val="ru-RU"/>
        </w:rPr>
        <w:t>. Настройки прямого проектирования</w:t>
      </w:r>
    </w:p>
    <w:p w14:paraId="1CCC911D" w14:textId="77777777" w:rsidR="00193820" w:rsidRDefault="00193820" w:rsidP="002C29DD">
      <w:pPr>
        <w:rPr>
          <w:lang w:val="ru-RU"/>
        </w:rPr>
      </w:pPr>
    </w:p>
    <w:p w14:paraId="37368CA7" w14:textId="18A372BB" w:rsidR="000B08E9" w:rsidRDefault="000B08E9" w:rsidP="002C29DD">
      <w:pPr>
        <w:rPr>
          <w:lang w:val="ru-RU"/>
        </w:rPr>
      </w:pPr>
      <w:r>
        <w:rPr>
          <w:lang w:val="ru-RU"/>
        </w:rPr>
        <w:t xml:space="preserve">К сожалению, большая часть из нижних кнопок приводит к аварийному завершению программы, но можно отредактировать сценарий, по которому производится проектирование (рис. </w:t>
      </w:r>
      <w:r w:rsidR="00660730" w:rsidRPr="00660730">
        <w:rPr>
          <w:lang w:val="ru-RU"/>
        </w:rPr>
        <w:t>21</w:t>
      </w:r>
      <w:r>
        <w:rPr>
          <w:lang w:val="ru-RU"/>
        </w:rPr>
        <w:t>).</w:t>
      </w:r>
    </w:p>
    <w:p w14:paraId="2A3D0336" w14:textId="77777777" w:rsidR="000B08E9" w:rsidRDefault="000B08E9" w:rsidP="002C29DD">
      <w:pPr>
        <w:rPr>
          <w:lang w:val="ru-RU"/>
        </w:rPr>
      </w:pPr>
    </w:p>
    <w:p w14:paraId="7A1A006A" w14:textId="77777777" w:rsidR="000B08E9" w:rsidRDefault="000B08E9" w:rsidP="000B08E9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DBC0A2A" wp14:editId="741366AC">
            <wp:extent cx="4907151" cy="4227441"/>
            <wp:effectExtent l="0" t="0" r="0" b="1905"/>
            <wp:docPr id="18384308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0882" name="Рисунок 18384308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497" cy="42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EEB" w14:textId="3CF4FF9A" w:rsidR="000B08E9" w:rsidRDefault="000B08E9" w:rsidP="000B08E9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21</w:t>
        </w:r>
      </w:fldSimple>
      <w:r>
        <w:rPr>
          <w:lang w:val="ru-RU"/>
        </w:rPr>
        <w:t>. Изменение сценария</w:t>
      </w:r>
    </w:p>
    <w:p w14:paraId="64285E56" w14:textId="18042BFD" w:rsidR="000B08E9" w:rsidRDefault="004F07A7" w:rsidP="002C29DD">
      <w:pPr>
        <w:rPr>
          <w:lang w:val="ru-RU"/>
        </w:rPr>
      </w:pPr>
      <w:r>
        <w:rPr>
          <w:lang w:val="ru-RU"/>
        </w:rPr>
        <w:t xml:space="preserve">После нажатия </w:t>
      </w:r>
      <w:r>
        <w:rPr>
          <w:lang w:val="en-US"/>
        </w:rPr>
        <w:t>Generate</w:t>
      </w:r>
      <w:r w:rsidRPr="004F07A7">
        <w:rPr>
          <w:lang w:val="ru-RU"/>
        </w:rPr>
        <w:t>…</w:t>
      </w:r>
      <w:r>
        <w:rPr>
          <w:lang w:val="ru-RU"/>
        </w:rPr>
        <w:t xml:space="preserve"> будет предложено установить соединение с базой данных. Для этого нужно указать пользователя (в этом случае </w:t>
      </w:r>
      <w:r>
        <w:rPr>
          <w:lang w:val="en-US"/>
        </w:rPr>
        <w:t>admin</w:t>
      </w:r>
      <w:r>
        <w:rPr>
          <w:lang w:val="ru-RU"/>
        </w:rPr>
        <w:t xml:space="preserve">), пароль и путь к файлу базы типа </w:t>
      </w:r>
      <w:r w:rsidRPr="004F07A7">
        <w:rPr>
          <w:lang w:val="ru-RU"/>
        </w:rPr>
        <w:t>.</w:t>
      </w:r>
      <w:r>
        <w:rPr>
          <w:lang w:val="en-US"/>
        </w:rPr>
        <w:t>mdb</w:t>
      </w:r>
      <w:r>
        <w:rPr>
          <w:lang w:val="ru-RU"/>
        </w:rPr>
        <w:t xml:space="preserve"> или </w:t>
      </w:r>
      <w:r w:rsidRPr="004F07A7">
        <w:rPr>
          <w:lang w:val="ru-RU"/>
        </w:rPr>
        <w:t>.</w:t>
      </w:r>
      <w:r>
        <w:rPr>
          <w:lang w:val="en-US"/>
        </w:rPr>
        <w:t>accdb</w:t>
      </w:r>
      <w:r w:rsidRPr="004F07A7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660730" w:rsidRPr="00660730">
        <w:rPr>
          <w:lang w:val="ru-RU"/>
        </w:rPr>
        <w:t>22</w:t>
      </w:r>
      <w:r w:rsidRPr="004F07A7">
        <w:rPr>
          <w:lang w:val="ru-RU"/>
        </w:rPr>
        <w:t>).</w:t>
      </w:r>
    </w:p>
    <w:p w14:paraId="5F183FF7" w14:textId="77777777" w:rsidR="004F07A7" w:rsidRDefault="004F07A7" w:rsidP="002C29DD">
      <w:pPr>
        <w:rPr>
          <w:lang w:val="ru-RU"/>
        </w:rPr>
      </w:pPr>
    </w:p>
    <w:p w14:paraId="27A1D6A8" w14:textId="77777777" w:rsidR="004F07A7" w:rsidRDefault="004F07A7" w:rsidP="004F07A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03647C3F" wp14:editId="5E406144">
            <wp:extent cx="3353837" cy="3622144"/>
            <wp:effectExtent l="0" t="0" r="0" b="0"/>
            <wp:docPr id="12961189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8985" name="Рисунок 12961189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258" cy="36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EB01" w14:textId="465F3311" w:rsidR="004F07A7" w:rsidRDefault="004F07A7" w:rsidP="004F07A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22</w:t>
        </w:r>
      </w:fldSimple>
      <w:r>
        <w:rPr>
          <w:lang w:val="ru-RU"/>
        </w:rPr>
        <w:t>. Подключение к базе</w:t>
      </w:r>
    </w:p>
    <w:p w14:paraId="033F3CB4" w14:textId="77777777" w:rsidR="004F07A7" w:rsidRDefault="004F07A7" w:rsidP="002C29DD">
      <w:pPr>
        <w:rPr>
          <w:lang w:val="ru-RU"/>
        </w:rPr>
      </w:pPr>
    </w:p>
    <w:p w14:paraId="649FC807" w14:textId="05E81B96" w:rsidR="004F07A7" w:rsidRDefault="004F07A7" w:rsidP="002C29DD">
      <w:pPr>
        <w:rPr>
          <w:lang w:val="ru-RU"/>
        </w:rPr>
      </w:pPr>
      <w:r>
        <w:rPr>
          <w:lang w:val="ru-RU"/>
        </w:rPr>
        <w:t xml:space="preserve">После успешного подключения начнётся процесс проектирования. Наблюдать за результатом можно в открывшемся диалоге с описанием всех действий на языке </w:t>
      </w:r>
      <w:r>
        <w:rPr>
          <w:lang w:val="en-US"/>
        </w:rPr>
        <w:t>SQL</w:t>
      </w:r>
      <w:r>
        <w:rPr>
          <w:lang w:val="ru-RU"/>
        </w:rPr>
        <w:t xml:space="preserve"> (рис. </w:t>
      </w:r>
      <w:r w:rsidR="00660730" w:rsidRPr="00660730">
        <w:rPr>
          <w:lang w:val="ru-RU"/>
        </w:rPr>
        <w:t>23</w:t>
      </w:r>
      <w:r>
        <w:rPr>
          <w:lang w:val="ru-RU"/>
        </w:rPr>
        <w:t>).</w:t>
      </w:r>
    </w:p>
    <w:p w14:paraId="4B1352BC" w14:textId="77777777" w:rsidR="004F07A7" w:rsidRDefault="004F07A7" w:rsidP="002C29DD">
      <w:pPr>
        <w:rPr>
          <w:lang w:val="ru-RU"/>
        </w:rPr>
      </w:pPr>
    </w:p>
    <w:p w14:paraId="4CB396C4" w14:textId="77777777" w:rsidR="004F07A7" w:rsidRDefault="004F07A7" w:rsidP="004F07A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D9ADF81" wp14:editId="2D85762D">
            <wp:extent cx="4303891" cy="3160265"/>
            <wp:effectExtent l="0" t="0" r="1905" b="2540"/>
            <wp:docPr id="19186659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5946" name="Рисунок 191866594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78" cy="31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32E0" w14:textId="00A73897" w:rsidR="004F07A7" w:rsidRDefault="004F07A7" w:rsidP="004F07A7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FC7E13">
          <w:rPr>
            <w:noProof/>
          </w:rPr>
          <w:t>23</w:t>
        </w:r>
      </w:fldSimple>
      <w:r>
        <w:rPr>
          <w:lang w:val="ru-RU"/>
        </w:rPr>
        <w:t>. Окно с журналом процесса проектирования</w:t>
      </w:r>
    </w:p>
    <w:p w14:paraId="25AB648F" w14:textId="79737515" w:rsidR="004F07A7" w:rsidRDefault="004F07A7" w:rsidP="004F07A7">
      <w:pPr>
        <w:rPr>
          <w:lang w:val="ru-RU"/>
        </w:rPr>
      </w:pPr>
      <w:r>
        <w:rPr>
          <w:lang w:val="ru-RU"/>
        </w:rPr>
        <w:t xml:space="preserve">Как видно из рис. проектирование базы данных заняло 246 </w:t>
      </w:r>
      <w:r>
        <w:rPr>
          <w:lang w:val="en-US"/>
        </w:rPr>
        <w:t>SQL</w:t>
      </w:r>
      <w:r>
        <w:rPr>
          <w:lang w:val="ru-RU"/>
        </w:rPr>
        <w:t xml:space="preserve"> запросов, все из которых завершились без ошибок.</w:t>
      </w:r>
    </w:p>
    <w:p w14:paraId="37D83ED7" w14:textId="53DF073F" w:rsidR="004F07A7" w:rsidRDefault="004F07A7" w:rsidP="004F07A7">
      <w:pPr>
        <w:rPr>
          <w:lang w:val="ru-RU"/>
        </w:rPr>
      </w:pPr>
      <w:r>
        <w:rPr>
          <w:lang w:val="ru-RU"/>
        </w:rPr>
        <w:t xml:space="preserve">Результат проектирования можно увидеть в </w:t>
      </w:r>
      <w:r>
        <w:rPr>
          <w:lang w:val="en-US"/>
        </w:rPr>
        <w:t>MS</w:t>
      </w:r>
      <w:r w:rsidRPr="004F07A7">
        <w:rPr>
          <w:lang w:val="ru-RU"/>
        </w:rPr>
        <w:t xml:space="preserve"> </w:t>
      </w:r>
      <w:r>
        <w:rPr>
          <w:lang w:val="en-US"/>
        </w:rPr>
        <w:t>Access</w:t>
      </w:r>
      <w:r w:rsidR="00FC7E13">
        <w:rPr>
          <w:lang w:val="ru-RU"/>
        </w:rPr>
        <w:t xml:space="preserve"> </w:t>
      </w:r>
      <w:r w:rsidR="00FC7E13" w:rsidRPr="00FC7E13">
        <w:rPr>
          <w:lang w:val="ru-RU"/>
        </w:rPr>
        <w:t>(</w:t>
      </w:r>
      <w:r w:rsidR="00FC7E13">
        <w:rPr>
          <w:lang w:val="ru-RU"/>
        </w:rPr>
        <w:t xml:space="preserve">рис. </w:t>
      </w:r>
      <w:r w:rsidR="00660730" w:rsidRPr="00660730">
        <w:rPr>
          <w:lang w:val="ru-RU"/>
        </w:rPr>
        <w:t>24</w:t>
      </w:r>
      <w:r w:rsidR="00FC7E13" w:rsidRPr="00FC7E13">
        <w:rPr>
          <w:lang w:val="ru-RU"/>
        </w:rPr>
        <w:t>)</w:t>
      </w:r>
      <w:r>
        <w:rPr>
          <w:lang w:val="ru-RU"/>
        </w:rPr>
        <w:t xml:space="preserve">. </w:t>
      </w:r>
    </w:p>
    <w:p w14:paraId="3BB9B45C" w14:textId="77777777" w:rsidR="00FC7E13" w:rsidRDefault="00FC7E13" w:rsidP="004F07A7">
      <w:pPr>
        <w:rPr>
          <w:lang w:val="ru-RU"/>
        </w:rPr>
      </w:pPr>
    </w:p>
    <w:p w14:paraId="245EEE7C" w14:textId="77777777" w:rsidR="00FC7E13" w:rsidRDefault="00FC7E13" w:rsidP="00FC7E13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6877D3C5" wp14:editId="6ABB52E4">
            <wp:extent cx="4860498" cy="2650631"/>
            <wp:effectExtent l="0" t="0" r="3810" b="3810"/>
            <wp:docPr id="17565342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4282" name="Рисунок 175653428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613" cy="26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94A6" w14:textId="1968DA89" w:rsidR="00FC7E13" w:rsidRDefault="00FC7E13" w:rsidP="00FC7E13">
      <w:pPr>
        <w:pStyle w:val="ae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24</w:t>
        </w:r>
      </w:fldSimple>
      <w:r>
        <w:rPr>
          <w:lang w:val="ru-RU"/>
        </w:rPr>
        <w:t>. Спроектированная база данных</w:t>
      </w:r>
    </w:p>
    <w:p w14:paraId="2FD434B4" w14:textId="224A8561" w:rsidR="00FC7E13" w:rsidRDefault="00FC7E13" w:rsidP="004F07A7">
      <w:pPr>
        <w:rPr>
          <w:lang w:val="ru-RU"/>
        </w:rPr>
      </w:pPr>
      <w:r>
        <w:rPr>
          <w:lang w:val="ru-RU"/>
        </w:rPr>
        <w:t xml:space="preserve">Как видно из рис. были перенесены все таблицы из логической модели и типы данных атрибутов. Также были перенесены правила валидации и значения по умолчанию (рис. </w:t>
      </w:r>
      <w:r w:rsidR="00660730">
        <w:rPr>
          <w:lang w:val="en-US"/>
        </w:rPr>
        <w:t>25-26</w:t>
      </w:r>
      <w:r>
        <w:rPr>
          <w:lang w:val="ru-RU"/>
        </w:rPr>
        <w:t>)</w:t>
      </w:r>
    </w:p>
    <w:p w14:paraId="29D511C8" w14:textId="77777777" w:rsidR="00FC7E13" w:rsidRDefault="00FC7E13" w:rsidP="004F07A7">
      <w:pPr>
        <w:rPr>
          <w:lang w:val="ru-RU"/>
        </w:rPr>
      </w:pPr>
    </w:p>
    <w:p w14:paraId="3986785B" w14:textId="77777777" w:rsidR="00FC7E13" w:rsidRDefault="00FC7E13" w:rsidP="00FC7E13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448DB08D" wp14:editId="5132B012">
            <wp:extent cx="3883349" cy="1010401"/>
            <wp:effectExtent l="0" t="0" r="3175" b="5715"/>
            <wp:docPr id="17562567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6785" name="Рисунок 17562567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3" cy="10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B0D9" w14:textId="05EBC8EA" w:rsidR="00FC7E13" w:rsidRDefault="00FC7E13" w:rsidP="00FC7E13">
      <w:pPr>
        <w:pStyle w:val="ae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25</w:t>
        </w:r>
      </w:fldSimple>
      <w:r>
        <w:rPr>
          <w:lang w:val="ru-RU"/>
        </w:rPr>
        <w:t>. Правило для калорийности</w:t>
      </w:r>
    </w:p>
    <w:p w14:paraId="0A86FF0D" w14:textId="77777777" w:rsidR="00FC7E13" w:rsidRDefault="00FC7E13" w:rsidP="00FC7E13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7B3E3FC2" wp14:editId="1FEBA0D3">
            <wp:extent cx="5784228" cy="780793"/>
            <wp:effectExtent l="0" t="0" r="0" b="0"/>
            <wp:docPr id="4276958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5806" name="Рисунок 42769580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443" cy="78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6A89" w14:textId="01EB7047" w:rsidR="00FC7E13" w:rsidRDefault="00FC7E13" w:rsidP="00FC7E13">
      <w:pPr>
        <w:pStyle w:val="ae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26</w:t>
        </w:r>
      </w:fldSimple>
      <w:r>
        <w:rPr>
          <w:lang w:val="ru-RU"/>
        </w:rPr>
        <w:t>. Правила и значения по умолчанию для страны</w:t>
      </w:r>
    </w:p>
    <w:p w14:paraId="1D193ED6" w14:textId="77777777" w:rsidR="00FC7E13" w:rsidRDefault="00FC7E13" w:rsidP="004F07A7">
      <w:pPr>
        <w:rPr>
          <w:lang w:val="ru-RU"/>
        </w:rPr>
      </w:pPr>
    </w:p>
    <w:p w14:paraId="4C65BAFB" w14:textId="77777777" w:rsidR="00FC7E13" w:rsidRPr="00FC7E13" w:rsidRDefault="00FC7E13" w:rsidP="004F07A7">
      <w:pPr>
        <w:rPr>
          <w:lang w:val="ru-RU"/>
        </w:rPr>
      </w:pPr>
    </w:p>
    <w:sectPr w:rsidR="00FC7E13" w:rsidRPr="00FC7E13" w:rsidSect="00BF2C58">
      <w:headerReference w:type="even" r:id="rId34"/>
      <w:headerReference w:type="default" r:id="rId35"/>
      <w:headerReference w:type="first" r:id="rId36"/>
      <w:footerReference w:type="first" r:id="rId37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BF50" w14:textId="77777777" w:rsidR="00176923" w:rsidRDefault="00176923" w:rsidP="00BF2C58">
      <w:r>
        <w:separator/>
      </w:r>
    </w:p>
  </w:endnote>
  <w:endnote w:type="continuationSeparator" w:id="0">
    <w:p w14:paraId="773B5019" w14:textId="77777777" w:rsidR="00176923" w:rsidRDefault="00176923" w:rsidP="00BF2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CD46" w14:textId="020DD017" w:rsidR="00BF2C58" w:rsidRPr="00BF2C58" w:rsidRDefault="00BF2C58" w:rsidP="00BF2C58">
    <w:pPr>
      <w:pStyle w:val="af1"/>
      <w:jc w:val="center"/>
      <w:rPr>
        <w:lang w:val="en-US"/>
      </w:rPr>
    </w:pPr>
    <w:r w:rsidRPr="00BE7AFD">
      <w:rPr>
        <w:rFonts w:eastAsia="Times New Roman" w:cs="Times New Roman"/>
        <w:szCs w:val="28"/>
        <w:lang w:eastAsia="ru-RU"/>
      </w:rPr>
      <w:t>Череповец, 202</w:t>
    </w:r>
    <w:r w:rsidR="00AD61FD">
      <w:rPr>
        <w:rFonts w:eastAsia="Times New Roman" w:cs="Times New Roman"/>
        <w:szCs w:val="28"/>
        <w:lang w:val="ru-RU" w:eastAsia="ru-RU"/>
      </w:rPr>
      <w:t>6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DA46" w14:textId="77777777" w:rsidR="00176923" w:rsidRDefault="00176923" w:rsidP="00BF2C58">
      <w:r>
        <w:separator/>
      </w:r>
    </w:p>
  </w:footnote>
  <w:footnote w:type="continuationSeparator" w:id="0">
    <w:p w14:paraId="25C68F6C" w14:textId="77777777" w:rsidR="00176923" w:rsidRDefault="00176923" w:rsidP="00BF2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698687005"/>
      <w:docPartObj>
        <w:docPartGallery w:val="Page Numbers (Top of Page)"/>
        <w:docPartUnique/>
      </w:docPartObj>
    </w:sdtPr>
    <w:sdtContent>
      <w:p w14:paraId="682FFD6B" w14:textId="4276F3ED" w:rsidR="0017295E" w:rsidRDefault="0017295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05C3B48B" w14:textId="77777777" w:rsidR="0017295E" w:rsidRDefault="0017295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922139209"/>
      <w:docPartObj>
        <w:docPartGallery w:val="Page Numbers (Top of Page)"/>
        <w:docPartUnique/>
      </w:docPartObj>
    </w:sdtPr>
    <w:sdtContent>
      <w:p w14:paraId="58F861BF" w14:textId="7077AB99" w:rsidR="0017295E" w:rsidRDefault="0017295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3D52D403" w14:textId="77777777" w:rsidR="0017295E" w:rsidRDefault="0017295E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4E8AB" w14:textId="77777777" w:rsidR="00BF2C58" w:rsidRPr="001C61FC" w:rsidRDefault="00BF2C58" w:rsidP="00BF2C58">
    <w:pPr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14:paraId="367EB06E" w14:textId="77777777" w:rsidR="00BF2C58" w:rsidRDefault="00BF2C58" w:rsidP="00BF2C58">
    <w:pPr>
      <w:spacing w:before="1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14:paraId="68F901A0" w14:textId="7C81D1A4" w:rsidR="00BF2C58" w:rsidRPr="00BF2C58" w:rsidRDefault="00BF2C58" w:rsidP="00BF2C58">
    <w:pPr>
      <w:spacing w:before="1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32C"/>
    <w:multiLevelType w:val="hybridMultilevel"/>
    <w:tmpl w:val="6B480B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6C797B"/>
    <w:multiLevelType w:val="hybridMultilevel"/>
    <w:tmpl w:val="66AC472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3ED00259"/>
    <w:multiLevelType w:val="hybridMultilevel"/>
    <w:tmpl w:val="9CB8B7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EBF7EA5"/>
    <w:multiLevelType w:val="hybridMultilevel"/>
    <w:tmpl w:val="87BA52B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24610112">
    <w:abstractNumId w:val="1"/>
  </w:num>
  <w:num w:numId="2" w16cid:durableId="1978996987">
    <w:abstractNumId w:val="0"/>
  </w:num>
  <w:num w:numId="3" w16cid:durableId="870457601">
    <w:abstractNumId w:val="4"/>
  </w:num>
  <w:num w:numId="4" w16cid:durableId="282661816">
    <w:abstractNumId w:val="2"/>
  </w:num>
  <w:num w:numId="5" w16cid:durableId="147830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DD"/>
    <w:rsid w:val="00083DDD"/>
    <w:rsid w:val="000B08E9"/>
    <w:rsid w:val="000B6AC8"/>
    <w:rsid w:val="001431FE"/>
    <w:rsid w:val="001451EE"/>
    <w:rsid w:val="0017295E"/>
    <w:rsid w:val="00176923"/>
    <w:rsid w:val="00193820"/>
    <w:rsid w:val="001E743D"/>
    <w:rsid w:val="0022332F"/>
    <w:rsid w:val="002C29DD"/>
    <w:rsid w:val="002F0100"/>
    <w:rsid w:val="00317ADC"/>
    <w:rsid w:val="003C2731"/>
    <w:rsid w:val="004F07A7"/>
    <w:rsid w:val="005136B4"/>
    <w:rsid w:val="00576E15"/>
    <w:rsid w:val="00627372"/>
    <w:rsid w:val="00660730"/>
    <w:rsid w:val="006C215B"/>
    <w:rsid w:val="006C41CB"/>
    <w:rsid w:val="006F4A19"/>
    <w:rsid w:val="007E75C0"/>
    <w:rsid w:val="008F2E74"/>
    <w:rsid w:val="00974F49"/>
    <w:rsid w:val="00A15FD6"/>
    <w:rsid w:val="00A56C8B"/>
    <w:rsid w:val="00A65D2A"/>
    <w:rsid w:val="00AD61FD"/>
    <w:rsid w:val="00B06FD5"/>
    <w:rsid w:val="00B12D94"/>
    <w:rsid w:val="00B911BA"/>
    <w:rsid w:val="00B965C3"/>
    <w:rsid w:val="00BA4DBF"/>
    <w:rsid w:val="00BF2C58"/>
    <w:rsid w:val="00C0345F"/>
    <w:rsid w:val="00C4483E"/>
    <w:rsid w:val="00CB7CCE"/>
    <w:rsid w:val="00D028CD"/>
    <w:rsid w:val="00DD1997"/>
    <w:rsid w:val="00DD2FCE"/>
    <w:rsid w:val="00E64359"/>
    <w:rsid w:val="00F15A81"/>
    <w:rsid w:val="00FC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8837B"/>
  <w15:chartTrackingRefBased/>
  <w15:docId w15:val="{BC3831C9-9D0B-1E4F-ABD9-C514A864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DDD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DDD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DDD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BA4DBF"/>
    <w:pPr>
      <w:ind w:left="360" w:firstLine="0"/>
      <w:jc w:val="left"/>
    </w:pPr>
    <w:rPr>
      <w:rFonts w:eastAsia="Times New Roman" w:cs="Times New Roman"/>
      <w:kern w:val="0"/>
      <w:sz w:val="20"/>
      <w:lang w:val="ru-RU"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BA4DBF"/>
    <w:rPr>
      <w:rFonts w:ascii="Times New Roman" w:eastAsia="Times New Roman" w:hAnsi="Times New Roman" w:cs="Times New Roman"/>
      <w:kern w:val="0"/>
      <w:sz w:val="20"/>
      <w:lang w:val="ru-RU"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22332F"/>
    <w:pPr>
      <w:spacing w:after="200"/>
      <w:jc w:val="center"/>
    </w:pPr>
    <w:rPr>
      <w:iCs/>
      <w:szCs w:val="18"/>
    </w:rPr>
  </w:style>
  <w:style w:type="paragraph" w:styleId="af">
    <w:name w:val="header"/>
    <w:basedOn w:val="a"/>
    <w:link w:val="af0"/>
    <w:uiPriority w:val="99"/>
    <w:unhideWhenUsed/>
    <w:rsid w:val="00BF2C58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F2C5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F2C58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F2C58"/>
    <w:rPr>
      <w:rFonts w:ascii="Times New Roman" w:hAnsi="Times New Roman"/>
      <w:sz w:val="28"/>
    </w:rPr>
  </w:style>
  <w:style w:type="character" w:styleId="af3">
    <w:name w:val="page number"/>
    <w:basedOn w:val="a0"/>
    <w:uiPriority w:val="99"/>
    <w:semiHidden/>
    <w:unhideWhenUsed/>
    <w:rsid w:val="00172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93310E-C21C-D646-9034-A471AB84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22</cp:revision>
  <dcterms:created xsi:type="dcterms:W3CDTF">2026-05-18T21:24:00Z</dcterms:created>
  <dcterms:modified xsi:type="dcterms:W3CDTF">2026-05-19T05:30:00Z</dcterms:modified>
</cp:coreProperties>
</file>