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bCs/>
          <w:caps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bCs/>
          <w:caps/>
          <w:kern w:val="0"/>
          <w:szCs w:val="28"/>
          <w:lang w:val="ru-RU" w:eastAsia="ru-RU"/>
          <w14:ligatures w14:val="none"/>
        </w:rPr>
        <w:t>минобрнауки россии</w:t>
      </w: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bCs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bCs/>
          <w:kern w:val="0"/>
          <w:szCs w:val="28"/>
          <w:lang w:val="ru-RU" w:eastAsia="ru-RU"/>
          <w14:ligatures w14:val="none"/>
        </w:rPr>
        <w:t xml:space="preserve">федеральное государственное бюджетное </w:t>
      </w: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bCs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bCs/>
          <w:kern w:val="0"/>
          <w:szCs w:val="28"/>
          <w:lang w:val="ru-RU" w:eastAsia="ru-RU"/>
          <w14:ligatures w14:val="none"/>
        </w:rPr>
        <w:t>образовательное учреждение высшего образования</w:t>
      </w: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Cs w:val="28"/>
          <w:lang w:val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«ЧЕРЕПОВЕЦКИЙ ГОСУДАРСТВЕННЫЙ УНИВЕРСИТЕТ»</w:t>
      </w: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tbl>
      <w:tblPr>
        <w:tblW w:w="9495" w:type="dxa"/>
        <w:jc w:val="center"/>
        <w:tblBorders>
          <w:bottom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9495"/>
      </w:tblGrid>
      <w:tr w:rsidR="00FA54A7" w:rsidRPr="00FA54A7" w:rsidTr="00C11ECC">
        <w:trPr>
          <w:jc w:val="center"/>
        </w:trPr>
        <w:tc>
          <w:tcPr>
            <w:tcW w:w="9497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:rsidR="00FA54A7" w:rsidRPr="00FA54A7" w:rsidRDefault="00FA54A7" w:rsidP="00FA54A7">
            <w:pPr>
              <w:spacing w:line="276" w:lineRule="auto"/>
              <w:ind w:firstLine="0"/>
              <w:jc w:val="center"/>
              <w:rPr>
                <w:rFonts w:eastAsia="Calibri" w:cs="Times New Roman"/>
                <w:kern w:val="0"/>
                <w:szCs w:val="28"/>
                <w:lang w:val="ru-RU"/>
                <w14:ligatures w14:val="none"/>
              </w:rPr>
            </w:pPr>
            <w:r w:rsidRPr="00FA54A7">
              <w:rPr>
                <w:rFonts w:eastAsia="Calibri" w:cs="Times New Roman"/>
                <w:kern w:val="0"/>
                <w:szCs w:val="28"/>
                <w:lang w:val="ru-RU"/>
                <w14:ligatures w14:val="none"/>
              </w:rPr>
              <w:t>Институт информационных технологий</w:t>
            </w:r>
          </w:p>
        </w:tc>
      </w:tr>
      <w:tr w:rsidR="00FA54A7" w:rsidRPr="00FA54A7" w:rsidTr="00C11ECC">
        <w:trPr>
          <w:jc w:val="center"/>
        </w:trPr>
        <w:tc>
          <w:tcPr>
            <w:tcW w:w="9497" w:type="dxa"/>
            <w:tcBorders>
              <w:top w:val="single" w:sz="4" w:space="0" w:color="808080"/>
              <w:left w:val="nil"/>
              <w:bottom w:val="nil"/>
              <w:right w:val="nil"/>
            </w:tcBorders>
            <w:vAlign w:val="center"/>
            <w:hideMark/>
          </w:tcPr>
          <w:p w:rsidR="00FA54A7" w:rsidRPr="00FA54A7" w:rsidRDefault="00FA54A7" w:rsidP="00FA54A7">
            <w:pPr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</w:pPr>
            <w:r w:rsidRPr="00FA54A7"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  <w:t>наименование института (факультета)</w:t>
            </w:r>
          </w:p>
        </w:tc>
      </w:tr>
      <w:tr w:rsidR="00FA54A7" w:rsidRPr="00FA54A7" w:rsidTr="00C11ECC">
        <w:trPr>
          <w:jc w:val="center"/>
        </w:trPr>
        <w:tc>
          <w:tcPr>
            <w:tcW w:w="94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A54A7" w:rsidRPr="00FA54A7" w:rsidRDefault="00FA54A7" w:rsidP="00FA54A7">
            <w:pPr>
              <w:spacing w:line="276" w:lineRule="auto"/>
              <w:ind w:firstLine="0"/>
              <w:jc w:val="center"/>
              <w:rPr>
                <w:rFonts w:eastAsia="Calibri" w:cs="Times New Roman"/>
                <w:kern w:val="0"/>
                <w:szCs w:val="28"/>
                <w:lang w:val="ru-RU"/>
                <w14:ligatures w14:val="none"/>
              </w:rPr>
            </w:pPr>
            <w:r w:rsidRPr="00FA54A7">
              <w:rPr>
                <w:rFonts w:eastAsia="Calibri" w:cs="Times New Roman"/>
                <w:kern w:val="0"/>
                <w:szCs w:val="28"/>
                <w:lang w:val="ru-RU"/>
                <w14:ligatures w14:val="none"/>
              </w:rPr>
              <w:t>Кафедра математического и программного обеспечения ЭВМ</w:t>
            </w:r>
          </w:p>
        </w:tc>
      </w:tr>
      <w:tr w:rsidR="00FA54A7" w:rsidRPr="00FA54A7" w:rsidTr="00C11ECC">
        <w:trPr>
          <w:jc w:val="center"/>
        </w:trPr>
        <w:tc>
          <w:tcPr>
            <w:tcW w:w="949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A54A7" w:rsidRPr="00FA54A7" w:rsidRDefault="00FA54A7" w:rsidP="00FA54A7">
            <w:pPr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</w:pPr>
            <w:r w:rsidRPr="00FA54A7">
              <w:rPr>
                <w:rFonts w:eastAsia="Times New Roman" w:cs="Times New Roman"/>
                <w:kern w:val="0"/>
                <w:szCs w:val="28"/>
                <w:lang w:val="ru-RU"/>
                <w14:ligatures w14:val="none"/>
              </w:rPr>
              <w:t>наименование кафедры</w:t>
            </w:r>
          </w:p>
        </w:tc>
      </w:tr>
    </w:tbl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ОТЧЕТ</w:t>
      </w: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по Производственной практике (Научно-исследовательской работе)</w:t>
      </w: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Листов ____</w:t>
      </w: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jc w:val="right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Студента </w:t>
      </w:r>
      <w:r w:rsidR="0093715A" w:rsidRPr="0093715A">
        <w:rPr>
          <w:rFonts w:eastAsia="Times New Roman" w:cs="Times New Roman"/>
          <w:kern w:val="0"/>
          <w:szCs w:val="28"/>
          <w:u w:val="single"/>
          <w:lang w:val="ru-RU" w:eastAsia="ru-RU"/>
          <w14:ligatures w14:val="none"/>
        </w:rPr>
        <w:t>Кринкина О. А</w:t>
      </w:r>
      <w:r w:rsidR="0093715A">
        <w:rPr>
          <w:rFonts w:eastAsia="Times New Roman" w:cs="Times New Roman"/>
          <w:kern w:val="0"/>
          <w:szCs w:val="28"/>
          <w:lang w:val="ru-RU" w:eastAsia="ru-RU"/>
          <w14:ligatures w14:val="none"/>
        </w:rPr>
        <w:t>.</w:t>
      </w: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,</w:t>
      </w:r>
    </w:p>
    <w:p w:rsidR="00FA54A7" w:rsidRPr="00FA54A7" w:rsidRDefault="00FA54A7" w:rsidP="00FA54A7">
      <w:pPr>
        <w:spacing w:line="240" w:lineRule="auto"/>
        <w:jc w:val="right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группы </w:t>
      </w:r>
      <w:r w:rsidR="0093715A" w:rsidRPr="0093715A">
        <w:rPr>
          <w:rFonts w:eastAsia="Times New Roman" w:cs="Times New Roman"/>
          <w:kern w:val="0"/>
          <w:szCs w:val="28"/>
          <w:u w:val="single"/>
          <w:lang w:val="ru-RU" w:eastAsia="ru-RU"/>
          <w14:ligatures w14:val="none"/>
        </w:rPr>
        <w:t>1ПИб-02-2оп-23</w:t>
      </w: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right="-1"/>
        <w:jc w:val="right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Место прохождения практики</w:t>
      </w:r>
    </w:p>
    <w:p w:rsidR="00FA54A7" w:rsidRPr="00FA54A7" w:rsidRDefault="00FA54A7" w:rsidP="00FA54A7">
      <w:pPr>
        <w:spacing w:line="240" w:lineRule="auto"/>
        <w:ind w:firstLine="5529"/>
        <w:jc w:val="right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Calibri" w:cs="Times New Roman"/>
          <w:kern w:val="0"/>
          <w:szCs w:val="28"/>
          <w:lang w:val="ru-RU"/>
          <w14:ligatures w14:val="none"/>
        </w:rPr>
        <w:t>Кафедра математического и программного обеспечения ЭВМ</w:t>
      </w: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Студент ____________</w:t>
      </w:r>
    </w:p>
    <w:p w:rsidR="00FA54A7" w:rsidRPr="00FA54A7" w:rsidRDefault="00FA54A7" w:rsidP="00FA54A7">
      <w:pPr>
        <w:spacing w:before="100"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                (подпись)</w:t>
      </w:r>
    </w:p>
    <w:p w:rsidR="00FA54A7" w:rsidRPr="00FA54A7" w:rsidRDefault="00FA54A7" w:rsidP="00FA54A7">
      <w:pPr>
        <w:spacing w:before="100" w:line="240" w:lineRule="auto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tbl>
      <w:tblPr>
        <w:tblW w:w="8225" w:type="dxa"/>
        <w:tblInd w:w="1145" w:type="dxa"/>
        <w:tblLook w:val="04A0" w:firstRow="1" w:lastRow="0" w:firstColumn="1" w:lastColumn="0" w:noHBand="0" w:noVBand="1"/>
      </w:tblPr>
      <w:tblGrid>
        <w:gridCol w:w="4503"/>
        <w:gridCol w:w="3722"/>
      </w:tblGrid>
      <w:tr w:rsidR="00FA54A7" w:rsidRPr="00FA54A7" w:rsidTr="00C11ECC">
        <w:tc>
          <w:tcPr>
            <w:tcW w:w="4503" w:type="dxa"/>
            <w:tcBorders>
              <w:top w:val="single" w:sz="4" w:space="0" w:color="auto"/>
            </w:tcBorders>
            <w:vAlign w:val="center"/>
          </w:tcPr>
          <w:p w:rsidR="00FA54A7" w:rsidRPr="00FA54A7" w:rsidRDefault="00FA54A7" w:rsidP="00FA54A7">
            <w:pPr>
              <w:widowControl w:val="0"/>
              <w:spacing w:before="60" w:after="60" w:line="259" w:lineRule="auto"/>
              <w:ind w:firstLine="0"/>
              <w:jc w:val="left"/>
              <w:rPr>
                <w:rFonts w:cs="Times New Roman"/>
                <w:kern w:val="0"/>
                <w:szCs w:val="22"/>
                <w:lang w:val="ru-RU"/>
                <w14:ligatures w14:val="none"/>
              </w:rPr>
            </w:pPr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>Руководитель практики от кафедры</w:t>
            </w:r>
          </w:p>
        </w:tc>
        <w:tc>
          <w:tcPr>
            <w:tcW w:w="37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A54A7" w:rsidRPr="00FA54A7" w:rsidRDefault="00FA54A7" w:rsidP="00FA54A7">
            <w:pPr>
              <w:widowControl w:val="0"/>
              <w:spacing w:before="60" w:after="60" w:line="259" w:lineRule="auto"/>
              <w:ind w:firstLine="0"/>
              <w:jc w:val="left"/>
              <w:rPr>
                <w:rFonts w:cs="Times New Roman"/>
                <w:kern w:val="0"/>
                <w:szCs w:val="22"/>
                <w:lang w:val="ru-RU"/>
                <w14:ligatures w14:val="none"/>
              </w:rPr>
            </w:pPr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>МПО ЭВМ</w:t>
            </w:r>
          </w:p>
        </w:tc>
      </w:tr>
      <w:tr w:rsidR="00FA54A7" w:rsidRPr="00FA54A7" w:rsidTr="00C11ECC">
        <w:tc>
          <w:tcPr>
            <w:tcW w:w="8225" w:type="dxa"/>
            <w:gridSpan w:val="2"/>
            <w:tcBorders>
              <w:bottom w:val="single" w:sz="4" w:space="0" w:color="auto"/>
            </w:tcBorders>
            <w:vAlign w:val="center"/>
          </w:tcPr>
          <w:p w:rsidR="00FA54A7" w:rsidRPr="00FA54A7" w:rsidRDefault="00FA54A7" w:rsidP="00FA54A7">
            <w:pPr>
              <w:widowControl w:val="0"/>
              <w:spacing w:before="60" w:after="60" w:line="259" w:lineRule="auto"/>
              <w:ind w:firstLine="0"/>
              <w:jc w:val="left"/>
              <w:rPr>
                <w:rFonts w:cs="Times New Roman"/>
                <w:kern w:val="0"/>
                <w:szCs w:val="22"/>
                <w:lang w:val="ru-RU"/>
                <w14:ligatures w14:val="none"/>
              </w:rPr>
            </w:pPr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 xml:space="preserve">Сальникова О.С., </w:t>
            </w:r>
            <w:proofErr w:type="spellStart"/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>к.филол.н</w:t>
            </w:r>
            <w:proofErr w:type="spellEnd"/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>., доцент</w:t>
            </w:r>
          </w:p>
        </w:tc>
      </w:tr>
      <w:tr w:rsidR="00FA54A7" w:rsidRPr="00FA54A7" w:rsidTr="00C11ECC">
        <w:tc>
          <w:tcPr>
            <w:tcW w:w="8225" w:type="dxa"/>
            <w:gridSpan w:val="2"/>
            <w:tcBorders>
              <w:top w:val="single" w:sz="4" w:space="0" w:color="auto"/>
            </w:tcBorders>
            <w:vAlign w:val="center"/>
          </w:tcPr>
          <w:p w:rsidR="00FA54A7" w:rsidRPr="00FA54A7" w:rsidRDefault="00FA54A7" w:rsidP="00FA54A7">
            <w:pPr>
              <w:widowControl w:val="0"/>
              <w:spacing w:before="60" w:after="60" w:line="259" w:lineRule="auto"/>
              <w:ind w:firstLine="0"/>
              <w:jc w:val="left"/>
              <w:rPr>
                <w:rFonts w:cs="Times New Roman"/>
                <w:kern w:val="0"/>
                <w:szCs w:val="22"/>
                <w:lang w:val="ru-RU"/>
                <w14:ligatures w14:val="none"/>
              </w:rPr>
            </w:pPr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 xml:space="preserve">Руководитель практики от предприятия, организации, учреждения </w:t>
            </w:r>
          </w:p>
          <w:p w:rsidR="00FA54A7" w:rsidRPr="00FA54A7" w:rsidRDefault="00FA54A7" w:rsidP="00FA54A7">
            <w:pPr>
              <w:widowControl w:val="0"/>
              <w:spacing w:before="60" w:after="60" w:line="259" w:lineRule="auto"/>
              <w:ind w:firstLine="0"/>
              <w:jc w:val="left"/>
              <w:rPr>
                <w:rFonts w:cs="Times New Roman"/>
                <w:kern w:val="0"/>
                <w:szCs w:val="22"/>
                <w:lang w:val="ru-RU"/>
                <w14:ligatures w14:val="none"/>
              </w:rPr>
            </w:pPr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>(Ф.И.О., должность)</w:t>
            </w:r>
          </w:p>
        </w:tc>
      </w:tr>
      <w:tr w:rsidR="00FA54A7" w:rsidRPr="00FA54A7" w:rsidTr="00C11ECC">
        <w:tc>
          <w:tcPr>
            <w:tcW w:w="8225" w:type="dxa"/>
            <w:gridSpan w:val="2"/>
            <w:tcBorders>
              <w:bottom w:val="single" w:sz="4" w:space="0" w:color="auto"/>
            </w:tcBorders>
            <w:vAlign w:val="center"/>
          </w:tcPr>
          <w:p w:rsidR="00FA54A7" w:rsidRPr="00FA54A7" w:rsidRDefault="00FA54A7" w:rsidP="00FA54A7">
            <w:pPr>
              <w:widowControl w:val="0"/>
              <w:spacing w:before="60" w:after="60" w:line="259" w:lineRule="auto"/>
              <w:ind w:firstLine="0"/>
              <w:jc w:val="left"/>
              <w:rPr>
                <w:rFonts w:cs="Times New Roman"/>
                <w:kern w:val="0"/>
                <w:szCs w:val="22"/>
                <w:lang w:val="ru-RU"/>
                <w14:ligatures w14:val="none"/>
              </w:rPr>
            </w:pPr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 xml:space="preserve">Сальникова О.С., </w:t>
            </w:r>
            <w:proofErr w:type="spellStart"/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>к.филол.н</w:t>
            </w:r>
            <w:proofErr w:type="spellEnd"/>
            <w:r w:rsidRPr="00FA54A7">
              <w:rPr>
                <w:rFonts w:cs="Times New Roman"/>
                <w:kern w:val="0"/>
                <w:szCs w:val="22"/>
                <w:lang w:val="ru-RU"/>
                <w14:ligatures w14:val="none"/>
              </w:rPr>
              <w:t>., доцент</w:t>
            </w:r>
          </w:p>
        </w:tc>
      </w:tr>
    </w:tbl>
    <w:p w:rsidR="00FA54A7" w:rsidRPr="00FA54A7" w:rsidRDefault="00FA54A7" w:rsidP="00FA54A7">
      <w:pPr>
        <w:spacing w:line="240" w:lineRule="auto"/>
        <w:ind w:firstLine="0"/>
        <w:jc w:val="left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</w:p>
    <w:p w:rsidR="00FA54A7" w:rsidRPr="00FA54A7" w:rsidRDefault="00FA54A7" w:rsidP="00FA54A7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>202</w:t>
      </w:r>
      <w:r>
        <w:rPr>
          <w:rFonts w:eastAsia="Times New Roman" w:cs="Times New Roman"/>
          <w:kern w:val="0"/>
          <w:szCs w:val="28"/>
          <w:lang w:val="ru-RU" w:eastAsia="ru-RU"/>
          <w14:ligatures w14:val="none"/>
        </w:rPr>
        <w:t>5</w:t>
      </w:r>
      <w:r w:rsidRPr="00FA54A7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г.</w:t>
      </w:r>
    </w:p>
    <w:p w:rsidR="00A15FD6" w:rsidRDefault="008719B9" w:rsidP="008719B9">
      <w:pPr>
        <w:jc w:val="center"/>
        <w:rPr>
          <w:lang w:val="ru-RU"/>
        </w:rPr>
      </w:pPr>
      <w:r>
        <w:rPr>
          <w:lang w:val="ru-RU"/>
        </w:rPr>
        <w:lastRenderedPageBreak/>
        <w:t>Оглавление</w:t>
      </w:r>
    </w:p>
    <w:p w:rsidR="008719B9" w:rsidRDefault="008719B9">
      <w:pPr>
        <w:rPr>
          <w:lang w:val="ru-RU"/>
        </w:rPr>
      </w:pPr>
    </w:p>
    <w:p w:rsidR="008719B9" w:rsidRDefault="008719B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8719B9" w:rsidRDefault="008719B9" w:rsidP="008719B9">
      <w:pPr>
        <w:jc w:val="center"/>
        <w:rPr>
          <w:lang w:val="ru-RU"/>
        </w:rPr>
      </w:pPr>
      <w:r>
        <w:rPr>
          <w:lang w:val="ru-RU"/>
        </w:rPr>
        <w:lastRenderedPageBreak/>
        <w:t>Введение</w:t>
      </w:r>
    </w:p>
    <w:p w:rsidR="008719B9" w:rsidRDefault="0015191E" w:rsidP="002F62DC">
      <w:pPr>
        <w:rPr>
          <w:lang w:val="ru-RU"/>
        </w:rPr>
      </w:pPr>
      <w:r>
        <w:rPr>
          <w:lang w:val="ru-RU"/>
        </w:rPr>
        <w:t xml:space="preserve">Транскрибирование устной речи — это неотъемлемая часть работы журналистов, редакторов, сотрудников </w:t>
      </w:r>
      <w:r>
        <w:rPr>
          <w:lang w:val="en-US"/>
        </w:rPr>
        <w:t>call</w:t>
      </w:r>
      <w:r>
        <w:rPr>
          <w:lang w:val="ru-RU"/>
        </w:rPr>
        <w:t xml:space="preserve">-центров и </w:t>
      </w:r>
      <w:r w:rsidR="00C213F5">
        <w:rPr>
          <w:lang w:val="ru-RU"/>
        </w:rPr>
        <w:t xml:space="preserve">людей </w:t>
      </w:r>
      <w:r>
        <w:rPr>
          <w:lang w:val="ru-RU"/>
        </w:rPr>
        <w:t>других</w:t>
      </w:r>
      <w:r w:rsidR="00C213F5">
        <w:rPr>
          <w:lang w:val="ru-RU"/>
        </w:rPr>
        <w:t xml:space="preserve"> профессий</w:t>
      </w:r>
      <w:r>
        <w:rPr>
          <w:lang w:val="ru-RU"/>
        </w:rPr>
        <w:t xml:space="preserve">. </w:t>
      </w:r>
      <w:r>
        <w:rPr>
          <w:lang w:val="ru-RU"/>
        </w:rPr>
        <w:t xml:space="preserve">Транскрибирование </w:t>
      </w:r>
      <w:r>
        <w:rPr>
          <w:lang w:val="ru-RU"/>
        </w:rPr>
        <w:t>текста вручную это крайне трудоёмкий процесс, который подразумевает прослушивание и интерпретацию аудио информации человеком. Трудоёмкость этого процесса практически невозможно облегчить, опираясь лишь на человеческий труд. Исходя из этого были разработаны автоматические технические средства для транскрибирования речи в текст.</w:t>
      </w:r>
    </w:p>
    <w:p w:rsidR="0015191E" w:rsidRDefault="0015191E" w:rsidP="002F62DC">
      <w:pPr>
        <w:rPr>
          <w:lang w:val="ru-RU"/>
        </w:rPr>
      </w:pPr>
      <w:r>
        <w:rPr>
          <w:lang w:val="ru-RU"/>
        </w:rPr>
        <w:t xml:space="preserve">Целью исследования является </w:t>
      </w:r>
      <w:r w:rsidR="00C213F5">
        <w:rPr>
          <w:lang w:val="ru-RU"/>
        </w:rPr>
        <w:t>поиск оптимального по стоимости и достаточно точного решения на основе технологии искусственного интеллекта для транскрибирования аудио чтобы использовать его в коммерческом продукте в качестве основной технологии.</w:t>
      </w:r>
    </w:p>
    <w:p w:rsidR="00C213F5" w:rsidRPr="0015191E" w:rsidRDefault="00F71009" w:rsidP="002F62DC">
      <w:pPr>
        <w:rPr>
          <w:lang w:val="ru-RU"/>
        </w:rPr>
      </w:pPr>
      <w:r>
        <w:rPr>
          <w:lang w:val="ru-RU"/>
        </w:rPr>
        <w:t>Продукту,</w:t>
      </w:r>
      <w:r w:rsidR="00C213F5">
        <w:rPr>
          <w:lang w:val="ru-RU"/>
        </w:rPr>
        <w:t xml:space="preserve"> для которого будет предназначена исследуемая технология прежде всего предстоит стать автономным и конфиденциальным решением, которое бы не требовало больших вложений со стороны </w:t>
      </w:r>
      <w:r>
        <w:rPr>
          <w:lang w:val="ru-RU"/>
        </w:rPr>
        <w:t>компании-заказчика, а также полностью принадлежало ему. При этом продукт должен обеспечивать достаточный уровень точности для использования в журналистской и публицистической деятельности.</w:t>
      </w:r>
    </w:p>
    <w:p w:rsidR="008719B9" w:rsidRPr="00B9699C" w:rsidRDefault="008719B9">
      <w:pPr>
        <w:spacing w:after="160" w:line="278" w:lineRule="auto"/>
        <w:ind w:firstLine="0"/>
        <w:jc w:val="left"/>
        <w:rPr>
          <w:color w:val="EE0000"/>
          <w:lang w:val="ru-RU"/>
        </w:rPr>
      </w:pPr>
      <w:r>
        <w:rPr>
          <w:color w:val="EE0000"/>
          <w:lang w:val="ru-RU"/>
        </w:rPr>
        <w:br w:type="page"/>
      </w:r>
    </w:p>
    <w:p w:rsidR="008719B9" w:rsidRDefault="008719B9" w:rsidP="008719B9">
      <w:pPr>
        <w:jc w:val="center"/>
        <w:rPr>
          <w:lang w:val="ru-RU"/>
        </w:rPr>
      </w:pPr>
      <w:r>
        <w:rPr>
          <w:lang w:val="ru-RU"/>
        </w:rPr>
        <w:lastRenderedPageBreak/>
        <w:t>Основная часть</w:t>
      </w:r>
    </w:p>
    <w:p w:rsidR="008719B9" w:rsidRPr="008719B9" w:rsidRDefault="008719B9" w:rsidP="00CF30C8">
      <w:pPr>
        <w:pStyle w:val="1"/>
        <w:rPr>
          <w:lang w:val="ru-RU"/>
        </w:rPr>
      </w:pPr>
      <w:r>
        <w:rPr>
          <w:lang w:val="ru-RU"/>
        </w:rPr>
        <w:t xml:space="preserve">1. </w:t>
      </w:r>
      <w:r w:rsidR="00CF30C8" w:rsidRPr="00CF30C8">
        <w:rPr>
          <w:lang w:val="ru-RU"/>
        </w:rPr>
        <w:t>Изучение предметной области. Определение темы ВКР. Описание предметной области как объекта</w:t>
      </w:r>
      <w:r w:rsidR="00CF30C8">
        <w:rPr>
          <w:lang w:val="ru-RU"/>
        </w:rPr>
        <w:t>.</w:t>
      </w:r>
    </w:p>
    <w:p w:rsidR="008719B9" w:rsidRDefault="008719B9" w:rsidP="008719B9">
      <w:pPr>
        <w:rPr>
          <w:lang w:val="ru-RU"/>
        </w:rPr>
      </w:pPr>
      <w:r>
        <w:rPr>
          <w:lang w:val="ru-RU"/>
        </w:rPr>
        <w:t>Это там ну да</w:t>
      </w:r>
    </w:p>
    <w:p w:rsidR="008719B9" w:rsidRDefault="008719B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8719B9" w:rsidRDefault="008719B9" w:rsidP="008719B9">
      <w:pPr>
        <w:ind w:firstLine="0"/>
        <w:rPr>
          <w:lang w:val="ru-RU"/>
        </w:rPr>
      </w:pPr>
      <w:r>
        <w:rPr>
          <w:lang w:val="ru-RU"/>
        </w:rPr>
        <w:lastRenderedPageBreak/>
        <w:t>2. Планирование работ по проекту</w:t>
      </w:r>
    </w:p>
    <w:p w:rsidR="008719B9" w:rsidRDefault="007D46E2" w:rsidP="008719B9">
      <w:pPr>
        <w:rPr>
          <w:lang w:val="ru-RU"/>
        </w:rPr>
      </w:pPr>
      <w:r>
        <w:rPr>
          <w:lang w:val="ru-RU"/>
        </w:rPr>
        <w:t xml:space="preserve">В таблице 1 представлена информация о планируемых сроках реализации проекта. Графическое преставление сроков в виде диаграммы </w:t>
      </w:r>
      <w:proofErr w:type="spellStart"/>
      <w:r>
        <w:rPr>
          <w:lang w:val="ru-RU"/>
        </w:rPr>
        <w:t>Ганта</w:t>
      </w:r>
      <w:proofErr w:type="spellEnd"/>
      <w:r w:rsidR="00876163">
        <w:rPr>
          <w:lang w:val="ru-RU"/>
        </w:rPr>
        <w:t xml:space="preserve"> </w:t>
      </w:r>
      <w:r w:rsidR="00876163" w:rsidRPr="00876163">
        <w:rPr>
          <w:lang w:val="ru-RU"/>
        </w:rPr>
        <w:t>[#</w:t>
      </w:r>
      <w:r w:rsidR="00876163">
        <w:rPr>
          <w:lang w:val="ru-RU"/>
        </w:rPr>
        <w:t>дс 2</w:t>
      </w:r>
      <w:r w:rsidR="00876163" w:rsidRPr="00876163">
        <w:rPr>
          <w:lang w:val="ru-RU"/>
        </w:rPr>
        <w:t>]</w:t>
      </w:r>
      <w:r>
        <w:rPr>
          <w:lang w:val="ru-RU"/>
        </w:rPr>
        <w:t xml:space="preserve"> представлено в приложении 1.</w:t>
      </w:r>
    </w:p>
    <w:p w:rsidR="007D46E2" w:rsidRDefault="007D46E2" w:rsidP="007D46E2">
      <w:pPr>
        <w:jc w:val="right"/>
        <w:rPr>
          <w:lang w:val="ru-RU"/>
        </w:rPr>
      </w:pPr>
      <w:r>
        <w:rPr>
          <w:lang w:val="ru-RU"/>
        </w:rPr>
        <w:t>Таблица 1</w:t>
      </w:r>
    </w:p>
    <w:p w:rsidR="007D46E2" w:rsidRDefault="007D46E2" w:rsidP="007D46E2">
      <w:pPr>
        <w:jc w:val="center"/>
        <w:rPr>
          <w:lang w:val="ru-RU"/>
        </w:rPr>
      </w:pPr>
      <w:r>
        <w:rPr>
          <w:lang w:val="ru-RU"/>
        </w:rPr>
        <w:t>Сроки реализации проекта</w:t>
      </w:r>
    </w:p>
    <w:tbl>
      <w:tblPr>
        <w:tblW w:w="49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1"/>
        <w:gridCol w:w="2198"/>
        <w:gridCol w:w="1489"/>
        <w:gridCol w:w="2692"/>
        <w:gridCol w:w="2356"/>
      </w:tblGrid>
      <w:tr w:rsidR="00E31939" w:rsidRPr="0033725F" w:rsidTr="00E31939">
        <w:trPr>
          <w:cantSplit/>
          <w:trHeight w:val="1480"/>
          <w:tblHeader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№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>Этапы проекта / конкретные мероприятия, детализирующие этапы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bCs/>
                <w:sz w:val="24"/>
              </w:rPr>
            </w:pPr>
            <w:r w:rsidRPr="00E31939">
              <w:rPr>
                <w:bCs/>
                <w:sz w:val="24"/>
                <w:lang w:val="en-US"/>
              </w:rPr>
              <w:t>C</w:t>
            </w:r>
            <w:r w:rsidRPr="00E31939">
              <w:rPr>
                <w:bCs/>
                <w:sz w:val="24"/>
              </w:rPr>
              <w:t>рок выполнения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>Участники проекта</w:t>
            </w:r>
          </w:p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>(О – ответственный /</w:t>
            </w:r>
          </w:p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>У – участники)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>Результат</w:t>
            </w:r>
          </w:p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>(количественный результат реализации)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5000" w:type="pct"/>
            <w:gridSpan w:val="5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Этап 1. Согласование проекта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1.1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Выбор темы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10</w:t>
            </w:r>
            <w:r w:rsidRPr="00E31939">
              <w:rPr>
                <w:rFonts w:eastAsia="Calibri"/>
                <w:bCs/>
                <w:sz w:val="24"/>
                <w:lang w:val="en-US"/>
              </w:rPr>
              <w:t>.0</w:t>
            </w:r>
            <w:r w:rsidRPr="00E31939">
              <w:rPr>
                <w:rFonts w:eastAsia="Calibri"/>
                <w:bCs/>
                <w:sz w:val="24"/>
              </w:rPr>
              <w:t>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Выбрана тема проекта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1.2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Утверждение технического задания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  <w:lang w:val="en-US"/>
              </w:rPr>
              <w:t>31.03.2025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Утверждено техническое задание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  <w:lang w:val="en-US"/>
              </w:rPr>
              <w:t>1.3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Получение разрешений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  <w:lang w:val="en-US"/>
              </w:rPr>
              <w:t>31.03.2025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06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Калинин. И.С.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Получены разрешения на доступ к инфраструктуре компании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1.4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Анализ существующих продукту альтернатив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06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Калинин. И.С., Яичков Н.И.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Произведено ознакомление с несколькими аналогами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1.5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Оформление паспорта проекта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 xml:space="preserve">06.04.2025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08.04.2025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Оформлен паспорт проекта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1.6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Презентация паспорта проекта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09.04.2025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Паспорт проекта презентован в учебном заведении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5000" w:type="pct"/>
            <w:gridSpan w:val="5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Этап 2. Планирование</w:t>
            </w:r>
          </w:p>
        </w:tc>
      </w:tr>
      <w:tr w:rsidR="00E31939" w:rsidRPr="0033725F" w:rsidTr="00E31939">
        <w:trPr>
          <w:cantSplit/>
          <w:trHeight w:val="454"/>
        </w:trPr>
        <w:tc>
          <w:tcPr>
            <w:tcW w:w="30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2.1</w:t>
            </w:r>
          </w:p>
        </w:tc>
        <w:tc>
          <w:tcPr>
            <w:tcW w:w="1182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Разработка архитектуры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13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24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Калинин. И.С.</w:t>
            </w:r>
          </w:p>
        </w:tc>
        <w:tc>
          <w:tcPr>
            <w:tcW w:w="1267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Разработана архитектура программы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2.2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Создание макета продукта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25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09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07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Мурашов Г.А.</w:t>
            </w:r>
            <w:r w:rsidRPr="00E31939">
              <w:rPr>
                <w:rFonts w:eastAsia="Calibri"/>
                <w:bCs/>
                <w:sz w:val="24"/>
              </w:rPr>
              <w:br/>
            </w:r>
            <w:r w:rsidRPr="00E31939">
              <w:rPr>
                <w:bCs/>
                <w:sz w:val="24"/>
              </w:rPr>
              <w:t xml:space="preserve">У – </w:t>
            </w:r>
            <w:r w:rsidRPr="00E31939">
              <w:rPr>
                <w:rFonts w:eastAsia="Calibri"/>
                <w:bCs/>
                <w:sz w:val="24"/>
              </w:rPr>
              <w:t>Кринкин О.А.,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 xml:space="preserve">Разработан макет интерфейса и функций продукта в </w:t>
            </w:r>
            <w:r w:rsidRPr="00E31939">
              <w:rPr>
                <w:rFonts w:eastAsia="Calibri"/>
                <w:bCs/>
                <w:sz w:val="24"/>
                <w:lang w:val="en-US"/>
              </w:rPr>
              <w:t>Figma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lastRenderedPageBreak/>
              <w:t>2.3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Согласование макета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10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07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Макет согласован с заказчиком, все вопросы и предпочтения учтены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Этап 3. Разработка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3.1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Разработка прототипа продукта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14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07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14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08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Разработан прототип продукта с базовой функциональностью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3.2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Утверждение прототипа продукта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15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08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Прототип утверждён заказчиком, все жалобы и предпочтения учтены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3.3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Доработка прототипа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16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08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16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09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Прототип доработан с учётом пожеланий заказчика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3.4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Разработка конечного продукта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17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09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09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11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Произведена разработка конечного продукта с полной функциональностью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3.5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Тестирование конечного продукта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10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11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24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11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Продукт протестирован на различных тестовых наборах данных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3.6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Представление конечного продукта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25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11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Конечный продукт представлен заказчику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3.7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Разработка технической документации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  <w:lang w:val="en-US"/>
              </w:rPr>
            </w:pPr>
            <w:r w:rsidRPr="00E31939">
              <w:rPr>
                <w:rFonts w:eastAsia="Calibri"/>
                <w:bCs/>
                <w:sz w:val="24"/>
              </w:rPr>
              <w:t>26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11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20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Разработана техническая документация для конечного продукта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Этап 4. Внедрение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4.1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Создание руководства пользователя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20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24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Создано руководство пользователя для продукта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lastRenderedPageBreak/>
              <w:t>4.2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 xml:space="preserve">Установка продукта на компьютеры сотрудников 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25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26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Необходимое программное обеспечение установлено и подготовлено к использованию на компьютерах сотрудников компании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4.3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Обучение сотрудников компании работе с продуктом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27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2025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Сотрудники получили все необходимые инструкции и замечания по работе с продуктом</w:t>
            </w:r>
          </w:p>
        </w:tc>
      </w:tr>
      <w:tr w:rsidR="00E31939" w:rsidRPr="0033725F" w:rsidTr="006C5E6A">
        <w:trPr>
          <w:cantSplit/>
          <w:trHeight w:val="454"/>
        </w:trPr>
        <w:tc>
          <w:tcPr>
            <w:tcW w:w="30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center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4.4</w:t>
            </w:r>
          </w:p>
        </w:tc>
        <w:tc>
          <w:tcPr>
            <w:tcW w:w="1182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Доработка конечного продукта</w:t>
            </w:r>
          </w:p>
        </w:tc>
        <w:tc>
          <w:tcPr>
            <w:tcW w:w="801" w:type="pct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28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12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.2025</w:t>
            </w:r>
            <w:r w:rsidRPr="00E31939">
              <w:rPr>
                <w:rFonts w:eastAsia="Calibri"/>
                <w:bCs/>
                <w:sz w:val="24"/>
              </w:rPr>
              <w:t xml:space="preserve"> </w:t>
            </w:r>
            <w:r w:rsidRPr="00E31939">
              <w:rPr>
                <w:bCs/>
                <w:sz w:val="24"/>
              </w:rPr>
              <w:t>–</w:t>
            </w:r>
            <w:r w:rsidRPr="00E31939">
              <w:rPr>
                <w:rFonts w:eastAsia="Calibri"/>
                <w:bCs/>
                <w:sz w:val="24"/>
              </w:rPr>
              <w:t xml:space="preserve"> 15</w:t>
            </w:r>
            <w:r w:rsidRPr="00E31939">
              <w:rPr>
                <w:rFonts w:eastAsia="Calibri"/>
                <w:bCs/>
                <w:sz w:val="24"/>
                <w:lang w:val="en-US"/>
              </w:rPr>
              <w:t>.</w:t>
            </w:r>
            <w:r w:rsidRPr="00E31939">
              <w:rPr>
                <w:rFonts w:eastAsia="Calibri"/>
                <w:bCs/>
                <w:sz w:val="24"/>
              </w:rPr>
              <w:t>05</w:t>
            </w:r>
            <w:r w:rsidRPr="00E31939">
              <w:rPr>
                <w:rFonts w:eastAsia="Calibri"/>
                <w:bCs/>
                <w:sz w:val="24"/>
                <w:lang w:val="en-US"/>
              </w:rPr>
              <w:t>.202</w:t>
            </w:r>
            <w:r w:rsidRPr="00E31939">
              <w:rPr>
                <w:rFonts w:eastAsia="Calibri"/>
                <w:bCs/>
                <w:sz w:val="24"/>
              </w:rPr>
              <w:t>6</w:t>
            </w:r>
          </w:p>
        </w:tc>
        <w:tc>
          <w:tcPr>
            <w:tcW w:w="1448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bCs/>
                <w:sz w:val="24"/>
              </w:rPr>
              <w:t xml:space="preserve">О – </w:t>
            </w:r>
            <w:r w:rsidRPr="00E31939">
              <w:rPr>
                <w:rFonts w:eastAsia="Calibri"/>
                <w:bCs/>
                <w:sz w:val="24"/>
              </w:rPr>
              <w:t>Кринкин О.А., Мурашов Г.А., Савкина Ю.В., Калинин. И.С., Яичков Н.И.</w:t>
            </w:r>
          </w:p>
        </w:tc>
        <w:tc>
          <w:tcPr>
            <w:tcW w:w="1267" w:type="pct"/>
            <w:vAlign w:val="center"/>
          </w:tcPr>
          <w:p w:rsidR="00E31939" w:rsidRPr="00E31939" w:rsidRDefault="00E31939" w:rsidP="00E31939">
            <w:pPr>
              <w:spacing w:line="23" w:lineRule="atLeast"/>
              <w:ind w:firstLine="0"/>
              <w:jc w:val="left"/>
              <w:rPr>
                <w:rFonts w:eastAsia="Calibri"/>
                <w:bCs/>
                <w:sz w:val="24"/>
              </w:rPr>
            </w:pPr>
            <w:r w:rsidRPr="00E31939">
              <w:rPr>
                <w:rFonts w:eastAsia="Calibri"/>
                <w:bCs/>
                <w:sz w:val="24"/>
              </w:rPr>
              <w:t>Конечный продукт доработан с учётом замечаний заказчика во время использования</w:t>
            </w:r>
          </w:p>
        </w:tc>
      </w:tr>
    </w:tbl>
    <w:p w:rsidR="007D46E2" w:rsidRDefault="007D46E2" w:rsidP="00E31939">
      <w:pPr>
        <w:ind w:firstLine="0"/>
        <w:rPr>
          <w:lang w:val="ru-RU"/>
        </w:rPr>
      </w:pPr>
    </w:p>
    <w:p w:rsidR="008719B9" w:rsidRDefault="008719B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BD01E4" w:rsidRDefault="008719B9" w:rsidP="00E258F0">
      <w:pPr>
        <w:ind w:firstLine="0"/>
        <w:rPr>
          <w:lang w:val="ru-RU"/>
        </w:rPr>
      </w:pPr>
      <w:r>
        <w:rPr>
          <w:lang w:val="ru-RU"/>
        </w:rPr>
        <w:lastRenderedPageBreak/>
        <w:t>3. Выбор технологии и инструментальных средств реализации проекта</w:t>
      </w:r>
    </w:p>
    <w:p w:rsidR="00E258F0" w:rsidRDefault="00E258F0" w:rsidP="00E258F0">
      <w:pPr>
        <w:rPr>
          <w:lang w:val="ru-RU"/>
        </w:rPr>
      </w:pPr>
      <w:r>
        <w:rPr>
          <w:lang w:val="ru-RU"/>
        </w:rPr>
        <w:t>…</w:t>
      </w:r>
    </w:p>
    <w:p w:rsidR="00DB0AC0" w:rsidRDefault="00DB0AC0" w:rsidP="00E258F0">
      <w:pPr>
        <w:rPr>
          <w:lang w:val="ru-RU"/>
        </w:rPr>
      </w:pPr>
      <w:r>
        <w:rPr>
          <w:lang w:val="ru-RU"/>
        </w:rPr>
        <w:t>Для реализации программного продукта рассматривалось использование следующих языков программирования:</w:t>
      </w:r>
    </w:p>
    <w:p w:rsidR="00D96CD9" w:rsidRPr="00752F10" w:rsidRDefault="00D96CD9" w:rsidP="00D96CD9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color w:val="000000"/>
        </w:rPr>
      </w:pPr>
      <w:r w:rsidRPr="00D96CD9">
        <w:rPr>
          <w:color w:val="000000"/>
        </w:rPr>
        <w:t>C# – современный объектно-ориентированный язык, разработанный компанией Microsoft, который используется для создания настольных, мобильных и web-приложений [</w:t>
      </w:r>
      <w:r w:rsidR="00CB2662" w:rsidRPr="00741A00">
        <w:rPr>
          <w:lang w:val="ru-RU"/>
        </w:rPr>
        <w:t>#</w:t>
      </w:r>
      <w:r w:rsidR="00CB2662">
        <w:rPr>
          <w:lang w:val="ru-RU"/>
        </w:rPr>
        <w:t xml:space="preserve">дс </w:t>
      </w:r>
      <w:r w:rsidRPr="00D96CD9">
        <w:rPr>
          <w:color w:val="000000"/>
        </w:rPr>
        <w:t>1</w:t>
      </w:r>
      <w:r w:rsidR="00CB2662">
        <w:rPr>
          <w:color w:val="000000"/>
          <w:lang w:val="ru-RU"/>
        </w:rPr>
        <w:t>5</w:t>
      </w:r>
      <w:r w:rsidRPr="00D96CD9">
        <w:rPr>
          <w:color w:val="000000"/>
        </w:rPr>
        <w:t>]. Подходит для разработки на платформе .NET. Он обладает рядом преимуществ, таких как интеграция с экосистемой Microsoft, высокая производительность для серверной разработки и поддержка инструментов .NET Framework [</w:t>
      </w:r>
      <w:r w:rsidR="00CB2662" w:rsidRPr="00741A00">
        <w:rPr>
          <w:lang w:val="ru-RU"/>
        </w:rPr>
        <w:t>#</w:t>
      </w:r>
      <w:r w:rsidR="00CB2662">
        <w:rPr>
          <w:lang w:val="ru-RU"/>
        </w:rPr>
        <w:t xml:space="preserve">дс </w:t>
      </w:r>
      <w:r w:rsidR="00CB2662">
        <w:rPr>
          <w:lang w:val="ru-RU"/>
        </w:rPr>
        <w:t>19</w:t>
      </w:r>
      <w:r w:rsidRPr="00D96CD9">
        <w:rPr>
          <w:color w:val="000000"/>
        </w:rPr>
        <w:t xml:space="preserve">]. Недостатком является </w:t>
      </w:r>
      <w:r>
        <w:rPr>
          <w:color w:val="000000"/>
          <w:lang w:val="ru-RU"/>
        </w:rPr>
        <w:t>отсутствие инструментов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и библиотек для реализации обработки при помощи ИИ, а также относительная сложность.</w:t>
      </w:r>
    </w:p>
    <w:p w:rsidR="00752F10" w:rsidRDefault="00752F10" w:rsidP="00752F1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color w:val="000000"/>
        </w:rPr>
      </w:pPr>
      <w:r>
        <w:rPr>
          <w:color w:val="000000"/>
        </w:rPr>
        <w:t>C++ – язык программирования высокого уровня, ориентированный на высокую производительность и контроль над ресурсами [</w:t>
      </w:r>
      <w:r w:rsidR="00CB2662" w:rsidRPr="00741A00">
        <w:rPr>
          <w:lang w:val="ru-RU"/>
        </w:rPr>
        <w:t>#</w:t>
      </w:r>
      <w:r w:rsidR="00CB2662">
        <w:rPr>
          <w:lang w:val="ru-RU"/>
        </w:rPr>
        <w:t xml:space="preserve">дс </w:t>
      </w:r>
      <w:r w:rsidR="00E95CF0">
        <w:rPr>
          <w:color w:val="000000"/>
          <w:lang w:val="ru-RU"/>
        </w:rPr>
        <w:t>16</w:t>
      </w:r>
      <w:r>
        <w:rPr>
          <w:color w:val="000000"/>
        </w:rPr>
        <w:t>]. Его преимуществами являются максимальная производительность и наличие возможностей для работы с системными ресурсами и оптимизации. Недостатком является сложность в поддержке и масштабировании.</w:t>
      </w:r>
    </w:p>
    <w:p w:rsidR="00752F10" w:rsidRPr="00752F10" w:rsidRDefault="00752F10" w:rsidP="00752F1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color w:val="000000"/>
        </w:rPr>
      </w:pPr>
      <w:r>
        <w:rPr>
          <w:color w:val="000000"/>
        </w:rPr>
        <w:t>Python – объектно-ориентированный, интерпретируемый, переносимый язык программирования высокого уровня, популярный в задачах анализа данных, автоматизации и написания серверной логики [</w:t>
      </w:r>
      <w:r w:rsidR="00CB2662" w:rsidRPr="00741A00">
        <w:rPr>
          <w:lang w:val="ru-RU"/>
        </w:rPr>
        <w:t>#</w:t>
      </w:r>
      <w:r w:rsidR="00CB2662">
        <w:rPr>
          <w:lang w:val="ru-RU"/>
        </w:rPr>
        <w:t xml:space="preserve">дс </w:t>
      </w:r>
      <w:r w:rsidR="00E95CF0">
        <w:rPr>
          <w:color w:val="000000"/>
          <w:lang w:val="ru-RU"/>
        </w:rPr>
        <w:t>17</w:t>
      </w:r>
      <w:r>
        <w:rPr>
          <w:color w:val="000000"/>
        </w:rPr>
        <w:t>]. Он обладает такими преимуществами, как легкость в освоении, гибкость, поддержка большинства платформ, наличие большой библиотеки готовых решений для API, аналитики и машинного обучения. Недостатком является низкая производительность по сравнению с компилируемыми языками.</w:t>
      </w:r>
    </w:p>
    <w:p w:rsidR="00752F10" w:rsidRPr="00752F10" w:rsidRDefault="00752F10" w:rsidP="00752F1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color w:val="000000"/>
        </w:rPr>
      </w:pPr>
      <w:r>
        <w:rPr>
          <w:color w:val="000000"/>
        </w:rPr>
        <w:t>JavaScript – универсальный язык программирования, ориентированный на разработку web-интерфейсов [</w:t>
      </w:r>
      <w:r w:rsidR="00CB2662" w:rsidRPr="00741A00">
        <w:rPr>
          <w:lang w:val="ru-RU"/>
        </w:rPr>
        <w:t>#</w:t>
      </w:r>
      <w:r w:rsidR="00CB2662">
        <w:rPr>
          <w:lang w:val="ru-RU"/>
        </w:rPr>
        <w:t xml:space="preserve">дс </w:t>
      </w:r>
      <w:r w:rsidR="00E95CF0">
        <w:rPr>
          <w:color w:val="000000"/>
          <w:lang w:val="ru-RU"/>
        </w:rPr>
        <w:t>18</w:t>
      </w:r>
      <w:r>
        <w:rPr>
          <w:color w:val="000000"/>
        </w:rPr>
        <w:t xml:space="preserve">]. К его преимуществам относится его поддержка всеми браузерами, наличие большого </w:t>
      </w:r>
      <w:r>
        <w:rPr>
          <w:color w:val="000000"/>
        </w:rPr>
        <w:lastRenderedPageBreak/>
        <w:t>количества библиотек и фреймворков, а также возможность создания динамичных интерфейсов. Однако он не оптимален для высокопроизводительных серверных задач.</w:t>
      </w:r>
    </w:p>
    <w:p w:rsidR="00DB0AC0" w:rsidRPr="00752F10" w:rsidRDefault="00DB0AC0" w:rsidP="00E258F0">
      <w:pPr>
        <w:rPr>
          <w:lang w:val="ru-RU"/>
        </w:rPr>
      </w:pPr>
      <w:r>
        <w:rPr>
          <w:lang w:val="ru-RU"/>
        </w:rPr>
        <w:t xml:space="preserve">В качестве основного языка программирования был выбран язык программирования </w:t>
      </w:r>
      <w:r>
        <w:rPr>
          <w:lang w:val="en-US"/>
        </w:rPr>
        <w:t>Python</w:t>
      </w:r>
      <w:r w:rsidR="00752F10">
        <w:rPr>
          <w:lang w:val="ru-RU"/>
        </w:rPr>
        <w:t xml:space="preserve">, а для разработки интерфейса программы был выбран </w:t>
      </w:r>
      <w:r w:rsidR="00752F10">
        <w:rPr>
          <w:lang w:val="en-US"/>
        </w:rPr>
        <w:t>JavaScript</w:t>
      </w:r>
      <w:r w:rsidR="00752F10">
        <w:rPr>
          <w:lang w:val="ru-RU"/>
        </w:rPr>
        <w:t>.</w:t>
      </w:r>
    </w:p>
    <w:p w:rsidR="00DB0AC0" w:rsidRDefault="00DB0AC0" w:rsidP="00DB0AC0">
      <w:pPr>
        <w:rPr>
          <w:lang w:val="ru-RU"/>
        </w:rPr>
      </w:pPr>
      <w:r>
        <w:rPr>
          <w:lang w:val="ru-RU"/>
        </w:rPr>
        <w:t>Для эффективной разработки программного продукта необходима среда разработки (</w:t>
      </w:r>
      <w:r>
        <w:rPr>
          <w:lang w:val="en-US"/>
        </w:rPr>
        <w:t>IDE</w:t>
      </w:r>
      <w:r>
        <w:rPr>
          <w:lang w:val="ru-RU"/>
        </w:rPr>
        <w:t>). Среди вариантов сред разработки рассматривались:</w:t>
      </w:r>
    </w:p>
    <w:p w:rsidR="00DB0AC0" w:rsidRDefault="00DB0AC0" w:rsidP="00DB0AC0">
      <w:pPr>
        <w:pStyle w:val="a7"/>
        <w:numPr>
          <w:ilvl w:val="0"/>
          <w:numId w:val="4"/>
        </w:numPr>
        <w:ind w:left="709"/>
        <w:rPr>
          <w:lang w:val="ru-RU"/>
        </w:rPr>
      </w:pPr>
      <w:r w:rsidRPr="00D01D02">
        <w:rPr>
          <w:lang w:val="en-US"/>
        </w:rPr>
        <w:t>Visual</w:t>
      </w:r>
      <w:r w:rsidRPr="00D01D02">
        <w:rPr>
          <w:lang w:val="ru-RU"/>
        </w:rPr>
        <w:t xml:space="preserve"> </w:t>
      </w:r>
      <w:r w:rsidRPr="00D01D02">
        <w:rPr>
          <w:lang w:val="en-US"/>
        </w:rPr>
        <w:t>Studio</w:t>
      </w:r>
      <w:r w:rsidRPr="00D01D02">
        <w:rPr>
          <w:lang w:val="ru-RU"/>
        </w:rPr>
        <w:t xml:space="preserve"> </w:t>
      </w:r>
      <w:r w:rsidRPr="00D01D02">
        <w:rPr>
          <w:lang w:val="en-US"/>
        </w:rPr>
        <w:t>Code</w:t>
      </w:r>
      <w:r w:rsidRPr="00D01D02">
        <w:rPr>
          <w:lang w:val="ru-RU"/>
        </w:rPr>
        <w:t xml:space="preserve"> – крайне популярная и многофункциональная IDE от компании Microsoft. Подразумевает поддержку сразу многих ЯП и самостоятельную настройку среды разработки под конкретные задачи пользователя при помощи расширений. Расширения - главная особенность продукта, ведь их количество крайне велико: почти для каждой узкоспециализированной задачи, возникающей в процессе разработки, можно найти расширение, упрощающее работу. </w:t>
      </w:r>
      <w:r>
        <w:rPr>
          <w:lang w:val="ru-RU"/>
        </w:rPr>
        <w:t>Среда</w:t>
      </w:r>
      <w:r w:rsidRPr="00D01D02">
        <w:rPr>
          <w:lang w:val="ru-RU"/>
        </w:rPr>
        <w:t xml:space="preserve"> обладает современным дизайном, </w:t>
      </w:r>
      <w:r>
        <w:rPr>
          <w:lang w:val="ru-RU"/>
        </w:rPr>
        <w:t>автодополнением</w:t>
      </w:r>
      <w:r w:rsidRPr="00D01D02">
        <w:rPr>
          <w:lang w:val="ru-RU"/>
        </w:rPr>
        <w:t xml:space="preserve">, подсветкой кода, инструментами для работы с </w:t>
      </w:r>
      <w:r>
        <w:rPr>
          <w:lang w:val="ru-RU"/>
        </w:rPr>
        <w:t>системой контроля версий</w:t>
      </w:r>
      <w:r w:rsidRPr="00D01D02">
        <w:rPr>
          <w:lang w:val="ru-RU"/>
        </w:rPr>
        <w:t xml:space="preserve"> [#дс 3]. </w:t>
      </w:r>
      <w:r>
        <w:rPr>
          <w:lang w:val="ru-RU"/>
        </w:rPr>
        <w:t>Недостатком этой среды является довольно небольшая функциональность при начале работы с ней.</w:t>
      </w:r>
    </w:p>
    <w:p w:rsidR="00DB0AC0" w:rsidRPr="008C02E0" w:rsidRDefault="00DB0AC0" w:rsidP="00DB0AC0">
      <w:pPr>
        <w:pStyle w:val="a7"/>
        <w:numPr>
          <w:ilvl w:val="0"/>
          <w:numId w:val="4"/>
        </w:numPr>
        <w:ind w:left="709"/>
        <w:rPr>
          <w:lang w:val="ru-RU"/>
        </w:rPr>
      </w:pPr>
      <w:r>
        <w:rPr>
          <w:lang w:val="en-US"/>
        </w:rPr>
        <w:t>PyCharm</w:t>
      </w:r>
      <w:r w:rsidRPr="00D01D02">
        <w:rPr>
          <w:lang w:val="ru-RU"/>
        </w:rPr>
        <w:t xml:space="preserve"> – это интегрированная среда разработки (</w:t>
      </w:r>
      <w:r w:rsidRPr="00D01D02">
        <w:rPr>
          <w:lang w:val="en-US"/>
        </w:rPr>
        <w:t>JetBrains</w:t>
      </w:r>
      <w:r w:rsidRPr="00D01D02">
        <w:rPr>
          <w:lang w:val="ru-RU"/>
        </w:rPr>
        <w:t xml:space="preserve"> </w:t>
      </w:r>
      <w:r w:rsidRPr="00D01D02">
        <w:rPr>
          <w:lang w:val="en-US"/>
        </w:rPr>
        <w:t>IDE</w:t>
      </w:r>
      <w:r w:rsidRPr="00D01D02">
        <w:rPr>
          <w:lang w:val="ru-RU"/>
        </w:rPr>
        <w:t xml:space="preserve">), специально созданная для программирования на языке </w:t>
      </w:r>
      <w:r w:rsidRPr="00D01D02">
        <w:rPr>
          <w:lang w:val="en-US"/>
        </w:rPr>
        <w:t>Python</w:t>
      </w:r>
      <w:r w:rsidRPr="00D01D02">
        <w:rPr>
          <w:lang w:val="ru-RU"/>
        </w:rPr>
        <w:t xml:space="preserve"> [#</w:t>
      </w:r>
      <w:r>
        <w:rPr>
          <w:lang w:val="ru-RU"/>
        </w:rPr>
        <w:t xml:space="preserve">дс </w:t>
      </w:r>
      <w:r w:rsidRPr="008C02E0">
        <w:rPr>
          <w:lang w:val="ru-RU"/>
        </w:rPr>
        <w:t>9</w:t>
      </w:r>
      <w:r w:rsidRPr="00D01D02">
        <w:rPr>
          <w:lang w:val="ru-RU"/>
        </w:rPr>
        <w:t>].</w:t>
      </w:r>
      <w:r w:rsidRPr="00311A61">
        <w:rPr>
          <w:lang w:val="ru-RU"/>
        </w:rPr>
        <w:t xml:space="preserve"> </w:t>
      </w:r>
      <w:r>
        <w:rPr>
          <w:lang w:val="ru-RU"/>
        </w:rPr>
        <w:t xml:space="preserve">Она известна своими широкими возможностями для работы с большими проектами, такими как: анализ кода по многим стандартам языка </w:t>
      </w:r>
      <w:r>
        <w:rPr>
          <w:lang w:val="en-US"/>
        </w:rPr>
        <w:t>Python</w:t>
      </w:r>
      <w:r>
        <w:rPr>
          <w:lang w:val="ru-RU"/>
        </w:rPr>
        <w:t xml:space="preserve">, глубокий рефакторинг, организацией архитектуры, управлением зависимостями и многими другими. Основным недостатком является тяжеловесность всей платформы </w:t>
      </w:r>
      <w:r w:rsidRPr="00D01D02">
        <w:rPr>
          <w:lang w:val="en-US"/>
        </w:rPr>
        <w:t>JetBrains</w:t>
      </w:r>
      <w:r>
        <w:rPr>
          <w:lang w:val="ru-RU"/>
        </w:rPr>
        <w:t xml:space="preserve">, на которой построена </w:t>
      </w:r>
      <w:r>
        <w:rPr>
          <w:lang w:val="en-US"/>
        </w:rPr>
        <w:t>IDE</w:t>
      </w:r>
      <w:r>
        <w:rPr>
          <w:lang w:val="ru-RU"/>
        </w:rPr>
        <w:t>. Она требует большое количество оперативной памяти и места на диске для работы всех своих инструментов.</w:t>
      </w:r>
    </w:p>
    <w:p w:rsidR="00DB0AC0" w:rsidRDefault="00DB0AC0" w:rsidP="00DB0AC0">
      <w:pPr>
        <w:pStyle w:val="a7"/>
        <w:numPr>
          <w:ilvl w:val="0"/>
          <w:numId w:val="4"/>
        </w:numPr>
        <w:ind w:left="709"/>
        <w:rPr>
          <w:lang w:val="ru-RU"/>
        </w:rPr>
      </w:pPr>
      <w:r>
        <w:rPr>
          <w:lang w:val="en-US"/>
        </w:rPr>
        <w:t>Wing</w:t>
      </w:r>
      <w:r w:rsidRPr="008C02E0">
        <w:rPr>
          <w:lang w:val="ru-RU"/>
        </w:rPr>
        <w:t xml:space="preserve"> </w:t>
      </w:r>
      <w:r>
        <w:rPr>
          <w:lang w:val="en-US"/>
        </w:rPr>
        <w:t>IDE</w:t>
      </w:r>
      <w:r w:rsidRPr="008C02E0">
        <w:rPr>
          <w:lang w:val="ru-RU"/>
        </w:rPr>
        <w:t xml:space="preserve"> – </w:t>
      </w:r>
      <w:r>
        <w:rPr>
          <w:lang w:val="ru-RU"/>
        </w:rPr>
        <w:t xml:space="preserve">профессиональная среда разработки для </w:t>
      </w:r>
      <w:r>
        <w:rPr>
          <w:lang w:val="en-US"/>
        </w:rPr>
        <w:t>Python</w:t>
      </w:r>
      <w:r>
        <w:rPr>
          <w:lang w:val="ru-RU"/>
        </w:rPr>
        <w:t xml:space="preserve">, разрабатываемая уже на протяжении 25 лет. Предоставляет все </w:t>
      </w:r>
      <w:r>
        <w:rPr>
          <w:lang w:val="ru-RU"/>
        </w:rPr>
        <w:lastRenderedPageBreak/>
        <w:t xml:space="preserve">необходимые функции, такие как: подсветка и анализ кода, работа с отладчиком, отображение документации, структуры проекта и многие другие. Распространяется по платной модели, но имеет 30-дневную пробную версию </w:t>
      </w:r>
      <w:r w:rsidRPr="008C02E0">
        <w:rPr>
          <w:lang w:val="ru-RU"/>
        </w:rPr>
        <w:t>[#</w:t>
      </w:r>
      <w:r>
        <w:rPr>
          <w:lang w:val="ru-RU"/>
        </w:rPr>
        <w:t>дс 10</w:t>
      </w:r>
      <w:r w:rsidRPr="008C02E0">
        <w:rPr>
          <w:lang w:val="ru-RU"/>
        </w:rPr>
        <w:t>]</w:t>
      </w:r>
      <w:r>
        <w:rPr>
          <w:lang w:val="ru-RU"/>
        </w:rPr>
        <w:t>. К сожалению, эта среда разработки не может предоставить многие современные возможности и не является такой гибкой как многие её аналоги.</w:t>
      </w:r>
    </w:p>
    <w:p w:rsidR="00DB0AC0" w:rsidRDefault="00DB0AC0" w:rsidP="00DB0AC0">
      <w:pPr>
        <w:rPr>
          <w:lang w:val="ru-RU"/>
        </w:rPr>
      </w:pPr>
      <w:r>
        <w:rPr>
          <w:lang w:val="ru-RU"/>
        </w:rPr>
        <w:t xml:space="preserve">Из всех представленных вариантов была выбрана среда разработки </w:t>
      </w:r>
      <w:r>
        <w:rPr>
          <w:lang w:val="en-US"/>
        </w:rPr>
        <w:t>Visual</w:t>
      </w:r>
      <w:r w:rsidRPr="00A24A6D">
        <w:rPr>
          <w:lang w:val="ru-RU"/>
        </w:rPr>
        <w:t xml:space="preserve"> </w:t>
      </w:r>
      <w:r>
        <w:rPr>
          <w:lang w:val="en-US"/>
        </w:rPr>
        <w:t>Studio</w:t>
      </w:r>
      <w:r w:rsidRPr="00A24A6D">
        <w:rPr>
          <w:lang w:val="ru-RU"/>
        </w:rPr>
        <w:t xml:space="preserve"> </w:t>
      </w:r>
      <w:r>
        <w:rPr>
          <w:lang w:val="en-US"/>
        </w:rPr>
        <w:t>Code</w:t>
      </w:r>
      <w:r w:rsidRPr="00A24A6D">
        <w:rPr>
          <w:lang w:val="ru-RU"/>
        </w:rPr>
        <w:t xml:space="preserve"> </w:t>
      </w:r>
      <w:r>
        <w:rPr>
          <w:lang w:val="ru-RU"/>
        </w:rPr>
        <w:t xml:space="preserve">из-за сравнительно быстрой работы, чистого интерфейса и поддержки плагинов, с помощью которых можно нивелировать недостаток низкой функциональности и добавить полную поддержку языка </w:t>
      </w:r>
      <w:r>
        <w:rPr>
          <w:lang w:val="en-US"/>
        </w:rPr>
        <w:t>Python</w:t>
      </w:r>
      <w:r w:rsidRPr="00A24A6D">
        <w:rPr>
          <w:lang w:val="ru-RU"/>
        </w:rPr>
        <w:t>.</w:t>
      </w:r>
    </w:p>
    <w:p w:rsidR="00E258F0" w:rsidRDefault="00E258F0" w:rsidP="00E258F0">
      <w:pPr>
        <w:rPr>
          <w:lang w:val="ru-RU"/>
        </w:rPr>
      </w:pPr>
      <w:r>
        <w:rPr>
          <w:lang w:val="ru-RU"/>
        </w:rPr>
        <w:t xml:space="preserve">Выбор происходил </w:t>
      </w:r>
      <w:r>
        <w:rPr>
          <w:lang w:val="ru-RU"/>
        </w:rPr>
        <w:t xml:space="preserve">среди </w:t>
      </w:r>
      <w:r>
        <w:rPr>
          <w:lang w:val="ru-RU"/>
        </w:rPr>
        <w:t>следующих технологий транскрибирования речи:</w:t>
      </w:r>
    </w:p>
    <w:p w:rsidR="005A395E" w:rsidRDefault="005A395E" w:rsidP="00892B42">
      <w:pPr>
        <w:pStyle w:val="a7"/>
        <w:numPr>
          <w:ilvl w:val="0"/>
          <w:numId w:val="5"/>
        </w:numPr>
        <w:ind w:left="851"/>
        <w:rPr>
          <w:lang w:val="ru-RU"/>
        </w:rPr>
      </w:pPr>
      <w:proofErr w:type="spellStart"/>
      <w:r w:rsidRPr="00892B42">
        <w:rPr>
          <w:lang w:val="en-US"/>
        </w:rPr>
        <w:t>Vosk</w:t>
      </w:r>
      <w:proofErr w:type="spellEnd"/>
      <w:r w:rsidRPr="00892B42">
        <w:rPr>
          <w:lang w:val="ru-RU"/>
        </w:rPr>
        <w:t xml:space="preserve"> – это библиотека и модели для распознавания речи. Основным достоинством является возможность работы в автономном режиме даже на портативных устройствах ограниченной </w:t>
      </w:r>
      <w:proofErr w:type="spellStart"/>
      <w:r w:rsidRPr="00892B42">
        <w:rPr>
          <w:lang w:val="ru-RU"/>
        </w:rPr>
        <w:t>внугренней</w:t>
      </w:r>
      <w:proofErr w:type="spellEnd"/>
      <w:r w:rsidRPr="00892B42">
        <w:rPr>
          <w:lang w:val="ru-RU"/>
        </w:rPr>
        <w:t xml:space="preserve"> памятью: </w:t>
      </w:r>
      <w:proofErr w:type="spellStart"/>
      <w:r w:rsidRPr="00892B42">
        <w:rPr>
          <w:lang w:val="ru-RU"/>
        </w:rPr>
        <w:t>Raspberry</w:t>
      </w:r>
      <w:proofErr w:type="spellEnd"/>
      <w:r w:rsidRPr="00892B42">
        <w:rPr>
          <w:lang w:val="ru-RU"/>
        </w:rPr>
        <w:t xml:space="preserve"> </w:t>
      </w:r>
      <w:proofErr w:type="spellStart"/>
      <w:r w:rsidRPr="00892B42">
        <w:rPr>
          <w:lang w:val="ru-RU"/>
        </w:rPr>
        <w:t>Pi</w:t>
      </w:r>
      <w:proofErr w:type="spellEnd"/>
      <w:r w:rsidRPr="00892B42">
        <w:rPr>
          <w:lang w:val="ru-RU"/>
        </w:rPr>
        <w:t xml:space="preserve">, </w:t>
      </w:r>
      <w:proofErr w:type="spellStart"/>
      <w:r w:rsidRPr="00892B42">
        <w:rPr>
          <w:lang w:val="ru-RU"/>
        </w:rPr>
        <w:t>Android</w:t>
      </w:r>
      <w:proofErr w:type="spellEnd"/>
      <w:r w:rsidRPr="00892B42">
        <w:rPr>
          <w:lang w:val="ru-RU"/>
        </w:rPr>
        <w:t xml:space="preserve">, </w:t>
      </w:r>
      <w:proofErr w:type="spellStart"/>
      <w:r w:rsidRPr="00892B42">
        <w:rPr>
          <w:lang w:val="ru-RU"/>
        </w:rPr>
        <w:t>iOS</w:t>
      </w:r>
      <w:proofErr w:type="spellEnd"/>
      <w:r w:rsidRPr="00892B42">
        <w:rPr>
          <w:lang w:val="ru-RU"/>
        </w:rPr>
        <w:t xml:space="preserve">. Данная модель работает в режиме оффлайн, с установленной речевой моделью [#дс </w:t>
      </w:r>
      <w:r w:rsidR="001E7592" w:rsidRPr="001E7592">
        <w:rPr>
          <w:lang w:val="ru-RU"/>
        </w:rPr>
        <w:t>5</w:t>
      </w:r>
      <w:r w:rsidRPr="00892B42">
        <w:rPr>
          <w:lang w:val="ru-RU"/>
        </w:rPr>
        <w:t>].</w:t>
      </w:r>
      <w:r w:rsidR="00892B42">
        <w:rPr>
          <w:lang w:val="ru-RU"/>
        </w:rPr>
        <w:t xml:space="preserve"> </w:t>
      </w:r>
      <w:r w:rsidRPr="00892B42">
        <w:rPr>
          <w:lang w:val="ru-RU"/>
        </w:rPr>
        <w:t>Недостатком этого решения является весьма низкая точность из-за ограниченности размера ИИ модели для работы на мобильных устройствах.</w:t>
      </w:r>
      <w:r w:rsidR="00892B42">
        <w:rPr>
          <w:lang w:val="ru-RU"/>
        </w:rPr>
        <w:t xml:space="preserve"> Заказчик же проекта в состоянии выделить весьма производительное оборудование.</w:t>
      </w:r>
    </w:p>
    <w:p w:rsidR="00892B42" w:rsidRPr="001E7592" w:rsidRDefault="00892B42" w:rsidP="00892B42">
      <w:pPr>
        <w:pStyle w:val="a7"/>
        <w:numPr>
          <w:ilvl w:val="0"/>
          <w:numId w:val="5"/>
        </w:numPr>
        <w:ind w:left="851"/>
        <w:rPr>
          <w:lang w:val="ru-RU"/>
        </w:rPr>
      </w:pPr>
      <w:r>
        <w:rPr>
          <w:lang w:val="en-US"/>
        </w:rPr>
        <w:t>Ya</w:t>
      </w:r>
      <w:r>
        <w:t>ndex SpeechKit – cервиc позволяет разработчикам приложений использовать речевые технологии Яндекса: распознавание речи (Speech-to-Text) и синтез речи (Text-to-Speech)</w:t>
      </w:r>
      <w:r w:rsidRPr="00F225C5">
        <w:rPr>
          <w:lang w:val="ru-RU"/>
        </w:rPr>
        <w:t xml:space="preserve"> [#</w:t>
      </w:r>
      <w:r w:rsidRPr="009E3CF0">
        <w:rPr>
          <w:lang w:val="ru-RU"/>
        </w:rPr>
        <w:t xml:space="preserve">дс </w:t>
      </w:r>
      <w:r>
        <w:rPr>
          <w:lang w:val="ru-RU"/>
        </w:rPr>
        <w:t>7</w:t>
      </w:r>
      <w:r w:rsidRPr="00F225C5">
        <w:rPr>
          <w:lang w:val="ru-RU"/>
        </w:rPr>
        <w:t>]</w:t>
      </w:r>
      <w:r>
        <w:t xml:space="preserve">. </w:t>
      </w:r>
      <w:r w:rsidRPr="009E3CF0">
        <w:rPr>
          <w:lang w:val="ru-RU"/>
        </w:rPr>
        <w:t xml:space="preserve">Доступа к сервису используется </w:t>
      </w:r>
      <w:r w:rsidRPr="009E3CF0">
        <w:rPr>
          <w:lang w:val="en-US"/>
        </w:rPr>
        <w:t>Rest</w:t>
      </w:r>
      <w:r w:rsidRPr="00F225C5">
        <w:rPr>
          <w:lang w:val="ru-RU"/>
        </w:rPr>
        <w:t xml:space="preserve"> </w:t>
      </w:r>
      <w:r w:rsidRPr="009E3CF0">
        <w:rPr>
          <w:lang w:val="en-US"/>
        </w:rPr>
        <w:t>API</w:t>
      </w:r>
      <w:r w:rsidRPr="00F225C5">
        <w:rPr>
          <w:lang w:val="ru-RU"/>
        </w:rPr>
        <w:t xml:space="preserve"> [#</w:t>
      </w:r>
      <w:r w:rsidRPr="009E3CF0">
        <w:rPr>
          <w:lang w:val="ru-RU"/>
        </w:rPr>
        <w:t>дс 6</w:t>
      </w:r>
      <w:r w:rsidRPr="00F225C5">
        <w:rPr>
          <w:lang w:val="ru-RU"/>
        </w:rPr>
        <w:t>]</w:t>
      </w:r>
      <w:r w:rsidRPr="009E3CF0">
        <w:rPr>
          <w:lang w:val="ru-RU"/>
        </w:rPr>
        <w:t>.</w:t>
      </w:r>
      <w:r w:rsidR="001E7592" w:rsidRPr="001E7592">
        <w:rPr>
          <w:lang w:val="ru-RU"/>
        </w:rPr>
        <w:t xml:space="preserve"> </w:t>
      </w:r>
      <w:r w:rsidR="001E7592">
        <w:rPr>
          <w:lang w:val="ru-RU"/>
        </w:rPr>
        <w:t>Этот набор технологии был отвергнут практически сразу же по причине его стоимости использования и невозможности локального развёртывания.</w:t>
      </w:r>
    </w:p>
    <w:p w:rsidR="001E7592" w:rsidRDefault="001E7592" w:rsidP="00892B42">
      <w:pPr>
        <w:pStyle w:val="a7"/>
        <w:numPr>
          <w:ilvl w:val="0"/>
          <w:numId w:val="5"/>
        </w:numPr>
        <w:ind w:left="851"/>
        <w:rPr>
          <w:lang w:val="ru-RU"/>
        </w:rPr>
      </w:pPr>
      <w:r>
        <w:rPr>
          <w:lang w:val="en-US"/>
        </w:rPr>
        <w:t>OpenAI</w:t>
      </w:r>
      <w:r w:rsidRPr="001E7592">
        <w:rPr>
          <w:lang w:val="ru-RU"/>
        </w:rPr>
        <w:t xml:space="preserve"> </w:t>
      </w:r>
      <w:r>
        <w:rPr>
          <w:lang w:val="en-US"/>
        </w:rPr>
        <w:t>Whisper</w:t>
      </w:r>
      <w:r w:rsidRPr="001E7592">
        <w:rPr>
          <w:lang w:val="ru-RU"/>
        </w:rPr>
        <w:t xml:space="preserve"> – </w:t>
      </w:r>
      <w:r>
        <w:rPr>
          <w:lang w:val="ru-RU"/>
        </w:rPr>
        <w:t xml:space="preserve">автоматическая система преобразования речи в текст на основе ИИ. Модель была обучена на 680 тыс. часов живой переведённой в текст речи, что позволяет ей быть крайне точной в задачах транскрибирования речи. Поддерживается распознавание речи на более чем 20-ти языках </w:t>
      </w:r>
      <w:r w:rsidRPr="001E7592">
        <w:rPr>
          <w:lang w:val="ru-RU"/>
        </w:rPr>
        <w:t>[#</w:t>
      </w:r>
      <w:r>
        <w:rPr>
          <w:lang w:val="ru-RU"/>
        </w:rPr>
        <w:t>дс 11</w:t>
      </w:r>
      <w:r w:rsidRPr="001E7592">
        <w:rPr>
          <w:lang w:val="ru-RU"/>
        </w:rPr>
        <w:t>]</w:t>
      </w:r>
      <w:r>
        <w:rPr>
          <w:lang w:val="ru-RU"/>
        </w:rPr>
        <w:t xml:space="preserve">. Также модель обучена на </w:t>
      </w:r>
      <w:r>
        <w:rPr>
          <w:lang w:val="ru-RU"/>
        </w:rPr>
        <w:lastRenderedPageBreak/>
        <w:t xml:space="preserve">определение речи в условиях плохого качества записи. Технология уже используется многими коммерческими программными продуктами в сети Интернет, что вызывает доверие к качеству обработки и позволяет программным продуктам на её основе быть схожими по характеристикам. Основным недостатком этой модели является </w:t>
      </w:r>
      <w:r w:rsidR="000A1FE9">
        <w:rPr>
          <w:lang w:val="ru-RU"/>
        </w:rPr>
        <w:t xml:space="preserve">затруднительная дальнейшая реализация </w:t>
      </w:r>
      <w:proofErr w:type="spellStart"/>
      <w:r w:rsidR="000A1FE9">
        <w:rPr>
          <w:lang w:val="ru-RU"/>
        </w:rPr>
        <w:t>диаризации</w:t>
      </w:r>
      <w:proofErr w:type="spellEnd"/>
      <w:r w:rsidR="000A1FE9">
        <w:rPr>
          <w:lang w:val="ru-RU"/>
        </w:rPr>
        <w:t xml:space="preserve"> и ограничения по развёртыванию модели локально.</w:t>
      </w:r>
    </w:p>
    <w:p w:rsidR="00741A00" w:rsidRPr="00D93EBA" w:rsidRDefault="00741A00" w:rsidP="00D93EBA">
      <w:pPr>
        <w:pStyle w:val="a7"/>
        <w:numPr>
          <w:ilvl w:val="0"/>
          <w:numId w:val="5"/>
        </w:numPr>
        <w:rPr>
          <w:lang w:val="ru-RU"/>
        </w:rPr>
      </w:pPr>
      <w:proofErr w:type="spellStart"/>
      <w:r>
        <w:rPr>
          <w:lang w:val="en-US"/>
        </w:rPr>
        <w:t>WhisperX</w:t>
      </w:r>
      <w:proofErr w:type="spellEnd"/>
      <w:r w:rsidRPr="00741A00">
        <w:rPr>
          <w:lang w:val="ru-RU"/>
        </w:rPr>
        <w:t xml:space="preserve"> </w:t>
      </w:r>
      <w:r>
        <w:rPr>
          <w:lang w:val="ru-RU"/>
        </w:rPr>
        <w:t xml:space="preserve">– это обёртка для открытой повторной реализация системы </w:t>
      </w:r>
      <w:r>
        <w:rPr>
          <w:lang w:val="en-US"/>
        </w:rPr>
        <w:t>Whisper</w:t>
      </w:r>
      <w:r w:rsidRPr="00741A00">
        <w:rPr>
          <w:lang w:val="ru-RU"/>
        </w:rPr>
        <w:t xml:space="preserve"> </w:t>
      </w:r>
      <w:r>
        <w:rPr>
          <w:lang w:val="ru-RU"/>
        </w:rPr>
        <w:t xml:space="preserve">от </w:t>
      </w:r>
      <w:r>
        <w:rPr>
          <w:lang w:val="en-US"/>
        </w:rPr>
        <w:t>OpenAI</w:t>
      </w:r>
      <w:r>
        <w:rPr>
          <w:lang w:val="ru-RU"/>
        </w:rPr>
        <w:t>, описанной выше</w:t>
      </w:r>
      <w:r>
        <w:rPr>
          <w:lang w:val="ru-RU"/>
        </w:rPr>
        <w:t xml:space="preserve"> –</w:t>
      </w:r>
      <w:r w:rsidRPr="00741A00">
        <w:rPr>
          <w:lang w:val="ru-RU"/>
        </w:rPr>
        <w:t xml:space="preserve"> </w:t>
      </w:r>
      <w:r>
        <w:rPr>
          <w:lang w:val="en-US"/>
        </w:rPr>
        <w:t>faster</w:t>
      </w:r>
      <w:r w:rsidRPr="00741A00">
        <w:rPr>
          <w:lang w:val="ru-RU"/>
        </w:rPr>
        <w:t>-</w:t>
      </w:r>
      <w:r>
        <w:rPr>
          <w:lang w:val="en-US"/>
        </w:rPr>
        <w:t>whisper</w:t>
      </w:r>
      <w:r>
        <w:rPr>
          <w:lang w:val="ru-RU"/>
        </w:rPr>
        <w:t xml:space="preserve">. Повторная реализация может обрабатывать аудио до 4-х раз быстрее при схожих сценариях </w:t>
      </w:r>
      <w:r w:rsidRPr="00741A00">
        <w:rPr>
          <w:lang w:val="ru-RU"/>
        </w:rPr>
        <w:t>[#</w:t>
      </w:r>
      <w:r>
        <w:rPr>
          <w:lang w:val="ru-RU"/>
        </w:rPr>
        <w:t>дс 12</w:t>
      </w:r>
      <w:r w:rsidRPr="00741A00">
        <w:rPr>
          <w:lang w:val="ru-RU"/>
        </w:rPr>
        <w:t>].</w:t>
      </w:r>
      <w:r>
        <w:rPr>
          <w:lang w:val="ru-RU"/>
        </w:rPr>
        <w:t xml:space="preserve"> Обёртка добавляет к этой реализации функцию </w:t>
      </w:r>
      <w:proofErr w:type="spellStart"/>
      <w:r>
        <w:rPr>
          <w:lang w:val="ru-RU"/>
        </w:rPr>
        <w:t>диаризации</w:t>
      </w:r>
      <w:proofErr w:type="spellEnd"/>
      <w:r>
        <w:rPr>
          <w:lang w:val="ru-RU"/>
        </w:rPr>
        <w:t xml:space="preserve"> при помощи открытой ИИ </w:t>
      </w:r>
      <w:r w:rsidR="00D93EBA">
        <w:rPr>
          <w:lang w:val="ru-RU"/>
        </w:rPr>
        <w:t xml:space="preserve">системы </w:t>
      </w:r>
      <w:proofErr w:type="spellStart"/>
      <w:r w:rsidR="00D93EBA" w:rsidRPr="00D93EBA">
        <w:rPr>
          <w:lang w:val="ru-RU"/>
        </w:rPr>
        <w:t>pyannote-audio</w:t>
      </w:r>
      <w:proofErr w:type="spellEnd"/>
      <w:r w:rsidR="00D93EBA">
        <w:rPr>
          <w:lang w:val="ru-RU"/>
        </w:rPr>
        <w:t xml:space="preserve"> </w:t>
      </w:r>
      <w:r w:rsidR="00D93EBA" w:rsidRPr="00D93EBA">
        <w:rPr>
          <w:lang w:val="ru-RU"/>
        </w:rPr>
        <w:t>[#</w:t>
      </w:r>
      <w:r w:rsidR="00D93EBA">
        <w:rPr>
          <w:lang w:val="ru-RU"/>
        </w:rPr>
        <w:t>дс 13</w:t>
      </w:r>
      <w:r w:rsidR="00D93EBA" w:rsidRPr="00D93EBA">
        <w:rPr>
          <w:lang w:val="ru-RU"/>
        </w:rPr>
        <w:t>]</w:t>
      </w:r>
      <w:r w:rsidR="00D93EBA">
        <w:rPr>
          <w:lang w:val="ru-RU"/>
        </w:rPr>
        <w:t xml:space="preserve">, а также дополнительные оптимизации для потребления меньшей системной памяти при обработке. Эта система для транскрибирования речи может быть легко внедрена в проект любого масштаба, гибко настраиваема, а самое главное может работать автономно и локально, не требуя отправки данных на удалённый сервер, что позволяет добиться </w:t>
      </w:r>
      <w:proofErr w:type="spellStart"/>
      <w:r w:rsidR="00D93EBA">
        <w:rPr>
          <w:lang w:val="ru-RU"/>
        </w:rPr>
        <w:t>конфидекциальности</w:t>
      </w:r>
      <w:proofErr w:type="spellEnd"/>
      <w:r w:rsidR="00D93EBA">
        <w:rPr>
          <w:lang w:val="ru-RU"/>
        </w:rPr>
        <w:t>.</w:t>
      </w:r>
      <w:r w:rsidR="00181005">
        <w:rPr>
          <w:lang w:val="ru-RU"/>
        </w:rPr>
        <w:t xml:space="preserve"> </w:t>
      </w:r>
      <w:r w:rsidR="00181005">
        <w:rPr>
          <w:lang w:val="en-US"/>
        </w:rPr>
        <w:t>[#</w:t>
      </w:r>
      <w:proofErr w:type="spellStart"/>
      <w:r w:rsidR="00181005">
        <w:rPr>
          <w:lang w:val="ru-RU"/>
        </w:rPr>
        <w:t>дс</w:t>
      </w:r>
      <w:proofErr w:type="spellEnd"/>
      <w:r w:rsidR="00181005">
        <w:rPr>
          <w:lang w:val="ru-RU"/>
        </w:rPr>
        <w:t xml:space="preserve"> 14</w:t>
      </w:r>
      <w:r w:rsidR="00181005">
        <w:rPr>
          <w:lang w:val="en-US"/>
        </w:rPr>
        <w:t>]</w:t>
      </w:r>
    </w:p>
    <w:p w:rsidR="00D01D02" w:rsidRDefault="004D438D" w:rsidP="00892B42">
      <w:pPr>
        <w:rPr>
          <w:lang w:val="ru-RU"/>
        </w:rPr>
      </w:pPr>
      <w:r>
        <w:rPr>
          <w:lang w:val="ru-RU"/>
        </w:rPr>
        <w:t xml:space="preserve">В качестве основной технологии поначалу была выбрана система </w:t>
      </w:r>
      <w:r>
        <w:rPr>
          <w:lang w:val="en-US"/>
        </w:rPr>
        <w:t>Whisper</w:t>
      </w:r>
      <w:r>
        <w:rPr>
          <w:lang w:val="ru-RU"/>
        </w:rPr>
        <w:t xml:space="preserve"> из-за своей репутации как надёжной и точной системы, но после того, как предоставленные ограничения на её пользование обойдены не были, а также когда собственная реализация </w:t>
      </w:r>
      <w:proofErr w:type="spellStart"/>
      <w:r>
        <w:rPr>
          <w:lang w:val="ru-RU"/>
        </w:rPr>
        <w:t>диаризации</w:t>
      </w:r>
      <w:proofErr w:type="spellEnd"/>
      <w:r>
        <w:rPr>
          <w:lang w:val="ru-RU"/>
        </w:rPr>
        <w:t xml:space="preserve"> оказалась крайне неточной было решено перейти на более подходящее решение – </w:t>
      </w:r>
      <w:proofErr w:type="spellStart"/>
      <w:r>
        <w:rPr>
          <w:lang w:val="en-US"/>
        </w:rPr>
        <w:t>WhisperX</w:t>
      </w:r>
      <w:proofErr w:type="spellEnd"/>
      <w:r w:rsidRPr="004D438D">
        <w:rPr>
          <w:lang w:val="ru-RU"/>
        </w:rPr>
        <w:t xml:space="preserve">. </w:t>
      </w:r>
      <w:r>
        <w:rPr>
          <w:lang w:val="ru-RU"/>
        </w:rPr>
        <w:t xml:space="preserve">С использованием этой системы удалось увеличить время обработки, снизить затрачиваемые ресурсы на обработку, добиться полностью локальной обработки аудио, а также кратно увеличить точность </w:t>
      </w:r>
      <w:proofErr w:type="spellStart"/>
      <w:r>
        <w:rPr>
          <w:lang w:val="ru-RU"/>
        </w:rPr>
        <w:t>диаризации</w:t>
      </w:r>
      <w:proofErr w:type="spellEnd"/>
      <w:r>
        <w:rPr>
          <w:lang w:val="ru-RU"/>
        </w:rPr>
        <w:t>.</w:t>
      </w:r>
    </w:p>
    <w:p w:rsidR="008719B9" w:rsidRDefault="008719B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8719B9" w:rsidRDefault="008719B9" w:rsidP="008719B9">
      <w:pPr>
        <w:ind w:firstLine="0"/>
        <w:rPr>
          <w:lang w:val="ru-RU"/>
        </w:rPr>
      </w:pPr>
      <w:r>
        <w:rPr>
          <w:lang w:val="ru-RU"/>
        </w:rPr>
        <w:lastRenderedPageBreak/>
        <w:t>4. Анализ существующих технических решений</w:t>
      </w:r>
    </w:p>
    <w:p w:rsidR="008719B9" w:rsidRDefault="00B9699C" w:rsidP="008719B9">
      <w:pPr>
        <w:rPr>
          <w:lang w:val="ru-RU"/>
        </w:rPr>
      </w:pPr>
      <w:r>
        <w:rPr>
          <w:lang w:val="ru-RU"/>
        </w:rPr>
        <w:t>Существуют в общем такие вот штуки:</w:t>
      </w:r>
    </w:p>
    <w:p w:rsidR="00B9699C" w:rsidRPr="00B9699C" w:rsidRDefault="00B9699C" w:rsidP="00F07879">
      <w:pPr>
        <w:pStyle w:val="a7"/>
        <w:numPr>
          <w:ilvl w:val="0"/>
          <w:numId w:val="2"/>
        </w:numPr>
        <w:ind w:left="785"/>
        <w:rPr>
          <w:lang w:val="ru-RU"/>
        </w:rPr>
      </w:pPr>
      <w:r w:rsidRPr="00B9699C">
        <w:rPr>
          <w:lang w:val="en-US"/>
        </w:rPr>
        <w:t>G</w:t>
      </w:r>
      <w:r>
        <w:rPr>
          <w:lang w:val="en-US"/>
        </w:rPr>
        <w:t>oogle</w:t>
      </w:r>
      <w:r w:rsidRPr="00B9699C">
        <w:rPr>
          <w:lang w:val="ru-RU"/>
        </w:rPr>
        <w:t xml:space="preserve"> </w:t>
      </w:r>
      <w:r>
        <w:rPr>
          <w:lang w:val="en-US"/>
        </w:rPr>
        <w:t>Cloud</w:t>
      </w:r>
      <w:r w:rsidRPr="00B9699C">
        <w:rPr>
          <w:lang w:val="ru-RU"/>
        </w:rPr>
        <w:t xml:space="preserve"> </w:t>
      </w:r>
      <w:r>
        <w:rPr>
          <w:lang w:val="en-US"/>
        </w:rPr>
        <w:t>Speech</w:t>
      </w:r>
      <w:r w:rsidRPr="00B9699C">
        <w:rPr>
          <w:lang w:val="ru-RU"/>
        </w:rPr>
        <w:t>-</w:t>
      </w:r>
      <w:r>
        <w:rPr>
          <w:lang w:val="en-US"/>
        </w:rPr>
        <w:t>to</w:t>
      </w:r>
      <w:r w:rsidRPr="00B9699C">
        <w:rPr>
          <w:lang w:val="ru-RU"/>
        </w:rPr>
        <w:t>-</w:t>
      </w:r>
      <w:r>
        <w:rPr>
          <w:lang w:val="en-US"/>
        </w:rPr>
        <w:t>Text</w:t>
      </w:r>
      <w:r w:rsidRPr="00B9699C">
        <w:rPr>
          <w:lang w:val="ru-RU"/>
        </w:rPr>
        <w:t xml:space="preserve"> </w:t>
      </w:r>
      <w:r w:rsidRPr="00B9699C">
        <w:rPr>
          <w:lang w:val="en-US"/>
        </w:rPr>
        <w:t>API</w:t>
      </w:r>
      <w:r w:rsidRPr="00B9699C">
        <w:rPr>
          <w:lang w:val="ru-RU"/>
        </w:rPr>
        <w:t xml:space="preserve"> - </w:t>
      </w:r>
      <w:r w:rsidRPr="00B9699C">
        <w:rPr>
          <w:lang w:val="ru-RU"/>
        </w:rPr>
        <w:t>один из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 xml:space="preserve">самых популярных </w:t>
      </w:r>
      <w:r w:rsidRPr="00B9699C">
        <w:rPr>
          <w:lang w:val="en-US"/>
        </w:rPr>
        <w:t>API</w:t>
      </w:r>
      <w:r w:rsidRPr="00B9699C">
        <w:rPr>
          <w:lang w:val="ru-RU"/>
        </w:rPr>
        <w:t xml:space="preserve"> распознавания речи, чему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>способствуют следующие достоинства:</w:t>
      </w:r>
    </w:p>
    <w:p w:rsidR="00B9699C" w:rsidRPr="00B9699C" w:rsidRDefault="00B9699C" w:rsidP="00F07879">
      <w:pPr>
        <w:pStyle w:val="a7"/>
        <w:numPr>
          <w:ilvl w:val="1"/>
          <w:numId w:val="2"/>
        </w:numPr>
        <w:ind w:left="1505"/>
        <w:rPr>
          <w:lang w:val="ru-RU"/>
        </w:rPr>
      </w:pPr>
      <w:r w:rsidRPr="00B9699C">
        <w:rPr>
          <w:lang w:val="ru-RU"/>
        </w:rPr>
        <w:t>1.</w:t>
      </w:r>
      <w:r>
        <w:rPr>
          <w:lang w:val="ru-RU"/>
        </w:rPr>
        <w:t>п</w:t>
      </w:r>
      <w:r w:rsidRPr="00B9699C">
        <w:rPr>
          <w:lang w:val="ru-RU"/>
        </w:rPr>
        <w:t>оддержка более чем сотни языков;</w:t>
      </w:r>
    </w:p>
    <w:p w:rsidR="00B9699C" w:rsidRPr="00B9699C" w:rsidRDefault="00B9699C" w:rsidP="00F07879">
      <w:pPr>
        <w:pStyle w:val="a7"/>
        <w:numPr>
          <w:ilvl w:val="1"/>
          <w:numId w:val="2"/>
        </w:numPr>
        <w:ind w:left="1505"/>
        <w:rPr>
          <w:lang w:val="en-US"/>
        </w:rPr>
      </w:pPr>
      <w:r w:rsidRPr="00B9699C">
        <w:rPr>
          <w:lang w:val="en-US"/>
        </w:rPr>
        <w:t xml:space="preserve">2. </w:t>
      </w:r>
      <w:r>
        <w:rPr>
          <w:lang w:val="ru-RU"/>
        </w:rPr>
        <w:t>о</w:t>
      </w:r>
      <w:proofErr w:type="spellStart"/>
      <w:r w:rsidRPr="00B9699C">
        <w:rPr>
          <w:lang w:val="en-US"/>
        </w:rPr>
        <w:t>тносительно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высокая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точность</w:t>
      </w:r>
      <w:proofErr w:type="spellEnd"/>
      <w:r>
        <w:rPr>
          <w:lang w:val="en-US"/>
        </w:rPr>
        <w:t xml:space="preserve"> </w:t>
      </w:r>
      <w:proofErr w:type="spellStart"/>
      <w:r w:rsidRPr="00B9699C">
        <w:rPr>
          <w:lang w:val="en-US"/>
        </w:rPr>
        <w:t>распознавания</w:t>
      </w:r>
      <w:proofErr w:type="spellEnd"/>
      <w:r w:rsidRPr="00B9699C">
        <w:rPr>
          <w:lang w:val="en-US"/>
        </w:rPr>
        <w:t>;</w:t>
      </w:r>
    </w:p>
    <w:p w:rsidR="00B9699C" w:rsidRPr="00B9699C" w:rsidRDefault="00B9699C" w:rsidP="00F07879">
      <w:pPr>
        <w:pStyle w:val="a7"/>
        <w:numPr>
          <w:ilvl w:val="1"/>
          <w:numId w:val="2"/>
        </w:numPr>
        <w:ind w:left="1505"/>
        <w:rPr>
          <w:lang w:val="en-US"/>
        </w:rPr>
      </w:pPr>
      <w:r w:rsidRPr="00B9699C">
        <w:rPr>
          <w:lang w:val="en-US"/>
        </w:rPr>
        <w:t xml:space="preserve">3. </w:t>
      </w:r>
      <w:r>
        <w:rPr>
          <w:lang w:val="ru-RU"/>
        </w:rPr>
        <w:t>п</w:t>
      </w:r>
      <w:proofErr w:type="spellStart"/>
      <w:r w:rsidRPr="00B9699C">
        <w:rPr>
          <w:lang w:val="en-US"/>
        </w:rPr>
        <w:t>оддержка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множества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форматов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аудио</w:t>
      </w:r>
      <w:proofErr w:type="spellEnd"/>
      <w:r w:rsidRPr="00B9699C">
        <w:rPr>
          <w:lang w:val="en-US"/>
        </w:rPr>
        <w:t>;</w:t>
      </w:r>
    </w:p>
    <w:p w:rsidR="00B9699C" w:rsidRPr="00B9699C" w:rsidRDefault="00B9699C" w:rsidP="00F07879">
      <w:pPr>
        <w:pStyle w:val="a7"/>
        <w:numPr>
          <w:ilvl w:val="1"/>
          <w:numId w:val="2"/>
        </w:numPr>
        <w:ind w:left="1505"/>
        <w:rPr>
          <w:lang w:val="ru-RU"/>
        </w:rPr>
      </w:pPr>
      <w:r w:rsidRPr="00B9699C">
        <w:rPr>
          <w:lang w:val="ru-RU"/>
        </w:rPr>
        <w:t xml:space="preserve">4. </w:t>
      </w:r>
      <w:r>
        <w:rPr>
          <w:lang w:val="ru-RU"/>
        </w:rPr>
        <w:t>х</w:t>
      </w:r>
      <w:r w:rsidRPr="00B9699C">
        <w:rPr>
          <w:lang w:val="ru-RU"/>
        </w:rPr>
        <w:t>орошая устойчивость к шумам в записи;</w:t>
      </w:r>
    </w:p>
    <w:p w:rsidR="00B9699C" w:rsidRPr="00B9699C" w:rsidRDefault="00B9699C" w:rsidP="00F07879">
      <w:pPr>
        <w:pStyle w:val="a7"/>
        <w:numPr>
          <w:ilvl w:val="1"/>
          <w:numId w:val="2"/>
        </w:numPr>
        <w:ind w:left="1505"/>
        <w:rPr>
          <w:lang w:val="en-US"/>
        </w:rPr>
      </w:pPr>
      <w:r w:rsidRPr="00B9699C">
        <w:rPr>
          <w:lang w:val="en-US"/>
        </w:rPr>
        <w:t xml:space="preserve">5. </w:t>
      </w:r>
      <w:r>
        <w:rPr>
          <w:lang w:val="ru-RU"/>
        </w:rPr>
        <w:t>к</w:t>
      </w:r>
      <w:proofErr w:type="spellStart"/>
      <w:r w:rsidRPr="00B9699C">
        <w:rPr>
          <w:lang w:val="en-US"/>
        </w:rPr>
        <w:t>ачественная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документация</w:t>
      </w:r>
      <w:proofErr w:type="spellEnd"/>
      <w:r w:rsidRPr="00B9699C">
        <w:rPr>
          <w:lang w:val="en-US"/>
        </w:rPr>
        <w:t>;</w:t>
      </w:r>
    </w:p>
    <w:p w:rsidR="00B9699C" w:rsidRPr="00B9699C" w:rsidRDefault="00B9699C" w:rsidP="00F07879">
      <w:pPr>
        <w:pStyle w:val="a7"/>
        <w:numPr>
          <w:ilvl w:val="1"/>
          <w:numId w:val="2"/>
        </w:numPr>
        <w:ind w:left="1505"/>
        <w:rPr>
          <w:lang w:val="en-US"/>
        </w:rPr>
      </w:pPr>
      <w:r w:rsidRPr="00B9699C">
        <w:rPr>
          <w:lang w:val="en-US"/>
        </w:rPr>
        <w:t xml:space="preserve">6. </w:t>
      </w:r>
      <w:r>
        <w:rPr>
          <w:lang w:val="ru-RU"/>
        </w:rPr>
        <w:t>б</w:t>
      </w:r>
      <w:proofErr w:type="spellStart"/>
      <w:r w:rsidRPr="00B9699C">
        <w:rPr>
          <w:lang w:val="en-US"/>
        </w:rPr>
        <w:t>ыстрое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время</w:t>
      </w:r>
      <w:proofErr w:type="spellEnd"/>
      <w:r w:rsidRPr="00B9699C">
        <w:rPr>
          <w:lang w:val="en-US"/>
        </w:rPr>
        <w:t xml:space="preserve"> </w:t>
      </w:r>
      <w:proofErr w:type="spellStart"/>
      <w:r w:rsidRPr="00B9699C">
        <w:rPr>
          <w:lang w:val="en-US"/>
        </w:rPr>
        <w:t>ответа</w:t>
      </w:r>
      <w:proofErr w:type="spellEnd"/>
      <w:r w:rsidRPr="00B9699C">
        <w:rPr>
          <w:lang w:val="en-US"/>
        </w:rPr>
        <w:t>;</w:t>
      </w:r>
    </w:p>
    <w:p w:rsidR="00B9699C" w:rsidRPr="00B9699C" w:rsidRDefault="00B9699C" w:rsidP="00F07879">
      <w:pPr>
        <w:pStyle w:val="a7"/>
        <w:numPr>
          <w:ilvl w:val="1"/>
          <w:numId w:val="2"/>
        </w:numPr>
        <w:ind w:left="1505"/>
        <w:rPr>
          <w:lang w:val="ru-RU"/>
        </w:rPr>
      </w:pPr>
      <w:r w:rsidRPr="00B9699C">
        <w:rPr>
          <w:lang w:val="ru-RU"/>
        </w:rPr>
        <w:t>7. Автоматическая пунктуация, специальные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>речевые модели и некоторые другие продвинутые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>функции, доступные для некоторых языков,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>преимущественно, для английского.</w:t>
      </w:r>
    </w:p>
    <w:p w:rsidR="00F07879" w:rsidRDefault="00B9699C" w:rsidP="004213A5">
      <w:pPr>
        <w:ind w:left="426"/>
        <w:rPr>
          <w:lang w:val="ru-RU"/>
        </w:rPr>
      </w:pPr>
      <w:r w:rsidRPr="00B9699C">
        <w:rPr>
          <w:lang w:val="en-US"/>
        </w:rPr>
        <w:t>Google</w:t>
      </w:r>
      <w:r w:rsidRPr="00B9699C">
        <w:rPr>
          <w:lang w:val="ru-RU"/>
        </w:rPr>
        <w:t xml:space="preserve"> предоставляет готовые библиотеки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>клиентов для множества языков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>программирования, что существенно облегчает</w:t>
      </w:r>
      <w:r w:rsidRPr="00B9699C">
        <w:rPr>
          <w:lang w:val="ru-RU"/>
        </w:rPr>
        <w:t xml:space="preserve"> </w:t>
      </w:r>
      <w:r w:rsidRPr="00B9699C">
        <w:rPr>
          <w:lang w:val="ru-RU"/>
        </w:rPr>
        <w:t xml:space="preserve">настройку данного </w:t>
      </w:r>
      <w:r w:rsidRPr="00B9699C">
        <w:rPr>
          <w:lang w:val="en-US"/>
        </w:rPr>
        <w:t>API</w:t>
      </w:r>
      <w:r w:rsidRPr="00B9699C">
        <w:rPr>
          <w:lang w:val="ru-RU"/>
        </w:rPr>
        <w:t xml:space="preserve"> под конкретные нужды</w:t>
      </w:r>
      <w:r w:rsidR="00F07879">
        <w:rPr>
          <w:lang w:val="ru-RU"/>
        </w:rPr>
        <w:t xml:space="preserve"> </w:t>
      </w:r>
      <w:r w:rsidR="00F07879" w:rsidRPr="00F07879">
        <w:rPr>
          <w:lang w:val="ru-RU"/>
        </w:rPr>
        <w:t>[#</w:t>
      </w:r>
      <w:r w:rsidR="00F07879">
        <w:rPr>
          <w:lang w:val="ru-RU"/>
        </w:rPr>
        <w:t>дс 1</w:t>
      </w:r>
      <w:r w:rsidR="00F07879" w:rsidRPr="00F07879">
        <w:rPr>
          <w:lang w:val="ru-RU"/>
        </w:rPr>
        <w:t>]</w:t>
      </w:r>
      <w:r w:rsidR="007B5073">
        <w:rPr>
          <w:lang w:val="ru-RU"/>
        </w:rPr>
        <w:t>.</w:t>
      </w:r>
      <w:r w:rsidR="00F07879">
        <w:rPr>
          <w:lang w:val="ru-RU"/>
        </w:rPr>
        <w:t xml:space="preserve"> </w:t>
      </w:r>
      <w:r w:rsidR="00F07879" w:rsidRPr="00F07879">
        <w:rPr>
          <w:lang w:val="ru-RU"/>
        </w:rPr>
        <w:t xml:space="preserve">Основной недостаток Google </w:t>
      </w:r>
      <w:proofErr w:type="spellStart"/>
      <w:r w:rsidR="00F07879" w:rsidRPr="00F07879">
        <w:rPr>
          <w:lang w:val="ru-RU"/>
        </w:rPr>
        <w:t>Cloud</w:t>
      </w:r>
      <w:proofErr w:type="spellEnd"/>
      <w:r w:rsidR="00F07879" w:rsidRPr="00F07879">
        <w:rPr>
          <w:lang w:val="ru-RU"/>
        </w:rPr>
        <w:t xml:space="preserve"> </w:t>
      </w:r>
      <w:proofErr w:type="spellStart"/>
      <w:r w:rsidR="00F07879" w:rsidRPr="00F07879">
        <w:rPr>
          <w:lang w:val="ru-RU"/>
        </w:rPr>
        <w:t>Speech-to-text</w:t>
      </w:r>
      <w:proofErr w:type="spellEnd"/>
      <w:r w:rsidR="00F07879">
        <w:rPr>
          <w:lang w:val="ru-RU"/>
        </w:rPr>
        <w:t xml:space="preserve"> </w:t>
      </w:r>
      <w:r w:rsidR="00F07879" w:rsidRPr="00F07879">
        <w:rPr>
          <w:lang w:val="ru-RU"/>
        </w:rPr>
        <w:t>API – ограничение на продолжительность аудио</w:t>
      </w:r>
      <w:r w:rsidR="00F07879">
        <w:rPr>
          <w:lang w:val="ru-RU"/>
        </w:rPr>
        <w:t xml:space="preserve"> </w:t>
      </w:r>
      <w:r w:rsidR="00F07879" w:rsidRPr="00F07879">
        <w:rPr>
          <w:lang w:val="ru-RU"/>
        </w:rPr>
        <w:t>при потоковом распознавании речи, которое</w:t>
      </w:r>
      <w:r w:rsidR="00F07879">
        <w:rPr>
          <w:lang w:val="ru-RU"/>
        </w:rPr>
        <w:t xml:space="preserve"> </w:t>
      </w:r>
      <w:r w:rsidR="00F07879" w:rsidRPr="00F07879">
        <w:rPr>
          <w:lang w:val="ru-RU"/>
        </w:rPr>
        <w:t>составляет 1 минуту. После этого распознавание</w:t>
      </w:r>
      <w:r w:rsidR="00F07879">
        <w:rPr>
          <w:lang w:val="ru-RU"/>
        </w:rPr>
        <w:t xml:space="preserve"> </w:t>
      </w:r>
      <w:r w:rsidR="00F07879" w:rsidRPr="00F07879">
        <w:rPr>
          <w:lang w:val="ru-RU"/>
        </w:rPr>
        <w:t>прекращается, и сервис возвращает ошибку</w:t>
      </w:r>
      <w:r w:rsidR="00F07879">
        <w:rPr>
          <w:lang w:val="ru-RU"/>
        </w:rPr>
        <w:t xml:space="preserve"> </w:t>
      </w:r>
      <w:r w:rsidR="00F07879" w:rsidRPr="00F07879">
        <w:rPr>
          <w:lang w:val="ru-RU"/>
        </w:rPr>
        <w:t>[#</w:t>
      </w:r>
      <w:r w:rsidR="00F07879">
        <w:rPr>
          <w:lang w:val="ru-RU"/>
        </w:rPr>
        <w:t>дс 1</w:t>
      </w:r>
      <w:r w:rsidR="00F07879" w:rsidRPr="00F07879">
        <w:rPr>
          <w:lang w:val="ru-RU"/>
        </w:rPr>
        <w:t>]</w:t>
      </w:r>
      <w:r w:rsidR="00F07879">
        <w:rPr>
          <w:lang w:val="ru-RU"/>
        </w:rPr>
        <w:t>.</w:t>
      </w:r>
    </w:p>
    <w:p w:rsidR="004213A5" w:rsidRDefault="004213A5" w:rsidP="004213A5">
      <w:pPr>
        <w:ind w:left="426"/>
        <w:rPr>
          <w:lang w:val="ru-RU"/>
        </w:rPr>
      </w:pPr>
      <w:r>
        <w:rPr>
          <w:lang w:val="ru-RU"/>
        </w:rPr>
        <w:t xml:space="preserve">Сервис от </w:t>
      </w:r>
      <w:r>
        <w:rPr>
          <w:lang w:val="en-US"/>
        </w:rPr>
        <w:t>Google</w:t>
      </w:r>
      <w:r w:rsidRPr="004213A5">
        <w:rPr>
          <w:lang w:val="ru-RU"/>
        </w:rPr>
        <w:t xml:space="preserve"> </w:t>
      </w:r>
      <w:r>
        <w:rPr>
          <w:lang w:val="ru-RU"/>
        </w:rPr>
        <w:t>не может удовлетворять требованиям заказчика, так как не предоставляет возможности локальной обработки, а значит не является конфиденциальным.</w:t>
      </w:r>
    </w:p>
    <w:p w:rsidR="00D251D0" w:rsidRDefault="00D251D0" w:rsidP="006D112B">
      <w:pPr>
        <w:pStyle w:val="a7"/>
        <w:numPr>
          <w:ilvl w:val="0"/>
          <w:numId w:val="2"/>
        </w:numPr>
        <w:ind w:left="785"/>
        <w:rPr>
          <w:lang w:val="ru-RU"/>
        </w:rPr>
      </w:pPr>
      <w:r>
        <w:rPr>
          <w:lang w:val="en-US"/>
        </w:rPr>
        <w:t>speech</w:t>
      </w:r>
      <w:r w:rsidRPr="00D251D0">
        <w:rPr>
          <w:lang w:val="ru-RU"/>
        </w:rPr>
        <w:t>2</w:t>
      </w:r>
      <w:r>
        <w:rPr>
          <w:lang w:val="en-US"/>
        </w:rPr>
        <w:t>text</w:t>
      </w:r>
      <w:r w:rsidRPr="00D251D0">
        <w:rPr>
          <w:lang w:val="ru-RU"/>
        </w:rPr>
        <w:t xml:space="preserve"> – </w:t>
      </w:r>
      <w:r>
        <w:rPr>
          <w:lang w:val="ru-RU"/>
        </w:rPr>
        <w:t xml:space="preserve">онлайн-сервис транскрибирования речи при помощи ИИ, доступный без регистрации. </w:t>
      </w:r>
    </w:p>
    <w:p w:rsidR="00D251D0" w:rsidRDefault="00D251D0" w:rsidP="00D251D0">
      <w:pPr>
        <w:ind w:left="426"/>
        <w:rPr>
          <w:lang w:val="ru-RU"/>
        </w:rPr>
      </w:pPr>
      <w:r>
        <w:rPr>
          <w:lang w:val="ru-RU"/>
        </w:rPr>
        <w:t xml:space="preserve">Преимуществами сервиса являются: распознавание более 20 языков, простой интерфейс, учёт знаков препинания исходя из интонации говорящего, поддержка многих форматов аудио и видео, а также форматов экспорта текста. </w:t>
      </w:r>
    </w:p>
    <w:p w:rsidR="00C556DB" w:rsidRDefault="00D251D0" w:rsidP="00C556DB">
      <w:pPr>
        <w:ind w:left="426"/>
        <w:rPr>
          <w:lang w:val="ru-RU"/>
        </w:rPr>
      </w:pPr>
      <w:r>
        <w:rPr>
          <w:lang w:val="ru-RU"/>
        </w:rPr>
        <w:t xml:space="preserve">Недостатком сервиса для заказчика же является довольно высокая стоимость (более 750 за час материала), отсутствие возможности </w:t>
      </w:r>
      <w:r>
        <w:rPr>
          <w:lang w:val="ru-RU"/>
        </w:rPr>
        <w:lastRenderedPageBreak/>
        <w:t xml:space="preserve">локальной обработки, </w:t>
      </w:r>
      <w:r w:rsidR="00E80396">
        <w:rPr>
          <w:lang w:val="ru-RU"/>
        </w:rPr>
        <w:t>что,</w:t>
      </w:r>
      <w:r>
        <w:rPr>
          <w:lang w:val="ru-RU"/>
        </w:rPr>
        <w:t xml:space="preserve"> как и с предыдущим решением от </w:t>
      </w:r>
      <w:r>
        <w:rPr>
          <w:lang w:val="en-US"/>
        </w:rPr>
        <w:t>Google</w:t>
      </w:r>
      <w:r w:rsidRPr="00D251D0">
        <w:rPr>
          <w:lang w:val="ru-RU"/>
        </w:rPr>
        <w:t xml:space="preserve"> </w:t>
      </w:r>
      <w:r>
        <w:rPr>
          <w:lang w:val="ru-RU"/>
        </w:rPr>
        <w:t>вытекает в невозможность обеспечить полную конфиденциальность данных</w:t>
      </w:r>
      <w:r w:rsidR="00965A27">
        <w:rPr>
          <w:lang w:val="ru-RU"/>
        </w:rPr>
        <w:t xml:space="preserve"> </w:t>
      </w:r>
      <w:r w:rsidR="00965A27" w:rsidRPr="00965A27">
        <w:rPr>
          <w:lang w:val="ru-RU"/>
        </w:rPr>
        <w:t>[#</w:t>
      </w:r>
      <w:r w:rsidR="00965A27">
        <w:rPr>
          <w:lang w:val="ru-RU"/>
        </w:rPr>
        <w:t>дс 4</w:t>
      </w:r>
      <w:r w:rsidR="00965A27" w:rsidRPr="00965A27">
        <w:rPr>
          <w:lang w:val="ru-RU"/>
        </w:rPr>
        <w:t>]</w:t>
      </w:r>
      <w:r>
        <w:rPr>
          <w:lang w:val="ru-RU"/>
        </w:rPr>
        <w:t>.</w:t>
      </w:r>
    </w:p>
    <w:p w:rsidR="00980C7C" w:rsidRPr="00980C7C" w:rsidRDefault="00980C7C" w:rsidP="00980C7C">
      <w:pPr>
        <w:pStyle w:val="a7"/>
        <w:numPr>
          <w:ilvl w:val="0"/>
          <w:numId w:val="2"/>
        </w:numPr>
        <w:ind w:left="785"/>
        <w:rPr>
          <w:lang w:val="ru-RU"/>
        </w:rPr>
      </w:pPr>
      <w:r>
        <w:t>Open Voice OS</w:t>
      </w:r>
      <w:r>
        <w:t xml:space="preserve"> – </w:t>
      </w:r>
      <w:r>
        <w:rPr>
          <w:lang w:val="en-US"/>
        </w:rPr>
        <w:t>Docker</w:t>
      </w:r>
      <w:r w:rsidRPr="00980C7C">
        <w:rPr>
          <w:lang w:val="ru-RU"/>
        </w:rPr>
        <w:t xml:space="preserve"> </w:t>
      </w:r>
      <w:r>
        <w:rPr>
          <w:lang w:val="ru-RU"/>
        </w:rPr>
        <w:t>контейнер</w:t>
      </w:r>
      <w:r w:rsidRPr="00980C7C">
        <w:rPr>
          <w:lang w:val="ru-RU"/>
        </w:rPr>
        <w:t xml:space="preserve"> </w:t>
      </w:r>
      <w:r>
        <w:rPr>
          <w:lang w:val="ru-RU"/>
        </w:rPr>
        <w:t>с</w:t>
      </w:r>
      <w:r w:rsidRPr="00980C7C">
        <w:rPr>
          <w:lang w:val="ru-RU"/>
        </w:rPr>
        <w:t xml:space="preserve"> </w:t>
      </w:r>
      <w:r>
        <w:rPr>
          <w:lang w:val="ru-RU"/>
        </w:rPr>
        <w:t>ИИ модел</w:t>
      </w:r>
      <w:r w:rsidR="00226DAF">
        <w:rPr>
          <w:lang w:val="ru-RU"/>
        </w:rPr>
        <w:t>ями</w:t>
      </w:r>
      <w:r>
        <w:rPr>
          <w:lang w:val="ru-RU"/>
        </w:rPr>
        <w:t xml:space="preserve"> для распознавания речи внутри. Использует современные </w:t>
      </w:r>
      <w:r w:rsidR="00226DAF">
        <w:rPr>
          <w:lang w:val="ru-RU"/>
        </w:rPr>
        <w:t xml:space="preserve">различные </w:t>
      </w:r>
      <w:r>
        <w:rPr>
          <w:lang w:val="ru-RU"/>
        </w:rPr>
        <w:t>решения</w:t>
      </w:r>
      <w:r w:rsidR="00226DAF">
        <w:rPr>
          <w:lang w:val="ru-RU"/>
        </w:rPr>
        <w:t xml:space="preserve"> на основе ИИ. Продукт отличается работой без подключения к интернету на локальном устройстве, гибкостью в параметрах, но при этом весьма сложен в настройке и использовании из-за того, что имеет текстовый интерфейс в консоли. </w:t>
      </w:r>
      <w:r w:rsidR="00226DAF">
        <w:rPr>
          <w:lang w:val="en-US"/>
        </w:rPr>
        <w:t>[#</w:t>
      </w:r>
      <w:proofErr w:type="spellStart"/>
      <w:r w:rsidR="00226DAF">
        <w:rPr>
          <w:lang w:val="ru-RU"/>
        </w:rPr>
        <w:t>дс</w:t>
      </w:r>
      <w:proofErr w:type="spellEnd"/>
      <w:r w:rsidR="00226DAF">
        <w:rPr>
          <w:lang w:val="ru-RU"/>
        </w:rPr>
        <w:t xml:space="preserve"> </w:t>
      </w:r>
      <w:r w:rsidR="008C02E0">
        <w:rPr>
          <w:lang w:val="en-US"/>
        </w:rPr>
        <w:t>8</w:t>
      </w:r>
      <w:r w:rsidR="00226DAF">
        <w:rPr>
          <w:lang w:val="en-US"/>
        </w:rPr>
        <w:t>]</w:t>
      </w:r>
    </w:p>
    <w:p w:rsidR="008719B9" w:rsidRPr="00980C7C" w:rsidRDefault="008719B9" w:rsidP="005A395E">
      <w:pPr>
        <w:rPr>
          <w:lang w:val="ru-RU"/>
        </w:rPr>
      </w:pPr>
      <w:r w:rsidRPr="00980C7C">
        <w:rPr>
          <w:lang w:val="ru-RU"/>
        </w:rPr>
        <w:br w:type="page"/>
      </w:r>
    </w:p>
    <w:p w:rsidR="008719B9" w:rsidRDefault="008719B9" w:rsidP="008719B9">
      <w:pPr>
        <w:ind w:firstLine="0"/>
        <w:rPr>
          <w:lang w:val="ru-RU"/>
        </w:rPr>
      </w:pPr>
      <w:r>
        <w:rPr>
          <w:lang w:val="ru-RU"/>
        </w:rPr>
        <w:lastRenderedPageBreak/>
        <w:t>5. Подбор математического аппарата</w:t>
      </w:r>
    </w:p>
    <w:p w:rsidR="008719B9" w:rsidRDefault="008719B9" w:rsidP="008719B9">
      <w:pPr>
        <w:rPr>
          <w:lang w:val="ru-RU"/>
        </w:rPr>
      </w:pPr>
      <w:proofErr w:type="spellStart"/>
      <w:r>
        <w:rPr>
          <w:lang w:val="ru-RU"/>
        </w:rPr>
        <w:t>Гадеееем</w:t>
      </w:r>
      <w:proofErr w:type="spellEnd"/>
      <w:r>
        <w:rPr>
          <w:lang w:val="ru-RU"/>
        </w:rPr>
        <w:t xml:space="preserve"> ИИ же</w:t>
      </w:r>
    </w:p>
    <w:p w:rsidR="008719B9" w:rsidRDefault="008719B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8719B9" w:rsidRDefault="008719B9" w:rsidP="008719B9">
      <w:pPr>
        <w:ind w:firstLine="0"/>
        <w:jc w:val="center"/>
        <w:rPr>
          <w:lang w:val="ru-RU"/>
        </w:rPr>
      </w:pPr>
      <w:r>
        <w:rPr>
          <w:lang w:val="ru-RU"/>
        </w:rPr>
        <w:lastRenderedPageBreak/>
        <w:t>Заключение</w:t>
      </w:r>
    </w:p>
    <w:p w:rsidR="008719B9" w:rsidRDefault="008719B9" w:rsidP="008719B9">
      <w:pPr>
        <w:rPr>
          <w:lang w:val="ru-RU"/>
        </w:rPr>
      </w:pPr>
      <w:r>
        <w:rPr>
          <w:lang w:val="ru-RU"/>
        </w:rPr>
        <w:t>В заключение хочется отметить, что …</w:t>
      </w:r>
    </w:p>
    <w:p w:rsidR="008719B9" w:rsidRDefault="008719B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8719B9" w:rsidRDefault="008719B9" w:rsidP="008719B9">
      <w:pPr>
        <w:ind w:firstLine="0"/>
        <w:jc w:val="center"/>
        <w:rPr>
          <w:lang w:val="ru-RU"/>
        </w:rPr>
      </w:pPr>
      <w:r>
        <w:rPr>
          <w:lang w:val="ru-RU"/>
        </w:rPr>
        <w:lastRenderedPageBreak/>
        <w:t>Список литературы</w:t>
      </w:r>
    </w:p>
    <w:p w:rsidR="008719B9" w:rsidRDefault="007B5073" w:rsidP="007B5073">
      <w:pPr>
        <w:pStyle w:val="a7"/>
        <w:numPr>
          <w:ilvl w:val="0"/>
          <w:numId w:val="3"/>
        </w:numPr>
        <w:rPr>
          <w:lang w:val="ru-RU"/>
        </w:rPr>
      </w:pPr>
      <w:hyperlink r:id="rId6" w:history="1">
        <w:r w:rsidRPr="00382DF9">
          <w:rPr>
            <w:rStyle w:val="ac"/>
            <w:lang w:val="ru-RU"/>
          </w:rPr>
          <w:t>https://elibrary.ru/item.asp?id=39241402</w:t>
        </w:r>
      </w:hyperlink>
    </w:p>
    <w:p w:rsidR="007B5073" w:rsidRDefault="006466F2" w:rsidP="007B5073">
      <w:pPr>
        <w:pStyle w:val="a7"/>
        <w:numPr>
          <w:ilvl w:val="0"/>
          <w:numId w:val="3"/>
        </w:numPr>
        <w:rPr>
          <w:lang w:val="ru-RU"/>
        </w:rPr>
      </w:pPr>
      <w:hyperlink r:id="rId7" w:history="1">
        <w:r w:rsidRPr="00382DF9">
          <w:rPr>
            <w:rStyle w:val="ac"/>
            <w:lang w:val="ru-RU"/>
          </w:rPr>
          <w:t>https://elibrary.ru/item.asp?id=61335239</w:t>
        </w:r>
      </w:hyperlink>
    </w:p>
    <w:p w:rsidR="006466F2" w:rsidRDefault="006466F2" w:rsidP="007B5073">
      <w:pPr>
        <w:pStyle w:val="a7"/>
        <w:numPr>
          <w:ilvl w:val="0"/>
          <w:numId w:val="3"/>
        </w:numPr>
        <w:rPr>
          <w:lang w:val="ru-RU"/>
        </w:rPr>
      </w:pPr>
      <w:hyperlink r:id="rId8" w:history="1">
        <w:r w:rsidRPr="00382DF9">
          <w:rPr>
            <w:rStyle w:val="ac"/>
            <w:lang w:val="ru-RU"/>
          </w:rPr>
          <w:t>https://elibrary.ru/item.asp?id=58803818</w:t>
        </w:r>
      </w:hyperlink>
    </w:p>
    <w:p w:rsidR="006466F2" w:rsidRDefault="00965A27" w:rsidP="007B5073">
      <w:pPr>
        <w:pStyle w:val="a7"/>
        <w:numPr>
          <w:ilvl w:val="0"/>
          <w:numId w:val="3"/>
        </w:numPr>
        <w:rPr>
          <w:lang w:val="ru-RU"/>
        </w:rPr>
      </w:pPr>
      <w:hyperlink r:id="rId9" w:history="1">
        <w:r w:rsidRPr="00382DF9">
          <w:rPr>
            <w:rStyle w:val="ac"/>
            <w:lang w:val="ru-RU"/>
          </w:rPr>
          <w:t>https://speech2text.pro/</w:t>
        </w:r>
      </w:hyperlink>
    </w:p>
    <w:p w:rsidR="00965A27" w:rsidRDefault="005A395E" w:rsidP="007B5073">
      <w:pPr>
        <w:pStyle w:val="a7"/>
        <w:numPr>
          <w:ilvl w:val="0"/>
          <w:numId w:val="3"/>
        </w:numPr>
        <w:rPr>
          <w:lang w:val="ru-RU"/>
        </w:rPr>
      </w:pPr>
      <w:hyperlink r:id="rId10" w:history="1">
        <w:r w:rsidRPr="00382DF9">
          <w:rPr>
            <w:rStyle w:val="ac"/>
            <w:lang w:val="ru-RU"/>
          </w:rPr>
          <w:t>https://cyberleninka.ru/article/n/model-golosovogo-upravleniya-dvizheniem-poezdov-na-stantsii</w:t>
        </w:r>
      </w:hyperlink>
    </w:p>
    <w:p w:rsidR="005A395E" w:rsidRDefault="009E3CF0" w:rsidP="007B5073">
      <w:pPr>
        <w:pStyle w:val="a7"/>
        <w:numPr>
          <w:ilvl w:val="0"/>
          <w:numId w:val="3"/>
        </w:numPr>
        <w:rPr>
          <w:lang w:val="ru-RU"/>
        </w:rPr>
      </w:pPr>
      <w:hyperlink r:id="rId11" w:history="1">
        <w:r w:rsidRPr="00382DF9">
          <w:rPr>
            <w:rStyle w:val="ac"/>
            <w:lang w:val="ru-RU"/>
          </w:rPr>
          <w:t>https://elibrary.ru/item.asp?id=5393</w:t>
        </w:r>
        <w:r w:rsidRPr="00382DF9">
          <w:rPr>
            <w:rStyle w:val="ac"/>
            <w:lang w:val="ru-RU"/>
          </w:rPr>
          <w:t>5</w:t>
        </w:r>
        <w:r w:rsidRPr="00382DF9">
          <w:rPr>
            <w:rStyle w:val="ac"/>
            <w:lang w:val="ru-RU"/>
          </w:rPr>
          <w:t>158</w:t>
        </w:r>
      </w:hyperlink>
    </w:p>
    <w:p w:rsidR="00F225C5" w:rsidRDefault="00F225C5" w:rsidP="00F225C5">
      <w:pPr>
        <w:pStyle w:val="a7"/>
        <w:numPr>
          <w:ilvl w:val="0"/>
          <w:numId w:val="3"/>
        </w:numPr>
        <w:rPr>
          <w:lang w:val="ru-RU"/>
        </w:rPr>
      </w:pPr>
      <w:hyperlink r:id="rId12" w:history="1">
        <w:r w:rsidRPr="00382DF9">
          <w:rPr>
            <w:rStyle w:val="ac"/>
            <w:lang w:val="ru-RU"/>
          </w:rPr>
          <w:t>https://yandex.cloud/ru/docs/speechkit/</w:t>
        </w:r>
      </w:hyperlink>
    </w:p>
    <w:p w:rsidR="00F225C5" w:rsidRDefault="000C09FC" w:rsidP="00F225C5">
      <w:pPr>
        <w:pStyle w:val="a7"/>
        <w:numPr>
          <w:ilvl w:val="0"/>
          <w:numId w:val="3"/>
        </w:numPr>
        <w:rPr>
          <w:lang w:val="ru-RU"/>
        </w:rPr>
      </w:pPr>
      <w:hyperlink r:id="rId13" w:history="1">
        <w:r w:rsidRPr="00382DF9">
          <w:rPr>
            <w:rStyle w:val="ac"/>
            <w:lang w:val="ru-RU"/>
          </w:rPr>
          <w:t>https://github.com/OpenVoiceOS/ovos-docker-stt</w:t>
        </w:r>
      </w:hyperlink>
    </w:p>
    <w:p w:rsidR="000C09FC" w:rsidRDefault="00D01D02" w:rsidP="00D01D02">
      <w:pPr>
        <w:pStyle w:val="a7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Pr="00D01D02">
        <w:rPr>
          <w:lang w:val="en-US"/>
        </w:rPr>
        <w:t>ruce M. Van Horn II, Nguyen Q. Hands-on application development with PyCharm: Build</w:t>
      </w:r>
      <w:r>
        <w:rPr>
          <w:lang w:val="en-US"/>
        </w:rPr>
        <w:t xml:space="preserve"> </w:t>
      </w:r>
      <w:r w:rsidRPr="00D01D02">
        <w:rPr>
          <w:lang w:val="en-US"/>
        </w:rPr>
        <w:t xml:space="preserve">applications like a Pro with the ultimate Python development tool. </w:t>
      </w:r>
      <w:proofErr w:type="spellStart"/>
      <w:r w:rsidRPr="00D01D02">
        <w:rPr>
          <w:lang w:val="en-US"/>
        </w:rPr>
        <w:t>Packt</w:t>
      </w:r>
      <w:proofErr w:type="spellEnd"/>
      <w:r w:rsidRPr="00D01D02">
        <w:rPr>
          <w:lang w:val="en-US"/>
        </w:rPr>
        <w:t xml:space="preserve"> Publishing Ltd.:</w:t>
      </w:r>
      <w:r>
        <w:rPr>
          <w:lang w:val="en-US"/>
        </w:rPr>
        <w:t xml:space="preserve"> </w:t>
      </w:r>
      <w:proofErr w:type="spellStart"/>
      <w:r w:rsidRPr="00D01D02">
        <w:rPr>
          <w:lang w:val="ru-RU"/>
        </w:rPr>
        <w:t>Birmingham</w:t>
      </w:r>
      <w:proofErr w:type="spellEnd"/>
      <w:r w:rsidRPr="00D01D02">
        <w:rPr>
          <w:lang w:val="ru-RU"/>
        </w:rPr>
        <w:t>. UK, 2023</w:t>
      </w:r>
    </w:p>
    <w:p w:rsidR="008C02E0" w:rsidRDefault="008C02E0" w:rsidP="00D01D02">
      <w:pPr>
        <w:pStyle w:val="a7"/>
        <w:numPr>
          <w:ilvl w:val="0"/>
          <w:numId w:val="3"/>
        </w:numPr>
        <w:rPr>
          <w:lang w:val="en-US"/>
        </w:rPr>
      </w:pPr>
      <w:hyperlink r:id="rId14" w:history="1">
        <w:r w:rsidRPr="00382DF9">
          <w:rPr>
            <w:rStyle w:val="ac"/>
            <w:lang w:val="en-US"/>
          </w:rPr>
          <w:t>https://wingware.com/</w:t>
        </w:r>
      </w:hyperlink>
    </w:p>
    <w:p w:rsidR="008C02E0" w:rsidRPr="001E7592" w:rsidRDefault="001E7592" w:rsidP="00D01D02">
      <w:pPr>
        <w:pStyle w:val="a7"/>
        <w:numPr>
          <w:ilvl w:val="0"/>
          <w:numId w:val="3"/>
        </w:numPr>
        <w:rPr>
          <w:lang w:val="en-US"/>
        </w:rPr>
      </w:pPr>
      <w:hyperlink r:id="rId15" w:history="1">
        <w:r w:rsidRPr="00382DF9">
          <w:rPr>
            <w:rStyle w:val="ac"/>
            <w:lang w:val="en-US"/>
          </w:rPr>
          <w:t>https://openai</w:t>
        </w:r>
        <w:r w:rsidRPr="00382DF9">
          <w:rPr>
            <w:rStyle w:val="ac"/>
            <w:lang w:val="en-US"/>
          </w:rPr>
          <w:t>.</w:t>
        </w:r>
        <w:r w:rsidRPr="00382DF9">
          <w:rPr>
            <w:rStyle w:val="ac"/>
            <w:lang w:val="en-US"/>
          </w:rPr>
          <w:t>com/index/whisper/</w:t>
        </w:r>
      </w:hyperlink>
    </w:p>
    <w:p w:rsidR="001E7592" w:rsidRPr="00741A00" w:rsidRDefault="00741A00" w:rsidP="00D01D02">
      <w:pPr>
        <w:pStyle w:val="a7"/>
        <w:numPr>
          <w:ilvl w:val="0"/>
          <w:numId w:val="3"/>
        </w:numPr>
        <w:rPr>
          <w:lang w:val="en-US"/>
        </w:rPr>
      </w:pPr>
      <w:hyperlink r:id="rId16" w:history="1">
        <w:r w:rsidRPr="00382DF9">
          <w:rPr>
            <w:rStyle w:val="ac"/>
            <w:lang w:val="en-US"/>
          </w:rPr>
          <w:t>https://github.com/SYSTRAN/faster-whisper</w:t>
        </w:r>
      </w:hyperlink>
    </w:p>
    <w:p w:rsidR="00741A00" w:rsidRPr="00D93EBA" w:rsidRDefault="00D93EBA" w:rsidP="00D01D02">
      <w:pPr>
        <w:pStyle w:val="a7"/>
        <w:numPr>
          <w:ilvl w:val="0"/>
          <w:numId w:val="3"/>
        </w:numPr>
        <w:rPr>
          <w:lang w:val="en-US"/>
        </w:rPr>
      </w:pPr>
      <w:hyperlink r:id="rId17" w:history="1">
        <w:r w:rsidRPr="00382DF9">
          <w:rPr>
            <w:rStyle w:val="ac"/>
            <w:lang w:val="en-US"/>
          </w:rPr>
          <w:t>https://github.com/pyannote/pyannote-audio</w:t>
        </w:r>
      </w:hyperlink>
    </w:p>
    <w:p w:rsidR="00EC62BC" w:rsidRPr="00EC62BC" w:rsidRDefault="00181005" w:rsidP="00EC62BC">
      <w:pPr>
        <w:pStyle w:val="a7"/>
        <w:numPr>
          <w:ilvl w:val="0"/>
          <w:numId w:val="3"/>
        </w:numPr>
        <w:rPr>
          <w:lang w:val="en-US"/>
        </w:rPr>
      </w:pPr>
      <w:hyperlink r:id="rId18" w:history="1">
        <w:r w:rsidRPr="00382DF9">
          <w:rPr>
            <w:rStyle w:val="ac"/>
            <w:lang w:val="en-US"/>
          </w:rPr>
          <w:t>https://github.com/m-bain/whisperX</w:t>
        </w:r>
      </w:hyperlink>
    </w:p>
    <w:p w:rsidR="00EC62BC" w:rsidRDefault="00EC62BC" w:rsidP="00EC62BC">
      <w:pPr>
        <w:pStyle w:val="a7"/>
        <w:numPr>
          <w:ilvl w:val="0"/>
          <w:numId w:val="3"/>
        </w:numPr>
      </w:pPr>
      <w:r>
        <w:t>Албахари, Дж. C# 7.0. Справочник. Полное описание языка / Дж. Албахари, Б. Албахари. : Пер. с англ. – СПб. : ООО «Альфа-книга», 2018. – 1024 с.</w:t>
      </w:r>
    </w:p>
    <w:p w:rsidR="00E95CF0" w:rsidRDefault="00E95CF0" w:rsidP="00E95CF0">
      <w:pPr>
        <w:pStyle w:val="a7"/>
        <w:numPr>
          <w:ilvl w:val="0"/>
          <w:numId w:val="3"/>
        </w:numPr>
      </w:pPr>
      <w:r>
        <w:t>Страуструп, Б. Язык программирования C++. Краткий курс, 2-е изд. : Пер. с англ. – СПб. : ООО «Диалектика», 2019. – 320 с.</w:t>
      </w:r>
    </w:p>
    <w:p w:rsidR="00E95CF0" w:rsidRDefault="00E95CF0" w:rsidP="00E95CF0">
      <w:pPr>
        <w:pStyle w:val="a7"/>
        <w:numPr>
          <w:ilvl w:val="0"/>
          <w:numId w:val="3"/>
        </w:numPr>
      </w:pPr>
      <w:r>
        <w:t>Кольцов, Д. М. Python. Полное руководство – СПб. : Издательство Наука и Техника, 2022. – 480 с.</w:t>
      </w:r>
    </w:p>
    <w:p w:rsidR="00E95CF0" w:rsidRDefault="00E95CF0" w:rsidP="00E95CF0">
      <w:pPr>
        <w:pStyle w:val="a7"/>
        <w:numPr>
          <w:ilvl w:val="0"/>
          <w:numId w:val="3"/>
        </w:numPr>
      </w:pPr>
      <w:r>
        <w:t>Полуэктова, Н. Р. Разработка веб-приложений : учебное пособие для вузов – 2-е изд. – Москва : Издательство Юрайт, 2024. — 204 с.</w:t>
      </w:r>
    </w:p>
    <w:p w:rsidR="00CB2662" w:rsidRDefault="00CB2662" w:rsidP="00CB2662">
      <w:pPr>
        <w:pStyle w:val="a7"/>
        <w:numPr>
          <w:ilvl w:val="0"/>
          <w:numId w:val="3"/>
        </w:numPr>
      </w:pPr>
      <w:r>
        <w:t>Грачев М. К. Aspect. Net Framework и его применение в задаче протоколирования – Текст : электронный // Вестник Санкт-</w:t>
      </w:r>
      <w:r>
        <w:lastRenderedPageBreak/>
        <w:t>Петербургского университета. Прикладная математика. Информатика. Процессы управления. – 2008. – № 4.</w:t>
      </w:r>
    </w:p>
    <w:p w:rsidR="00181005" w:rsidRPr="00EC62BC" w:rsidRDefault="00181005" w:rsidP="00EC62BC">
      <w:pPr>
        <w:pStyle w:val="a7"/>
        <w:numPr>
          <w:ilvl w:val="0"/>
          <w:numId w:val="3"/>
        </w:numPr>
        <w:rPr>
          <w:lang w:val="ru-RU"/>
        </w:rPr>
      </w:pPr>
    </w:p>
    <w:sectPr w:rsidR="00181005" w:rsidRPr="00EC62BC" w:rsidSect="00FA54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004A9"/>
    <w:multiLevelType w:val="hybridMultilevel"/>
    <w:tmpl w:val="FFCE3244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" w15:restartNumberingAfterBreak="0">
    <w:nsid w:val="21A2730A"/>
    <w:multiLevelType w:val="multilevel"/>
    <w:tmpl w:val="51B6383A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B983447"/>
    <w:multiLevelType w:val="hybridMultilevel"/>
    <w:tmpl w:val="83BC532C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3" w15:restartNumberingAfterBreak="0">
    <w:nsid w:val="2C9F1710"/>
    <w:multiLevelType w:val="hybridMultilevel"/>
    <w:tmpl w:val="35288A56"/>
    <w:lvl w:ilvl="0" w:tplc="786E7BD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36B04A6F"/>
    <w:multiLevelType w:val="hybridMultilevel"/>
    <w:tmpl w:val="9EB633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45AD495F"/>
    <w:multiLevelType w:val="hybridMultilevel"/>
    <w:tmpl w:val="0C76499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59E97E85"/>
    <w:multiLevelType w:val="hybridMultilevel"/>
    <w:tmpl w:val="0220C7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AE7F63"/>
    <w:multiLevelType w:val="multilevel"/>
    <w:tmpl w:val="E34EB4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401D8C"/>
    <w:multiLevelType w:val="hybridMultilevel"/>
    <w:tmpl w:val="3FF28CB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600140251">
    <w:abstractNumId w:val="3"/>
  </w:num>
  <w:num w:numId="2" w16cid:durableId="330836810">
    <w:abstractNumId w:val="8"/>
  </w:num>
  <w:num w:numId="3" w16cid:durableId="2129813295">
    <w:abstractNumId w:val="6"/>
  </w:num>
  <w:num w:numId="4" w16cid:durableId="271596478">
    <w:abstractNumId w:val="0"/>
  </w:num>
  <w:num w:numId="5" w16cid:durableId="1445689753">
    <w:abstractNumId w:val="4"/>
  </w:num>
  <w:num w:numId="6" w16cid:durableId="876890521">
    <w:abstractNumId w:val="2"/>
  </w:num>
  <w:num w:numId="7" w16cid:durableId="2171568">
    <w:abstractNumId w:val="7"/>
  </w:num>
  <w:num w:numId="8" w16cid:durableId="1494371105">
    <w:abstractNumId w:val="1"/>
  </w:num>
  <w:num w:numId="9" w16cid:durableId="3768606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B37"/>
    <w:rsid w:val="000A1FE9"/>
    <w:rsid w:val="000B0C11"/>
    <w:rsid w:val="000C09FC"/>
    <w:rsid w:val="0015191E"/>
    <w:rsid w:val="00181005"/>
    <w:rsid w:val="001C2B37"/>
    <w:rsid w:val="001E7592"/>
    <w:rsid w:val="00226DAF"/>
    <w:rsid w:val="002F62DC"/>
    <w:rsid w:val="00311A61"/>
    <w:rsid w:val="003D0928"/>
    <w:rsid w:val="004213A5"/>
    <w:rsid w:val="004D438D"/>
    <w:rsid w:val="005A395E"/>
    <w:rsid w:val="006466F2"/>
    <w:rsid w:val="006D112B"/>
    <w:rsid w:val="00741A00"/>
    <w:rsid w:val="00752F10"/>
    <w:rsid w:val="007B5073"/>
    <w:rsid w:val="007D46E2"/>
    <w:rsid w:val="008719B9"/>
    <w:rsid w:val="00876163"/>
    <w:rsid w:val="00892B42"/>
    <w:rsid w:val="008C02E0"/>
    <w:rsid w:val="0093715A"/>
    <w:rsid w:val="00954347"/>
    <w:rsid w:val="00965A27"/>
    <w:rsid w:val="00974E40"/>
    <w:rsid w:val="00980C7C"/>
    <w:rsid w:val="009E3CF0"/>
    <w:rsid w:val="009E69CD"/>
    <w:rsid w:val="00A15FD6"/>
    <w:rsid w:val="00A24A6D"/>
    <w:rsid w:val="00A65D2A"/>
    <w:rsid w:val="00B12D94"/>
    <w:rsid w:val="00B911BA"/>
    <w:rsid w:val="00B9699C"/>
    <w:rsid w:val="00BD01E4"/>
    <w:rsid w:val="00C213F5"/>
    <w:rsid w:val="00C556DB"/>
    <w:rsid w:val="00CB2662"/>
    <w:rsid w:val="00CF30C8"/>
    <w:rsid w:val="00D01D02"/>
    <w:rsid w:val="00D251D0"/>
    <w:rsid w:val="00D60DB1"/>
    <w:rsid w:val="00D93EBA"/>
    <w:rsid w:val="00D96CD9"/>
    <w:rsid w:val="00DB0AC0"/>
    <w:rsid w:val="00DE5091"/>
    <w:rsid w:val="00E258F0"/>
    <w:rsid w:val="00E264E3"/>
    <w:rsid w:val="00E31939"/>
    <w:rsid w:val="00E80396"/>
    <w:rsid w:val="00E95CF0"/>
    <w:rsid w:val="00EC62BC"/>
    <w:rsid w:val="00EE016B"/>
    <w:rsid w:val="00F07879"/>
    <w:rsid w:val="00F225C5"/>
    <w:rsid w:val="00F71009"/>
    <w:rsid w:val="00FA5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1C7077"/>
  <w15:chartTrackingRefBased/>
  <w15:docId w15:val="{A8712009-D3FF-0B49-8DD9-56B890BAB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95E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F30C8"/>
    <w:pPr>
      <w:keepNext/>
      <w:keepLines/>
      <w:ind w:firstLine="0"/>
      <w:jc w:val="left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2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2B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2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2B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2B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2B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2B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2B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30C8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C2B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C2B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2B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C2B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C2B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C2B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C2B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C2B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2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C2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2B37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C2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C2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C2B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C2B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C2B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C2B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C2B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C2B3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B507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B507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E7592"/>
    <w:rPr>
      <w:color w:val="954F72" w:themeColor="followedHyperlink"/>
      <w:u w:val="single"/>
    </w:rPr>
  </w:style>
  <w:style w:type="character" w:customStyle="1" w:styleId="headertext">
    <w:name w:val="header__text"/>
    <w:basedOn w:val="a0"/>
    <w:rsid w:val="00EC62BC"/>
  </w:style>
  <w:style w:type="character" w:customStyle="1" w:styleId="postsubscribebtniconsubscribe">
    <w:name w:val="post__subscribebtniconsubscribe"/>
    <w:basedOn w:val="a0"/>
    <w:rsid w:val="00EC62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ibrary.ru/item.asp?id=58803818" TargetMode="External"/><Relationship Id="rId13" Type="http://schemas.openxmlformats.org/officeDocument/2006/relationships/hyperlink" Target="https://github.com/OpenVoiceOS/ovos-docker-stt" TargetMode="External"/><Relationship Id="rId18" Type="http://schemas.openxmlformats.org/officeDocument/2006/relationships/hyperlink" Target="https://github.com/m-bain/whisperX" TargetMode="External"/><Relationship Id="rId3" Type="http://schemas.openxmlformats.org/officeDocument/2006/relationships/styles" Target="styles.xml"/><Relationship Id="rId7" Type="http://schemas.openxmlformats.org/officeDocument/2006/relationships/hyperlink" Target="https://elibrary.ru/item.asp?id=61335239" TargetMode="External"/><Relationship Id="rId12" Type="http://schemas.openxmlformats.org/officeDocument/2006/relationships/hyperlink" Target="https://yandex.cloud/ru/docs/speechkit/" TargetMode="External"/><Relationship Id="rId17" Type="http://schemas.openxmlformats.org/officeDocument/2006/relationships/hyperlink" Target="https://github.com/pyannote/pyannote-audi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YSTRAN/faster-whisp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elibrary.ru/item.asp?id=39241402" TargetMode="External"/><Relationship Id="rId11" Type="http://schemas.openxmlformats.org/officeDocument/2006/relationships/hyperlink" Target="https://elibrary.ru/item.asp?id=5393515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openai.com/index/whisper/" TargetMode="External"/><Relationship Id="rId10" Type="http://schemas.openxmlformats.org/officeDocument/2006/relationships/hyperlink" Target="https://cyberleninka.ru/article/n/model-golosovogo-upravleniya-dvizheniem-poezdov-na-stantsii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peech2text.pro/" TargetMode="External"/><Relationship Id="rId14" Type="http://schemas.openxmlformats.org/officeDocument/2006/relationships/hyperlink" Target="https://wingware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F9101BB-70B4-BA4B-ABAC-54F9A867D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17</Pages>
  <Words>2596</Words>
  <Characters>14802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38</cp:revision>
  <dcterms:created xsi:type="dcterms:W3CDTF">2025-12-09T22:06:00Z</dcterms:created>
  <dcterms:modified xsi:type="dcterms:W3CDTF">2025-12-10T21:41:00Z</dcterms:modified>
</cp:coreProperties>
</file>