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70E6C" w:rsidRPr="00970E6C" w:rsidRDefault="00970E6C" w:rsidP="00970E6C">
      <w:pPr>
        <w:widowControl w:val="0"/>
        <w:autoSpaceDE w:val="0"/>
        <w:autoSpaceDN w:val="0"/>
        <w:ind w:firstLine="0"/>
        <w:jc w:val="center"/>
        <w:rPr>
          <w:rFonts w:eastAsia="Times New Roman" w:cs="Times New Roman"/>
          <w:bCs/>
          <w:kern w:val="0"/>
          <w:sz w:val="24"/>
          <w:lang w:val="ru-RU" w:eastAsia="ar-SA"/>
          <w14:ligatures w14:val="none"/>
        </w:rPr>
      </w:pPr>
      <w:bookmarkStart w:id="0" w:name="_Hlk136291535"/>
      <w:r w:rsidRPr="00970E6C">
        <w:rPr>
          <w:rFonts w:eastAsia="Times New Roman" w:cs="Times New Roman"/>
          <w:bCs/>
          <w:caps/>
          <w:kern w:val="0"/>
          <w:sz w:val="24"/>
          <w:lang w:val="ru-RU" w:eastAsia="ar-SA"/>
          <w14:ligatures w14:val="none"/>
        </w:rPr>
        <w:t>минобрнауки россии</w:t>
      </w:r>
    </w:p>
    <w:p w:rsidR="00970E6C" w:rsidRPr="00970E6C" w:rsidRDefault="00970E6C" w:rsidP="00970E6C">
      <w:pPr>
        <w:widowControl w:val="0"/>
        <w:autoSpaceDE w:val="0"/>
        <w:autoSpaceDN w:val="0"/>
        <w:ind w:firstLine="0"/>
        <w:jc w:val="center"/>
        <w:rPr>
          <w:rFonts w:eastAsia="Times New Roman" w:cs="Times New Roman"/>
          <w:bCs/>
          <w:kern w:val="0"/>
          <w:sz w:val="24"/>
          <w:lang w:val="ru-RU" w:eastAsia="ar-SA"/>
          <w14:ligatures w14:val="none"/>
        </w:rPr>
      </w:pPr>
      <w:r w:rsidRPr="00970E6C">
        <w:rPr>
          <w:rFonts w:eastAsia="Times New Roman" w:cs="Times New Roman"/>
          <w:bCs/>
          <w:kern w:val="0"/>
          <w:sz w:val="24"/>
          <w:lang w:val="ru-RU" w:eastAsia="ar-SA"/>
          <w14:ligatures w14:val="none"/>
        </w:rPr>
        <w:t xml:space="preserve">федеральное государственное бюджетное образовательное учреждение </w:t>
      </w:r>
    </w:p>
    <w:p w:rsidR="00970E6C" w:rsidRPr="00970E6C" w:rsidRDefault="00970E6C" w:rsidP="00970E6C">
      <w:pPr>
        <w:widowControl w:val="0"/>
        <w:autoSpaceDE w:val="0"/>
        <w:autoSpaceDN w:val="0"/>
        <w:ind w:firstLine="0"/>
        <w:jc w:val="center"/>
        <w:rPr>
          <w:rFonts w:eastAsia="Times New Roman" w:cs="Times New Roman"/>
          <w:bCs/>
          <w:kern w:val="0"/>
          <w:sz w:val="24"/>
          <w:lang w:val="ru-RU" w:eastAsia="ar-SA"/>
          <w14:ligatures w14:val="none"/>
        </w:rPr>
      </w:pPr>
      <w:r w:rsidRPr="00970E6C">
        <w:rPr>
          <w:rFonts w:eastAsia="Times New Roman" w:cs="Times New Roman"/>
          <w:bCs/>
          <w:kern w:val="0"/>
          <w:sz w:val="24"/>
          <w:lang w:val="ru-RU" w:eastAsia="ar-SA"/>
          <w14:ligatures w14:val="none"/>
        </w:rPr>
        <w:t>высшего образования</w:t>
      </w:r>
    </w:p>
    <w:p w:rsidR="00970E6C" w:rsidRPr="00970E6C" w:rsidRDefault="00970E6C" w:rsidP="00970E6C">
      <w:pPr>
        <w:widowControl w:val="0"/>
        <w:autoSpaceDE w:val="0"/>
        <w:autoSpaceDN w:val="0"/>
        <w:ind w:firstLine="0"/>
        <w:jc w:val="center"/>
        <w:rPr>
          <w:rFonts w:eastAsia="Times New Roman" w:cs="Times New Roman"/>
          <w:kern w:val="0"/>
          <w:sz w:val="24"/>
          <w:lang w:val="ru-RU" w:eastAsia="ar-SA"/>
          <w14:ligatures w14:val="none"/>
        </w:rPr>
      </w:pPr>
      <w:r w:rsidRPr="00970E6C">
        <w:rPr>
          <w:rFonts w:eastAsia="Times New Roman" w:cs="Times New Roman"/>
          <w:bCs/>
          <w:kern w:val="0"/>
          <w:sz w:val="24"/>
          <w:lang w:val="ru-RU" w:eastAsia="ar-SA"/>
          <w14:ligatures w14:val="none"/>
        </w:rPr>
        <w:t>«ЧЕРЕПОВЕЦКИЙ ГОСУДАРСТВЕННЫЙ УНИВЕРСИТЕТ»</w:t>
      </w:r>
    </w:p>
    <w:p w:rsidR="00970E6C" w:rsidRPr="00970E6C" w:rsidRDefault="00970E6C" w:rsidP="00970E6C">
      <w:pPr>
        <w:widowControl w:val="0"/>
        <w:autoSpaceDE w:val="0"/>
        <w:autoSpaceDN w:val="0"/>
        <w:ind w:firstLine="0"/>
        <w:jc w:val="center"/>
        <w:rPr>
          <w:rFonts w:eastAsia="Times New Roman" w:cs="Times New Roman"/>
          <w:kern w:val="0"/>
          <w:sz w:val="24"/>
          <w:lang w:val="ru-RU" w:eastAsia="ar-SA"/>
          <w14:ligatures w14:val="none"/>
        </w:rPr>
      </w:pPr>
    </w:p>
    <w:p w:rsidR="00970E6C" w:rsidRPr="00970E6C" w:rsidRDefault="00970E6C" w:rsidP="00970E6C">
      <w:pPr>
        <w:widowControl w:val="0"/>
        <w:autoSpaceDE w:val="0"/>
        <w:autoSpaceDN w:val="0"/>
        <w:ind w:firstLine="0"/>
        <w:jc w:val="center"/>
        <w:rPr>
          <w:rFonts w:eastAsia="Times New Roman" w:cs="Times New Roman"/>
          <w:kern w:val="0"/>
          <w:szCs w:val="28"/>
          <w:lang w:val="ru-RU" w:eastAsia="ar-SA"/>
          <w14:ligatures w14:val="none"/>
        </w:rPr>
      </w:pPr>
    </w:p>
    <w:p w:rsidR="00970E6C" w:rsidRPr="00970E6C" w:rsidRDefault="00970E6C" w:rsidP="00970E6C">
      <w:pPr>
        <w:widowControl w:val="0"/>
        <w:autoSpaceDE w:val="0"/>
        <w:autoSpaceDN w:val="0"/>
        <w:ind w:firstLine="0"/>
        <w:jc w:val="center"/>
        <w:rPr>
          <w:rFonts w:eastAsia="Times New Roman" w:cs="Times New Roman"/>
          <w:kern w:val="0"/>
          <w:szCs w:val="28"/>
          <w:lang w:val="ru-RU"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rsidTr="00805918">
        <w:tc>
          <w:tcPr>
            <w:tcW w:w="2681"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Институт (факультет)</w:t>
            </w:r>
          </w:p>
        </w:tc>
        <w:tc>
          <w:tcPr>
            <w:tcW w:w="6889" w:type="dxa"/>
            <w:tcBorders>
              <w:bottom w:val="single" w:sz="4" w:space="0" w:color="000000"/>
            </w:tcBorders>
          </w:tcPr>
          <w:p w:rsidR="00970E6C" w:rsidRPr="00970E6C" w:rsidRDefault="00970E6C" w:rsidP="00970E6C">
            <w:pPr>
              <w:widowControl w:val="0"/>
              <w:autoSpaceDE w:val="0"/>
              <w:autoSpaceDN w:val="0"/>
              <w:ind w:firstLine="0"/>
              <w:jc w:val="center"/>
              <w:rPr>
                <w:rFonts w:eastAsia="Times New Roman" w:cs="Times New Roman"/>
                <w:kern w:val="0"/>
                <w:szCs w:val="28"/>
                <w:lang w:val="ru-RU"/>
                <w14:ligatures w14:val="none"/>
              </w:rPr>
            </w:pPr>
            <w:r w:rsidRPr="00970E6C">
              <w:rPr>
                <w:rFonts w:eastAsia="Times New Roman" w:cs="Times New Roman"/>
                <w:kern w:val="0"/>
                <w:szCs w:val="28"/>
                <w:lang w:val="ru-RU"/>
                <w14:ligatures w14:val="none"/>
              </w:rPr>
              <w:t>Институт Информационных Технологий</w:t>
            </w:r>
          </w:p>
        </w:tc>
      </w:tr>
      <w:tr w:rsidR="00970E6C" w:rsidRPr="00970E6C" w:rsidTr="00805918">
        <w:tc>
          <w:tcPr>
            <w:tcW w:w="2681"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Кафедра</w:t>
            </w:r>
          </w:p>
        </w:tc>
        <w:tc>
          <w:tcPr>
            <w:tcW w:w="6889" w:type="dxa"/>
            <w:tcBorders>
              <w:top w:val="single" w:sz="4" w:space="0" w:color="000000"/>
              <w:bottom w:val="single" w:sz="4" w:space="0" w:color="000000"/>
            </w:tcBorders>
          </w:tcPr>
          <w:p w:rsidR="00970E6C" w:rsidRPr="00970E6C" w:rsidRDefault="00970E6C" w:rsidP="00970E6C">
            <w:pPr>
              <w:widowControl w:val="0"/>
              <w:autoSpaceDE w:val="0"/>
              <w:autoSpaceDN w:val="0"/>
              <w:ind w:firstLine="0"/>
              <w:jc w:val="center"/>
              <w:rPr>
                <w:rFonts w:eastAsia="Times New Roman" w:cs="Times New Roman"/>
                <w:kern w:val="0"/>
                <w:szCs w:val="28"/>
                <w:lang w:val="ru-RU"/>
                <w14:ligatures w14:val="none"/>
              </w:rPr>
            </w:pPr>
            <w:r w:rsidRPr="00970E6C">
              <w:rPr>
                <w:rFonts w:eastAsia="Times New Roman" w:cs="Times New Roman"/>
                <w:kern w:val="0"/>
                <w:szCs w:val="28"/>
                <w:lang w:val="ru-RU"/>
                <w14:ligatures w14:val="none"/>
              </w:rPr>
              <w:t>Математического и Программного Обеспечения ЭВМ</w:t>
            </w:r>
          </w:p>
        </w:tc>
      </w:tr>
    </w:tbl>
    <w:p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lang w:val="ru-RU"/>
          <w14:ligatures w14:val="none"/>
        </w:rPr>
      </w:pPr>
    </w:p>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p>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p>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p>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p>
    <w:p w:rsidR="00970E6C" w:rsidRPr="00970E6C" w:rsidRDefault="00970E6C" w:rsidP="00970E6C">
      <w:pPr>
        <w:widowControl w:val="0"/>
        <w:autoSpaceDE w:val="0"/>
        <w:autoSpaceDN w:val="0"/>
        <w:ind w:firstLine="0"/>
        <w:jc w:val="center"/>
        <w:rPr>
          <w:rFonts w:eastAsia="Times New Roman" w:cs="Times New Roman"/>
          <w:kern w:val="0"/>
          <w:sz w:val="32"/>
          <w:lang w:val="ru-RU"/>
          <w14:ligatures w14:val="none"/>
        </w:rPr>
      </w:pPr>
      <w:r w:rsidRPr="00970E6C">
        <w:rPr>
          <w:rFonts w:eastAsia="Times New Roman" w:cs="Times New Roman"/>
          <w:b/>
          <w:kern w:val="1"/>
          <w:sz w:val="32"/>
          <w:lang w:val="ru-RU"/>
          <w14:ligatures w14:val="none"/>
        </w:rPr>
        <w:t>КУРСОВАЯ РАБОТА</w:t>
      </w:r>
    </w:p>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p>
    <w:tbl>
      <w:tblPr>
        <w:tblW w:w="0" w:type="auto"/>
        <w:tblLayout w:type="fixed"/>
        <w:tblLook w:val="0000" w:firstRow="0" w:lastRow="0" w:firstColumn="0" w:lastColumn="0" w:noHBand="0" w:noVBand="0"/>
      </w:tblPr>
      <w:tblGrid>
        <w:gridCol w:w="9825"/>
      </w:tblGrid>
      <w:tr w:rsidR="00970E6C" w:rsidRPr="00970E6C" w:rsidTr="00805918">
        <w:trPr>
          <w:trHeight w:val="332"/>
        </w:trPr>
        <w:tc>
          <w:tcPr>
            <w:tcW w:w="9825" w:type="dxa"/>
            <w:tcBorders>
              <w:bottom w:val="single" w:sz="4" w:space="0" w:color="000000"/>
            </w:tcBorders>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 xml:space="preserve">по дисциплине                           </w:t>
            </w:r>
            <w:r w:rsidRPr="00970E6C">
              <w:rPr>
                <w:rFonts w:eastAsia="Times New Roman" w:cs="Times New Roman"/>
                <w:kern w:val="0"/>
                <w:szCs w:val="36"/>
                <w:lang w:val="ru-RU"/>
                <w14:ligatures w14:val="none"/>
              </w:rPr>
              <w:t>Проектирование баз данных</w:t>
            </w:r>
          </w:p>
        </w:tc>
      </w:tr>
    </w:tbl>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p>
    <w:tbl>
      <w:tblPr>
        <w:tblW w:w="9810" w:type="dxa"/>
        <w:tblLayout w:type="fixed"/>
        <w:tblLook w:val="0000" w:firstRow="0" w:lastRow="0" w:firstColumn="0" w:lastColumn="0" w:noHBand="0" w:noVBand="0"/>
      </w:tblPr>
      <w:tblGrid>
        <w:gridCol w:w="1273"/>
        <w:gridCol w:w="8537"/>
      </w:tblGrid>
      <w:tr w:rsidR="00970E6C" w:rsidRPr="00970E6C" w:rsidTr="00805918">
        <w:trPr>
          <w:trHeight w:val="389"/>
        </w:trPr>
        <w:tc>
          <w:tcPr>
            <w:tcW w:w="1273"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на тему</w:t>
            </w:r>
          </w:p>
        </w:tc>
        <w:tc>
          <w:tcPr>
            <w:tcW w:w="8537" w:type="dxa"/>
            <w:tcBorders>
              <w:bottom w:val="single" w:sz="4" w:space="0" w:color="000000"/>
            </w:tcBorders>
          </w:tcPr>
          <w:p w:rsidR="00970E6C" w:rsidRPr="00970E6C" w:rsidRDefault="00970E6C" w:rsidP="00970E6C">
            <w:pPr>
              <w:widowControl w:val="0"/>
              <w:autoSpaceDE w:val="0"/>
              <w:autoSpaceDN w:val="0"/>
              <w:ind w:firstLine="0"/>
              <w:jc w:val="left"/>
              <w:rPr>
                <w:rFonts w:eastAsia="Times New Roman" w:cs="Times New Roman"/>
                <w:kern w:val="0"/>
                <w:sz w:val="22"/>
                <w:szCs w:val="28"/>
                <w:lang w:val="ru-RU"/>
                <w14:ligatures w14:val="none"/>
              </w:rPr>
            </w:pPr>
            <w:r w:rsidRPr="00970E6C">
              <w:rPr>
                <w:rFonts w:eastAsia="Times New Roman" w:cs="Times New Roman"/>
                <w:kern w:val="0"/>
                <w:szCs w:val="36"/>
                <w:lang w:val="ru-RU"/>
                <w14:ligatures w14:val="none"/>
              </w:rPr>
              <w:t xml:space="preserve">Проектирование базы данных </w:t>
            </w:r>
            <w:r>
              <w:rPr>
                <w:rFonts w:eastAsia="Times New Roman" w:cs="Times New Roman"/>
                <w:kern w:val="0"/>
                <w:szCs w:val="36"/>
                <w:lang w:val="ru-RU"/>
                <w14:ligatures w14:val="none"/>
              </w:rPr>
              <w:t>риелторской конторы</w:t>
            </w:r>
          </w:p>
        </w:tc>
      </w:tr>
    </w:tbl>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Выполнил студент группы</w:t>
            </w:r>
          </w:p>
        </w:tc>
      </w:tr>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center"/>
              <w:rPr>
                <w:rFonts w:eastAsia="Times New Roman" w:cs="Times New Roman"/>
                <w:kern w:val="0"/>
                <w:sz w:val="22"/>
                <w:szCs w:val="28"/>
                <w:lang w:val="ru-RU"/>
                <w14:ligatures w14:val="none"/>
              </w:rPr>
            </w:pPr>
            <w:r w:rsidRPr="00970E6C">
              <w:rPr>
                <w:rFonts w:eastAsia="Times New Roman" w:cs="Times New Roman"/>
                <w:kern w:val="0"/>
                <w:szCs w:val="36"/>
                <w:lang w:val="ru-RU"/>
                <w14:ligatures w14:val="none"/>
              </w:rPr>
              <w:t>1ПИб-02-</w:t>
            </w:r>
            <w:r>
              <w:rPr>
                <w:rFonts w:eastAsia="Times New Roman" w:cs="Times New Roman"/>
                <w:kern w:val="0"/>
                <w:szCs w:val="36"/>
                <w:lang w:val="ru-RU"/>
                <w14:ligatures w14:val="none"/>
              </w:rPr>
              <w:t>2</w:t>
            </w:r>
            <w:r w:rsidRPr="00970E6C">
              <w:rPr>
                <w:rFonts w:eastAsia="Times New Roman" w:cs="Times New Roman"/>
                <w:kern w:val="0"/>
                <w:szCs w:val="36"/>
                <w:lang w:val="ru-RU"/>
                <w14:ligatures w14:val="none"/>
              </w:rPr>
              <w:t>оп-2</w:t>
            </w:r>
            <w:r>
              <w:rPr>
                <w:rFonts w:eastAsia="Times New Roman" w:cs="Times New Roman"/>
                <w:kern w:val="0"/>
                <w:szCs w:val="36"/>
                <w:lang w:val="ru-RU"/>
                <w14:ligatures w14:val="none"/>
              </w:rPr>
              <w:t>3</w:t>
            </w:r>
          </w:p>
        </w:tc>
      </w:tr>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направление подготовки (специальности)</w:t>
            </w:r>
          </w:p>
        </w:tc>
      </w:tr>
      <w:tr w:rsidR="00970E6C" w:rsidRPr="00970E6C" w:rsidTr="00805918">
        <w:trPr>
          <w:cantSplit/>
        </w:trPr>
        <w:tc>
          <w:tcPr>
            <w:tcW w:w="4783" w:type="dxa"/>
            <w:tcBorders>
              <w:bottom w:val="single" w:sz="4" w:space="0" w:color="000000"/>
            </w:tcBorders>
            <w:vAlign w:val="center"/>
          </w:tcPr>
          <w:p w:rsidR="00970E6C" w:rsidRPr="00970E6C" w:rsidRDefault="00970E6C" w:rsidP="00970E6C">
            <w:pPr>
              <w:widowControl w:val="0"/>
              <w:autoSpaceDE w:val="0"/>
              <w:autoSpaceDN w:val="0"/>
              <w:ind w:firstLine="0"/>
              <w:jc w:val="center"/>
              <w:rPr>
                <w:rFonts w:eastAsia="Times New Roman" w:cs="Times New Roman"/>
                <w:kern w:val="0"/>
                <w:szCs w:val="36"/>
                <w:lang w:val="ru-RU"/>
                <w14:ligatures w14:val="none"/>
              </w:rPr>
            </w:pPr>
            <w:r w:rsidRPr="00970E6C">
              <w:rPr>
                <w:rFonts w:eastAsia="Times New Roman" w:cs="Times New Roman"/>
                <w:kern w:val="0"/>
                <w:szCs w:val="36"/>
                <w:lang w:val="ru-RU" w:eastAsia="ru-RU"/>
                <w14:ligatures w14:val="none"/>
              </w:rPr>
              <w:t>09.03.04</w:t>
            </w:r>
            <w:r w:rsidRPr="00970E6C">
              <w:rPr>
                <w:rFonts w:eastAsia="Times New Roman" w:cs="Times New Roman"/>
                <w:kern w:val="0"/>
                <w:szCs w:val="36"/>
                <w:lang w:val="ru-RU"/>
                <w14:ligatures w14:val="none"/>
              </w:rPr>
              <w:t>, Программная инженерия</w:t>
            </w:r>
          </w:p>
        </w:tc>
      </w:tr>
      <w:tr w:rsidR="00970E6C" w:rsidRPr="00970E6C" w:rsidTr="00805918">
        <w:trPr>
          <w:cantSplit/>
        </w:trPr>
        <w:tc>
          <w:tcPr>
            <w:tcW w:w="4783" w:type="dxa"/>
            <w:tcBorders>
              <w:top w:val="single" w:sz="4" w:space="0" w:color="000000"/>
            </w:tcBorders>
            <w:vAlign w:val="center"/>
          </w:tcPr>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r w:rsidRPr="00970E6C">
              <w:rPr>
                <w:rFonts w:eastAsia="Times New Roman" w:cs="Times New Roman"/>
                <w:i/>
                <w:kern w:val="0"/>
                <w:sz w:val="24"/>
                <w:lang w:val="ru-RU"/>
                <w14:ligatures w14:val="none"/>
              </w:rPr>
              <w:t>шифр, наименование</w:t>
            </w:r>
          </w:p>
        </w:tc>
      </w:tr>
      <w:tr w:rsidR="00970E6C" w:rsidRPr="00970E6C" w:rsidTr="00805918">
        <w:trPr>
          <w:cantSplit/>
        </w:trPr>
        <w:tc>
          <w:tcPr>
            <w:tcW w:w="4783" w:type="dxa"/>
            <w:tcBorders>
              <w:bottom w:val="single" w:sz="4" w:space="0" w:color="000000"/>
            </w:tcBorders>
            <w:vAlign w:val="center"/>
          </w:tcPr>
          <w:p w:rsidR="00970E6C" w:rsidRPr="00970E6C" w:rsidRDefault="00970E6C" w:rsidP="00970E6C">
            <w:pPr>
              <w:widowControl w:val="0"/>
              <w:autoSpaceDE w:val="0"/>
              <w:autoSpaceDN w:val="0"/>
              <w:ind w:firstLine="0"/>
              <w:jc w:val="center"/>
              <w:rPr>
                <w:rFonts w:eastAsia="Times New Roman" w:cs="Times New Roman"/>
                <w:kern w:val="0"/>
                <w:sz w:val="22"/>
                <w:szCs w:val="28"/>
                <w:lang w:val="ru-RU"/>
                <w14:ligatures w14:val="none"/>
              </w:rPr>
            </w:pPr>
            <w:r>
              <w:rPr>
                <w:rFonts w:eastAsia="Times New Roman" w:cs="Times New Roman"/>
                <w:kern w:val="0"/>
                <w:szCs w:val="36"/>
                <w:lang w:val="ru-RU"/>
                <w14:ligatures w14:val="none"/>
              </w:rPr>
              <w:t>Кринкин</w:t>
            </w:r>
            <w:r w:rsidRPr="00970E6C">
              <w:rPr>
                <w:rFonts w:eastAsia="Times New Roman" w:cs="Times New Roman"/>
                <w:kern w:val="0"/>
                <w:szCs w:val="36"/>
                <w:lang w:val="ru-RU"/>
                <w14:ligatures w14:val="none"/>
              </w:rPr>
              <w:t xml:space="preserve"> </w:t>
            </w:r>
            <w:r>
              <w:rPr>
                <w:rFonts w:eastAsia="Times New Roman" w:cs="Times New Roman"/>
                <w:kern w:val="0"/>
                <w:szCs w:val="36"/>
                <w:lang w:val="ru-RU"/>
                <w14:ligatures w14:val="none"/>
              </w:rPr>
              <w:t>Олег</w:t>
            </w:r>
            <w:r w:rsidRPr="00970E6C">
              <w:rPr>
                <w:rFonts w:eastAsia="Times New Roman" w:cs="Times New Roman"/>
                <w:kern w:val="0"/>
                <w:szCs w:val="36"/>
                <w:lang w:val="ru-RU"/>
                <w14:ligatures w14:val="none"/>
              </w:rPr>
              <w:t xml:space="preserve"> </w:t>
            </w:r>
            <w:r>
              <w:rPr>
                <w:rFonts w:eastAsia="Times New Roman" w:cs="Times New Roman"/>
                <w:kern w:val="0"/>
                <w:szCs w:val="36"/>
                <w:lang w:val="ru-RU"/>
                <w14:ligatures w14:val="none"/>
              </w:rPr>
              <w:t>Алексеевич</w:t>
            </w:r>
          </w:p>
        </w:tc>
      </w:tr>
      <w:tr w:rsidR="00970E6C" w:rsidRPr="00970E6C" w:rsidTr="00805918">
        <w:trPr>
          <w:cantSplit/>
        </w:trPr>
        <w:tc>
          <w:tcPr>
            <w:tcW w:w="4783" w:type="dxa"/>
            <w:tcBorders>
              <w:top w:val="single" w:sz="4" w:space="0" w:color="000000"/>
            </w:tcBorders>
          </w:tcPr>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r w:rsidRPr="00970E6C">
              <w:rPr>
                <w:rFonts w:eastAsia="Times New Roman" w:cs="Times New Roman"/>
                <w:i/>
                <w:kern w:val="0"/>
                <w:sz w:val="24"/>
                <w:lang w:val="ru-RU"/>
                <w14:ligatures w14:val="none"/>
              </w:rPr>
              <w:t>фамилия, имя, отчество</w:t>
            </w:r>
          </w:p>
        </w:tc>
      </w:tr>
    </w:tbl>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r w:rsidRPr="00970E6C">
        <w:rPr>
          <w:rFonts w:eastAsia="Times New Roman" w:cs="Times New Roman"/>
          <w:kern w:val="0"/>
          <w:sz w:val="24"/>
          <w:lang w:val="ru-RU"/>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rsidTr="00805918">
        <w:trPr>
          <w:cantSplit/>
        </w:trPr>
        <w:tc>
          <w:tcPr>
            <w:tcW w:w="4783" w:type="dxa"/>
            <w:vAlign w:val="center"/>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Руководитель</w:t>
            </w:r>
          </w:p>
        </w:tc>
      </w:tr>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center"/>
              <w:rPr>
                <w:rFonts w:eastAsia="Times New Roman" w:cs="Times New Roman"/>
                <w:bCs/>
                <w:kern w:val="0"/>
                <w:sz w:val="22"/>
                <w:szCs w:val="28"/>
                <w:lang w:val="ru-RU"/>
                <w14:ligatures w14:val="none"/>
              </w:rPr>
            </w:pPr>
            <w:r w:rsidRPr="00970E6C">
              <w:rPr>
                <w:rFonts w:eastAsia="Times New Roman" w:cs="Times New Roman"/>
                <w:bCs/>
                <w:kern w:val="0"/>
                <w:szCs w:val="36"/>
                <w:lang w:val="ru-RU"/>
                <w14:ligatures w14:val="none"/>
              </w:rPr>
              <w:t>Селяничев Олег Леонидович</w:t>
            </w:r>
          </w:p>
        </w:tc>
      </w:tr>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r w:rsidRPr="00970E6C">
              <w:rPr>
                <w:rFonts w:eastAsia="Times New Roman" w:cs="Times New Roman"/>
                <w:i/>
                <w:kern w:val="0"/>
                <w:sz w:val="24"/>
                <w:lang w:val="ru-RU"/>
                <w14:ligatures w14:val="none"/>
              </w:rPr>
              <w:t>фамилия, имя, отчество</w:t>
            </w:r>
          </w:p>
        </w:tc>
      </w:tr>
      <w:tr w:rsidR="00970E6C" w:rsidRPr="00970E6C" w:rsidTr="00805918">
        <w:trPr>
          <w:cantSplit/>
        </w:trPr>
        <w:tc>
          <w:tcPr>
            <w:tcW w:w="4783" w:type="dxa"/>
            <w:tcBorders>
              <w:bottom w:val="single" w:sz="4" w:space="0" w:color="808080"/>
            </w:tcBorders>
            <w:vAlign w:val="center"/>
          </w:tcPr>
          <w:p w:rsidR="00970E6C" w:rsidRPr="00970E6C" w:rsidRDefault="00970E6C" w:rsidP="00970E6C">
            <w:pPr>
              <w:widowControl w:val="0"/>
              <w:autoSpaceDE w:val="0"/>
              <w:autoSpaceDN w:val="0"/>
              <w:ind w:firstLine="0"/>
              <w:jc w:val="center"/>
              <w:rPr>
                <w:rFonts w:eastAsia="Times New Roman" w:cs="Times New Roman"/>
                <w:kern w:val="0"/>
                <w:sz w:val="22"/>
                <w:szCs w:val="28"/>
                <w:lang w:val="ru-RU"/>
                <w14:ligatures w14:val="none"/>
              </w:rPr>
            </w:pPr>
            <w:r w:rsidRPr="00970E6C">
              <w:rPr>
                <w:rFonts w:eastAsia="Times New Roman" w:cs="Times New Roman"/>
                <w:kern w:val="0"/>
                <w:szCs w:val="36"/>
                <w:lang w:val="ru-RU"/>
                <w14:ligatures w14:val="none"/>
              </w:rPr>
              <w:t>доцент, кандидат технических наук</w:t>
            </w:r>
          </w:p>
        </w:tc>
      </w:tr>
      <w:tr w:rsidR="00970E6C" w:rsidRPr="00970E6C" w:rsidTr="00805918">
        <w:trPr>
          <w:cantSplit/>
        </w:trPr>
        <w:tc>
          <w:tcPr>
            <w:tcW w:w="4783" w:type="dxa"/>
            <w:tcBorders>
              <w:top w:val="single" w:sz="4" w:space="0" w:color="808080"/>
            </w:tcBorders>
          </w:tcPr>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r w:rsidRPr="00970E6C">
              <w:rPr>
                <w:rFonts w:eastAsia="Times New Roman" w:cs="Times New Roman"/>
                <w:i/>
                <w:kern w:val="0"/>
                <w:sz w:val="24"/>
                <w:lang w:val="ru-RU"/>
                <w14:ligatures w14:val="none"/>
              </w:rPr>
              <w:t xml:space="preserve"> должность</w:t>
            </w:r>
          </w:p>
        </w:tc>
      </w:tr>
    </w:tbl>
    <w:p w:rsidR="00970E6C" w:rsidRPr="00970E6C" w:rsidRDefault="00970E6C" w:rsidP="00970E6C">
      <w:pPr>
        <w:widowControl w:val="0"/>
        <w:autoSpaceDE w:val="0"/>
        <w:autoSpaceDN w:val="0"/>
        <w:ind w:firstLine="0"/>
        <w:jc w:val="center"/>
        <w:rPr>
          <w:rFonts w:eastAsia="Times New Roman" w:cs="Times New Roman"/>
          <w:kern w:val="0"/>
          <w:sz w:val="24"/>
          <w:lang w:val="ru-RU"/>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rsidTr="00805918">
        <w:trPr>
          <w:cantSplit/>
        </w:trPr>
        <w:tc>
          <w:tcPr>
            <w:tcW w:w="4783" w:type="dxa"/>
            <w:vAlign w:val="center"/>
          </w:tcPr>
          <w:p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 xml:space="preserve">Дата представления работы </w:t>
            </w:r>
          </w:p>
        </w:tc>
      </w:tr>
      <w:tr w:rsidR="00970E6C" w:rsidRPr="00970E6C" w:rsidTr="00805918">
        <w:trPr>
          <w:cantSplit/>
        </w:trPr>
        <w:tc>
          <w:tcPr>
            <w:tcW w:w="4783"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«____»________________20</w:t>
            </w:r>
            <w:r w:rsidRPr="00970E6C">
              <w:rPr>
                <w:rFonts w:eastAsia="Times New Roman" w:cs="Times New Roman"/>
                <w:kern w:val="0"/>
                <w:sz w:val="24"/>
                <w:u w:val="single"/>
                <w:lang w:val="ru-RU"/>
                <w14:ligatures w14:val="none"/>
              </w:rPr>
              <w:t>2</w:t>
            </w:r>
            <w:r>
              <w:rPr>
                <w:rFonts w:eastAsia="Times New Roman" w:cs="Times New Roman"/>
                <w:kern w:val="0"/>
                <w:sz w:val="24"/>
                <w:u w:val="single"/>
                <w:lang w:val="ru-RU"/>
                <w14:ligatures w14:val="none"/>
              </w:rPr>
              <w:t>6</w:t>
            </w:r>
            <w:r w:rsidRPr="00970E6C">
              <w:rPr>
                <w:rFonts w:eastAsia="Times New Roman" w:cs="Times New Roman"/>
                <w:kern w:val="0"/>
                <w:sz w:val="24"/>
                <w:lang w:val="ru-RU"/>
                <w14:ligatures w14:val="none"/>
              </w:rPr>
              <w:t xml:space="preserve"> г.</w:t>
            </w:r>
          </w:p>
        </w:tc>
      </w:tr>
      <w:tr w:rsidR="00970E6C" w:rsidRPr="00970E6C" w:rsidTr="00805918">
        <w:trPr>
          <w:cantSplit/>
        </w:trPr>
        <w:tc>
          <w:tcPr>
            <w:tcW w:w="4783" w:type="dxa"/>
          </w:tcPr>
          <w:p w:rsidR="00970E6C" w:rsidRPr="00970E6C" w:rsidRDefault="00970E6C" w:rsidP="00970E6C">
            <w:pPr>
              <w:widowControl w:val="0"/>
              <w:autoSpaceDE w:val="0"/>
              <w:autoSpaceDN w:val="0"/>
              <w:snapToGrid w:val="0"/>
              <w:ind w:firstLine="0"/>
              <w:jc w:val="left"/>
              <w:rPr>
                <w:rFonts w:eastAsia="Times New Roman" w:cs="Times New Roman"/>
                <w:kern w:val="0"/>
                <w:sz w:val="24"/>
                <w:lang w:val="ru-RU"/>
                <w14:ligatures w14:val="none"/>
              </w:rPr>
            </w:pPr>
          </w:p>
        </w:tc>
      </w:tr>
      <w:tr w:rsidR="00970E6C" w:rsidRPr="00970E6C" w:rsidTr="00805918">
        <w:trPr>
          <w:cantSplit/>
        </w:trPr>
        <w:tc>
          <w:tcPr>
            <w:tcW w:w="4783"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 xml:space="preserve">Заключение о допуске к защите </w:t>
            </w:r>
          </w:p>
        </w:tc>
      </w:tr>
      <w:tr w:rsidR="00970E6C" w:rsidRPr="00970E6C" w:rsidTr="00805918">
        <w:trPr>
          <w:cantSplit/>
        </w:trPr>
        <w:tc>
          <w:tcPr>
            <w:tcW w:w="4783" w:type="dxa"/>
            <w:tcBorders>
              <w:bottom w:val="single" w:sz="4" w:space="0" w:color="000000"/>
            </w:tcBorders>
          </w:tcPr>
          <w:p w:rsidR="00970E6C" w:rsidRPr="00970E6C" w:rsidRDefault="00970E6C" w:rsidP="00970E6C">
            <w:pPr>
              <w:widowControl w:val="0"/>
              <w:autoSpaceDE w:val="0"/>
              <w:autoSpaceDN w:val="0"/>
              <w:snapToGrid w:val="0"/>
              <w:ind w:firstLine="0"/>
              <w:jc w:val="left"/>
              <w:rPr>
                <w:rFonts w:eastAsia="Times New Roman" w:cs="Times New Roman"/>
                <w:kern w:val="0"/>
                <w:sz w:val="24"/>
                <w:lang w:val="ru-RU"/>
                <w14:ligatures w14:val="none"/>
              </w:rPr>
            </w:pPr>
          </w:p>
        </w:tc>
      </w:tr>
      <w:tr w:rsidR="00970E6C" w:rsidRPr="00970E6C" w:rsidTr="00805918">
        <w:trPr>
          <w:cantSplit/>
        </w:trPr>
        <w:tc>
          <w:tcPr>
            <w:tcW w:w="4783" w:type="dxa"/>
            <w:tcBorders>
              <w:bottom w:val="single" w:sz="4" w:space="0" w:color="000000"/>
            </w:tcBorders>
          </w:tcPr>
          <w:p w:rsidR="00970E6C" w:rsidRPr="00970E6C" w:rsidRDefault="00970E6C" w:rsidP="00970E6C">
            <w:pPr>
              <w:widowControl w:val="0"/>
              <w:autoSpaceDE w:val="0"/>
              <w:autoSpaceDN w:val="0"/>
              <w:snapToGrid w:val="0"/>
              <w:ind w:firstLine="0"/>
              <w:jc w:val="left"/>
              <w:rPr>
                <w:rFonts w:eastAsia="Times New Roman" w:cs="Times New Roman"/>
                <w:kern w:val="0"/>
                <w:sz w:val="24"/>
                <w:lang w:val="ru-RU"/>
                <w14:ligatures w14:val="none"/>
              </w:rPr>
            </w:pPr>
          </w:p>
        </w:tc>
      </w:tr>
      <w:tr w:rsidR="00970E6C" w:rsidRPr="00970E6C" w:rsidTr="00805918">
        <w:trPr>
          <w:cantSplit/>
        </w:trPr>
        <w:tc>
          <w:tcPr>
            <w:tcW w:w="4783" w:type="dxa"/>
            <w:tcBorders>
              <w:bottom w:val="single" w:sz="4" w:space="0" w:color="000000"/>
            </w:tcBorders>
          </w:tcPr>
          <w:p w:rsidR="00970E6C" w:rsidRPr="00970E6C" w:rsidRDefault="00970E6C" w:rsidP="00970E6C">
            <w:pPr>
              <w:widowControl w:val="0"/>
              <w:autoSpaceDE w:val="0"/>
              <w:autoSpaceDN w:val="0"/>
              <w:snapToGrid w:val="0"/>
              <w:ind w:firstLine="0"/>
              <w:jc w:val="left"/>
              <w:rPr>
                <w:rFonts w:eastAsia="Times New Roman" w:cs="Times New Roman"/>
                <w:kern w:val="0"/>
                <w:sz w:val="24"/>
                <w:lang w:val="ru-RU"/>
                <w14:ligatures w14:val="none"/>
              </w:rPr>
            </w:pPr>
          </w:p>
        </w:tc>
      </w:tr>
      <w:tr w:rsidR="00970E6C" w:rsidRPr="00970E6C" w:rsidTr="00805918">
        <w:trPr>
          <w:cantSplit/>
        </w:trPr>
        <w:tc>
          <w:tcPr>
            <w:tcW w:w="4783" w:type="dxa"/>
            <w:tcBorders>
              <w:top w:val="single" w:sz="4" w:space="0" w:color="000000"/>
            </w:tcBorders>
          </w:tcPr>
          <w:p w:rsidR="00970E6C" w:rsidRPr="00970E6C" w:rsidRDefault="00970E6C" w:rsidP="00970E6C">
            <w:pPr>
              <w:widowControl w:val="0"/>
              <w:autoSpaceDE w:val="0"/>
              <w:autoSpaceDN w:val="0"/>
              <w:snapToGrid w:val="0"/>
              <w:ind w:firstLine="0"/>
              <w:jc w:val="left"/>
              <w:rPr>
                <w:rFonts w:eastAsia="Times New Roman" w:cs="Times New Roman"/>
                <w:kern w:val="0"/>
                <w:sz w:val="24"/>
                <w:lang w:val="ru-RU"/>
                <w14:ligatures w14:val="none"/>
              </w:rPr>
            </w:pPr>
          </w:p>
        </w:tc>
      </w:tr>
      <w:tr w:rsidR="00970E6C" w:rsidRPr="00970E6C" w:rsidTr="00805918">
        <w:trPr>
          <w:cantSplit/>
        </w:trPr>
        <w:tc>
          <w:tcPr>
            <w:tcW w:w="4783"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Оценка _______________, _______________</w:t>
            </w:r>
          </w:p>
        </w:tc>
      </w:tr>
      <w:tr w:rsidR="00970E6C" w:rsidRPr="00970E6C" w:rsidTr="00805918">
        <w:trPr>
          <w:cantSplit/>
        </w:trPr>
        <w:tc>
          <w:tcPr>
            <w:tcW w:w="4783" w:type="dxa"/>
          </w:tcPr>
          <w:p w:rsidR="00970E6C" w:rsidRPr="00970E6C" w:rsidRDefault="00970E6C" w:rsidP="00970E6C">
            <w:pPr>
              <w:widowControl w:val="0"/>
              <w:autoSpaceDE w:val="0"/>
              <w:autoSpaceDN w:val="0"/>
              <w:ind w:firstLine="0"/>
              <w:jc w:val="right"/>
              <w:rPr>
                <w:rFonts w:eastAsia="Times New Roman" w:cs="Times New Roman"/>
                <w:kern w:val="0"/>
                <w:sz w:val="24"/>
                <w:lang w:val="ru-RU"/>
                <w14:ligatures w14:val="none"/>
              </w:rPr>
            </w:pPr>
            <w:r w:rsidRPr="00970E6C">
              <w:rPr>
                <w:rFonts w:eastAsia="Times New Roman" w:cs="Times New Roman"/>
                <w:kern w:val="0"/>
                <w:sz w:val="24"/>
                <w:lang w:val="ru-RU"/>
                <w14:ligatures w14:val="none"/>
              </w:rPr>
              <w:t>количество баллов</w:t>
            </w:r>
          </w:p>
        </w:tc>
      </w:tr>
      <w:tr w:rsidR="00970E6C" w:rsidRPr="00970E6C" w:rsidTr="00805918">
        <w:trPr>
          <w:cantSplit/>
        </w:trPr>
        <w:tc>
          <w:tcPr>
            <w:tcW w:w="4783" w:type="dxa"/>
          </w:tcPr>
          <w:p w:rsidR="00970E6C" w:rsidRPr="00970E6C" w:rsidRDefault="00970E6C" w:rsidP="00970E6C">
            <w:pPr>
              <w:widowControl w:val="0"/>
              <w:autoSpaceDE w:val="0"/>
              <w:autoSpaceDN w:val="0"/>
              <w:ind w:firstLine="0"/>
              <w:jc w:val="left"/>
              <w:rPr>
                <w:rFonts w:eastAsia="Times New Roman" w:cs="Times New Roman"/>
                <w:kern w:val="0"/>
                <w:sz w:val="24"/>
                <w:lang w:val="ru-RU"/>
                <w14:ligatures w14:val="none"/>
              </w:rPr>
            </w:pPr>
            <w:r w:rsidRPr="00970E6C">
              <w:rPr>
                <w:rFonts w:eastAsia="Times New Roman" w:cs="Times New Roman"/>
                <w:kern w:val="0"/>
                <w:sz w:val="24"/>
                <w:lang w:val="ru-RU"/>
                <w14:ligatures w14:val="none"/>
              </w:rPr>
              <w:t>Подпись преподавателя_________________</w:t>
            </w:r>
          </w:p>
        </w:tc>
      </w:tr>
    </w:tbl>
    <w:p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lang w:val="ru-RU"/>
          <w14:ligatures w14:val="none"/>
        </w:rPr>
      </w:pPr>
    </w:p>
    <w:p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val="ru-RU" w:eastAsia="ar-SA"/>
          <w14:ligatures w14:val="none"/>
        </w:rPr>
        <w:t xml:space="preserve">Череповец, </w:t>
      </w:r>
      <w:r w:rsidRPr="00970E6C">
        <w:rPr>
          <w:rFonts w:eastAsia="Times New Roman" w:cs="Times New Roman"/>
          <w:kern w:val="0"/>
          <w:sz w:val="24"/>
          <w:u w:val="single"/>
          <w:lang w:val="ru-RU" w:eastAsia="ar-SA"/>
          <w14:ligatures w14:val="none"/>
        </w:rPr>
        <w:t>202</w:t>
      </w:r>
      <w:r>
        <w:rPr>
          <w:rFonts w:eastAsia="Times New Roman" w:cs="Times New Roman"/>
          <w:kern w:val="0"/>
          <w:sz w:val="24"/>
          <w:u w:val="single"/>
          <w:lang w:val="ru-RU" w:eastAsia="ar-SA"/>
          <w14:ligatures w14:val="none"/>
        </w:rPr>
        <w:t>6</w:t>
      </w:r>
    </w:p>
    <w:p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lang w:val="ru-RU"/>
          <w14:ligatures w14:val="none"/>
        </w:rPr>
      </w:pPr>
      <w:r w:rsidRPr="00970E6C">
        <w:rPr>
          <w:rFonts w:eastAsia="Times New Roman" w:cs="Times New Roman"/>
          <w:i/>
          <w:kern w:val="0"/>
          <w:sz w:val="20"/>
          <w:szCs w:val="20"/>
          <w:lang w:val="ru-RU" w:eastAsia="ar-SA"/>
          <w14:ligatures w14:val="none"/>
        </w:rPr>
        <w:t xml:space="preserve">                      Год</w:t>
      </w:r>
      <w:bookmarkEnd w:id="0"/>
    </w:p>
    <w:sdt>
      <w:sdtPr>
        <w:rPr>
          <w:lang w:val="ru-RU"/>
        </w:rPr>
        <w:id w:val="-1407845936"/>
        <w:docPartObj>
          <w:docPartGallery w:val="Table of Contents"/>
          <w:docPartUnique/>
        </w:docPartObj>
      </w:sdtPr>
      <w:sdtEndPr>
        <w:rPr>
          <w:rFonts w:ascii="Times New Roman" w:eastAsiaTheme="minorHAnsi" w:hAnsi="Times New Roman" w:cstheme="minorBidi"/>
          <w:noProof/>
          <w:color w:val="auto"/>
          <w:kern w:val="2"/>
          <w:szCs w:val="24"/>
          <w:lang w:val="ru-US" w:eastAsia="en-US"/>
          <w14:ligatures w14:val="standardContextual"/>
        </w:rPr>
      </w:sdtEndPr>
      <w:sdtContent>
        <w:p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lang w:val="ru-RU"/>
            </w:rPr>
            <w:t>Оглавление</w:t>
          </w:r>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r w:rsidRPr="001B79F4">
            <w:rPr>
              <w:rFonts w:ascii="Times New Roman" w:hAnsi="Times New Roman" w:cs="Times New Roman"/>
              <w:b w:val="0"/>
              <w:bCs w:val="0"/>
              <w:i w:val="0"/>
              <w:iCs w:val="0"/>
              <w:color w:val="EE0000"/>
              <w:sz w:val="28"/>
              <w:szCs w:val="28"/>
            </w:rPr>
            <w:fldChar w:fldCharType="begin"/>
          </w:r>
          <w:r w:rsidRPr="001B79F4">
            <w:rPr>
              <w:rFonts w:ascii="Times New Roman" w:hAnsi="Times New Roman" w:cs="Times New Roman"/>
              <w:b w:val="0"/>
              <w:bCs w:val="0"/>
              <w:i w:val="0"/>
              <w:iCs w:val="0"/>
              <w:color w:val="EE0000"/>
              <w:sz w:val="28"/>
              <w:szCs w:val="28"/>
            </w:rPr>
            <w:instrText>TOC \o "1-3" \h \z \u</w:instrText>
          </w:r>
          <w:r w:rsidRPr="001B79F4">
            <w:rPr>
              <w:rFonts w:ascii="Times New Roman" w:hAnsi="Times New Roman" w:cs="Times New Roman"/>
              <w:b w:val="0"/>
              <w:bCs w:val="0"/>
              <w:i w:val="0"/>
              <w:iCs w:val="0"/>
              <w:color w:val="EE0000"/>
              <w:sz w:val="28"/>
              <w:szCs w:val="28"/>
            </w:rPr>
            <w:fldChar w:fldCharType="separate"/>
          </w:r>
          <w:hyperlink w:anchor="_Toc227625922" w:history="1">
            <w:r w:rsidRPr="001B79F4">
              <w:rPr>
                <w:rStyle w:val="af2"/>
                <w:rFonts w:ascii="Times New Roman" w:hAnsi="Times New Roman" w:cs="Times New Roman"/>
                <w:b w:val="0"/>
                <w:bCs w:val="0"/>
                <w:i w:val="0"/>
                <w:iCs w:val="0"/>
                <w:noProof/>
                <w:color w:val="EE0000"/>
                <w:sz w:val="28"/>
                <w:szCs w:val="28"/>
                <w:lang w:val="ru-RU"/>
              </w:rPr>
              <w:t>Введение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_Toc227625922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3</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3" w:history="1">
            <w:r w:rsidRPr="001B79F4">
              <w:rPr>
                <w:rStyle w:val="af2"/>
                <w:rFonts w:ascii="Times New Roman" w:hAnsi="Times New Roman" w:cs="Times New Roman"/>
                <w:b w:val="0"/>
                <w:bCs w:val="0"/>
                <w:i w:val="0"/>
                <w:iCs w:val="0"/>
                <w:noProof/>
                <w:color w:val="EE0000"/>
                <w:sz w:val="28"/>
                <w:szCs w:val="28"/>
                <w:lang w:val="ru-RU"/>
              </w:rPr>
              <w:t>1. Описание предметной области</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4</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4" w:history="1">
            <w:r w:rsidRPr="001B79F4">
              <w:rPr>
                <w:rStyle w:val="af2"/>
                <w:rFonts w:ascii="Times New Roman" w:hAnsi="Times New Roman" w:cs="Times New Roman"/>
                <w:b w:val="0"/>
                <w:bCs w:val="0"/>
                <w:i w:val="0"/>
                <w:iCs w:val="0"/>
                <w:noProof/>
                <w:color w:val="EE0000"/>
                <w:sz w:val="28"/>
                <w:szCs w:val="28"/>
                <w:lang w:val="ru-RU"/>
              </w:rPr>
              <w:t>2. Инфологическое проектирование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5</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5" w:history="1">
            <w:r w:rsidRPr="001B79F4">
              <w:rPr>
                <w:rStyle w:val="af2"/>
                <w:rFonts w:ascii="Times New Roman" w:hAnsi="Times New Roman" w:cs="Times New Roman"/>
                <w:b w:val="0"/>
                <w:bCs w:val="0"/>
                <w:i w:val="0"/>
                <w:iCs w:val="0"/>
                <w:noProof/>
                <w:color w:val="EE0000"/>
                <w:sz w:val="28"/>
                <w:szCs w:val="28"/>
                <w:lang w:val="ru-RU"/>
              </w:rPr>
              <w:t>3. Даталогическое проектирование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6</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23"/>
            <w:tabs>
              <w:tab w:val="right" w:leader="dot" w:pos="9628"/>
            </w:tabs>
            <w:spacing w:before="0"/>
            <w:rPr>
              <w:rFonts w:ascii="Times New Roman" w:hAnsi="Times New Roman" w:cs="Times New Roman"/>
              <w:b w:val="0"/>
              <w:bCs w:val="0"/>
              <w:noProof/>
              <w:color w:val="EE0000"/>
              <w:sz w:val="28"/>
              <w:szCs w:val="28"/>
            </w:rPr>
          </w:pPr>
          <w:hyperlink w:anchor="_Toc227625926" w:history="1">
            <w:r w:rsidRPr="001B79F4">
              <w:rPr>
                <w:rStyle w:val="af2"/>
                <w:rFonts w:ascii="Times New Roman" w:hAnsi="Times New Roman" w:cs="Times New Roman"/>
                <w:b w:val="0"/>
                <w:bCs w:val="0"/>
                <w:noProof/>
                <w:color w:val="EE0000"/>
                <w:sz w:val="28"/>
                <w:szCs w:val="28"/>
                <w:lang w:val="ru-RU"/>
              </w:rPr>
              <w:t>3.1. Нормализация</w:t>
            </w:r>
            <w:r w:rsidRPr="001B79F4">
              <w:rPr>
                <w:rFonts w:ascii="Times New Roman" w:hAnsi="Times New Roman" w:cs="Times New Roman"/>
                <w:b w:val="0"/>
                <w:bCs w:val="0"/>
                <w:noProof/>
                <w:webHidden/>
                <w:color w:val="EE0000"/>
                <w:sz w:val="28"/>
                <w:szCs w:val="28"/>
              </w:rPr>
              <w:tab/>
            </w:r>
            <w:r w:rsidRPr="001B79F4">
              <w:rPr>
                <w:rFonts w:ascii="Times New Roman" w:hAnsi="Times New Roman" w:cs="Times New Roman"/>
                <w:b w:val="0"/>
                <w:bCs w:val="0"/>
                <w:noProof/>
                <w:webHidden/>
                <w:color w:val="EE0000"/>
                <w:sz w:val="28"/>
                <w:szCs w:val="28"/>
              </w:rPr>
              <w:fldChar w:fldCharType="begin"/>
            </w:r>
            <w:r w:rsidRPr="001B79F4">
              <w:rPr>
                <w:rFonts w:ascii="Times New Roman" w:hAnsi="Times New Roman" w:cs="Times New Roman"/>
                <w:b w:val="0"/>
                <w:bCs w:val="0"/>
                <w:noProof/>
                <w:webHidden/>
                <w:color w:val="EE0000"/>
                <w:sz w:val="28"/>
                <w:szCs w:val="28"/>
              </w:rPr>
              <w:instrText xml:space="preserve"> PAGEREF _Toc227625926 \h </w:instrText>
            </w:r>
            <w:r w:rsidRPr="001B79F4">
              <w:rPr>
                <w:rFonts w:ascii="Times New Roman" w:hAnsi="Times New Roman" w:cs="Times New Roman"/>
                <w:b w:val="0"/>
                <w:bCs w:val="0"/>
                <w:noProof/>
                <w:webHidden/>
                <w:color w:val="EE0000"/>
                <w:sz w:val="28"/>
                <w:szCs w:val="28"/>
              </w:rPr>
            </w:r>
            <w:r w:rsidRPr="001B79F4">
              <w:rPr>
                <w:rFonts w:ascii="Times New Roman" w:hAnsi="Times New Roman" w:cs="Times New Roman"/>
                <w:b w:val="0"/>
                <w:bCs w:val="0"/>
                <w:noProof/>
                <w:webHidden/>
                <w:color w:val="EE0000"/>
                <w:sz w:val="28"/>
                <w:szCs w:val="28"/>
              </w:rPr>
              <w:fldChar w:fldCharType="separate"/>
            </w:r>
            <w:r w:rsidRPr="001B79F4">
              <w:rPr>
                <w:rFonts w:ascii="Times New Roman" w:hAnsi="Times New Roman" w:cs="Times New Roman"/>
                <w:b w:val="0"/>
                <w:bCs w:val="0"/>
                <w:noProof/>
                <w:webHidden/>
                <w:color w:val="EE0000"/>
                <w:sz w:val="28"/>
                <w:szCs w:val="28"/>
              </w:rPr>
              <w:t>6</w:t>
            </w:r>
            <w:r w:rsidRPr="001B79F4">
              <w:rPr>
                <w:rFonts w:ascii="Times New Roman" w:hAnsi="Times New Roman" w:cs="Times New Roman"/>
                <w:b w:val="0"/>
                <w:bCs w:val="0"/>
                <w:noProof/>
                <w:webHidden/>
                <w:color w:val="EE0000"/>
                <w:sz w:val="28"/>
                <w:szCs w:val="28"/>
              </w:rPr>
              <w:fldChar w:fldCharType="end"/>
            </w:r>
          </w:hyperlink>
        </w:p>
        <w:p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27" w:history="1">
            <w:r w:rsidRPr="001B79F4">
              <w:rPr>
                <w:rStyle w:val="af2"/>
                <w:rFonts w:ascii="Times New Roman" w:hAnsi="Times New Roman" w:cs="Times New Roman"/>
                <w:noProof/>
                <w:color w:val="EE0000"/>
                <w:sz w:val="28"/>
                <w:szCs w:val="28"/>
                <w:lang w:val="ru-RU"/>
              </w:rPr>
              <w:t xml:space="preserve">3.1.1. </w:t>
            </w:r>
            <w:r w:rsidRPr="001B79F4">
              <w:rPr>
                <w:rStyle w:val="af2"/>
                <w:rFonts w:ascii="Times New Roman" w:hAnsi="Times New Roman" w:cs="Times New Roman"/>
                <w:noProof/>
                <w:color w:val="EE0000"/>
                <w:sz w:val="28"/>
                <w:szCs w:val="28"/>
              </w:rPr>
              <w:t>Ненормализованная таблица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_Toc227625927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28" w:history="1">
            <w:r w:rsidRPr="001B79F4">
              <w:rPr>
                <w:rStyle w:val="af2"/>
                <w:rFonts w:ascii="Times New Roman" w:hAnsi="Times New Roman" w:cs="Times New Roman"/>
                <w:noProof/>
                <w:color w:val="EE0000"/>
                <w:sz w:val="28"/>
                <w:szCs w:val="28"/>
                <w:lang w:val="ru-RU"/>
              </w:rPr>
              <w:t>3.1.2. Первая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_Toc227625928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29" w:history="1">
            <w:r w:rsidRPr="001B79F4">
              <w:rPr>
                <w:rStyle w:val="af2"/>
                <w:rFonts w:ascii="Times New Roman" w:hAnsi="Times New Roman" w:cs="Times New Roman"/>
                <w:noProof/>
                <w:color w:val="EE0000"/>
                <w:sz w:val="28"/>
                <w:szCs w:val="28"/>
                <w:lang w:val="ru-RU"/>
              </w:rPr>
              <w:t>3.1.3. Вторая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_Toc227625929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30" w:history="1">
            <w:r w:rsidRPr="001B79F4">
              <w:rPr>
                <w:rStyle w:val="af2"/>
                <w:rFonts w:ascii="Times New Roman" w:hAnsi="Times New Roman" w:cs="Times New Roman"/>
                <w:noProof/>
                <w:color w:val="EE0000"/>
                <w:sz w:val="28"/>
                <w:szCs w:val="28"/>
                <w:lang w:val="ru-RU"/>
              </w:rPr>
              <w:t>3.1.4. Третья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_Toc227625930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rsidR="000A7C56" w:rsidRPr="001B79F4" w:rsidRDefault="000A7C56" w:rsidP="000A7C56">
          <w:pPr>
            <w:pStyle w:val="23"/>
            <w:tabs>
              <w:tab w:val="right" w:leader="dot" w:pos="9628"/>
            </w:tabs>
            <w:spacing w:before="0"/>
            <w:rPr>
              <w:rFonts w:ascii="Times New Roman" w:hAnsi="Times New Roman" w:cs="Times New Roman"/>
              <w:b w:val="0"/>
              <w:bCs w:val="0"/>
              <w:noProof/>
              <w:color w:val="EE0000"/>
              <w:sz w:val="28"/>
              <w:szCs w:val="28"/>
            </w:rPr>
          </w:pPr>
          <w:hyperlink w:anchor="_Toc227625931" w:history="1">
            <w:r w:rsidRPr="001B79F4">
              <w:rPr>
                <w:rStyle w:val="af2"/>
                <w:rFonts w:ascii="Times New Roman" w:hAnsi="Times New Roman" w:cs="Times New Roman"/>
                <w:b w:val="0"/>
                <w:bCs w:val="0"/>
                <w:noProof/>
                <w:color w:val="EE0000"/>
                <w:sz w:val="28"/>
                <w:szCs w:val="28"/>
                <w:lang w:val="ru-RU"/>
              </w:rPr>
              <w:t>3.2. Логическая модель</w:t>
            </w:r>
            <w:r w:rsidRPr="001B79F4">
              <w:rPr>
                <w:rFonts w:ascii="Times New Roman" w:hAnsi="Times New Roman" w:cs="Times New Roman"/>
                <w:b w:val="0"/>
                <w:bCs w:val="0"/>
                <w:noProof/>
                <w:webHidden/>
                <w:color w:val="EE0000"/>
                <w:sz w:val="28"/>
                <w:szCs w:val="28"/>
              </w:rPr>
              <w:tab/>
            </w:r>
            <w:r w:rsidRPr="001B79F4">
              <w:rPr>
                <w:rFonts w:ascii="Times New Roman" w:hAnsi="Times New Roman" w:cs="Times New Roman"/>
                <w:b w:val="0"/>
                <w:bCs w:val="0"/>
                <w:noProof/>
                <w:webHidden/>
                <w:color w:val="EE0000"/>
                <w:sz w:val="28"/>
                <w:szCs w:val="28"/>
              </w:rPr>
              <w:fldChar w:fldCharType="begin"/>
            </w:r>
            <w:r w:rsidRPr="001B79F4">
              <w:rPr>
                <w:rFonts w:ascii="Times New Roman" w:hAnsi="Times New Roman" w:cs="Times New Roman"/>
                <w:b w:val="0"/>
                <w:bCs w:val="0"/>
                <w:noProof/>
                <w:webHidden/>
                <w:color w:val="EE0000"/>
                <w:sz w:val="28"/>
                <w:szCs w:val="28"/>
              </w:rPr>
              <w:instrText xml:space="preserve"> PAGEREF _Toc227625931 \h </w:instrText>
            </w:r>
            <w:r w:rsidRPr="001B79F4">
              <w:rPr>
                <w:rFonts w:ascii="Times New Roman" w:hAnsi="Times New Roman" w:cs="Times New Roman"/>
                <w:b w:val="0"/>
                <w:bCs w:val="0"/>
                <w:noProof/>
                <w:webHidden/>
                <w:color w:val="EE0000"/>
                <w:sz w:val="28"/>
                <w:szCs w:val="28"/>
              </w:rPr>
            </w:r>
            <w:r w:rsidRPr="001B79F4">
              <w:rPr>
                <w:rFonts w:ascii="Times New Roman" w:hAnsi="Times New Roman" w:cs="Times New Roman"/>
                <w:b w:val="0"/>
                <w:bCs w:val="0"/>
                <w:noProof/>
                <w:webHidden/>
                <w:color w:val="EE0000"/>
                <w:sz w:val="28"/>
                <w:szCs w:val="28"/>
              </w:rPr>
              <w:fldChar w:fldCharType="separate"/>
            </w:r>
            <w:r w:rsidRPr="001B79F4">
              <w:rPr>
                <w:rFonts w:ascii="Times New Roman" w:hAnsi="Times New Roman" w:cs="Times New Roman"/>
                <w:b w:val="0"/>
                <w:bCs w:val="0"/>
                <w:noProof/>
                <w:webHidden/>
                <w:color w:val="EE0000"/>
                <w:sz w:val="28"/>
                <w:szCs w:val="28"/>
              </w:rPr>
              <w:t>6</w:t>
            </w:r>
            <w:r w:rsidRPr="001B79F4">
              <w:rPr>
                <w:rFonts w:ascii="Times New Roman" w:hAnsi="Times New Roman" w:cs="Times New Roman"/>
                <w:b w:val="0"/>
                <w:bCs w:val="0"/>
                <w:noProof/>
                <w:webHidden/>
                <w:color w:val="EE0000"/>
                <w:sz w:val="28"/>
                <w:szCs w:val="28"/>
              </w:rPr>
              <w:fldChar w:fldCharType="end"/>
            </w:r>
          </w:hyperlink>
        </w:p>
        <w:p w:rsidR="000A7C56" w:rsidRPr="001B79F4" w:rsidRDefault="000A7C56" w:rsidP="000A7C56">
          <w:pPr>
            <w:pStyle w:val="23"/>
            <w:tabs>
              <w:tab w:val="right" w:leader="dot" w:pos="9628"/>
            </w:tabs>
            <w:spacing w:before="0"/>
            <w:rPr>
              <w:rFonts w:ascii="Times New Roman" w:hAnsi="Times New Roman" w:cs="Times New Roman"/>
              <w:b w:val="0"/>
              <w:bCs w:val="0"/>
              <w:noProof/>
              <w:color w:val="EE0000"/>
              <w:sz w:val="28"/>
              <w:szCs w:val="28"/>
            </w:rPr>
          </w:pPr>
          <w:hyperlink w:anchor="_Toc227625932" w:history="1">
            <w:r w:rsidRPr="001B79F4">
              <w:rPr>
                <w:rStyle w:val="af2"/>
                <w:rFonts w:ascii="Times New Roman" w:hAnsi="Times New Roman" w:cs="Times New Roman"/>
                <w:b w:val="0"/>
                <w:bCs w:val="0"/>
                <w:noProof/>
                <w:color w:val="EE0000"/>
                <w:sz w:val="28"/>
                <w:szCs w:val="28"/>
                <w:lang w:val="ru-RU"/>
              </w:rPr>
              <w:t>3.3. Физическая модель</w:t>
            </w:r>
            <w:r w:rsidRPr="001B79F4">
              <w:rPr>
                <w:rFonts w:ascii="Times New Roman" w:hAnsi="Times New Roman" w:cs="Times New Roman"/>
                <w:b w:val="0"/>
                <w:bCs w:val="0"/>
                <w:noProof/>
                <w:webHidden/>
                <w:color w:val="EE0000"/>
                <w:sz w:val="28"/>
                <w:szCs w:val="28"/>
              </w:rPr>
              <w:tab/>
            </w:r>
            <w:r w:rsidRPr="001B79F4">
              <w:rPr>
                <w:rFonts w:ascii="Times New Roman" w:hAnsi="Times New Roman" w:cs="Times New Roman"/>
                <w:b w:val="0"/>
                <w:bCs w:val="0"/>
                <w:noProof/>
                <w:webHidden/>
                <w:color w:val="EE0000"/>
                <w:sz w:val="28"/>
                <w:szCs w:val="28"/>
              </w:rPr>
              <w:fldChar w:fldCharType="begin"/>
            </w:r>
            <w:r w:rsidRPr="001B79F4">
              <w:rPr>
                <w:rFonts w:ascii="Times New Roman" w:hAnsi="Times New Roman" w:cs="Times New Roman"/>
                <w:b w:val="0"/>
                <w:bCs w:val="0"/>
                <w:noProof/>
                <w:webHidden/>
                <w:color w:val="EE0000"/>
                <w:sz w:val="28"/>
                <w:szCs w:val="28"/>
              </w:rPr>
              <w:instrText xml:space="preserve"> PAGEREF _Toc227625932 \h </w:instrText>
            </w:r>
            <w:r w:rsidRPr="001B79F4">
              <w:rPr>
                <w:rFonts w:ascii="Times New Roman" w:hAnsi="Times New Roman" w:cs="Times New Roman"/>
                <w:b w:val="0"/>
                <w:bCs w:val="0"/>
                <w:noProof/>
                <w:webHidden/>
                <w:color w:val="EE0000"/>
                <w:sz w:val="28"/>
                <w:szCs w:val="28"/>
              </w:rPr>
            </w:r>
            <w:r w:rsidRPr="001B79F4">
              <w:rPr>
                <w:rFonts w:ascii="Times New Roman" w:hAnsi="Times New Roman" w:cs="Times New Roman"/>
                <w:b w:val="0"/>
                <w:bCs w:val="0"/>
                <w:noProof/>
                <w:webHidden/>
                <w:color w:val="EE0000"/>
                <w:sz w:val="28"/>
                <w:szCs w:val="28"/>
              </w:rPr>
              <w:fldChar w:fldCharType="separate"/>
            </w:r>
            <w:r w:rsidRPr="001B79F4">
              <w:rPr>
                <w:rFonts w:ascii="Times New Roman" w:hAnsi="Times New Roman" w:cs="Times New Roman"/>
                <w:b w:val="0"/>
                <w:bCs w:val="0"/>
                <w:noProof/>
                <w:webHidden/>
                <w:color w:val="EE0000"/>
                <w:sz w:val="28"/>
                <w:szCs w:val="28"/>
              </w:rPr>
              <w:t>6</w:t>
            </w:r>
            <w:r w:rsidRPr="001B79F4">
              <w:rPr>
                <w:rFonts w:ascii="Times New Roman" w:hAnsi="Times New Roman" w:cs="Times New Roman"/>
                <w:b w:val="0"/>
                <w:b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3" w:history="1">
            <w:r w:rsidRPr="001B79F4">
              <w:rPr>
                <w:rStyle w:val="af2"/>
                <w:rFonts w:ascii="Times New Roman" w:hAnsi="Times New Roman" w:cs="Times New Roman"/>
                <w:b w:val="0"/>
                <w:bCs w:val="0"/>
                <w:i w:val="0"/>
                <w:iCs w:val="0"/>
                <w:noProof/>
                <w:color w:val="EE0000"/>
                <w:sz w:val="28"/>
                <w:szCs w:val="28"/>
                <w:lang w:val="ru-RU"/>
              </w:rPr>
              <w:t>4. Описание программы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7</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4" w:history="1">
            <w:r w:rsidRPr="001B79F4">
              <w:rPr>
                <w:rStyle w:val="af2"/>
                <w:rFonts w:ascii="Times New Roman" w:hAnsi="Times New Roman" w:cs="Times New Roman"/>
                <w:b w:val="0"/>
                <w:bCs w:val="0"/>
                <w:i w:val="0"/>
                <w:iCs w:val="0"/>
                <w:noProof/>
                <w:color w:val="EE0000"/>
                <w:sz w:val="28"/>
                <w:szCs w:val="28"/>
                <w:lang w:val="ru-RU"/>
              </w:rPr>
              <w:t>Заключение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8</w:t>
            </w:r>
            <w:r w:rsidRPr="001B79F4">
              <w:rPr>
                <w:rFonts w:ascii="Times New Roman" w:hAnsi="Times New Roman" w:cs="Times New Roman"/>
                <w:b w:val="0"/>
                <w:bCs w:val="0"/>
                <w:i w:val="0"/>
                <w:iCs w:val="0"/>
                <w:noProof/>
                <w:webHidden/>
                <w:color w:val="EE0000"/>
                <w:sz w:val="28"/>
                <w:szCs w:val="28"/>
              </w:rPr>
              <w:fldChar w:fldCharType="end"/>
            </w:r>
          </w:hyperlink>
        </w:p>
        <w:p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5" w:history="1">
            <w:r w:rsidRPr="001B79F4">
              <w:rPr>
                <w:rStyle w:val="af2"/>
                <w:rFonts w:ascii="Times New Roman" w:hAnsi="Times New Roman" w:cs="Times New Roman"/>
                <w:b w:val="0"/>
                <w:bCs w:val="0"/>
                <w:i w:val="0"/>
                <w:iCs w:val="0"/>
                <w:noProof/>
                <w:color w:val="EE0000"/>
                <w:sz w:val="28"/>
                <w:szCs w:val="28"/>
                <w:lang w:val="ru-RU"/>
              </w:rPr>
              <w:t>Список литературы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9</w:t>
            </w:r>
            <w:r w:rsidRPr="001B79F4">
              <w:rPr>
                <w:rFonts w:ascii="Times New Roman" w:hAnsi="Times New Roman" w:cs="Times New Roman"/>
                <w:b w:val="0"/>
                <w:bCs w:val="0"/>
                <w:i w:val="0"/>
                <w:iCs w:val="0"/>
                <w:noProof/>
                <w:webHidden/>
                <w:color w:val="EE0000"/>
                <w:sz w:val="28"/>
                <w:szCs w:val="28"/>
              </w:rPr>
              <w:fldChar w:fldCharType="end"/>
            </w:r>
          </w:hyperlink>
        </w:p>
        <w:p w:rsidR="000A7C56" w:rsidRDefault="000A7C56" w:rsidP="000A7C56">
          <w:r w:rsidRPr="001B79F4">
            <w:rPr>
              <w:rFonts w:cs="Times New Roman"/>
              <w:noProof/>
              <w:color w:val="EE0000"/>
              <w:szCs w:val="28"/>
            </w:rPr>
            <w:fldChar w:fldCharType="end"/>
          </w:r>
        </w:p>
      </w:sdtContent>
    </w:sdt>
    <w:p w:rsidR="000A7C56" w:rsidRDefault="000A7C56">
      <w:pPr>
        <w:spacing w:after="160" w:line="278" w:lineRule="auto"/>
        <w:ind w:firstLine="0"/>
        <w:jc w:val="left"/>
        <w:rPr>
          <w:lang w:val="ru-RU"/>
        </w:rPr>
      </w:pPr>
    </w:p>
    <w:p w:rsidR="000A7C56" w:rsidRDefault="000A7C56">
      <w:pPr>
        <w:spacing w:after="160" w:line="278" w:lineRule="auto"/>
        <w:ind w:firstLine="0"/>
        <w:jc w:val="left"/>
        <w:rPr>
          <w:lang w:val="ru-RU"/>
        </w:rPr>
      </w:pPr>
      <w:r>
        <w:rPr>
          <w:lang w:val="ru-RU"/>
        </w:rPr>
        <w:br w:type="page"/>
      </w:r>
    </w:p>
    <w:p w:rsidR="000A7C56" w:rsidRPr="000A7C56" w:rsidRDefault="000A7C56">
      <w:pPr>
        <w:spacing w:after="160" w:line="278" w:lineRule="auto"/>
        <w:ind w:firstLine="0"/>
        <w:jc w:val="left"/>
        <w:rPr>
          <w:lang w:val="ru-RU"/>
        </w:rPr>
      </w:pPr>
    </w:p>
    <w:p w:rsidR="00395BB3" w:rsidRDefault="00395BB3" w:rsidP="00395BB3">
      <w:pPr>
        <w:pStyle w:val="1"/>
        <w:rPr>
          <w:lang w:val="ru-RU"/>
        </w:rPr>
      </w:pPr>
      <w:bookmarkStart w:id="1" w:name="_Toc227625922"/>
      <w:r>
        <w:rPr>
          <w:lang w:val="ru-RU"/>
        </w:rPr>
        <w:t>Введение</w:t>
      </w:r>
      <w:bookmarkEnd w:id="1"/>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2" w:name="_Toc227625923"/>
      <w:r>
        <w:rPr>
          <w:lang w:val="ru-RU"/>
        </w:rPr>
        <w:lastRenderedPageBreak/>
        <w:t>1. Описание предметной области</w:t>
      </w:r>
      <w:bookmarkEnd w:id="2"/>
    </w:p>
    <w:p w:rsidR="009466F2" w:rsidRPr="009466F2" w:rsidRDefault="009466F2" w:rsidP="009466F2">
      <w:pPr>
        <w:rPr>
          <w:lang w:val="ru-RU"/>
        </w:rPr>
      </w:pPr>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3" w:name="_Toc227625924"/>
      <w:r>
        <w:rPr>
          <w:lang w:val="ru-RU"/>
        </w:rPr>
        <w:lastRenderedPageBreak/>
        <w:t>2. Инфологическое проектирование</w:t>
      </w:r>
      <w:bookmarkEnd w:id="3"/>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4" w:name="_Toc227625925"/>
      <w:r>
        <w:rPr>
          <w:lang w:val="ru-RU"/>
        </w:rPr>
        <w:lastRenderedPageBreak/>
        <w:t xml:space="preserve">3. </w:t>
      </w:r>
      <w:proofErr w:type="spellStart"/>
      <w:r>
        <w:rPr>
          <w:lang w:val="ru-RU"/>
        </w:rPr>
        <w:t>Даталогическое</w:t>
      </w:r>
      <w:proofErr w:type="spellEnd"/>
      <w:r>
        <w:rPr>
          <w:lang w:val="ru-RU"/>
        </w:rPr>
        <w:t xml:space="preserve"> проектирование</w:t>
      </w:r>
      <w:bookmarkEnd w:id="4"/>
    </w:p>
    <w:p w:rsidR="00395BB3" w:rsidRDefault="00395BB3" w:rsidP="009D5DE5">
      <w:pPr>
        <w:pStyle w:val="2"/>
        <w:rPr>
          <w:lang w:val="ru-RU"/>
        </w:rPr>
      </w:pPr>
      <w:bookmarkStart w:id="5" w:name="_Toc227625926"/>
      <w:r>
        <w:rPr>
          <w:lang w:val="ru-RU"/>
        </w:rPr>
        <w:t>3.1. Нормализация</w:t>
      </w:r>
      <w:bookmarkEnd w:id="5"/>
    </w:p>
    <w:p w:rsidR="009D5DE5" w:rsidRPr="009D5DE5" w:rsidRDefault="009D5DE5" w:rsidP="009D5DE5">
      <w:pPr>
        <w:rPr>
          <w:lang w:val="ru-RU"/>
        </w:rPr>
      </w:pPr>
    </w:p>
    <w:p w:rsidR="00395BB3" w:rsidRDefault="00395BB3" w:rsidP="009D5DE5">
      <w:pPr>
        <w:pStyle w:val="3"/>
        <w:rPr>
          <w:lang w:val="ru-RU"/>
        </w:rPr>
      </w:pPr>
      <w:bookmarkStart w:id="6" w:name="_Toc227625927"/>
      <w:r>
        <w:rPr>
          <w:lang w:val="ru-RU"/>
        </w:rPr>
        <w:t xml:space="preserve">3.1.1. </w:t>
      </w:r>
      <w:bookmarkStart w:id="7" w:name="_Toc198780002"/>
      <w:r w:rsidRPr="009C3DAE">
        <w:t>Ненормализованная таблица</w:t>
      </w:r>
      <w:bookmarkEnd w:id="6"/>
      <w:bookmarkEnd w:id="7"/>
    </w:p>
    <w:p w:rsidR="009466F2" w:rsidRPr="009466F2" w:rsidRDefault="009466F2" w:rsidP="009466F2">
      <w:pPr>
        <w:rPr>
          <w:lang w:val="ru-RU"/>
        </w:rPr>
      </w:pPr>
    </w:p>
    <w:tbl>
      <w:tblPr>
        <w:tblStyle w:val="af3"/>
        <w:tblW w:w="0" w:type="auto"/>
        <w:tblLook w:val="04A0" w:firstRow="1" w:lastRow="0" w:firstColumn="1" w:lastColumn="0" w:noHBand="0" w:noVBand="1"/>
      </w:tblPr>
      <w:tblGrid>
        <w:gridCol w:w="9628"/>
      </w:tblGrid>
      <w:tr w:rsidR="009466F2" w:rsidTr="009466F2">
        <w:tc>
          <w:tcPr>
            <w:tcW w:w="9628" w:type="dxa"/>
          </w:tcPr>
          <w:p w:rsidR="009466F2" w:rsidRDefault="009466F2" w:rsidP="009466F2">
            <w:pPr>
              <w:pStyle w:val="af4"/>
            </w:pPr>
            <w:r>
              <w:t>Риелторская контора</w:t>
            </w:r>
          </w:p>
        </w:tc>
      </w:tr>
      <w:tr w:rsidR="009466F2" w:rsidTr="009466F2">
        <w:tc>
          <w:tcPr>
            <w:tcW w:w="9628" w:type="dxa"/>
          </w:tcPr>
          <w:p w:rsidR="009466F2" w:rsidRDefault="009466F2" w:rsidP="009466F2">
            <w:pPr>
              <w:pStyle w:val="af4"/>
            </w:pPr>
            <w:r>
              <w:t>Номер договора, участники договора, дата начала договора, дата истечения договора, сумма договора, опись имущества, ФИО съёмщика, дата рождения съёмщика, паспортные данные съёмщика, страна съёмщика, место работы съёмщика, контакты съёмщика, предыдущие обращения съёмщика, ФИО арендодателя, дата рождения арендодателя, паспортные данные арендодателя, ИНН арендодателя, контакты арендодателя, место проживания арендодателя, специальные требования арендодателя, ФИО риелтора, дата рождения риелтора, паспортные данные риелтора, лицензия риелтора, ИНН риелтора, Адрес квартиры, подъезд, этаж, площадь квартиры, количество комнат в квартире, наличие лоджии в квартире, задолженности по квартире, ограничения на квартире, номер регистрации квартиры, состояние квартиры, оценочная стоимость аренды квартиры, состояние сделки квартиры (занята, свободна, ведётся поиск)</w:t>
            </w:r>
          </w:p>
        </w:tc>
      </w:tr>
    </w:tbl>
    <w:p w:rsidR="009D5DE5" w:rsidRPr="009D5DE5" w:rsidRDefault="009D5DE5" w:rsidP="009466F2">
      <w:pPr>
        <w:ind w:firstLine="0"/>
        <w:rPr>
          <w:lang w:val="ru-RU"/>
        </w:rPr>
      </w:pPr>
    </w:p>
    <w:p w:rsidR="00395BB3" w:rsidRDefault="00395BB3" w:rsidP="009D5DE5">
      <w:pPr>
        <w:pStyle w:val="3"/>
        <w:rPr>
          <w:lang w:val="ru-RU"/>
        </w:rPr>
      </w:pPr>
      <w:bookmarkStart w:id="8" w:name="_Toc227625928"/>
      <w:r>
        <w:rPr>
          <w:lang w:val="ru-RU"/>
        </w:rPr>
        <w:t>3.1.</w:t>
      </w:r>
      <w:r>
        <w:rPr>
          <w:lang w:val="ru-RU"/>
        </w:rPr>
        <w:t>2</w:t>
      </w:r>
      <w:r>
        <w:rPr>
          <w:lang w:val="ru-RU"/>
        </w:rPr>
        <w:t xml:space="preserve">. </w:t>
      </w:r>
      <w:r>
        <w:rPr>
          <w:lang w:val="ru-RU"/>
        </w:rPr>
        <w:t>Первая нормальная форма</w:t>
      </w:r>
      <w:bookmarkEnd w:id="8"/>
    </w:p>
    <w:p w:rsidR="009D5DE5" w:rsidRPr="009D5DE5" w:rsidRDefault="009D5DE5" w:rsidP="009D5DE5">
      <w:pPr>
        <w:rPr>
          <w:lang w:val="ru-RU"/>
        </w:rPr>
      </w:pPr>
    </w:p>
    <w:p w:rsidR="00395BB3" w:rsidRDefault="00395BB3" w:rsidP="009D5DE5">
      <w:pPr>
        <w:pStyle w:val="3"/>
        <w:rPr>
          <w:lang w:val="ru-RU"/>
        </w:rPr>
      </w:pPr>
      <w:bookmarkStart w:id="9" w:name="_Toc227625929"/>
      <w:r>
        <w:rPr>
          <w:lang w:val="ru-RU"/>
        </w:rPr>
        <w:t>3.1.</w:t>
      </w:r>
      <w:r>
        <w:rPr>
          <w:lang w:val="ru-RU"/>
        </w:rPr>
        <w:t>3</w:t>
      </w:r>
      <w:r>
        <w:rPr>
          <w:lang w:val="ru-RU"/>
        </w:rPr>
        <w:t xml:space="preserve">. </w:t>
      </w:r>
      <w:r>
        <w:rPr>
          <w:lang w:val="ru-RU"/>
        </w:rPr>
        <w:t>Вторая</w:t>
      </w:r>
      <w:r>
        <w:rPr>
          <w:lang w:val="ru-RU"/>
        </w:rPr>
        <w:t xml:space="preserve"> нормальная форма</w:t>
      </w:r>
      <w:bookmarkEnd w:id="9"/>
    </w:p>
    <w:p w:rsidR="009D5DE5" w:rsidRPr="009D5DE5" w:rsidRDefault="009D5DE5" w:rsidP="009D5DE5">
      <w:pPr>
        <w:rPr>
          <w:lang w:val="ru-RU"/>
        </w:rPr>
      </w:pPr>
    </w:p>
    <w:p w:rsidR="00395BB3" w:rsidRDefault="00395BB3" w:rsidP="009D5DE5">
      <w:pPr>
        <w:pStyle w:val="3"/>
        <w:rPr>
          <w:lang w:val="ru-RU"/>
        </w:rPr>
      </w:pPr>
      <w:bookmarkStart w:id="10" w:name="_Toc227625930"/>
      <w:r>
        <w:rPr>
          <w:lang w:val="ru-RU"/>
        </w:rPr>
        <w:t>3.1.</w:t>
      </w:r>
      <w:r>
        <w:rPr>
          <w:lang w:val="ru-RU"/>
        </w:rPr>
        <w:t>4</w:t>
      </w:r>
      <w:r>
        <w:rPr>
          <w:lang w:val="ru-RU"/>
        </w:rPr>
        <w:t xml:space="preserve">. </w:t>
      </w:r>
      <w:r>
        <w:rPr>
          <w:lang w:val="ru-RU"/>
        </w:rPr>
        <w:t>Третья</w:t>
      </w:r>
      <w:r>
        <w:rPr>
          <w:lang w:val="ru-RU"/>
        </w:rPr>
        <w:t xml:space="preserve"> нормальная форма</w:t>
      </w:r>
      <w:bookmarkEnd w:id="10"/>
    </w:p>
    <w:p w:rsidR="009D5DE5" w:rsidRPr="009D5DE5" w:rsidRDefault="009D5DE5" w:rsidP="009D5DE5">
      <w:pPr>
        <w:rPr>
          <w:lang w:val="ru-RU"/>
        </w:rPr>
      </w:pPr>
    </w:p>
    <w:p w:rsidR="00395BB3" w:rsidRDefault="00395BB3" w:rsidP="009D5DE5">
      <w:pPr>
        <w:pStyle w:val="2"/>
        <w:rPr>
          <w:lang w:val="ru-RU"/>
        </w:rPr>
      </w:pPr>
      <w:bookmarkStart w:id="11" w:name="_Toc227625931"/>
      <w:r>
        <w:rPr>
          <w:lang w:val="ru-RU"/>
        </w:rPr>
        <w:t>3.2. Логическая модель</w:t>
      </w:r>
      <w:bookmarkEnd w:id="11"/>
    </w:p>
    <w:p w:rsidR="009D5DE5" w:rsidRPr="009D5DE5" w:rsidRDefault="009D5DE5" w:rsidP="009D5DE5">
      <w:pPr>
        <w:rPr>
          <w:lang w:val="ru-RU"/>
        </w:rPr>
      </w:pPr>
    </w:p>
    <w:p w:rsidR="00395BB3" w:rsidRDefault="00395BB3" w:rsidP="009D5DE5">
      <w:pPr>
        <w:pStyle w:val="2"/>
        <w:rPr>
          <w:lang w:val="ru-RU"/>
        </w:rPr>
      </w:pPr>
      <w:bookmarkStart w:id="12" w:name="_Toc227625932"/>
      <w:r>
        <w:rPr>
          <w:lang w:val="ru-RU"/>
        </w:rPr>
        <w:t>3.3. Физическая модель</w:t>
      </w:r>
      <w:bookmarkEnd w:id="12"/>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13" w:name="_Toc227625933"/>
      <w:r>
        <w:rPr>
          <w:lang w:val="ru-RU"/>
        </w:rPr>
        <w:lastRenderedPageBreak/>
        <w:t>4. Описание программы</w:t>
      </w:r>
      <w:bookmarkEnd w:id="13"/>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14" w:name="_Toc227625934"/>
      <w:r>
        <w:rPr>
          <w:lang w:val="ru-RU"/>
        </w:rPr>
        <w:lastRenderedPageBreak/>
        <w:t>Заключение</w:t>
      </w:r>
      <w:bookmarkEnd w:id="14"/>
    </w:p>
    <w:p w:rsidR="00395BB3" w:rsidRDefault="00395BB3">
      <w:pPr>
        <w:spacing w:after="160" w:line="278" w:lineRule="auto"/>
        <w:ind w:firstLine="0"/>
        <w:jc w:val="left"/>
        <w:rPr>
          <w:lang w:val="ru-RU"/>
        </w:rPr>
      </w:pPr>
      <w:r>
        <w:rPr>
          <w:lang w:val="ru-RU"/>
        </w:rPr>
        <w:br w:type="page"/>
      </w:r>
    </w:p>
    <w:p w:rsidR="00395BB3" w:rsidRDefault="00395BB3" w:rsidP="00395BB3">
      <w:pPr>
        <w:pStyle w:val="1"/>
        <w:rPr>
          <w:lang w:val="ru-RU"/>
        </w:rPr>
      </w:pPr>
      <w:bookmarkStart w:id="15" w:name="_Toc227625935"/>
      <w:r>
        <w:rPr>
          <w:lang w:val="ru-RU"/>
        </w:rPr>
        <w:lastRenderedPageBreak/>
        <w:t>Список литературы</w:t>
      </w:r>
      <w:bookmarkEnd w:id="15"/>
    </w:p>
    <w:p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rsidR="004D5053" w:rsidRPr="007A0C88" w:rsidRDefault="004D5053" w:rsidP="007A0C88">
      <w:pPr>
        <w:pStyle w:val="a7"/>
        <w:numPr>
          <w:ilvl w:val="0"/>
          <w:numId w:val="1"/>
        </w:numPr>
        <w:spacing w:after="160" w:line="259" w:lineRule="auto"/>
        <w:ind w:left="0" w:firstLine="426"/>
        <w:rPr>
          <w:szCs w:val="28"/>
        </w:rPr>
      </w:pPr>
    </w:p>
    <w:p w:rsidR="007A0C88" w:rsidRDefault="007A0C88" w:rsidP="004D5053">
      <w:pPr>
        <w:spacing w:after="160" w:line="259" w:lineRule="auto"/>
        <w:rPr>
          <w:szCs w:val="28"/>
          <w:lang w:val="ru-RU"/>
        </w:rPr>
      </w:pPr>
    </w:p>
    <w:p w:rsidR="004D5053" w:rsidRDefault="004D5053" w:rsidP="004D5053">
      <w:pPr>
        <w:spacing w:after="160" w:line="259" w:lineRule="auto"/>
        <w:rPr>
          <w:szCs w:val="28"/>
          <w:lang w:val="ru-RU"/>
        </w:rPr>
      </w:pPr>
    </w:p>
    <w:p w:rsidR="004D5053" w:rsidRDefault="004D5053">
      <w:pPr>
        <w:spacing w:after="160" w:line="278" w:lineRule="auto"/>
        <w:ind w:firstLine="0"/>
        <w:jc w:val="left"/>
        <w:rPr>
          <w:szCs w:val="28"/>
          <w:lang w:val="ru-RU"/>
        </w:rPr>
      </w:pPr>
      <w:r>
        <w:rPr>
          <w:szCs w:val="28"/>
          <w:lang w:val="ru-RU"/>
        </w:rPr>
        <w:br w:type="page"/>
      </w:r>
    </w:p>
    <w:p w:rsidR="004D5053" w:rsidRPr="004D5053" w:rsidRDefault="004D5053" w:rsidP="004D5053">
      <w:pPr>
        <w:jc w:val="right"/>
        <w:outlineLvl w:val="0"/>
        <w:rPr>
          <w:rFonts w:eastAsia="Times New Roman" w:cs="Times New Roman"/>
          <w:bCs/>
          <w:color w:val="000000" w:themeColor="text1"/>
          <w:kern w:val="36"/>
          <w:szCs w:val="28"/>
          <w:lang w:val="ru-RU"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val="ru-RU" w:eastAsia="ru-RU"/>
          <w14:ligatures w14:val="none"/>
        </w:rPr>
        <w:lastRenderedPageBreak/>
        <w:t>Приложение 1</w:t>
      </w:r>
      <w:bookmarkEnd w:id="16"/>
      <w:bookmarkEnd w:id="17"/>
      <w:bookmarkEnd w:id="18"/>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МИНОБРНАУКИ РОССИИ</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Федеральное государственное бюджетное</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Образовательное учреждение высшего образования</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«ЧЕРЕПОВЕЦКИЙ ГОСУДАРСТВЕННЫЙ УНИВЕРСИТЕТ»</w:t>
      </w: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u w:val="single"/>
          <w:lang w:val="ru-RU"/>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lang w:val="ru-RU"/>
          <w14:ligatures w14:val="none"/>
        </w:rPr>
        <w:t>Институт информационных технологий</w:t>
      </w:r>
      <w:r w:rsidRPr="004D5053">
        <w:rPr>
          <w:rFonts w:eastAsia="Times New Roman" w:cs="Times New Roman"/>
          <w:kern w:val="0"/>
          <w:u w:val="single"/>
          <w:lang w:val="en-US"/>
          <w14:ligatures w14:val="none"/>
        </w:rPr>
        <w:t>                                </w:t>
      </w:r>
    </w:p>
    <w:p w:rsidR="004D5053" w:rsidRPr="004D5053" w:rsidRDefault="004D5053" w:rsidP="004D5053">
      <w:pPr>
        <w:widowControl w:val="0"/>
        <w:autoSpaceDE w:val="0"/>
        <w:autoSpaceDN w:val="0"/>
        <w:ind w:firstLine="0"/>
        <w:jc w:val="center"/>
        <w:rPr>
          <w:rFonts w:eastAsia="Times New Roman" w:cs="Times New Roman"/>
          <w:i/>
          <w:kern w:val="0"/>
          <w:vertAlign w:val="superscript"/>
          <w:lang w:val="ru-RU"/>
          <w14:ligatures w14:val="none"/>
        </w:rPr>
      </w:pPr>
      <w:r w:rsidRPr="004D5053">
        <w:rPr>
          <w:rFonts w:eastAsia="Times New Roman" w:cs="Times New Roman"/>
          <w:i/>
          <w:kern w:val="0"/>
          <w:vertAlign w:val="superscript"/>
          <w:lang w:val="ru-RU"/>
          <w14:ligatures w14:val="none"/>
        </w:rPr>
        <w:t>наименование института (факультета)</w:t>
      </w:r>
    </w:p>
    <w:p w:rsidR="004D5053" w:rsidRPr="004D5053" w:rsidRDefault="004D5053" w:rsidP="004D5053">
      <w:pPr>
        <w:widowControl w:val="0"/>
        <w:autoSpaceDE w:val="0"/>
        <w:autoSpaceDN w:val="0"/>
        <w:ind w:firstLine="0"/>
        <w:jc w:val="center"/>
        <w:rPr>
          <w:rFonts w:eastAsia="Times New Roman" w:cs="Times New Roman"/>
          <w:kern w:val="0"/>
          <w:u w:val="single"/>
          <w:lang w:val="ru-RU"/>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lang w:val="ru-RU"/>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rsidR="004D5053" w:rsidRPr="004D5053" w:rsidRDefault="004D5053" w:rsidP="004D5053">
      <w:pPr>
        <w:widowControl w:val="0"/>
        <w:autoSpaceDE w:val="0"/>
        <w:autoSpaceDN w:val="0"/>
        <w:ind w:firstLine="0"/>
        <w:jc w:val="center"/>
        <w:rPr>
          <w:rFonts w:eastAsia="Times New Roman" w:cs="Times New Roman"/>
          <w:i/>
          <w:kern w:val="0"/>
          <w:vertAlign w:val="superscript"/>
          <w:lang w:val="ru-RU"/>
          <w14:ligatures w14:val="none"/>
        </w:rPr>
      </w:pPr>
      <w:r w:rsidRPr="004D5053">
        <w:rPr>
          <w:rFonts w:eastAsia="Times New Roman" w:cs="Times New Roman"/>
          <w:i/>
          <w:kern w:val="0"/>
          <w:vertAlign w:val="superscript"/>
          <w:lang w:val="ru-RU"/>
          <w14:ligatures w14:val="none"/>
        </w:rPr>
        <w:t>наименование кафедры</w:t>
      </w:r>
    </w:p>
    <w:p w:rsidR="004D5053" w:rsidRPr="004D5053" w:rsidRDefault="004D5053" w:rsidP="004D5053">
      <w:pPr>
        <w:widowControl w:val="0"/>
        <w:autoSpaceDE w:val="0"/>
        <w:autoSpaceDN w:val="0"/>
        <w:ind w:firstLine="0"/>
        <w:jc w:val="left"/>
        <w:rPr>
          <w:rFonts w:eastAsia="Times New Roman" w:cs="Times New Roman"/>
          <w:kern w:val="0"/>
          <w:u w:val="single"/>
          <w:lang w:val="ru-RU"/>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lang w:val="ru-RU"/>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lang w:val="ru-RU"/>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lang w:val="ru-RU"/>
          <w14:ligatures w14:val="none"/>
        </w:rPr>
        <w:t xml:space="preserve">      </w:t>
      </w:r>
      <w:r w:rsidRPr="004D5053">
        <w:rPr>
          <w:rFonts w:eastAsia="Times New Roman" w:cs="Times New Roman"/>
          <w:kern w:val="0"/>
          <w:u w:val="single"/>
          <w:lang w:val="en-US"/>
          <w14:ligatures w14:val="none"/>
        </w:rPr>
        <w:t>   </w:t>
      </w:r>
    </w:p>
    <w:p w:rsidR="004D5053" w:rsidRPr="004D5053" w:rsidRDefault="004D5053" w:rsidP="004D5053">
      <w:pPr>
        <w:widowControl w:val="0"/>
        <w:autoSpaceDE w:val="0"/>
        <w:autoSpaceDN w:val="0"/>
        <w:ind w:firstLine="0"/>
        <w:jc w:val="center"/>
        <w:rPr>
          <w:rFonts w:eastAsia="Times New Roman" w:cs="Times New Roman"/>
          <w:i/>
          <w:kern w:val="0"/>
          <w:sz w:val="18"/>
          <w:szCs w:val="18"/>
          <w:lang w:val="ru-RU"/>
          <w14:ligatures w14:val="none"/>
        </w:rPr>
      </w:pPr>
      <w:r w:rsidRPr="004D5053">
        <w:rPr>
          <w:rFonts w:eastAsia="Times New Roman" w:cs="Times New Roman"/>
          <w:i/>
          <w:kern w:val="0"/>
          <w:sz w:val="18"/>
          <w:szCs w:val="18"/>
          <w:lang w:val="ru-RU"/>
          <w14:ligatures w14:val="none"/>
        </w:rPr>
        <w:t>наименование дисциплины в соответствии с учебным планом</w:t>
      </w: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r w:rsidRPr="004D5053">
        <w:rPr>
          <w:rFonts w:eastAsia="Times New Roman" w:cs="Times New Roman"/>
          <w:kern w:val="0"/>
          <w:lang w:val="ru-RU"/>
          <w14:ligatures w14:val="none"/>
        </w:rPr>
        <w:t>УТВЕРЖДАЮ</w:t>
      </w: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r w:rsidRPr="004D5053">
        <w:rPr>
          <w:rFonts w:eastAsia="Times New Roman" w:cs="Times New Roman"/>
          <w:kern w:val="0"/>
          <w:lang w:val="ru-RU"/>
          <w14:ligatures w14:val="none"/>
        </w:rPr>
        <w:t xml:space="preserve">Зав. кафедрой </w:t>
      </w:r>
      <w:r w:rsidRPr="004D5053">
        <w:rPr>
          <w:rFonts w:eastAsia="Times New Roman" w:cs="Times New Roman"/>
          <w:kern w:val="0"/>
          <w:u w:val="single"/>
          <w:lang w:val="en-US"/>
          <w14:ligatures w14:val="none"/>
        </w:rPr>
        <w:t>                 </w:t>
      </w:r>
      <w:r w:rsidRPr="004D5053">
        <w:rPr>
          <w:rFonts w:eastAsia="Times New Roman" w:cs="Times New Roman"/>
          <w:kern w:val="0"/>
          <w:lang w:val="ru-RU"/>
          <w14:ligatures w14:val="none"/>
        </w:rPr>
        <w:t>,</w:t>
      </w: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r w:rsidRPr="004D5053">
        <w:rPr>
          <w:rFonts w:eastAsia="Times New Roman" w:cs="Times New Roman"/>
          <w:kern w:val="0"/>
          <w:lang w:val="ru-RU"/>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lang w:val="ru-RU"/>
          <w14:ligatures w14:val="none"/>
        </w:rPr>
        <w:t xml:space="preserve"> Ершов Е. В.</w:t>
      </w:r>
    </w:p>
    <w:p w:rsidR="004D5053" w:rsidRPr="004D5053" w:rsidRDefault="004D5053" w:rsidP="004D5053">
      <w:pPr>
        <w:widowControl w:val="0"/>
        <w:autoSpaceDE w:val="0"/>
        <w:autoSpaceDN w:val="0"/>
        <w:ind w:firstLine="0"/>
        <w:jc w:val="right"/>
        <w:rPr>
          <w:rFonts w:eastAsia="Times New Roman" w:cs="Times New Roman"/>
          <w:kern w:val="0"/>
          <w:lang w:val="ru-RU"/>
          <w14:ligatures w14:val="none"/>
        </w:rPr>
      </w:pPr>
      <w:r w:rsidRPr="004D5053">
        <w:rPr>
          <w:rFonts w:eastAsia="Times New Roman" w:cs="Times New Roman"/>
          <w:kern w:val="0"/>
          <w:lang w:val="ru-RU"/>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lang w:val="ru-RU"/>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lang w:val="ru-RU"/>
          <w14:ligatures w14:val="none"/>
        </w:rPr>
        <w:t xml:space="preserve"> 202</w:t>
      </w:r>
      <w:r>
        <w:rPr>
          <w:rFonts w:eastAsia="Times New Roman" w:cs="Times New Roman"/>
          <w:kern w:val="0"/>
          <w:lang w:val="ru-RU"/>
          <w14:ligatures w14:val="none"/>
        </w:rPr>
        <w:t>6</w:t>
      </w:r>
      <w:r w:rsidRPr="004D5053">
        <w:rPr>
          <w:rFonts w:eastAsia="Times New Roman" w:cs="Times New Roman"/>
          <w:kern w:val="0"/>
          <w:lang w:val="ru-RU"/>
          <w14:ligatures w14:val="none"/>
        </w:rPr>
        <w:t xml:space="preserve"> г.</w:t>
      </w: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 xml:space="preserve">Проектирование базы данных </w:t>
      </w:r>
      <w:r>
        <w:rPr>
          <w:rFonts w:eastAsia="Times New Roman" w:cs="Times New Roman"/>
          <w:kern w:val="0"/>
          <w:szCs w:val="28"/>
          <w:lang w:val="ru-RU"/>
          <w14:ligatures w14:val="none"/>
        </w:rPr>
        <w:t>риелторской конторы</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Техническое задание на курсовую работу</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Листов 5</w:t>
      </w: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p>
    <w:p w:rsidR="004D5053" w:rsidRPr="004D5053" w:rsidRDefault="004D5053" w:rsidP="004D5053">
      <w:pPr>
        <w:spacing w:after="160"/>
        <w:ind w:firstLine="0"/>
        <w:jc w:val="left"/>
        <w:rPr>
          <w:rFonts w:cs="Times New Roman"/>
          <w:kern w:val="0"/>
          <w:szCs w:val="28"/>
          <w:lang w:val="ru-RU"/>
          <w14:ligatures w14:val="none"/>
        </w:rPr>
      </w:pPr>
    </w:p>
    <w:p w:rsidR="004D5053" w:rsidRPr="004D5053" w:rsidRDefault="004D5053" w:rsidP="004D5053">
      <w:pPr>
        <w:spacing w:after="160"/>
        <w:ind w:firstLine="0"/>
        <w:jc w:val="left"/>
        <w:rPr>
          <w:rFonts w:cs="Times New Roman"/>
          <w:kern w:val="0"/>
          <w:szCs w:val="28"/>
          <w:lang w:val="ru-RU"/>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rsidR="004D5053" w:rsidRPr="004D5053" w:rsidRDefault="004D5053" w:rsidP="004D5053">
            <w:pPr>
              <w:ind w:firstLine="0"/>
              <w:jc w:val="center"/>
            </w:pPr>
            <w:r w:rsidRPr="004D5053">
              <w:t>Селяничев О. Л.</w:t>
            </w: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p>
        </w:tc>
        <w:tc>
          <w:tcPr>
            <w:tcW w:w="2814" w:type="dxa"/>
            <w:tcBorders>
              <w:top w:val="single" w:sz="4" w:space="0" w:color="auto"/>
              <w:left w:val="nil"/>
              <w:bottom w:val="nil"/>
              <w:right w:val="nil"/>
            </w:tcBorders>
          </w:tcPr>
          <w:p w:rsidR="004D5053" w:rsidRPr="004D5053" w:rsidRDefault="004D5053" w:rsidP="004D5053">
            <w:pPr>
              <w:ind w:firstLine="0"/>
              <w:jc w:val="center"/>
            </w:pPr>
            <w:r w:rsidRPr="004D5053">
              <w:rPr>
                <w:sz w:val="24"/>
              </w:rPr>
              <w:t>Ф.И.О. преподавателя</w:t>
            </w: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rsidR="004D5053" w:rsidRPr="004D5053" w:rsidRDefault="004D5053" w:rsidP="004D5053">
            <w:pPr>
              <w:ind w:firstLine="0"/>
              <w:jc w:val="right"/>
            </w:pP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rsidR="004D5053" w:rsidRPr="004D5053" w:rsidRDefault="004D5053" w:rsidP="004D5053">
            <w:pPr>
              <w:ind w:firstLine="0"/>
              <w:jc w:val="center"/>
            </w:pPr>
            <w:r w:rsidRPr="004D5053">
              <w:t>1ПИб-02-</w:t>
            </w:r>
            <w:r>
              <w:t>2</w:t>
            </w:r>
            <w:r w:rsidRPr="004D5053">
              <w:t>оп-2</w:t>
            </w:r>
            <w:r>
              <w:t>3</w:t>
            </w: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p>
        </w:tc>
        <w:tc>
          <w:tcPr>
            <w:tcW w:w="2814" w:type="dxa"/>
            <w:tcBorders>
              <w:left w:val="nil"/>
              <w:bottom w:val="nil"/>
              <w:right w:val="nil"/>
            </w:tcBorders>
          </w:tcPr>
          <w:p w:rsidR="004D5053" w:rsidRPr="004D5053" w:rsidRDefault="004D5053" w:rsidP="004D5053">
            <w:pPr>
              <w:ind w:firstLine="0"/>
              <w:jc w:val="center"/>
            </w:pPr>
            <w:r w:rsidRPr="004D5053">
              <w:rPr>
                <w:sz w:val="24"/>
              </w:rPr>
              <w:t>группа</w:t>
            </w: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rsidR="004D5053" w:rsidRPr="004D5053" w:rsidRDefault="004D5053" w:rsidP="004D5053">
            <w:pPr>
              <w:ind w:firstLine="0"/>
              <w:jc w:val="center"/>
            </w:pPr>
            <w:r>
              <w:t>Кринкин</w:t>
            </w:r>
            <w:r w:rsidRPr="004D5053">
              <w:t xml:space="preserve"> </w:t>
            </w:r>
            <w:r>
              <w:t>О</w:t>
            </w:r>
            <w:r w:rsidRPr="004D5053">
              <w:t>. А.</w:t>
            </w:r>
          </w:p>
        </w:tc>
      </w:tr>
      <w:tr w:rsidR="004D5053" w:rsidRPr="004D5053" w:rsidTr="00805918">
        <w:tc>
          <w:tcPr>
            <w:tcW w:w="1867" w:type="dxa"/>
            <w:tcBorders>
              <w:top w:val="nil"/>
              <w:left w:val="nil"/>
              <w:bottom w:val="nil"/>
              <w:right w:val="nil"/>
            </w:tcBorders>
          </w:tcPr>
          <w:p w:rsidR="004D5053" w:rsidRPr="004D5053" w:rsidRDefault="004D5053" w:rsidP="004D5053">
            <w:pPr>
              <w:ind w:firstLine="0"/>
              <w:jc w:val="right"/>
            </w:pPr>
          </w:p>
        </w:tc>
        <w:tc>
          <w:tcPr>
            <w:tcW w:w="2814" w:type="dxa"/>
            <w:tcBorders>
              <w:left w:val="nil"/>
              <w:bottom w:val="nil"/>
              <w:right w:val="nil"/>
            </w:tcBorders>
          </w:tcPr>
          <w:p w:rsidR="004D5053" w:rsidRPr="004D5053" w:rsidRDefault="004D5053" w:rsidP="004D5053">
            <w:pPr>
              <w:ind w:firstLine="0"/>
              <w:jc w:val="center"/>
              <w:rPr>
                <w:sz w:val="24"/>
              </w:rPr>
            </w:pPr>
            <w:r w:rsidRPr="004D5053">
              <w:rPr>
                <w:sz w:val="24"/>
              </w:rPr>
              <w:t>Фамилия, имя, отчество</w:t>
            </w:r>
          </w:p>
        </w:tc>
      </w:tr>
    </w:tbl>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pPr>
    </w:p>
    <w:p w:rsidR="004D5053" w:rsidRPr="004D5053" w:rsidRDefault="004D5053" w:rsidP="004D5053">
      <w:pPr>
        <w:widowControl w:val="0"/>
        <w:autoSpaceDE w:val="0"/>
        <w:autoSpaceDN w:val="0"/>
        <w:ind w:firstLine="0"/>
        <w:jc w:val="center"/>
        <w:rPr>
          <w:rFonts w:eastAsia="Times New Roman" w:cs="Times New Roman"/>
          <w:kern w:val="0"/>
          <w:lang w:val="ru-RU"/>
          <w14:ligatures w14:val="none"/>
        </w:rPr>
      </w:pPr>
      <w:r w:rsidRPr="004D5053">
        <w:rPr>
          <w:rFonts w:eastAsia="Times New Roman" w:cs="Times New Roman"/>
          <w:kern w:val="0"/>
          <w:lang w:val="ru-RU"/>
          <w14:ligatures w14:val="none"/>
        </w:rPr>
        <w:t>202</w:t>
      </w:r>
      <w:r>
        <w:rPr>
          <w:rFonts w:eastAsia="Times New Roman" w:cs="Times New Roman"/>
          <w:kern w:val="0"/>
          <w:lang w:val="ru-RU"/>
          <w14:ligatures w14:val="none"/>
        </w:rPr>
        <w:t>6</w:t>
      </w:r>
      <w:r w:rsidRPr="004D5053">
        <w:rPr>
          <w:rFonts w:eastAsia="Times New Roman" w:cs="Times New Roman"/>
          <w:kern w:val="0"/>
          <w:lang w:val="ru-RU"/>
          <w14:ligatures w14:val="none"/>
        </w:rPr>
        <w:t xml:space="preserve"> год</w:t>
      </w:r>
    </w:p>
    <w:p w:rsidR="004D5053" w:rsidRPr="004D5053" w:rsidRDefault="004D5053" w:rsidP="004D5053">
      <w:pPr>
        <w:widowControl w:val="0"/>
        <w:autoSpaceDE w:val="0"/>
        <w:autoSpaceDN w:val="0"/>
        <w:ind w:firstLine="0"/>
        <w:jc w:val="left"/>
        <w:rPr>
          <w:rFonts w:eastAsia="Times New Roman" w:cs="Times New Roman"/>
          <w:kern w:val="0"/>
          <w:lang w:val="ru-RU"/>
          <w14:ligatures w14:val="none"/>
        </w:rPr>
        <w:sectPr w:rsidR="004D5053" w:rsidRPr="004D5053" w:rsidSect="004D5053">
          <w:headerReference w:type="default" r:id="rId8"/>
          <w:pgSz w:w="11906" w:h="16838"/>
          <w:pgMar w:top="1134" w:right="567" w:bottom="1134" w:left="1701" w:header="708" w:footer="708" w:gutter="0"/>
          <w:cols w:space="720"/>
        </w:sectPr>
      </w:pPr>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r w:rsidRPr="004D5053">
        <w:rPr>
          <w:rFonts w:eastAsia="Times New Roman" w:cs="Times New Roman"/>
          <w:kern w:val="0"/>
          <w:szCs w:val="28"/>
          <w:lang w:val="ru-RU"/>
          <w14:ligatures w14:val="none"/>
        </w:rPr>
        <w:lastRenderedPageBreak/>
        <w:t>Введение</w:t>
      </w:r>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p>
    <w:p w:rsidR="004D5053" w:rsidRPr="004D5053" w:rsidRDefault="004D5053" w:rsidP="004D5053">
      <w:pPr>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Данная курсовая </w:t>
      </w:r>
      <w:r w:rsidRPr="004D5053">
        <w:rPr>
          <w:rFonts w:eastAsia="Times New Roman" w:cs="Times New Roman"/>
          <w:color w:val="000000" w:themeColor="text1"/>
          <w:kern w:val="0"/>
          <w:szCs w:val="28"/>
          <w:lang w:val="ru-RU"/>
          <w14:ligatures w14:val="none"/>
        </w:rPr>
        <w:t xml:space="preserve">работа посвящена проектированию и нормализации базы данных </w:t>
      </w:r>
      <w:r>
        <w:rPr>
          <w:rFonts w:eastAsia="Times New Roman" w:cs="Times New Roman"/>
          <w:color w:val="000000" w:themeColor="text1"/>
          <w:kern w:val="0"/>
          <w:szCs w:val="28"/>
          <w:lang w:val="ru-RU"/>
          <w14:ligatures w14:val="none"/>
        </w:rPr>
        <w:t>риелторской конторы</w:t>
      </w:r>
      <w:r w:rsidRPr="004D5053">
        <w:rPr>
          <w:rFonts w:eastAsia="Times New Roman" w:cs="Times New Roman"/>
          <w:color w:val="000000" w:themeColor="text1"/>
          <w:kern w:val="0"/>
          <w:szCs w:val="28"/>
          <w:lang w:val="ru-RU"/>
          <w14:ligatures w14:val="none"/>
        </w:rPr>
        <w:t>, а также разработке приложения для взаимодействия с этой базой данных</w:t>
      </w:r>
      <w:r w:rsidRPr="004D5053">
        <w:rPr>
          <w:rFonts w:eastAsia="Times New Roman" w:cs="Times New Roman"/>
          <w:kern w:val="0"/>
          <w:szCs w:val="28"/>
          <w:lang w:val="ru-RU"/>
          <w14:ligatures w14:val="none"/>
        </w:rPr>
        <w:t xml:space="preserve">. </w:t>
      </w:r>
      <w:r w:rsidRPr="004D5053">
        <w:rPr>
          <w:rFonts w:eastAsia="Times New Roman" w:cs="Times New Roman"/>
          <w:color w:val="000000" w:themeColor="text1"/>
          <w:kern w:val="0"/>
          <w:szCs w:val="28"/>
          <w:lang w:val="ru-RU"/>
          <w14:ligatures w14:val="none"/>
        </w:rPr>
        <w:t xml:space="preserve">База данных поможет структурировать данные о </w:t>
      </w:r>
      <w:r w:rsidRPr="004D5053">
        <w:rPr>
          <w:rFonts w:eastAsia="Times New Roman" w:cs="Times New Roman"/>
          <w:color w:val="EE0000"/>
          <w:kern w:val="0"/>
          <w:szCs w:val="28"/>
          <w:lang w:val="ru-RU"/>
          <w14:ligatures w14:val="none"/>
        </w:rPr>
        <w:t>маршрутах общественного транспорта, расписаниях, тарифах, способах оплаты и упростить получение данной информации для пассажиров</w:t>
      </w:r>
      <w:r w:rsidRPr="004D5053">
        <w:rPr>
          <w:rFonts w:eastAsia="Times New Roman" w:cs="Times New Roman"/>
          <w:color w:val="000000" w:themeColor="text1"/>
          <w:kern w:val="0"/>
          <w:szCs w:val="28"/>
          <w:lang w:val="ru-RU"/>
          <w14:ligatures w14:val="none"/>
        </w:rPr>
        <w:t>.</w:t>
      </w:r>
    </w:p>
    <w:p w:rsidR="004D5053" w:rsidRPr="004D5053" w:rsidRDefault="004D5053" w:rsidP="004D5053">
      <w:pPr>
        <w:ind w:firstLine="0"/>
        <w:rPr>
          <w:rFonts w:eastAsia="Times New Roman" w:cs="Times New Roman"/>
          <w:kern w:val="0"/>
          <w:szCs w:val="28"/>
          <w:lang w:val="ru-RU"/>
          <w14:ligatures w14:val="none"/>
        </w:rPr>
      </w:pPr>
      <w:bookmarkStart w:id="19" w:name="_Hlk135647713"/>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1. Основания для разработки</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 xml:space="preserve">Дата утверждения: </w:t>
      </w:r>
      <w:r w:rsidRPr="004D5053">
        <w:rPr>
          <w:rFonts w:eastAsia="Times New Roman" w:cs="Times New Roman"/>
          <w:color w:val="EE0000"/>
          <w:kern w:val="0"/>
          <w:szCs w:val="28"/>
          <w:lang w:val="ru-RU"/>
          <w14:ligatures w14:val="none"/>
        </w:rPr>
        <w:t xml:space="preserve">21 февраля </w:t>
      </w:r>
      <w:r w:rsidRPr="004D5053">
        <w:rPr>
          <w:rFonts w:eastAsia="Times New Roman" w:cs="Times New Roman"/>
          <w:color w:val="000000"/>
          <w:kern w:val="0"/>
          <w:szCs w:val="28"/>
          <w:lang w:val="ru-RU"/>
          <w14:ligatures w14:val="none"/>
        </w:rPr>
        <w:t>202</w:t>
      </w:r>
      <w:r>
        <w:rPr>
          <w:rFonts w:eastAsia="Times New Roman" w:cs="Times New Roman"/>
          <w:color w:val="000000"/>
          <w:kern w:val="0"/>
          <w:szCs w:val="28"/>
          <w:lang w:val="ru-RU"/>
          <w14:ligatures w14:val="none"/>
        </w:rPr>
        <w:t>6</w:t>
      </w:r>
      <w:r w:rsidRPr="004D5053">
        <w:rPr>
          <w:rFonts w:eastAsia="Times New Roman" w:cs="Times New Roman"/>
          <w:color w:val="000000"/>
          <w:kern w:val="0"/>
          <w:szCs w:val="28"/>
          <w:lang w:val="ru-RU"/>
          <w14:ligatures w14:val="none"/>
        </w:rPr>
        <w:t xml:space="preserve"> года.</w:t>
      </w: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 xml:space="preserve">Наименование темы разработки: Проектирование базы данных </w:t>
      </w:r>
      <w:r>
        <w:rPr>
          <w:rFonts w:eastAsia="Times New Roman" w:cs="Times New Roman"/>
          <w:color w:val="000000"/>
          <w:kern w:val="0"/>
          <w:szCs w:val="28"/>
          <w:lang w:val="ru-RU"/>
          <w14:ligatures w14:val="none"/>
        </w:rPr>
        <w:t>риелторской конторы</w:t>
      </w:r>
      <w:r w:rsidRPr="004D5053">
        <w:rPr>
          <w:rFonts w:eastAsia="Times New Roman" w:cs="Times New Roman"/>
          <w:color w:val="000000"/>
          <w:kern w:val="0"/>
          <w:szCs w:val="28"/>
          <w:lang w:val="ru-RU"/>
          <w14:ligatures w14:val="none"/>
        </w:rPr>
        <w:t>.</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2. Назначение разработки</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Разрабатываемая база данных позволит улучшить доступность данных о маршрутах общественного транспорта города Череповца, тем самым ускорив и упростив поиск необходимой информации, и повысив уровень комфорта пассажиров при использовании общественного транспорта.</w:t>
      </w:r>
    </w:p>
    <w:p w:rsidR="004D5053" w:rsidRPr="004D5053" w:rsidRDefault="004D5053" w:rsidP="004D5053">
      <w:pPr>
        <w:widowControl w:val="0"/>
        <w:autoSpaceDE w:val="0"/>
        <w:autoSpaceDN w:val="0"/>
        <w:ind w:firstLine="36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3. Требования к программе</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 Требования к функциональным характеристикам</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Разрабатываемая база данных должна:</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содержать актуальную и достоверную информацию об общественном транспорте г. Череповца: списки маршрутов, остановок, расписания, характеристики транспортных средств, тарифы, способы оплаты и другие данные;</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состоять как минимум из 15 таблиц;</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lang w:val="ru-RU"/>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lang w:val="ru-RU"/>
          <w14:ligatures w14:val="none"/>
        </w:rPr>
        <w:t>.</w:t>
      </w:r>
    </w:p>
    <w:p w:rsidR="004D5053" w:rsidRPr="004D5053" w:rsidRDefault="004D5053" w:rsidP="00633074">
      <w:pPr>
        <w:widowControl w:val="0"/>
        <w:autoSpaceDE w:val="0"/>
        <w:autoSpaceDN w:val="0"/>
        <w:contextualSpacing/>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Разрабатываемая программа должна:</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иметь доступ к базе данных;</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color w:val="EE0000"/>
          <w:kern w:val="0"/>
          <w:szCs w:val="28"/>
          <w:lang w:val="ru-RU"/>
          <w14:ligatures w14:val="none"/>
        </w:rPr>
      </w:pPr>
      <w:r w:rsidRPr="004D5053">
        <w:rPr>
          <w:rFonts w:eastAsia="Times New Roman" w:cs="Times New Roman"/>
          <w:color w:val="EE0000"/>
          <w:kern w:val="0"/>
          <w:szCs w:val="28"/>
          <w:lang w:val="ru-RU"/>
          <w14:ligatures w14:val="none"/>
        </w:rPr>
        <w:t>иметь выбор из 2 пользователей: «Пассажир» и «Администратор»;</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color w:val="EE0000"/>
          <w:kern w:val="0"/>
          <w:szCs w:val="28"/>
          <w:lang w:val="ru-RU"/>
          <w14:ligatures w14:val="none"/>
        </w:rPr>
      </w:pPr>
      <w:r w:rsidRPr="004D5053">
        <w:rPr>
          <w:rFonts w:eastAsia="Times New Roman" w:cs="Times New Roman"/>
          <w:color w:val="EE0000"/>
          <w:kern w:val="0"/>
          <w:szCs w:val="28"/>
          <w:lang w:val="ru-RU"/>
          <w14:ligatures w14:val="none"/>
        </w:rPr>
        <w:t xml:space="preserve">для пользователя «Пассажир» иметь возможность просмотра информации из базы данных через выполнение как минимум 30 запросов к ней; </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color w:val="EE0000"/>
          <w:kern w:val="0"/>
          <w:szCs w:val="28"/>
          <w:lang w:val="ru-RU"/>
          <w14:ligatures w14:val="none"/>
        </w:rPr>
      </w:pPr>
      <w:r w:rsidRPr="004D5053">
        <w:rPr>
          <w:rFonts w:eastAsia="Times New Roman" w:cs="Times New Roman"/>
          <w:color w:val="EE0000"/>
          <w:kern w:val="0"/>
          <w:szCs w:val="28"/>
          <w:lang w:val="ru-RU"/>
          <w14:ligatures w14:val="none"/>
        </w:rPr>
        <w:t xml:space="preserve">для пользователя «Администратор» иметь возможность добавления, редактирования и удаления записей в базе данных (для администратора); </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color w:val="EE0000"/>
          <w:kern w:val="0"/>
          <w:szCs w:val="28"/>
          <w:lang w:val="ru-RU"/>
          <w14:ligatures w14:val="none"/>
        </w:rPr>
      </w:pPr>
      <w:r w:rsidRPr="004D5053">
        <w:rPr>
          <w:rFonts w:eastAsia="Times New Roman" w:cs="Times New Roman"/>
          <w:color w:val="EE0000"/>
          <w:kern w:val="0"/>
          <w:szCs w:val="28"/>
          <w:lang w:val="ru-RU"/>
          <w14:ligatures w14:val="none"/>
        </w:rPr>
        <w:t xml:space="preserve">для пользователя «Администратор» запрашивать пароль при входе в </w:t>
      </w:r>
      <w:r w:rsidRPr="004D5053">
        <w:rPr>
          <w:rFonts w:eastAsia="Times New Roman" w:cs="Times New Roman"/>
          <w:color w:val="EE0000"/>
          <w:kern w:val="0"/>
          <w:szCs w:val="28"/>
          <w:lang w:val="ru-RU"/>
          <w14:ligatures w14:val="none"/>
        </w:rPr>
        <w:lastRenderedPageBreak/>
        <w:t>программу, чтобы защитить информацию в базе данных;</w:t>
      </w:r>
    </w:p>
    <w:p w:rsidR="004D5053" w:rsidRPr="004D5053" w:rsidRDefault="004D5053" w:rsidP="00633074">
      <w:pPr>
        <w:widowControl w:val="0"/>
        <w:numPr>
          <w:ilvl w:val="0"/>
          <w:numId w:val="7"/>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lang w:val="ru-RU"/>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lang w:val="ru-RU"/>
          <w14:ligatures w14:val="none"/>
        </w:rPr>
        <w:t>.</w:t>
      </w: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 Требования к надежности</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Разрабатываемая база данных должна:</w:t>
      </w:r>
    </w:p>
    <w:p w:rsidR="004D5053" w:rsidRPr="004D5053" w:rsidRDefault="004D5053" w:rsidP="004D5053">
      <w:pPr>
        <w:widowControl w:val="0"/>
        <w:numPr>
          <w:ilvl w:val="0"/>
          <w:numId w:val="3"/>
        </w:numPr>
        <w:autoSpaceDE w:val="0"/>
        <w:autoSpaceDN w:val="0"/>
        <w:ind w:left="993" w:hanging="294"/>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б</w:t>
      </w:r>
      <w:r w:rsidRPr="004D5053">
        <w:rPr>
          <w:rFonts w:eastAsia="Times New Roman" w:cs="Times New Roman"/>
          <w:kern w:val="0"/>
          <w:szCs w:val="28"/>
          <w:lang w:val="ru-RU"/>
          <w14:ligatures w14:val="none"/>
        </w:rPr>
        <w:t>ыстро загружаться</w:t>
      </w:r>
      <w:r w:rsidRPr="004D5053">
        <w:rPr>
          <w:rFonts w:eastAsia="Times New Roman" w:cs="Times New Roman"/>
          <w:kern w:val="0"/>
          <w:szCs w:val="28"/>
          <w:lang w:val="en-US"/>
          <w14:ligatures w14:val="none"/>
        </w:rPr>
        <w:t>;</w:t>
      </w:r>
    </w:p>
    <w:p w:rsidR="004D5053" w:rsidRPr="004D5053" w:rsidRDefault="004D5053" w:rsidP="004D5053">
      <w:pPr>
        <w:widowControl w:val="0"/>
        <w:numPr>
          <w:ilvl w:val="0"/>
          <w:numId w:val="3"/>
        </w:numPr>
        <w:autoSpaceDE w:val="0"/>
        <w:autoSpaceDN w:val="0"/>
        <w:ind w:left="993" w:hanging="284"/>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корректно вносить записи</w:t>
      </w:r>
      <w:r w:rsidRPr="004D5053">
        <w:rPr>
          <w:rFonts w:eastAsia="Times New Roman" w:cs="Times New Roman"/>
          <w:kern w:val="0"/>
          <w:szCs w:val="28"/>
          <w:lang w:val="en-US"/>
          <w14:ligatures w14:val="none"/>
        </w:rPr>
        <w:t>;</w:t>
      </w:r>
    </w:p>
    <w:p w:rsidR="004D5053" w:rsidRPr="004D5053" w:rsidRDefault="004D5053" w:rsidP="004D5053">
      <w:pPr>
        <w:widowControl w:val="0"/>
        <w:numPr>
          <w:ilvl w:val="0"/>
          <w:numId w:val="3"/>
        </w:numPr>
        <w:autoSpaceDE w:val="0"/>
        <w:autoSpaceDN w:val="0"/>
        <w:ind w:left="993" w:hanging="284"/>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корректно отображать записи</w:t>
      </w:r>
      <w:r w:rsidRPr="004D5053">
        <w:rPr>
          <w:rFonts w:eastAsia="Times New Roman" w:cs="Times New Roman"/>
          <w:kern w:val="0"/>
          <w:szCs w:val="28"/>
          <w:lang w:val="en-US"/>
          <w14:ligatures w14:val="none"/>
        </w:rPr>
        <w:t>;</w:t>
      </w:r>
    </w:p>
    <w:p w:rsidR="004D5053" w:rsidRPr="004D5053" w:rsidRDefault="004D5053" w:rsidP="004D5053">
      <w:pPr>
        <w:widowControl w:val="0"/>
        <w:numPr>
          <w:ilvl w:val="0"/>
          <w:numId w:val="3"/>
        </w:numPr>
        <w:autoSpaceDE w:val="0"/>
        <w:autoSpaceDN w:val="0"/>
        <w:ind w:left="993" w:hanging="284"/>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корректно выполнять запросы.</w:t>
      </w:r>
    </w:p>
    <w:p w:rsidR="004D5053" w:rsidRPr="004D5053" w:rsidRDefault="004D5053" w:rsidP="004D5053">
      <w:pPr>
        <w:widowControl w:val="0"/>
        <w:autoSpaceDE w:val="0"/>
        <w:autoSpaceDN w:val="0"/>
        <w:ind w:left="720" w:firstLine="0"/>
        <w:contextualSpacing/>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 xml:space="preserve"> Условия эксплуатации</w:t>
      </w:r>
    </w:p>
    <w:p w:rsidR="004D5053" w:rsidRPr="004D5053" w:rsidRDefault="004D5053" w:rsidP="004D5053">
      <w:pPr>
        <w:widowControl w:val="0"/>
        <w:autoSpaceDE w:val="0"/>
        <w:autoSpaceDN w:val="0"/>
        <w:ind w:firstLine="426"/>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Для корректной работы базы данных и программы необходимо:</w:t>
      </w:r>
    </w:p>
    <w:p w:rsidR="004D5053" w:rsidRPr="004D5053" w:rsidRDefault="004D5053" w:rsidP="004D5053">
      <w:pPr>
        <w:widowControl w:val="0"/>
        <w:numPr>
          <w:ilvl w:val="0"/>
          <w:numId w:val="5"/>
        </w:numPr>
        <w:autoSpaceDE w:val="0"/>
        <w:autoSpaceDN w:val="0"/>
        <w:ind w:hanging="371"/>
        <w:contextualSpacing/>
        <w:jc w:val="left"/>
        <w:rPr>
          <w:rFonts w:eastAsia="Times New Roman" w:cs="Times New Roman"/>
          <w:color w:val="000000" w:themeColor="text1"/>
          <w:kern w:val="0"/>
          <w:szCs w:val="28"/>
          <w:lang w:val="ru-RU"/>
          <w14:ligatures w14:val="none"/>
        </w:rPr>
      </w:pPr>
      <w:r w:rsidRPr="004D5053">
        <w:rPr>
          <w:rFonts w:eastAsia="Times New Roman" w:cs="Times New Roman"/>
          <w:color w:val="000000" w:themeColor="text1"/>
          <w:kern w:val="0"/>
          <w:szCs w:val="28"/>
          <w:lang w:val="ru-RU"/>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lang w:val="ru-RU"/>
          <w14:ligatures w14:val="none"/>
        </w:rPr>
        <w:t xml:space="preserve"> (компьютер, ноутбук);</w:t>
      </w:r>
    </w:p>
    <w:p w:rsidR="004D5053" w:rsidRPr="004D5053" w:rsidRDefault="004D5053" w:rsidP="004D5053">
      <w:pPr>
        <w:widowControl w:val="0"/>
        <w:numPr>
          <w:ilvl w:val="0"/>
          <w:numId w:val="5"/>
        </w:numPr>
        <w:autoSpaceDE w:val="0"/>
        <w:autoSpaceDN w:val="0"/>
        <w:ind w:hanging="371"/>
        <w:contextualSpacing/>
        <w:jc w:val="left"/>
        <w:rPr>
          <w:rFonts w:eastAsia="Times New Roman" w:cs="Times New Roman"/>
          <w:color w:val="000000" w:themeColor="text1"/>
          <w:kern w:val="0"/>
          <w:szCs w:val="28"/>
          <w:lang w:val="ru-RU"/>
          <w14:ligatures w14:val="none"/>
        </w:rPr>
      </w:pPr>
      <w:r w:rsidRPr="004D5053">
        <w:rPr>
          <w:rFonts w:eastAsia="Times New Roman" w:cs="Times New Roman"/>
          <w:color w:val="000000" w:themeColor="text1"/>
          <w:kern w:val="0"/>
          <w:szCs w:val="28"/>
          <w:lang w:val="ru-RU"/>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lang w:val="ru-RU"/>
          <w14:ligatures w14:val="none"/>
        </w:rPr>
        <w:t xml:space="preserve"> 7, 8.1, 10 или 11.</w:t>
      </w:r>
    </w:p>
    <w:p w:rsidR="004D5053" w:rsidRPr="004D5053" w:rsidRDefault="004D5053" w:rsidP="004D5053">
      <w:pPr>
        <w:widowControl w:val="0"/>
        <w:autoSpaceDE w:val="0"/>
        <w:autoSpaceDN w:val="0"/>
        <w:ind w:left="426" w:firstLine="0"/>
        <w:rPr>
          <w:rFonts w:eastAsia="Times New Roman" w:cs="Times New Roman"/>
          <w:color w:val="000000" w:themeColor="text1"/>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 xml:space="preserve"> Требования к составу и параметрам технических средств</w:t>
      </w:r>
    </w:p>
    <w:p w:rsidR="004D5053" w:rsidRPr="004D5053" w:rsidRDefault="004D5053" w:rsidP="004D5053">
      <w:pPr>
        <w:widowControl w:val="0"/>
        <w:autoSpaceDE w:val="0"/>
        <w:autoSpaceDN w:val="0"/>
        <w:ind w:left="360" w:firstLine="66"/>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Для корректной работы базы данных необходимо:</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процессор не менее чем с 2 ядрами и тактовой частотой не ниже 1,6 ГГц;</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оперативная память: не менее 1 Гб для 32-разрядной ОС, 2 Гб для 64-разрядной ОС;</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8 Гб свободного места на диске;</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разрешение экрана не менее 800 х 600;</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видеокарта с видеопамятью не менее 1 Гб;</w:t>
      </w:r>
    </w:p>
    <w:p w:rsidR="004D5053" w:rsidRPr="004D5053" w:rsidRDefault="004D5053" w:rsidP="00C12585">
      <w:pPr>
        <w:widowControl w:val="0"/>
        <w:numPr>
          <w:ilvl w:val="0"/>
          <w:numId w:val="6"/>
        </w:numPr>
        <w:autoSpaceDE w:val="0"/>
        <w:autoSpaceDN w:val="0"/>
        <w:ind w:left="993" w:hanging="288"/>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наличие мыши и клавиатуры</w:t>
      </w:r>
      <w:r w:rsidRPr="004D5053">
        <w:rPr>
          <w:rFonts w:eastAsia="Times New Roman" w:cs="Times New Roman"/>
          <w:kern w:val="0"/>
          <w:szCs w:val="28"/>
          <w:lang w:val="en-US"/>
          <w14:ligatures w14:val="none"/>
        </w:rPr>
        <w:t>.</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 xml:space="preserve"> Требования к информационной и программной совместимости</w:t>
      </w:r>
    </w:p>
    <w:p w:rsidR="004D5053" w:rsidRPr="004D5053" w:rsidRDefault="004D5053" w:rsidP="004D5053">
      <w:pPr>
        <w:ind w:left="360" w:firstLine="6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Для корректной работы базы данных и программы необходимо:</w:t>
      </w:r>
    </w:p>
    <w:p w:rsidR="004D5053" w:rsidRPr="004D5053" w:rsidRDefault="004D5053" w:rsidP="00C12585">
      <w:pPr>
        <w:widowControl w:val="0"/>
        <w:numPr>
          <w:ilvl w:val="0"/>
          <w:numId w:val="9"/>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установленный на устройстве пакет библиотек «.</w:t>
      </w:r>
      <w:r w:rsidRPr="004D5053">
        <w:rPr>
          <w:rFonts w:eastAsia="Times New Roman" w:cs="Times New Roman"/>
          <w:kern w:val="0"/>
          <w:szCs w:val="28"/>
          <w:lang w:val="en-US"/>
          <w14:ligatures w14:val="none"/>
        </w:rPr>
        <w:t>NET</w:t>
      </w:r>
      <w:r w:rsidRPr="004D5053">
        <w:rPr>
          <w:rFonts w:eastAsia="Times New Roman" w:cs="Times New Roman"/>
          <w:kern w:val="0"/>
          <w:szCs w:val="28"/>
          <w:lang w:val="ru-RU"/>
          <w14:ligatures w14:val="none"/>
        </w:rPr>
        <w:t xml:space="preserve"> </w:t>
      </w:r>
      <w:r w:rsidRPr="004D5053">
        <w:rPr>
          <w:rFonts w:eastAsia="Times New Roman" w:cs="Times New Roman"/>
          <w:kern w:val="0"/>
          <w:szCs w:val="28"/>
          <w:lang w:val="en-US"/>
          <w14:ligatures w14:val="none"/>
        </w:rPr>
        <w:t>Framework</w:t>
      </w:r>
      <w:r w:rsidRPr="004D5053">
        <w:rPr>
          <w:rFonts w:eastAsia="Times New Roman" w:cs="Times New Roman"/>
          <w:kern w:val="0"/>
          <w:szCs w:val="28"/>
          <w:lang w:val="ru-RU"/>
          <w14:ligatures w14:val="none"/>
        </w:rPr>
        <w:t>» версии 7.0 или выше;</w:t>
      </w:r>
    </w:p>
    <w:p w:rsidR="004D5053" w:rsidRPr="004D5053" w:rsidRDefault="004D5053" w:rsidP="00C12585">
      <w:pPr>
        <w:widowControl w:val="0"/>
        <w:numPr>
          <w:ilvl w:val="0"/>
          <w:numId w:val="9"/>
        </w:numPr>
        <w:autoSpaceDE w:val="0"/>
        <w:autoSpaceDN w:val="0"/>
        <w:ind w:left="993" w:hanging="283"/>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установленный на устройстве компонент доступа к базам данных «Microsoft Access Database Engine».</w:t>
      </w:r>
    </w:p>
    <w:p w:rsidR="004D5053" w:rsidRPr="004D5053" w:rsidRDefault="004D5053" w:rsidP="004D5053">
      <w:pPr>
        <w:ind w:firstLine="0"/>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 xml:space="preserve"> Требования к маркировке и упаковке</w:t>
      </w:r>
    </w:p>
    <w:p w:rsidR="004D5053" w:rsidRPr="004D5053" w:rsidRDefault="004D5053" w:rsidP="004D5053">
      <w:pPr>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lang w:val="ru-RU"/>
          <w14:ligatures w14:val="none"/>
        </w:rPr>
        <w:t>4</w:t>
      </w:r>
      <w:r w:rsidRPr="004D5053">
        <w:rPr>
          <w:rFonts w:eastAsia="Times New Roman" w:cs="Times New Roman"/>
          <w:kern w:val="0"/>
          <w:szCs w:val="28"/>
          <w:lang w:val="ru-RU"/>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lang w:val="ru-RU"/>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lang w:val="ru-RU"/>
          <w14:ligatures w14:val="none"/>
        </w:rPr>
        <w:t>-диск).</w:t>
      </w:r>
    </w:p>
    <w:p w:rsidR="004D5053" w:rsidRPr="004D5053" w:rsidRDefault="004D5053" w:rsidP="004D5053">
      <w:pPr>
        <w:ind w:firstLine="426"/>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 xml:space="preserve"> Требования к транспортированию и хранению</w:t>
      </w:r>
    </w:p>
    <w:p w:rsidR="004D5053" w:rsidRPr="004D5053" w:rsidRDefault="004D5053" w:rsidP="004D5053">
      <w:pPr>
        <w:widowControl w:val="0"/>
        <w:autoSpaceDE w:val="0"/>
        <w:autoSpaceDN w:val="0"/>
        <w:ind w:firstLine="426"/>
        <w:contextualSpacing/>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lang w:val="ru-RU"/>
          <w14:ligatures w14:val="none"/>
        </w:rPr>
        <w:t>4</w:t>
      </w:r>
      <w:r w:rsidRPr="004D5053">
        <w:rPr>
          <w:rFonts w:eastAsia="Times New Roman" w:cs="Times New Roman"/>
          <w:kern w:val="0"/>
          <w:szCs w:val="28"/>
          <w:lang w:val="ru-RU"/>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lang w:val="ru-RU"/>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lang w:val="ru-RU"/>
          <w14:ligatures w14:val="none"/>
        </w:rPr>
        <w:t>).</w:t>
      </w:r>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p>
    <w:p w:rsidR="004D5053" w:rsidRPr="004D5053" w:rsidRDefault="004D5053" w:rsidP="004D5053">
      <w:pPr>
        <w:widowControl w:val="0"/>
        <w:numPr>
          <w:ilvl w:val="1"/>
          <w:numId w:val="4"/>
        </w:numPr>
        <w:autoSpaceDE w:val="0"/>
        <w:autoSpaceDN w:val="0"/>
        <w:ind w:left="851" w:hanging="425"/>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 Специальные требования</w:t>
      </w:r>
    </w:p>
    <w:p w:rsidR="004D5053" w:rsidRPr="004D5053" w:rsidRDefault="004D5053" w:rsidP="004D5053">
      <w:pPr>
        <w:widowControl w:val="0"/>
        <w:autoSpaceDE w:val="0"/>
        <w:autoSpaceDN w:val="0"/>
        <w:ind w:firstLine="426"/>
        <w:contextualSpacing/>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К разрабатываемой базе данных и программе предъявляются следующие </w:t>
      </w:r>
      <w:r w:rsidRPr="004D5053">
        <w:rPr>
          <w:rFonts w:eastAsia="Times New Roman" w:cs="Times New Roman"/>
          <w:kern w:val="0"/>
          <w:szCs w:val="28"/>
          <w:lang w:val="ru-RU"/>
          <w14:ligatures w14:val="none"/>
        </w:rPr>
        <w:lastRenderedPageBreak/>
        <w:t>требования:</w:t>
      </w:r>
    </w:p>
    <w:p w:rsidR="004D5053" w:rsidRPr="004D5053" w:rsidRDefault="004D5053" w:rsidP="00C12585">
      <w:pPr>
        <w:widowControl w:val="0"/>
        <w:numPr>
          <w:ilvl w:val="0"/>
          <w:numId w:val="9"/>
        </w:numPr>
        <w:autoSpaceDE w:val="0"/>
        <w:autoSpaceDN w:val="0"/>
        <w:ind w:left="993" w:hanging="294"/>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база данных регулярно обновляться</w:t>
      </w:r>
      <w:r w:rsidRPr="004D5053">
        <w:rPr>
          <w:rFonts w:eastAsia="Times New Roman" w:cs="Times New Roman"/>
          <w:kern w:val="0"/>
          <w:szCs w:val="28"/>
          <w:lang w:val="en-US"/>
          <w14:ligatures w14:val="none"/>
        </w:rPr>
        <w:t>;</w:t>
      </w:r>
    </w:p>
    <w:p w:rsidR="004D5053" w:rsidRPr="004D5053" w:rsidRDefault="004D5053" w:rsidP="00C12585">
      <w:pPr>
        <w:widowControl w:val="0"/>
        <w:numPr>
          <w:ilvl w:val="0"/>
          <w:numId w:val="9"/>
        </w:numPr>
        <w:autoSpaceDE w:val="0"/>
        <w:autoSpaceDN w:val="0"/>
        <w:ind w:left="993" w:hanging="294"/>
        <w:contextualSpacing/>
        <w:jc w:val="left"/>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программа должна быть удобна для использования, в том числе для людей, плохо умеющих пользоваться компьютером.</w:t>
      </w:r>
    </w:p>
    <w:p w:rsidR="004D5053" w:rsidRPr="004D5053" w:rsidRDefault="004D5053" w:rsidP="004D5053">
      <w:pPr>
        <w:widowControl w:val="0"/>
        <w:autoSpaceDE w:val="0"/>
        <w:autoSpaceDN w:val="0"/>
        <w:ind w:firstLine="0"/>
        <w:jc w:val="left"/>
        <w:rPr>
          <w:rFonts w:eastAsia="Times New Roman" w:cs="Times New Roman"/>
          <w:kern w:val="0"/>
          <w:szCs w:val="22"/>
          <w:lang w:val="ru-RU"/>
          <w14:ligatures w14:val="none"/>
        </w:rPr>
      </w:pPr>
      <w:bookmarkStart w:id="20" w:name="_Toc43137758"/>
      <w:bookmarkStart w:id="21" w:name="_Toc43137944"/>
      <w:bookmarkStart w:id="22" w:name="_Toc43207989"/>
      <w:r w:rsidRPr="004D5053">
        <w:rPr>
          <w:rFonts w:eastAsia="Times New Roman" w:cs="Times New Roman"/>
          <w:kern w:val="0"/>
          <w:szCs w:val="22"/>
          <w:lang w:val="ru-RU"/>
          <w14:ligatures w14:val="none"/>
        </w:rPr>
        <w:t>4. Требование к программной документации</w:t>
      </w:r>
      <w:bookmarkEnd w:id="20"/>
      <w:bookmarkEnd w:id="21"/>
      <w:bookmarkEnd w:id="22"/>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numPr>
          <w:ilvl w:val="1"/>
          <w:numId w:val="8"/>
        </w:numPr>
        <w:autoSpaceDE w:val="0"/>
        <w:autoSpaceDN w:val="0"/>
        <w:ind w:left="851" w:hanging="425"/>
        <w:contextualSpacing/>
        <w:jc w:val="left"/>
        <w:rPr>
          <w:rFonts w:eastAsia="Times New Roman" w:cs="Times New Roman"/>
          <w:kern w:val="0"/>
          <w:szCs w:val="22"/>
          <w:lang w:val="ru-RU"/>
          <w14:ligatures w14:val="none"/>
        </w:rPr>
      </w:pPr>
      <w:r w:rsidRPr="004D5053">
        <w:rPr>
          <w:rFonts w:eastAsia="Times New Roman" w:cs="Times New Roman"/>
          <w:color w:val="000000" w:themeColor="text1"/>
          <w:kern w:val="0"/>
          <w:szCs w:val="28"/>
          <w:lang w:val="ru-RU"/>
          <w14:ligatures w14:val="none"/>
        </w:rPr>
        <w:t xml:space="preserve"> Содержание расчетно-пояснительной записки</w:t>
      </w:r>
    </w:p>
    <w:p w:rsidR="004D5053" w:rsidRPr="004D5053" w:rsidRDefault="004D5053" w:rsidP="004D5053">
      <w:pPr>
        <w:widowControl w:val="0"/>
        <w:autoSpaceDE w:val="0"/>
        <w:autoSpaceDN w:val="0"/>
        <w:ind w:firstLine="426"/>
        <w:rPr>
          <w:rFonts w:eastAsia="Times New Roman" w:cs="Times New Roman"/>
          <w:kern w:val="0"/>
          <w:szCs w:val="22"/>
          <w:lang w:val="ru-RU"/>
          <w14:ligatures w14:val="none"/>
        </w:rPr>
      </w:pPr>
      <w:r w:rsidRPr="004D5053">
        <w:rPr>
          <w:rFonts w:eastAsia="Times New Roman" w:cs="Times New Roman"/>
          <w:kern w:val="0"/>
          <w:szCs w:val="28"/>
          <w:lang w:val="ru-RU"/>
          <w14:ligatures w14:val="none"/>
        </w:rPr>
        <w:t>Программная документация должна содержать расчётно-пояснительную записку с содержанием:</w:t>
      </w:r>
    </w:p>
    <w:p w:rsidR="004D5053" w:rsidRPr="004D5053" w:rsidRDefault="004D5053" w:rsidP="004D5053">
      <w:pPr>
        <w:widowControl w:val="0"/>
        <w:autoSpaceDE w:val="0"/>
        <w:autoSpaceDN w:val="0"/>
        <w:ind w:firstLine="426"/>
        <w:rPr>
          <w:rFonts w:eastAsia="Times New Roman" w:cs="Times New Roman"/>
          <w:color w:val="000000" w:themeColor="text1"/>
          <w:kern w:val="0"/>
          <w:szCs w:val="28"/>
          <w:lang w:val="ru-RU"/>
          <w14:ligatures w14:val="none"/>
        </w:rPr>
      </w:pPr>
      <w:r w:rsidRPr="004D5053">
        <w:rPr>
          <w:rFonts w:eastAsia="Times New Roman" w:cs="Times New Roman"/>
          <w:color w:val="000000" w:themeColor="text1"/>
          <w:kern w:val="0"/>
          <w:szCs w:val="28"/>
          <w:lang w:val="ru-RU"/>
          <w14:ligatures w14:val="none"/>
        </w:rPr>
        <w:t>Титульный лист;</w:t>
      </w:r>
    </w:p>
    <w:p w:rsidR="004D5053" w:rsidRPr="004D5053" w:rsidRDefault="004D5053" w:rsidP="004D5053">
      <w:pPr>
        <w:widowControl w:val="0"/>
        <w:autoSpaceDE w:val="0"/>
        <w:autoSpaceDN w:val="0"/>
        <w:ind w:firstLine="426"/>
        <w:rPr>
          <w:rFonts w:eastAsia="Times New Roman" w:cs="Times New Roman"/>
          <w:color w:val="000000" w:themeColor="text1"/>
          <w:kern w:val="0"/>
          <w:szCs w:val="28"/>
          <w:lang w:val="ru-RU"/>
          <w14:ligatures w14:val="none"/>
        </w:rPr>
      </w:pPr>
      <w:r w:rsidRPr="004D5053">
        <w:rPr>
          <w:rFonts w:eastAsia="Times New Roman" w:cs="Times New Roman"/>
          <w:color w:val="000000" w:themeColor="text1"/>
          <w:kern w:val="0"/>
          <w:szCs w:val="28"/>
          <w:lang w:val="ru-RU"/>
          <w14:ligatures w14:val="none"/>
        </w:rPr>
        <w:t>Оглавление;</w:t>
      </w:r>
    </w:p>
    <w:p w:rsidR="004D5053" w:rsidRPr="004D5053" w:rsidRDefault="004D5053" w:rsidP="004D5053">
      <w:pPr>
        <w:widowControl w:val="0"/>
        <w:autoSpaceDE w:val="0"/>
        <w:autoSpaceDN w:val="0"/>
        <w:ind w:firstLine="426"/>
        <w:rPr>
          <w:rFonts w:eastAsia="Times New Roman" w:cs="Times New Roman"/>
          <w:color w:val="000000" w:themeColor="text1"/>
          <w:kern w:val="0"/>
          <w:szCs w:val="28"/>
          <w:lang w:val="ru-RU"/>
          <w14:ligatures w14:val="none"/>
        </w:rPr>
      </w:pPr>
      <w:r w:rsidRPr="004D5053">
        <w:rPr>
          <w:rFonts w:eastAsia="Times New Roman" w:cs="Times New Roman"/>
          <w:color w:val="000000" w:themeColor="text1"/>
          <w:kern w:val="0"/>
          <w:szCs w:val="28"/>
          <w:lang w:val="ru-RU"/>
          <w14:ligatures w14:val="none"/>
        </w:rPr>
        <w:t>Введение;</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color w:val="000000" w:themeColor="text1"/>
          <w:kern w:val="0"/>
          <w:szCs w:val="28"/>
          <w:lang w:val="ru-RU"/>
          <w14:ligatures w14:val="none"/>
        </w:rPr>
        <w:t>1. Описание предметной области</w:t>
      </w:r>
      <w:r w:rsidRPr="004D5053">
        <w:rPr>
          <w:rFonts w:eastAsia="Times New Roman" w:cs="Times New Roman"/>
          <w:kern w:val="0"/>
          <w:szCs w:val="28"/>
          <w:lang w:val="ru-RU"/>
          <w14:ligatures w14:val="none"/>
        </w:rPr>
        <w:t>;</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2. Инфологическое проектирование;</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 xml:space="preserve">3. </w:t>
      </w:r>
      <w:proofErr w:type="spellStart"/>
      <w:r w:rsidRPr="004D5053">
        <w:rPr>
          <w:rFonts w:eastAsia="Times New Roman" w:cs="Times New Roman"/>
          <w:kern w:val="0"/>
          <w:szCs w:val="28"/>
          <w:lang w:val="ru-RU"/>
          <w14:ligatures w14:val="none"/>
        </w:rPr>
        <w:t>Даталогическое</w:t>
      </w:r>
      <w:proofErr w:type="spellEnd"/>
      <w:r w:rsidRPr="004D5053">
        <w:rPr>
          <w:rFonts w:eastAsia="Times New Roman" w:cs="Times New Roman"/>
          <w:kern w:val="0"/>
          <w:szCs w:val="28"/>
          <w:lang w:val="ru-RU"/>
          <w14:ligatures w14:val="none"/>
        </w:rPr>
        <w:t xml:space="preserve"> проектирование;</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4. Описание программы;</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Заключение;</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Список литературы;</w:t>
      </w:r>
    </w:p>
    <w:p w:rsidR="004D5053" w:rsidRPr="004D5053" w:rsidRDefault="004D5053" w:rsidP="004D5053">
      <w:pPr>
        <w:widowControl w:val="0"/>
        <w:autoSpaceDE w:val="0"/>
        <w:autoSpaceDN w:val="0"/>
        <w:ind w:firstLine="426"/>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Приложения.</w:t>
      </w:r>
    </w:p>
    <w:p w:rsidR="004D5053" w:rsidRPr="004D5053" w:rsidRDefault="004D5053" w:rsidP="004D5053">
      <w:pPr>
        <w:widowControl w:val="0"/>
        <w:autoSpaceDE w:val="0"/>
        <w:autoSpaceDN w:val="0"/>
        <w:ind w:firstLine="992"/>
        <w:rPr>
          <w:rFonts w:eastAsia="Times New Roman" w:cs="Times New Roman"/>
          <w:kern w:val="0"/>
          <w:szCs w:val="28"/>
          <w:lang w:val="ru-RU"/>
          <w14:ligatures w14:val="none"/>
        </w:rPr>
      </w:pPr>
    </w:p>
    <w:p w:rsidR="004D5053" w:rsidRPr="004D5053" w:rsidRDefault="004D5053" w:rsidP="004D5053">
      <w:pPr>
        <w:widowControl w:val="0"/>
        <w:numPr>
          <w:ilvl w:val="1"/>
          <w:numId w:val="8"/>
        </w:numPr>
        <w:autoSpaceDE w:val="0"/>
        <w:autoSpaceDN w:val="0"/>
        <w:ind w:left="851" w:hanging="425"/>
        <w:contextualSpacing/>
        <w:jc w:val="left"/>
        <w:rPr>
          <w:rFonts w:eastAsia="Times New Roman" w:cs="Times New Roman"/>
          <w:color w:val="000000"/>
          <w:kern w:val="0"/>
          <w:szCs w:val="28"/>
          <w:lang w:val="ru-RU"/>
          <w14:ligatures w14:val="none"/>
        </w:rPr>
      </w:pPr>
      <w:r w:rsidRPr="004D5053">
        <w:rPr>
          <w:rFonts w:eastAsia="Times New Roman" w:cs="Times New Roman"/>
          <w:color w:val="000000" w:themeColor="text1"/>
          <w:kern w:val="0"/>
          <w:szCs w:val="28"/>
          <w:lang w:val="ru-RU"/>
          <w14:ligatures w14:val="none"/>
        </w:rPr>
        <w:t xml:space="preserve"> Требования к оформлению</w:t>
      </w: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В данном пункте представлены требования к оформлению документации в соответствии с ГОСТ (табл. П1.1).</w:t>
      </w:r>
    </w:p>
    <w:p w:rsidR="004D5053" w:rsidRPr="004D5053" w:rsidRDefault="004D5053" w:rsidP="004D5053">
      <w:pPr>
        <w:widowControl w:val="0"/>
        <w:autoSpaceDE w:val="0"/>
        <w:autoSpaceDN w:val="0"/>
        <w:ind w:firstLine="0"/>
        <w:rPr>
          <w:rFonts w:eastAsia="Times New Roman" w:cs="Times New Roman"/>
          <w:color w:val="000000"/>
          <w:kern w:val="0"/>
          <w:szCs w:val="28"/>
          <w:lang w:val="ru-RU"/>
          <w14:ligatures w14:val="none"/>
        </w:rPr>
      </w:pPr>
    </w:p>
    <w:p w:rsidR="004D5053" w:rsidRPr="004D5053" w:rsidRDefault="004D5053" w:rsidP="004D5053">
      <w:pPr>
        <w:widowControl w:val="0"/>
        <w:autoSpaceDE w:val="0"/>
        <w:autoSpaceDN w:val="0"/>
        <w:ind w:firstLine="0"/>
        <w:jc w:val="right"/>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Таблица П1.1</w:t>
      </w:r>
    </w:p>
    <w:p w:rsidR="004D5053" w:rsidRPr="004D5053" w:rsidRDefault="004D5053" w:rsidP="004D5053">
      <w:pPr>
        <w:widowControl w:val="0"/>
        <w:autoSpaceDE w:val="0"/>
        <w:autoSpaceDN w:val="0"/>
        <w:ind w:firstLine="0"/>
        <w:jc w:val="center"/>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rsidTr="00805918">
        <w:tc>
          <w:tcPr>
            <w:tcW w:w="1271" w:type="dxa"/>
            <w:vAlign w:val="center"/>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5. Стадии и этапы разработки</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В данном пункте описаны стадии и этапы разработки сайта (табл. П1.2).</w:t>
      </w:r>
    </w:p>
    <w:p w:rsidR="004D5053" w:rsidRPr="004D5053" w:rsidRDefault="004D5053" w:rsidP="004D5053">
      <w:pPr>
        <w:widowControl w:val="0"/>
        <w:autoSpaceDE w:val="0"/>
        <w:autoSpaceDN w:val="0"/>
        <w:ind w:firstLine="0"/>
        <w:rPr>
          <w:rFonts w:eastAsia="Times New Roman" w:cs="Times New Roman"/>
          <w:color w:val="000000"/>
          <w:kern w:val="0"/>
          <w:szCs w:val="28"/>
          <w:lang w:val="ru-RU"/>
          <w14:ligatures w14:val="none"/>
        </w:rPr>
      </w:pPr>
    </w:p>
    <w:p w:rsidR="004D5053" w:rsidRPr="004D5053" w:rsidRDefault="004D5053" w:rsidP="004D5053">
      <w:pPr>
        <w:widowControl w:val="0"/>
        <w:autoSpaceDE w:val="0"/>
        <w:autoSpaceDN w:val="0"/>
        <w:ind w:firstLine="0"/>
        <w:rPr>
          <w:rFonts w:eastAsia="Times New Roman" w:cs="Times New Roman"/>
          <w:color w:val="000000"/>
          <w:kern w:val="0"/>
          <w:szCs w:val="28"/>
          <w:lang w:val="ru-RU"/>
          <w14:ligatures w14:val="none"/>
        </w:rPr>
      </w:pPr>
    </w:p>
    <w:p w:rsidR="004D5053" w:rsidRDefault="004D5053" w:rsidP="004D5053">
      <w:pPr>
        <w:widowControl w:val="0"/>
        <w:autoSpaceDE w:val="0"/>
        <w:autoSpaceDN w:val="0"/>
        <w:ind w:firstLine="0"/>
        <w:rPr>
          <w:rFonts w:eastAsia="Times New Roman" w:cs="Times New Roman"/>
          <w:color w:val="000000"/>
          <w:kern w:val="0"/>
          <w:szCs w:val="28"/>
          <w:lang w:val="en-US"/>
          <w14:ligatures w14:val="none"/>
        </w:rPr>
      </w:pPr>
    </w:p>
    <w:p w:rsidR="00C12585" w:rsidRPr="00C12585" w:rsidRDefault="00C12585" w:rsidP="004D5053">
      <w:pPr>
        <w:widowControl w:val="0"/>
        <w:autoSpaceDE w:val="0"/>
        <w:autoSpaceDN w:val="0"/>
        <w:ind w:firstLine="0"/>
        <w:rPr>
          <w:rFonts w:eastAsia="Times New Roman" w:cs="Times New Roman"/>
          <w:color w:val="000000"/>
          <w:kern w:val="0"/>
          <w:szCs w:val="28"/>
          <w:lang w:val="en-US"/>
          <w14:ligatures w14:val="none"/>
        </w:rPr>
      </w:pPr>
    </w:p>
    <w:p w:rsidR="004D5053" w:rsidRPr="004D5053" w:rsidRDefault="004D5053" w:rsidP="004D5053">
      <w:pPr>
        <w:widowControl w:val="0"/>
        <w:autoSpaceDE w:val="0"/>
        <w:autoSpaceDN w:val="0"/>
        <w:ind w:firstLine="0"/>
        <w:jc w:val="right"/>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Таблица П1.2</w:t>
      </w:r>
    </w:p>
    <w:p w:rsidR="004D5053" w:rsidRPr="004D5053" w:rsidRDefault="004D5053" w:rsidP="004D5053">
      <w:pPr>
        <w:autoSpaceDE w:val="0"/>
        <w:autoSpaceDN w:val="0"/>
        <w:jc w:val="center"/>
        <w:rPr>
          <w:rFonts w:eastAsia="Times New Roman" w:cs="Times New Roman"/>
          <w:kern w:val="0"/>
          <w:szCs w:val="32"/>
          <w:lang w:val="ru-RU"/>
          <w14:ligatures w14:val="none"/>
        </w:rPr>
      </w:pPr>
      <w:r w:rsidRPr="004D5053">
        <w:rPr>
          <w:rFonts w:eastAsia="Times New Roman" w:cs="Times New Roman"/>
          <w:kern w:val="0"/>
          <w:szCs w:val="32"/>
          <w:lang w:val="ru-RU"/>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rsidTr="00805918">
        <w:tc>
          <w:tcPr>
            <w:tcW w:w="3628"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Отметка о выполнении</w:t>
            </w:r>
          </w:p>
        </w:tc>
      </w:tr>
      <w:tr w:rsidR="004D5053" w:rsidRPr="004D5053" w:rsidTr="00805918">
        <w:tc>
          <w:tcPr>
            <w:tcW w:w="3628" w:type="dxa"/>
            <w:tcBorders>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rsidR="004D5053" w:rsidRPr="004D5053" w:rsidRDefault="00664D8D" w:rsidP="004D5053">
            <w:pPr>
              <w:widowControl w:val="0"/>
              <w:autoSpaceDE w:val="0"/>
              <w:autoSpaceDN w:val="0"/>
              <w:ind w:firstLine="0"/>
              <w:jc w:val="right"/>
              <w:rPr>
                <w:rFonts w:eastAsia="Times New Roman" w:cs="Times New Roman"/>
                <w:kern w:val="0"/>
                <w:sz w:val="24"/>
                <w:lang w:val="ru-RU"/>
                <w14:ligatures w14:val="none"/>
              </w:rPr>
            </w:pPr>
            <w:r>
              <w:rPr>
                <w:rFonts w:eastAsia="Times New Roman" w:cs="Times New Roman"/>
                <w:kern w:val="0"/>
                <w:sz w:val="24"/>
                <w:lang w:val="ru-RU"/>
                <w14:ligatures w14:val="none"/>
              </w:rPr>
              <w:t>18</w:t>
            </w:r>
            <w:r w:rsidR="004D5053" w:rsidRPr="004D5053">
              <w:rPr>
                <w:rFonts w:eastAsia="Times New Roman" w:cs="Times New Roman"/>
                <w:kern w:val="0"/>
                <w:sz w:val="24"/>
                <w:lang w:val="ru-RU"/>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lang w:val="ru-RU"/>
                <w14:ligatures w14:val="none"/>
              </w:rPr>
              <w:t>.202</w:t>
            </w:r>
            <w:r>
              <w:rPr>
                <w:rFonts w:eastAsia="Times New Roman" w:cs="Times New Roman"/>
                <w:kern w:val="0"/>
                <w:sz w:val="24"/>
                <w:lang w:val="ru-RU"/>
                <w14:ligatures w14:val="none"/>
              </w:rPr>
              <w:t>6</w:t>
            </w:r>
          </w:p>
        </w:tc>
        <w:tc>
          <w:tcPr>
            <w:tcW w:w="3402" w:type="dxa"/>
            <w:tcBorders>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Оформление технического задания</w:t>
            </w:r>
          </w:p>
        </w:tc>
        <w:tc>
          <w:tcPr>
            <w:tcW w:w="1276" w:type="dxa"/>
            <w:tcBorders>
              <w:left w:val="single" w:sz="2" w:space="0" w:color="000000"/>
              <w:bottom w:val="single" w:sz="4" w:space="0" w:color="auto"/>
            </w:tcBorders>
            <w:vAlign w:val="center"/>
          </w:tcPr>
          <w:p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rsidR="004D5053" w:rsidRPr="004D5053" w:rsidRDefault="00D651D3" w:rsidP="004D5053">
            <w:pPr>
              <w:widowControl w:val="0"/>
              <w:autoSpaceDE w:val="0"/>
              <w:autoSpaceDN w:val="0"/>
              <w:ind w:firstLine="0"/>
              <w:jc w:val="right"/>
              <w:rPr>
                <w:rFonts w:eastAsia="Times New Roman" w:cs="Times New Roman"/>
                <w:kern w:val="0"/>
                <w:sz w:val="24"/>
                <w:lang w:val="ru-RU"/>
                <w14:ligatures w14:val="none"/>
              </w:rPr>
            </w:pPr>
            <w:r>
              <w:rPr>
                <w:rFonts w:eastAsia="Times New Roman" w:cs="Times New Roman"/>
                <w:kern w:val="0"/>
                <w:sz w:val="24"/>
                <w:lang w:val="ru-RU"/>
                <w14:ligatures w14:val="none"/>
              </w:rPr>
              <w:t>20</w:t>
            </w:r>
            <w:r w:rsidR="004D5053" w:rsidRPr="004D5053">
              <w:rPr>
                <w:rFonts w:eastAsia="Times New Roman" w:cs="Times New Roman"/>
                <w:kern w:val="0"/>
                <w:sz w:val="24"/>
                <w:lang w:val="ru-RU"/>
                <w14:ligatures w14:val="none"/>
              </w:rPr>
              <w:t>.0</w:t>
            </w:r>
            <w:r w:rsidR="00664D8D">
              <w:rPr>
                <w:rFonts w:eastAsia="Times New Roman" w:cs="Times New Roman"/>
                <w:kern w:val="0"/>
                <w:sz w:val="24"/>
                <w:lang w:val="ru-RU"/>
                <w14:ligatures w14:val="none"/>
              </w:rPr>
              <w:t>4</w:t>
            </w:r>
            <w:r w:rsidR="004D5053" w:rsidRPr="004D5053">
              <w:rPr>
                <w:rFonts w:eastAsia="Times New Roman" w:cs="Times New Roman"/>
                <w:kern w:val="0"/>
                <w:sz w:val="24"/>
                <w:lang w:val="ru-RU"/>
                <w14:ligatures w14:val="none"/>
              </w:rPr>
              <w:t>.202</w:t>
            </w:r>
            <w:r w:rsidR="00664D8D">
              <w:rPr>
                <w:rFonts w:eastAsia="Times New Roman" w:cs="Times New Roman"/>
                <w:kern w:val="0"/>
                <w:sz w:val="24"/>
                <w:lang w:val="ru-RU"/>
                <w14:ligatures w14:val="none"/>
              </w:rPr>
              <w:t>6</w:t>
            </w:r>
          </w:p>
        </w:tc>
        <w:tc>
          <w:tcPr>
            <w:tcW w:w="3402" w:type="dxa"/>
            <w:tcBorders>
              <w:top w:val="single" w:sz="4" w:space="0" w:color="auto"/>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Нормализация</w:t>
            </w:r>
          </w:p>
        </w:tc>
        <w:tc>
          <w:tcPr>
            <w:tcW w:w="1276"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tcBorders>
              <w:top w:val="single" w:sz="4" w:space="0" w:color="auto"/>
              <w:left w:val="single" w:sz="2" w:space="0" w:color="000000"/>
              <w:bottom w:val="single" w:sz="4" w:space="0" w:color="auto"/>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628" w:type="dxa"/>
            <w:tcBorders>
              <w:top w:val="single" w:sz="4" w:space="0" w:color="auto"/>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tcBorders>
              <w:top w:val="single" w:sz="4" w:space="0" w:color="auto"/>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Тестирование программы</w:t>
            </w:r>
          </w:p>
        </w:tc>
        <w:tc>
          <w:tcPr>
            <w:tcW w:w="1276" w:type="dxa"/>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Конечный вариант программы</w:t>
            </w:r>
          </w:p>
        </w:tc>
        <w:tc>
          <w:tcPr>
            <w:tcW w:w="1284"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Оформление сопроводительной документации</w:t>
            </w:r>
          </w:p>
        </w:tc>
        <w:tc>
          <w:tcPr>
            <w:tcW w:w="1276" w:type="dxa"/>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402"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Оформленная сопроводительная документация</w:t>
            </w:r>
          </w:p>
        </w:tc>
        <w:tc>
          <w:tcPr>
            <w:tcW w:w="1284" w:type="dxa"/>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bl>
    <w:p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rsidR="004D5053" w:rsidRPr="004D5053" w:rsidRDefault="004D5053" w:rsidP="004D5053">
      <w:pPr>
        <w:widowControl w:val="0"/>
        <w:autoSpaceDE w:val="0"/>
        <w:autoSpaceDN w:val="0"/>
        <w:ind w:firstLine="0"/>
        <w:rPr>
          <w:rFonts w:eastAsia="Times New Roman" w:cs="Times New Roman"/>
          <w:kern w:val="0"/>
          <w:szCs w:val="28"/>
          <w:lang w:val="ru-RU"/>
          <w14:ligatures w14:val="none"/>
        </w:rPr>
      </w:pPr>
      <w:r w:rsidRPr="004D5053">
        <w:rPr>
          <w:rFonts w:eastAsia="Times New Roman" w:cs="Times New Roman"/>
          <w:kern w:val="0"/>
          <w:szCs w:val="28"/>
          <w:lang w:val="ru-RU"/>
          <w14:ligatures w14:val="none"/>
        </w:rPr>
        <w:t>6. Порядок контроля и приемки</w:t>
      </w:r>
    </w:p>
    <w:p w:rsidR="004D5053" w:rsidRPr="004D5053" w:rsidRDefault="004D5053" w:rsidP="004D5053">
      <w:pPr>
        <w:widowControl w:val="0"/>
        <w:autoSpaceDE w:val="0"/>
        <w:autoSpaceDN w:val="0"/>
        <w:ind w:firstLine="0"/>
        <w:jc w:val="left"/>
        <w:rPr>
          <w:rFonts w:eastAsia="Times New Roman" w:cs="Times New Roman"/>
          <w:kern w:val="0"/>
          <w:szCs w:val="28"/>
          <w:lang w:val="ru-RU"/>
          <w14:ligatures w14:val="none"/>
        </w:rPr>
      </w:pPr>
    </w:p>
    <w:p w:rsidR="004D5053" w:rsidRPr="004D5053" w:rsidRDefault="004D5053" w:rsidP="004D5053">
      <w:pPr>
        <w:widowControl w:val="0"/>
        <w:autoSpaceDE w:val="0"/>
        <w:autoSpaceDN w:val="0"/>
        <w:ind w:firstLine="426"/>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В данном пункте описан порядок контроля и приемки курсовой работы   (табл. П1.3).</w:t>
      </w:r>
    </w:p>
    <w:p w:rsidR="004D5053" w:rsidRPr="004D5053" w:rsidRDefault="004D5053" w:rsidP="004D5053">
      <w:pPr>
        <w:widowControl w:val="0"/>
        <w:autoSpaceDE w:val="0"/>
        <w:autoSpaceDN w:val="0"/>
        <w:ind w:firstLine="0"/>
        <w:jc w:val="right"/>
        <w:rPr>
          <w:rFonts w:eastAsia="Times New Roman" w:cs="Times New Roman"/>
          <w:color w:val="000000"/>
          <w:kern w:val="0"/>
          <w:szCs w:val="28"/>
          <w:lang w:val="ru-RU"/>
          <w14:ligatures w14:val="none"/>
        </w:rPr>
      </w:pPr>
      <w:r w:rsidRPr="004D5053">
        <w:rPr>
          <w:rFonts w:eastAsia="Times New Roman" w:cs="Times New Roman"/>
          <w:color w:val="000000"/>
          <w:kern w:val="0"/>
          <w:szCs w:val="28"/>
          <w:lang w:val="ru-RU"/>
          <w14:ligatures w14:val="none"/>
        </w:rPr>
        <w:t>Таблица П1.3</w:t>
      </w:r>
    </w:p>
    <w:p w:rsidR="004D5053" w:rsidRPr="004D5053" w:rsidRDefault="004D5053" w:rsidP="004D5053">
      <w:pPr>
        <w:autoSpaceDE w:val="0"/>
        <w:autoSpaceDN w:val="0"/>
        <w:jc w:val="center"/>
        <w:rPr>
          <w:rFonts w:eastAsia="Times New Roman" w:cs="Times New Roman"/>
          <w:kern w:val="0"/>
          <w:szCs w:val="32"/>
          <w:lang w:val="ru-RU"/>
          <w14:ligatures w14:val="none"/>
        </w:rPr>
      </w:pPr>
      <w:r w:rsidRPr="004D5053">
        <w:rPr>
          <w:rFonts w:eastAsia="Times New Roman" w:cs="Times New Roman"/>
          <w:kern w:val="0"/>
          <w:szCs w:val="32"/>
          <w:lang w:val="ru-RU"/>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rsidTr="00805918">
        <w:tc>
          <w:tcPr>
            <w:tcW w:w="3194"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rsidR="004D5053" w:rsidRPr="004D5053" w:rsidRDefault="004D5053" w:rsidP="004D5053">
            <w:pPr>
              <w:widowControl w:val="0"/>
              <w:autoSpaceDE w:val="0"/>
              <w:autoSpaceDN w:val="0"/>
              <w:ind w:firstLine="0"/>
              <w:jc w:val="center"/>
              <w:rPr>
                <w:rFonts w:eastAsia="Times New Roman" w:cs="Times New Roman"/>
                <w:kern w:val="0"/>
                <w:sz w:val="24"/>
                <w:lang w:val="ru-RU"/>
                <w14:ligatures w14:val="none"/>
              </w:rPr>
            </w:pPr>
            <w:r w:rsidRPr="004D5053">
              <w:rPr>
                <w:rFonts w:eastAsia="Times New Roman" w:cs="Times New Roman"/>
                <w:kern w:val="0"/>
                <w:sz w:val="24"/>
                <w:lang w:val="ru-RU"/>
                <w14:ligatures w14:val="none"/>
              </w:rPr>
              <w:t>Отметка о приемке результата контрольного этапа</w:t>
            </w:r>
          </w:p>
        </w:tc>
      </w:tr>
      <w:tr w:rsidR="004D5053" w:rsidRPr="004D5053" w:rsidTr="00805918">
        <w:tc>
          <w:tcPr>
            <w:tcW w:w="3194" w:type="dxa"/>
            <w:tcBorders>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Сдача технического задания</w:t>
            </w:r>
          </w:p>
        </w:tc>
        <w:tc>
          <w:tcPr>
            <w:tcW w:w="1299" w:type="dxa"/>
            <w:tcBorders>
              <w:left w:val="single" w:sz="2" w:space="0" w:color="000000"/>
              <w:bottom w:val="single" w:sz="2" w:space="0" w:color="000000"/>
            </w:tcBorders>
            <w:vAlign w:val="center"/>
          </w:tcPr>
          <w:p w:rsidR="004D5053" w:rsidRPr="004D5053" w:rsidRDefault="00664D8D" w:rsidP="004D5053">
            <w:pPr>
              <w:widowControl w:val="0"/>
              <w:autoSpaceDE w:val="0"/>
              <w:autoSpaceDN w:val="0"/>
              <w:ind w:firstLine="0"/>
              <w:jc w:val="right"/>
              <w:rPr>
                <w:rFonts w:eastAsia="Times New Roman" w:cs="Times New Roman"/>
                <w:kern w:val="0"/>
                <w:sz w:val="24"/>
                <w:lang w:val="ru-RU"/>
                <w14:ligatures w14:val="none"/>
              </w:rPr>
            </w:pPr>
            <w:r>
              <w:rPr>
                <w:rFonts w:eastAsia="Times New Roman" w:cs="Times New Roman"/>
                <w:kern w:val="0"/>
                <w:sz w:val="24"/>
                <w:lang w:val="ru-RU"/>
                <w14:ligatures w14:val="none"/>
              </w:rPr>
              <w:t>21</w:t>
            </w:r>
            <w:r w:rsidR="004D5053" w:rsidRPr="004D5053">
              <w:rPr>
                <w:rFonts w:eastAsia="Times New Roman" w:cs="Times New Roman"/>
                <w:kern w:val="0"/>
                <w:sz w:val="24"/>
                <w:lang w:val="ru-RU"/>
                <w14:ligatures w14:val="none"/>
              </w:rPr>
              <w:t>.04.202</w:t>
            </w:r>
            <w:r>
              <w:rPr>
                <w:rFonts w:eastAsia="Times New Roman" w:cs="Times New Roman"/>
                <w:kern w:val="0"/>
                <w:sz w:val="24"/>
                <w:lang w:val="ru-RU"/>
                <w14:ligatures w14:val="none"/>
              </w:rPr>
              <w:t>6</w:t>
            </w:r>
          </w:p>
        </w:tc>
        <w:tc>
          <w:tcPr>
            <w:tcW w:w="3580" w:type="dxa"/>
            <w:tcBorders>
              <w:left w:val="single" w:sz="2" w:space="0" w:color="000000"/>
              <w:bottom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194" w:type="dxa"/>
            <w:tcBorders>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580" w:type="dxa"/>
            <w:tcBorders>
              <w:left w:val="single" w:sz="2" w:space="0" w:color="000000"/>
              <w:bottom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tr w:rsidR="004D5053" w:rsidRPr="004D5053" w:rsidTr="00805918">
        <w:tc>
          <w:tcPr>
            <w:tcW w:w="3194" w:type="dxa"/>
            <w:tcBorders>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Сдача курсовой работы</w:t>
            </w:r>
          </w:p>
        </w:tc>
        <w:tc>
          <w:tcPr>
            <w:tcW w:w="1299" w:type="dxa"/>
            <w:tcBorders>
              <w:left w:val="single" w:sz="2" w:space="0" w:color="000000"/>
              <w:bottom w:val="single" w:sz="2" w:space="0" w:color="000000"/>
            </w:tcBorders>
            <w:vAlign w:val="center"/>
          </w:tcPr>
          <w:p w:rsidR="004D5053" w:rsidRPr="004D5053" w:rsidRDefault="004D5053" w:rsidP="004D5053">
            <w:pPr>
              <w:widowControl w:val="0"/>
              <w:autoSpaceDE w:val="0"/>
              <w:autoSpaceDN w:val="0"/>
              <w:ind w:firstLine="0"/>
              <w:jc w:val="right"/>
              <w:rPr>
                <w:rFonts w:eastAsia="Times New Roman" w:cs="Times New Roman"/>
                <w:kern w:val="0"/>
                <w:sz w:val="24"/>
                <w:lang w:val="ru-RU"/>
                <w14:ligatures w14:val="none"/>
              </w:rPr>
            </w:pPr>
          </w:p>
        </w:tc>
        <w:tc>
          <w:tcPr>
            <w:tcW w:w="3580" w:type="dxa"/>
            <w:tcBorders>
              <w:left w:val="single" w:sz="2" w:space="0" w:color="000000"/>
              <w:bottom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r w:rsidRPr="004D5053">
              <w:rPr>
                <w:rFonts w:eastAsia="Times New Roman" w:cs="Times New Roman"/>
                <w:kern w:val="0"/>
                <w:sz w:val="24"/>
                <w:lang w:val="ru-RU"/>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rsidR="004D5053" w:rsidRPr="004D5053" w:rsidRDefault="004D5053" w:rsidP="004D5053">
            <w:pPr>
              <w:widowControl w:val="0"/>
              <w:autoSpaceDE w:val="0"/>
              <w:autoSpaceDN w:val="0"/>
              <w:ind w:firstLine="0"/>
              <w:jc w:val="left"/>
              <w:rPr>
                <w:rFonts w:eastAsia="Times New Roman" w:cs="Times New Roman"/>
                <w:kern w:val="0"/>
                <w:sz w:val="24"/>
                <w:lang w:val="ru-RU"/>
                <w14:ligatures w14:val="none"/>
              </w:rPr>
            </w:pPr>
          </w:p>
        </w:tc>
      </w:tr>
      <w:bookmarkEnd w:id="19"/>
    </w:tbl>
    <w:p w:rsidR="004D5053" w:rsidRPr="00C12585" w:rsidRDefault="004D5053" w:rsidP="00C12585">
      <w:pPr>
        <w:spacing w:after="160" w:line="259" w:lineRule="auto"/>
        <w:ind w:firstLine="0"/>
        <w:jc w:val="left"/>
        <w:rPr>
          <w:rFonts w:eastAsia="Times New Roman" w:cs="Times New Roman"/>
          <w:kern w:val="0"/>
          <w:szCs w:val="28"/>
          <w:lang w:val="en-US"/>
          <w14:ligatures w14:val="none"/>
        </w:rPr>
      </w:pPr>
    </w:p>
    <w:sectPr w:rsidR="004D5053" w:rsidRPr="00C12585" w:rsidSect="00970E6C">
      <w:headerReference w:type="even" r:id="rId9"/>
      <w:headerReference w:type="default" r:id="rId10"/>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E0A9B" w:rsidRDefault="004E0A9B" w:rsidP="00395BB3">
      <w:r>
        <w:separator/>
      </w:r>
    </w:p>
  </w:endnote>
  <w:endnote w:type="continuationSeparator" w:id="0">
    <w:p w:rsidR="004E0A9B" w:rsidRDefault="004E0A9B"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E0A9B" w:rsidRDefault="004E0A9B" w:rsidP="00395BB3">
      <w:r>
        <w:separator/>
      </w:r>
    </w:p>
  </w:footnote>
  <w:footnote w:type="continuationSeparator" w:id="0">
    <w:p w:rsidR="004E0A9B" w:rsidRDefault="004E0A9B"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rsidR="004D5053" w:rsidRPr="00C169E9" w:rsidRDefault="004D5053" w:rsidP="00C169E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Pr="00CC639C">
          <w:rPr>
            <w:szCs w:val="28"/>
          </w:rPr>
          <w:t>2</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8</w:t>
        </w:r>
        <w:r>
          <w:rPr>
            <w:rStyle w:val="af0"/>
          </w:rPr>
          <w:fldChar w:fldCharType="end"/>
        </w:r>
      </w:p>
    </w:sdtContent>
  </w:sdt>
  <w:p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2"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3"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633364130">
    <w:abstractNumId w:val="1"/>
  </w:num>
  <w:num w:numId="2" w16cid:durableId="1478063738">
    <w:abstractNumId w:val="0"/>
  </w:num>
  <w:num w:numId="3" w16cid:durableId="782580898">
    <w:abstractNumId w:val="2"/>
  </w:num>
  <w:num w:numId="4" w16cid:durableId="324017584">
    <w:abstractNumId w:val="3"/>
  </w:num>
  <w:num w:numId="5" w16cid:durableId="284627224">
    <w:abstractNumId w:val="7"/>
  </w:num>
  <w:num w:numId="6" w16cid:durableId="122504320">
    <w:abstractNumId w:val="5"/>
  </w:num>
  <w:num w:numId="7" w16cid:durableId="1087922255">
    <w:abstractNumId w:val="4"/>
  </w:num>
  <w:num w:numId="8" w16cid:durableId="1889607008">
    <w:abstractNumId w:val="8"/>
  </w:num>
  <w:num w:numId="9" w16cid:durableId="308172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B3"/>
    <w:rsid w:val="000A7C56"/>
    <w:rsid w:val="001B79F4"/>
    <w:rsid w:val="00395BB3"/>
    <w:rsid w:val="004D5053"/>
    <w:rsid w:val="004E0A9B"/>
    <w:rsid w:val="005B2638"/>
    <w:rsid w:val="00633074"/>
    <w:rsid w:val="00664D8D"/>
    <w:rsid w:val="00730763"/>
    <w:rsid w:val="007A0C88"/>
    <w:rsid w:val="007D1519"/>
    <w:rsid w:val="009466F2"/>
    <w:rsid w:val="00970E6C"/>
    <w:rsid w:val="009D5DE5"/>
    <w:rsid w:val="00A15FD6"/>
    <w:rsid w:val="00A65D2A"/>
    <w:rsid w:val="00B12D94"/>
    <w:rsid w:val="00B911BA"/>
    <w:rsid w:val="00C12585"/>
    <w:rsid w:val="00D651D3"/>
    <w:rsid w:val="00E509D2"/>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A7CDE"/>
  <w15:chartTrackingRefBased/>
  <w15:docId w15:val="{E2EEE2A9-7592-7749-9399-7CD518E61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5BB3"/>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0A7C56"/>
    <w:pPr>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0A7C56"/>
    <w:pPr>
      <w:spacing w:before="120"/>
      <w:ind w:left="280"/>
      <w:jc w:val="left"/>
    </w:pPr>
    <w:rPr>
      <w:rFonts w:asciiTheme="minorHAnsi" w:hAnsiTheme="minorHAnsi" w:cstheme="minorHAnsi"/>
      <w:b/>
      <w:bCs/>
      <w:sz w:val="22"/>
      <w:szCs w:val="22"/>
    </w:rPr>
  </w:style>
  <w:style w:type="paragraph" w:styleId="31">
    <w:name w:val="toc 3"/>
    <w:basedOn w:val="a"/>
    <w:next w:val="a"/>
    <w:autoRedefine/>
    <w:uiPriority w:val="39"/>
    <w:unhideWhenUsed/>
    <w:rsid w:val="000A7C56"/>
    <w:pPr>
      <w:ind w:left="560"/>
      <w:jc w:val="left"/>
    </w:pPr>
    <w:rPr>
      <w:rFonts w:asciiTheme="minorHAnsi" w:hAnsiTheme="minorHAnsi" w:cstheme="minorHAnsi"/>
      <w:sz w:val="20"/>
      <w:szCs w:val="20"/>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C89796-B9E6-2C42-AD28-1FB6582B9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1639</Words>
  <Characters>9348</Characters>
  <Application>Microsoft Office Word</Application>
  <DocSecurity>0</DocSecurity>
  <Lines>77</Lines>
  <Paragraphs>21</Paragraphs>
  <ScaleCrop>false</ScaleCrop>
  <Company/>
  <LinksUpToDate>false</LinksUpToDate>
  <CharactersWithSpaces>10966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15</cp:revision>
  <dcterms:created xsi:type="dcterms:W3CDTF">2026-04-20T21:54:00Z</dcterms:created>
  <dcterms:modified xsi:type="dcterms:W3CDTF">2026-04-20T23:10:00Z</dcterms:modified>
</cp:coreProperties>
</file>