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3065A" w14:textId="77777777" w:rsidR="00412F28" w:rsidRDefault="00412F28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№1</w:t>
      </w:r>
    </w:p>
    <w:p w14:paraId="52F785BB" w14:textId="77777777" w:rsidR="00412F28" w:rsidRDefault="00412F28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Многопоточные оконные приложения</w:t>
      </w:r>
    </w:p>
    <w:p w14:paraId="7CD24B5E" w14:textId="77777777" w:rsidR="00412F28" w:rsidRDefault="00412F28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A25FB1" w14:textId="04B0DF03" w:rsidR="00412F28" w:rsidRPr="00412F28" w:rsidRDefault="00412F28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F2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Простейшее окно, на котором выводится графическое изображение, можно создать следующим образом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см. листинг)</w:t>
      </w:r>
      <w:r w:rsidRPr="00412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классе </w:t>
      </w:r>
      <w:r w:rsidRPr="00412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Picture</w:t>
      </w:r>
      <w:r w:rsidRPr="00412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объект которого помещается в окно, автоматически вызывается метод </w:t>
      </w:r>
      <w:proofErr w:type="spellStart"/>
      <w:r w:rsidRPr="00412F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paintComponent</w:t>
      </w:r>
      <w:proofErr w:type="spellEnd"/>
      <w:r w:rsidRPr="00412F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и со</w:t>
      </w:r>
      <w:r w:rsidR="00301F3A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дает изображение.</w:t>
      </w:r>
    </w:p>
    <w:p w14:paraId="323DDD99" w14:textId="77777777" w:rsidR="00412F28" w:rsidRPr="00412F28" w:rsidRDefault="00412F28" w:rsidP="00412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6AF753" w14:textId="77777777" w:rsidR="000E48BB" w:rsidRPr="00412F28" w:rsidRDefault="000E48BB" w:rsidP="000E4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javax.swing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.*;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import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java.awt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.*;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import static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javax.swing.JFrame.</w:t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EXIT_ON_CLOSE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49EDC3B" w14:textId="77777777" w:rsidR="000E48BB" w:rsidRPr="00412F28" w:rsidRDefault="000E48BB" w:rsidP="000E4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739C4D" w14:textId="77777777" w:rsidR="000E48BB" w:rsidRPr="00412F28" w:rsidRDefault="000E48BB" w:rsidP="000E4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class </w:t>
      </w:r>
      <w:r w:rsidR="00412F28"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Picture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extends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JPanel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paintComponent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(Graphics g){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DrPoints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(g);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private void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drawPoint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(int x, int y, Color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col,Graphics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g) {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g.setColor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(col);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g.fillOval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y, 4, 4);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   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DrPoints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(Graphics g) {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drawPoint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(300,300,Color.</w:t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RED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,g);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drawPoint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(100,300,Color.</w:t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GREEN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,g);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drawPoint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(200,400,Color.</w:t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BLUE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,g);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 class Lab_2_1 {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void main(String[]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JFrame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window = new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JFrame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MyForm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window.setSize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(600, 600);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window.setContentPane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(new </w:t>
      </w:r>
      <w:r w:rsidR="00412F28"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Picture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window.setBackground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Color.</w:t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WHITE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window.setResizable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(false);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window.setDefaultCloseOperation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12F28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EXIT_ON_CLOSE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window.setVisible</w:t>
      </w:r>
      <w:proofErr w:type="spellEnd"/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(true);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412F2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773FF9C8" w14:textId="77777777" w:rsidR="00FE7A16" w:rsidRDefault="00FE7A16">
      <w:pPr>
        <w:rPr>
          <w:lang w:val="en-US"/>
        </w:rPr>
      </w:pPr>
    </w:p>
    <w:p w14:paraId="6C5E5641" w14:textId="77777777" w:rsidR="00030BD2" w:rsidRPr="00686CEB" w:rsidRDefault="00030BD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A1FEB54" w14:textId="77777777" w:rsidR="00030BD2" w:rsidRPr="00686CEB" w:rsidRDefault="00030BD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93EF20" w14:textId="77777777" w:rsidR="00030BD2" w:rsidRPr="00686CEB" w:rsidRDefault="00030BD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4970FA" w14:textId="77777777" w:rsidR="00030BD2" w:rsidRPr="00686CEB" w:rsidRDefault="00030BD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FCBD6" w14:textId="77777777" w:rsidR="00030BD2" w:rsidRPr="00686CEB" w:rsidRDefault="00030BD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BBA03D" w14:textId="77777777" w:rsidR="00030BD2" w:rsidRPr="00686CEB" w:rsidRDefault="00030BD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4FF39A5" w14:textId="77777777" w:rsidR="00030BD2" w:rsidRPr="00686CEB" w:rsidRDefault="00030BD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E5367F2" w14:textId="77777777" w:rsidR="002A1924" w:rsidRPr="002A1924" w:rsidRDefault="002A1924">
      <w:pPr>
        <w:rPr>
          <w:rFonts w:ascii="Times New Roman" w:hAnsi="Times New Roman" w:cs="Times New Roman"/>
          <w:b/>
          <w:sz w:val="24"/>
          <w:szCs w:val="24"/>
        </w:rPr>
      </w:pPr>
      <w:r w:rsidRPr="002A1924">
        <w:rPr>
          <w:rFonts w:ascii="Times New Roman" w:hAnsi="Times New Roman" w:cs="Times New Roman"/>
          <w:b/>
          <w:sz w:val="24"/>
          <w:szCs w:val="24"/>
        </w:rPr>
        <w:lastRenderedPageBreak/>
        <w:t>Задание 1.</w:t>
      </w:r>
    </w:p>
    <w:p w14:paraId="60C7BC9A" w14:textId="20703F80" w:rsidR="002A1924" w:rsidRPr="00030BD2" w:rsidRDefault="002A1924" w:rsidP="00030BD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Написать приложение, которое в одном окне несколькими потоками </w:t>
      </w:r>
      <w:r w:rsidR="00030BD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каждый поток своим цветом и на своем месте</w:t>
      </w:r>
      <w:r w:rsidR="00030BD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рисует график функции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согласно варианта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9B4C5D" w14:textId="77777777" w:rsidR="00412F28" w:rsidRDefault="00030BD2" w:rsidP="002A1924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способов организации приложения:</w:t>
      </w:r>
    </w:p>
    <w:p w14:paraId="05CD859F" w14:textId="77777777" w:rsidR="00030BD2" w:rsidRDefault="00030BD2" w:rsidP="00686CE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на форму холст (</w:t>
      </w:r>
      <w:r>
        <w:rPr>
          <w:rFonts w:ascii="Times New Roman" w:hAnsi="Times New Roman" w:cs="Times New Roman"/>
          <w:sz w:val="24"/>
          <w:szCs w:val="24"/>
          <w:lang w:val="en-US"/>
        </w:rPr>
        <w:t>Canvas</w:t>
      </w:r>
      <w:r>
        <w:rPr>
          <w:rFonts w:ascii="Times New Roman" w:hAnsi="Times New Roman" w:cs="Times New Roman"/>
          <w:sz w:val="24"/>
          <w:szCs w:val="24"/>
        </w:rPr>
        <w:t xml:space="preserve">), передать в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Picture</w:t>
      </w:r>
      <w:r w:rsidRPr="00030B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контекст холста и производить изображение на холсте.</w:t>
      </w:r>
    </w:p>
    <w:p w14:paraId="388BE593" w14:textId="77777777" w:rsidR="00030BD2" w:rsidRPr="00030BD2" w:rsidRDefault="00030BD2" w:rsidP="00686CE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Picture</w:t>
      </w:r>
      <w:r w:rsidRPr="00030B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сделать</w:t>
      </w:r>
      <w:r w:rsidR="00883C81">
        <w:rPr>
          <w:rFonts w:ascii="Times New Roman" w:hAnsi="Times New Roman" w:cs="Times New Roman"/>
          <w:sz w:val="24"/>
          <w:szCs w:val="24"/>
        </w:rPr>
        <w:t>,</w:t>
      </w:r>
      <w:r w:rsidR="0021669A">
        <w:rPr>
          <w:rFonts w:ascii="Times New Roman" w:hAnsi="Times New Roman" w:cs="Times New Roman"/>
          <w:sz w:val="24"/>
          <w:szCs w:val="24"/>
        </w:rPr>
        <w:t xml:space="preserve"> реализующей</w:t>
      </w:r>
      <w:r>
        <w:rPr>
          <w:rFonts w:ascii="Times New Roman" w:hAnsi="Times New Roman" w:cs="Times New Roman"/>
          <w:sz w:val="24"/>
          <w:szCs w:val="24"/>
        </w:rPr>
        <w:t xml:space="preserve"> инте</w:t>
      </w:r>
      <w:r w:rsidR="0021669A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фейс </w:t>
      </w:r>
      <w:r>
        <w:rPr>
          <w:rFonts w:ascii="Times New Roman" w:hAnsi="Times New Roman" w:cs="Times New Roman"/>
          <w:sz w:val="24"/>
          <w:szCs w:val="24"/>
          <w:lang w:val="en-US"/>
        </w:rPr>
        <w:t>Runnable</w:t>
      </w:r>
      <w:r w:rsidRPr="00030BD2">
        <w:rPr>
          <w:rFonts w:ascii="Times New Roman" w:hAnsi="Times New Roman" w:cs="Times New Roman"/>
          <w:sz w:val="24"/>
          <w:szCs w:val="24"/>
        </w:rPr>
        <w:t>.</w:t>
      </w:r>
    </w:p>
    <w:p w14:paraId="69F316CF" w14:textId="77777777" w:rsidR="00030BD2" w:rsidRPr="00686CEB" w:rsidRDefault="0021669A" w:rsidP="00686CE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</w:t>
      </w:r>
      <w:r w:rsidR="00030BD2">
        <w:rPr>
          <w:rFonts w:ascii="Times New Roman" w:hAnsi="Times New Roman" w:cs="Times New Roman"/>
          <w:sz w:val="24"/>
          <w:szCs w:val="24"/>
        </w:rPr>
        <w:t xml:space="preserve"> изображения переместить из функции </w:t>
      </w:r>
      <w:proofErr w:type="spellStart"/>
      <w:proofErr w:type="gramStart"/>
      <w:r w:rsidR="00030BD2">
        <w:rPr>
          <w:rFonts w:ascii="Times New Roman" w:hAnsi="Times New Roman" w:cs="Times New Roman"/>
          <w:sz w:val="24"/>
          <w:szCs w:val="24"/>
          <w:lang w:val="en-US"/>
        </w:rPr>
        <w:t>paintComponent</w:t>
      </w:r>
      <w:proofErr w:type="spellEnd"/>
      <w:r w:rsidR="00030B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30BD2">
        <w:rPr>
          <w:rFonts w:ascii="Times New Roman" w:hAnsi="Times New Roman" w:cs="Times New Roman"/>
          <w:sz w:val="24"/>
          <w:szCs w:val="24"/>
        </w:rPr>
        <w:t xml:space="preserve">) в функцию </w:t>
      </w:r>
      <w:r w:rsidR="00883C81">
        <w:rPr>
          <w:rFonts w:ascii="Times New Roman" w:hAnsi="Times New Roman" w:cs="Times New Roman"/>
          <w:sz w:val="24"/>
          <w:szCs w:val="24"/>
          <w:lang w:val="en-US"/>
        </w:rPr>
        <w:t>Run().</w:t>
      </w:r>
    </w:p>
    <w:p w14:paraId="2DBEFE4F" w14:textId="0F41D057" w:rsidR="00883C81" w:rsidRPr="00301F3A" w:rsidRDefault="00883C81" w:rsidP="00686C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6CEB">
        <w:rPr>
          <w:rFonts w:ascii="Times New Roman" w:hAnsi="Times New Roman" w:cs="Times New Roman"/>
          <w:sz w:val="24"/>
          <w:szCs w:val="24"/>
        </w:rPr>
        <w:t xml:space="preserve">Для запуска потоков создать функцию </w:t>
      </w:r>
      <w:proofErr w:type="gramStart"/>
      <w:r w:rsidRPr="00686CEB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686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6CEB">
        <w:rPr>
          <w:rFonts w:ascii="Times New Roman" w:hAnsi="Times New Roman" w:cs="Times New Roman"/>
          <w:sz w:val="24"/>
          <w:szCs w:val="24"/>
        </w:rPr>
        <w:t>)</w:t>
      </w:r>
      <w:r w:rsidR="00686CEB">
        <w:rPr>
          <w:rFonts w:ascii="Times New Roman" w:hAnsi="Times New Roman" w:cs="Times New Roman"/>
          <w:sz w:val="24"/>
          <w:szCs w:val="24"/>
        </w:rPr>
        <w:t>.</w:t>
      </w:r>
      <w:r w:rsidRPr="00686CEB">
        <w:rPr>
          <w:rFonts w:ascii="Times New Roman" w:hAnsi="Times New Roman" w:cs="Times New Roman"/>
          <w:sz w:val="24"/>
          <w:szCs w:val="24"/>
        </w:rPr>
        <w:br/>
      </w:r>
      <w:r w:rsidRPr="00686CEB">
        <w:rPr>
          <w:rFonts w:ascii="Times New Roman" w:hAnsi="Times New Roman" w:cs="Times New Roman"/>
          <w:sz w:val="24"/>
          <w:szCs w:val="24"/>
        </w:rPr>
        <w:br/>
      </w:r>
      <w:r w:rsidRPr="00686CEB">
        <w:rPr>
          <w:lang w:val="en-US"/>
        </w:rPr>
        <w:t>public void start(){</w:t>
      </w:r>
      <w:r w:rsidRPr="00686CEB">
        <w:rPr>
          <w:lang w:val="en-US"/>
        </w:rPr>
        <w:br/>
        <w:t xml:space="preserve">    new Thread(this).start();</w:t>
      </w:r>
      <w:r w:rsidRPr="00686CEB">
        <w:rPr>
          <w:lang w:val="en-US"/>
        </w:rPr>
        <w:br/>
        <w:t>}</w:t>
      </w:r>
    </w:p>
    <w:p w14:paraId="6AE2631C" w14:textId="77777777" w:rsidR="00301F3A" w:rsidRPr="00686CEB" w:rsidRDefault="00301F3A" w:rsidP="00301F3A">
      <w:pPr>
        <w:pStyle w:val="a3"/>
        <w:ind w:left="927"/>
        <w:rPr>
          <w:rFonts w:ascii="Times New Roman" w:hAnsi="Times New Roman" w:cs="Times New Roman"/>
          <w:sz w:val="24"/>
          <w:szCs w:val="24"/>
          <w:lang w:val="en-US"/>
        </w:rPr>
      </w:pPr>
    </w:p>
    <w:p w14:paraId="276FAA79" w14:textId="75541D3C" w:rsidR="00301F3A" w:rsidRPr="005C20A0" w:rsidRDefault="00301F3A" w:rsidP="00301F3A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Реализовать </w:t>
      </w:r>
      <w:r w:rsidR="005C20A0" w:rsidRPr="005C20A0">
        <w:rPr>
          <w:rFonts w:ascii="Times New Roman" w:hAnsi="Times New Roman" w:cs="Times New Roman"/>
          <w:sz w:val="24"/>
          <w:szCs w:val="24"/>
          <w:highlight w:val="yellow"/>
        </w:rPr>
        <w:t>приложение,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 демонстрирующее конфликт между потоками.</w:t>
      </w:r>
    </w:p>
    <w:p w14:paraId="18ADB129" w14:textId="41828A88" w:rsidR="00301F3A" w:rsidRPr="005C20A0" w:rsidRDefault="00301F3A" w:rsidP="00301F3A">
      <w:pPr>
        <w:pStyle w:val="a3"/>
        <w:ind w:left="927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Для демонстрации конфликта между потоками получение объекта графики должно производится в классе </w:t>
      </w:r>
      <w:r w:rsidRPr="005C20A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Main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 и передаваться в класс </w:t>
      </w:r>
      <w:r w:rsidRPr="005C20A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Pictures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Пример работы двух потоков 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>с конфликтом в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 файле Задание_1.</w:t>
      </w:r>
      <w:r w:rsidRPr="005C20A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jar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 и на рис. 1.</w:t>
      </w:r>
    </w:p>
    <w:p w14:paraId="4A8F9BC8" w14:textId="79FDF0DC" w:rsidR="00301F3A" w:rsidRPr="005C20A0" w:rsidRDefault="00301F3A" w:rsidP="00301F3A">
      <w:pPr>
        <w:pStyle w:val="a3"/>
        <w:ind w:left="927"/>
        <w:jc w:val="center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  <w:lang w:val="en-US"/>
        </w:rPr>
        <w:drawing>
          <wp:inline distT="0" distB="0" distL="0" distR="0" wp14:anchorId="7EA7A56D" wp14:editId="0BF65D1E">
            <wp:extent cx="3895725" cy="209461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3378" cy="20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2D26" w14:textId="32193660" w:rsidR="00301F3A" w:rsidRPr="005C20A0" w:rsidRDefault="00301F3A" w:rsidP="00301F3A">
      <w:pPr>
        <w:pStyle w:val="a3"/>
        <w:ind w:left="927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Рис. 1. </w:t>
      </w:r>
      <w:r w:rsidR="005C20A0">
        <w:rPr>
          <w:rFonts w:ascii="Times New Roman" w:hAnsi="Times New Roman" w:cs="Times New Roman"/>
          <w:sz w:val="24"/>
          <w:szCs w:val="24"/>
          <w:highlight w:val="yellow"/>
        </w:rPr>
        <w:t>Демонстрация конфликтной ситуации между 3 потоками</w:t>
      </w:r>
    </w:p>
    <w:p w14:paraId="3F5F205F" w14:textId="0BD1C22E" w:rsidR="00301F3A" w:rsidRPr="005C20A0" w:rsidRDefault="00301F3A" w:rsidP="00301F3A">
      <w:pPr>
        <w:pStyle w:val="a3"/>
        <w:ind w:left="927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6F52545" w14:textId="0C47DFF6" w:rsidR="00301F3A" w:rsidRPr="005C20A0" w:rsidRDefault="00301F3A" w:rsidP="00877A12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>Использовать функцию синхронизации потоков для разрешения конфлик</w:t>
      </w:r>
      <w:r w:rsidR="005C20A0">
        <w:rPr>
          <w:rFonts w:ascii="Times New Roman" w:hAnsi="Times New Roman" w:cs="Times New Roman"/>
          <w:sz w:val="24"/>
          <w:szCs w:val="24"/>
          <w:highlight w:val="yellow"/>
        </w:rPr>
        <w:t>т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>а. Продемонстрировать работу. Объяснить в чем отличие от приложения 1.1.</w:t>
      </w:r>
    </w:p>
    <w:p w14:paraId="0790CB88" w14:textId="77777777" w:rsidR="00301F3A" w:rsidRPr="00301F3A" w:rsidRDefault="00301F3A" w:rsidP="00883C81">
      <w:pPr>
        <w:rPr>
          <w:rFonts w:ascii="Times New Roman" w:hAnsi="Times New Roman" w:cs="Times New Roman"/>
          <w:sz w:val="24"/>
          <w:szCs w:val="24"/>
        </w:rPr>
      </w:pPr>
    </w:p>
    <w:p w14:paraId="0876232F" w14:textId="77777777" w:rsidR="00883C81" w:rsidRPr="00883C81" w:rsidRDefault="00883C81" w:rsidP="00883C81">
      <w:pPr>
        <w:rPr>
          <w:rFonts w:ascii="Times New Roman" w:hAnsi="Times New Roman" w:cs="Times New Roman"/>
          <w:b/>
          <w:sz w:val="24"/>
          <w:szCs w:val="24"/>
        </w:rPr>
      </w:pPr>
      <w:r w:rsidRPr="00883C81">
        <w:rPr>
          <w:rFonts w:ascii="Times New Roman" w:hAnsi="Times New Roman" w:cs="Times New Roman"/>
          <w:b/>
          <w:sz w:val="24"/>
          <w:szCs w:val="24"/>
        </w:rPr>
        <w:t>Задание 2.</w:t>
      </w:r>
    </w:p>
    <w:p w14:paraId="373076D3" w14:textId="77777777" w:rsidR="00883C81" w:rsidRDefault="00883C81" w:rsidP="00883C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Модифицировать приложение так, чтобы каждый поток создавал новое окно. Пример работы в файле </w:t>
      </w:r>
      <w:r w:rsidRPr="002A1924">
        <w:rPr>
          <w:rFonts w:ascii="Times New Roman" w:hAnsi="Times New Roman" w:cs="Times New Roman"/>
          <w:sz w:val="24"/>
          <w:szCs w:val="24"/>
        </w:rPr>
        <w:t>Задание_</w:t>
      </w:r>
      <w:r w:rsidR="00686CEB">
        <w:rPr>
          <w:rFonts w:ascii="Times New Roman" w:hAnsi="Times New Roman" w:cs="Times New Roman"/>
          <w:sz w:val="24"/>
          <w:szCs w:val="24"/>
        </w:rPr>
        <w:t>2</w:t>
      </w:r>
      <w:r w:rsidRPr="00030B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jar</w:t>
      </w:r>
      <w:r w:rsidRPr="00030BD2">
        <w:rPr>
          <w:rFonts w:ascii="Times New Roman" w:hAnsi="Times New Roman" w:cs="Times New Roman"/>
          <w:sz w:val="24"/>
          <w:szCs w:val="24"/>
        </w:rPr>
        <w:t>.</w:t>
      </w:r>
    </w:p>
    <w:p w14:paraId="594B51B2" w14:textId="77777777" w:rsidR="001D4B1B" w:rsidRPr="00030BD2" w:rsidRDefault="001D4B1B" w:rsidP="00883C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989F9B9" w14:textId="77777777" w:rsidR="00883C81" w:rsidRPr="001D4B1B" w:rsidRDefault="001D4B1B" w:rsidP="001D4B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D4B1B">
        <w:rPr>
          <w:rFonts w:ascii="Times New Roman" w:hAnsi="Times New Roman" w:cs="Times New Roman"/>
          <w:b/>
          <w:sz w:val="24"/>
          <w:szCs w:val="24"/>
        </w:rPr>
        <w:t>Варианты:</w:t>
      </w:r>
    </w:p>
    <w:p w14:paraId="7D3E02CC" w14:textId="77777777" w:rsidR="001D4B1B" w:rsidRPr="00BA734C" w:rsidRDefault="001D4B1B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y=sin(x)</w:t>
      </w:r>
    </w:p>
    <w:p w14:paraId="4EFE4F15" w14:textId="77777777" w:rsidR="001D4B1B" w:rsidRPr="00BA734C" w:rsidRDefault="001D4B1B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y=cos(x)</w:t>
      </w:r>
    </w:p>
    <w:p w14:paraId="0D2CC5F4" w14:textId="77777777" w:rsidR="001D4B1B" w:rsidRPr="00BA734C" w:rsidRDefault="001D4B1B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r=a*</w:t>
      </w:r>
      <w:r w:rsidR="00385A2A" w:rsidRPr="00BA734C">
        <w:rPr>
          <w:rFonts w:ascii="Times New Roman" w:hAnsi="Times New Roman" w:cs="Times New Roman"/>
          <w:sz w:val="24"/>
          <w:szCs w:val="24"/>
          <w:shd w:val="clear" w:color="auto" w:fill="FFFFFF"/>
        </w:rPr>
        <w:t>φ</w:t>
      </w:r>
    </w:p>
    <w:p w14:paraId="09B2D5A5" w14:textId="77777777" w:rsidR="00385A2A" w:rsidRPr="00BA734C" w:rsidRDefault="00385A2A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734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 = </w:t>
      </w:r>
      <w:proofErr w:type="spellStart"/>
      <w:r w:rsidRPr="00BA734C">
        <w:rPr>
          <w:rFonts w:ascii="Times New Roman" w:hAnsi="Times New Roman" w:cs="Times New Roman"/>
          <w:sz w:val="24"/>
          <w:szCs w:val="24"/>
          <w:shd w:val="clear" w:color="auto" w:fill="FFFFFF"/>
        </w:rPr>
        <w:t>ае</w:t>
      </w:r>
      <w:r w:rsidRPr="00BA734C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>kφ</w:t>
      </w:r>
      <w:proofErr w:type="spellEnd"/>
    </w:p>
    <w:p w14:paraId="2CBAD0AB" w14:textId="77777777" w:rsidR="00385A2A" w:rsidRPr="00BA734C" w:rsidRDefault="00385A2A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lastRenderedPageBreak/>
        <w:t>r= a/</w:t>
      </w:r>
      <w:r w:rsidRPr="00BA734C">
        <w:rPr>
          <w:rFonts w:ascii="Times New Roman" w:hAnsi="Times New Roman" w:cs="Times New Roman"/>
          <w:sz w:val="24"/>
          <w:szCs w:val="24"/>
          <w:shd w:val="clear" w:color="auto" w:fill="FFFFFF"/>
        </w:rPr>
        <w:t>φ</w:t>
      </w:r>
    </w:p>
    <w:p w14:paraId="15E3ECAB" w14:textId="77777777" w:rsidR="00385A2A" w:rsidRPr="00BA734C" w:rsidRDefault="00385A2A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x=R*cos</w:t>
      </w:r>
      <w:r w:rsidRPr="00BA73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BA734C">
        <w:rPr>
          <w:rFonts w:ascii="Times New Roman" w:hAnsi="Times New Roman" w:cs="Times New Roman"/>
          <w:sz w:val="24"/>
          <w:szCs w:val="24"/>
          <w:lang w:val="en-US"/>
        </w:rPr>
        <w:t>t, x=R*sin</w:t>
      </w:r>
      <w:r w:rsidRPr="00BA73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BA734C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63FB069B" w14:textId="77777777" w:rsidR="00385A2A" w:rsidRPr="00BA734C" w:rsidRDefault="00385A2A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A73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BA734C">
        <w:rPr>
          <w:rFonts w:ascii="Times New Roman" w:hAnsi="Times New Roman" w:cs="Times New Roman"/>
          <w:sz w:val="24"/>
          <w:szCs w:val="24"/>
          <w:lang w:val="en-US"/>
        </w:rPr>
        <w:t>+y</w:t>
      </w:r>
      <w:r w:rsidRPr="00BA73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BA734C">
        <w:rPr>
          <w:rFonts w:ascii="Times New Roman" w:hAnsi="Times New Roman" w:cs="Times New Roman"/>
          <w:sz w:val="24"/>
          <w:szCs w:val="24"/>
          <w:lang w:val="en-US"/>
        </w:rPr>
        <w:t>=R</w:t>
      </w:r>
      <w:r w:rsidRPr="00BA73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303941C6" w14:textId="77777777" w:rsidR="00385A2A" w:rsidRPr="00BA734C" w:rsidRDefault="00385A2A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r=</w:t>
      </w:r>
      <w:r w:rsidRPr="00BA734C">
        <w:rPr>
          <w:rFonts w:ascii="Times New Roman" w:hAnsi="Times New Roman" w:cs="Times New Roman"/>
          <w:sz w:val="24"/>
          <w:szCs w:val="24"/>
        </w:rPr>
        <w:t>2</w:t>
      </w:r>
      <w:r w:rsidRPr="00BA734C">
        <w:rPr>
          <w:rFonts w:ascii="Times New Roman" w:hAnsi="Times New Roman" w:cs="Times New Roman"/>
          <w:sz w:val="24"/>
          <w:szCs w:val="24"/>
          <w:lang w:val="en-US"/>
        </w:rPr>
        <w:t>a*</w:t>
      </w:r>
      <w:r w:rsidR="00BA734C" w:rsidRPr="00BA734C">
        <w:rPr>
          <w:rFonts w:ascii="Times New Roman" w:hAnsi="Times New Roman" w:cs="Times New Roman"/>
          <w:sz w:val="24"/>
          <w:szCs w:val="24"/>
        </w:rPr>
        <w:t>(1-</w:t>
      </w:r>
      <w:r w:rsidR="00BA734C" w:rsidRPr="00BA734C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BA734C">
        <w:rPr>
          <w:rFonts w:ascii="Times New Roman" w:hAnsi="Times New Roman" w:cs="Times New Roman"/>
          <w:sz w:val="24"/>
          <w:szCs w:val="24"/>
          <w:shd w:val="clear" w:color="auto" w:fill="FFFFFF"/>
        </w:rPr>
        <w:t>φ</w:t>
      </w:r>
      <w:r w:rsidR="00BA734C" w:rsidRPr="00BA734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)</w:t>
      </w:r>
    </w:p>
    <w:p w14:paraId="1F9D1E20" w14:textId="77777777" w:rsidR="00BA734C" w:rsidRPr="00BA734C" w:rsidRDefault="00BA734C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A73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BA734C">
        <w:rPr>
          <w:rFonts w:ascii="Times New Roman" w:hAnsi="Times New Roman" w:cs="Times New Roman"/>
          <w:sz w:val="24"/>
          <w:szCs w:val="24"/>
          <w:lang w:val="en-US"/>
        </w:rPr>
        <w:t>+y</w:t>
      </w:r>
      <w:r w:rsidRPr="00BA734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BA734C">
        <w:rPr>
          <w:rFonts w:ascii="Times New Roman" w:hAnsi="Times New Roman" w:cs="Times New Roman"/>
          <w:sz w:val="24"/>
          <w:szCs w:val="24"/>
          <w:lang w:val="en-US"/>
        </w:rPr>
        <w:t>=3*a*x*y</w:t>
      </w:r>
    </w:p>
    <w:p w14:paraId="69997941" w14:textId="77777777" w:rsidR="00BA734C" w:rsidRPr="00BA734C" w:rsidRDefault="00BA734C" w:rsidP="001D4B1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34C">
        <w:rPr>
          <w:rFonts w:ascii="Times New Roman" w:hAnsi="Times New Roman" w:cs="Times New Roman"/>
          <w:sz w:val="24"/>
          <w:szCs w:val="24"/>
          <w:lang w:val="en-US"/>
        </w:rPr>
        <w:t>r= a/sqrt(</w:t>
      </w:r>
      <w:r w:rsidRPr="00BA734C">
        <w:rPr>
          <w:rFonts w:ascii="Times New Roman" w:hAnsi="Times New Roman" w:cs="Times New Roman"/>
          <w:sz w:val="24"/>
          <w:szCs w:val="24"/>
          <w:shd w:val="clear" w:color="auto" w:fill="FFFFFF"/>
        </w:rPr>
        <w:t>φ</w:t>
      </w:r>
      <w:r w:rsidRPr="00BA734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)</w:t>
      </w:r>
    </w:p>
    <w:p w14:paraId="3FCDA554" w14:textId="57DC134C" w:rsidR="00BA734C" w:rsidRPr="00301F3A" w:rsidRDefault="00000A49" w:rsidP="0005753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12. </w:t>
      </w:r>
      <w:r w:rsidR="00BA734C" w:rsidRPr="00BA734C">
        <w:rPr>
          <w:rFonts w:ascii="Times New Roman" w:hAnsi="Times New Roman" w:cs="Times New Roman"/>
          <w:sz w:val="24"/>
          <w:szCs w:val="24"/>
          <w:shd w:val="clear" w:color="auto" w:fill="FFFFFF"/>
        </w:rPr>
        <w:t>Собственный график</w:t>
      </w:r>
    </w:p>
    <w:p w14:paraId="30DD3083" w14:textId="1AD4E059" w:rsidR="00301F3A" w:rsidRDefault="00301F3A" w:rsidP="00301F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AF6875" w14:textId="3199B3DF" w:rsidR="00301F3A" w:rsidRPr="005C20A0" w:rsidRDefault="00301F3A" w:rsidP="00301F3A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>Контрольные вопросы:</w:t>
      </w:r>
    </w:p>
    <w:p w14:paraId="70964567" w14:textId="50367EE7" w:rsidR="00301F3A" w:rsidRPr="005C20A0" w:rsidRDefault="00301F3A" w:rsidP="00301F3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>Что такое поток</w:t>
      </w:r>
    </w:p>
    <w:p w14:paraId="55AF41F4" w14:textId="51F7476B" w:rsidR="00301F3A" w:rsidRPr="005C20A0" w:rsidRDefault="00301F3A" w:rsidP="00301F3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>Для чего нужна функция синхронизации</w:t>
      </w:r>
    </w:p>
    <w:p w14:paraId="167BC0BF" w14:textId="40472F73" w:rsidR="00301F3A" w:rsidRPr="005C20A0" w:rsidRDefault="00301F3A" w:rsidP="00301F3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>Что такое разделяемый ресурс</w:t>
      </w:r>
    </w:p>
    <w:p w14:paraId="05F431E9" w14:textId="345F4E0C" w:rsidR="00301F3A" w:rsidRPr="005C20A0" w:rsidRDefault="00301F3A" w:rsidP="00301F3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>В каком задании есть разделяемый ресурс, что является этим ресурсом</w:t>
      </w:r>
    </w:p>
    <w:p w14:paraId="4741E246" w14:textId="395670EA" w:rsidR="005C20A0" w:rsidRPr="005C20A0" w:rsidRDefault="005C20A0" w:rsidP="00301F3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Что такое интерфейс </w:t>
      </w:r>
      <w:r w:rsidRPr="005C20A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Runnable</w:t>
      </w:r>
      <w:r w:rsidRPr="005C20A0">
        <w:rPr>
          <w:rFonts w:ascii="Times New Roman" w:hAnsi="Times New Roman" w:cs="Times New Roman"/>
          <w:sz w:val="24"/>
          <w:szCs w:val="24"/>
          <w:highlight w:val="yellow"/>
        </w:rPr>
        <w:t xml:space="preserve"> и для чего он нужен</w:t>
      </w:r>
    </w:p>
    <w:p w14:paraId="209DF534" w14:textId="77777777" w:rsidR="00301F3A" w:rsidRPr="005C20A0" w:rsidRDefault="00301F3A" w:rsidP="005C20A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01F3A" w:rsidRPr="005C20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F6"/>
    <w:multiLevelType w:val="hybridMultilevel"/>
    <w:tmpl w:val="32BCB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955DE"/>
    <w:multiLevelType w:val="hybridMultilevel"/>
    <w:tmpl w:val="A02076D6"/>
    <w:lvl w:ilvl="0" w:tplc="2E5E3C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95F0FAA"/>
    <w:multiLevelType w:val="hybridMultilevel"/>
    <w:tmpl w:val="CB949AE0"/>
    <w:lvl w:ilvl="0" w:tplc="2E5E3C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70C7A93"/>
    <w:multiLevelType w:val="multilevel"/>
    <w:tmpl w:val="750CE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0CD"/>
    <w:rsid w:val="00000A49"/>
    <w:rsid w:val="00030BD2"/>
    <w:rsid w:val="00071B61"/>
    <w:rsid w:val="000D37BB"/>
    <w:rsid w:val="000E48BB"/>
    <w:rsid w:val="001B1A61"/>
    <w:rsid w:val="001D4B1B"/>
    <w:rsid w:val="0021669A"/>
    <w:rsid w:val="002A1924"/>
    <w:rsid w:val="00301F3A"/>
    <w:rsid w:val="00385A2A"/>
    <w:rsid w:val="00412F28"/>
    <w:rsid w:val="005C20A0"/>
    <w:rsid w:val="00686CEB"/>
    <w:rsid w:val="00883C81"/>
    <w:rsid w:val="009560CD"/>
    <w:rsid w:val="00BA734C"/>
    <w:rsid w:val="00DD2B42"/>
    <w:rsid w:val="00DD549B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CBA7"/>
  <w15:chartTrackingRefBased/>
  <w15:docId w15:val="{4CF54CF5-AF08-45AB-8FFD-B7902D17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4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48B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030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KMP</dc:creator>
  <cp:keywords/>
  <dc:description/>
  <cp:lastModifiedBy>Василий Осколков</cp:lastModifiedBy>
  <cp:revision>10</cp:revision>
  <dcterms:created xsi:type="dcterms:W3CDTF">2021-10-03T11:47:00Z</dcterms:created>
  <dcterms:modified xsi:type="dcterms:W3CDTF">2026-10-01T18:17:00Z</dcterms:modified>
</cp:coreProperties>
</file>