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85CB" w14:textId="77777777" w:rsidR="00952BFE" w:rsidRDefault="00952BFE" w:rsidP="00952BFE">
      <w:pPr>
        <w:spacing w:line="240" w:lineRule="auto"/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483990F7" w14:textId="77777777" w:rsidR="00952BFE" w:rsidRPr="00952BFE" w:rsidRDefault="00952BFE" w:rsidP="00952BFE">
      <w:pPr>
        <w:spacing w:line="240" w:lineRule="auto"/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637B33DD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  <w:t>Институт информационных технологий</w:t>
      </w:r>
    </w:p>
    <w:p w14:paraId="088180DA" w14:textId="77777777" w:rsidR="00952BFE" w:rsidRPr="00952BFE" w:rsidRDefault="00952BFE" w:rsidP="00952BFE">
      <w:pPr>
        <w:spacing w:line="240" w:lineRule="auto"/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6B38DD52" w14:textId="77777777" w:rsidR="00952BFE" w:rsidRPr="00952BFE" w:rsidRDefault="00952BFE" w:rsidP="00952BFE">
      <w:pPr>
        <w:spacing w:line="240" w:lineRule="auto"/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7F8F807B" w14:textId="77777777" w:rsidR="00952BFE" w:rsidRPr="00952BFE" w:rsidRDefault="00952BFE" w:rsidP="00952BFE">
      <w:pPr>
        <w:shd w:val="clear" w:color="auto" w:fill="FFFFFF"/>
        <w:spacing w:line="240" w:lineRule="auto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3F40EBE4" w14:textId="77777777" w:rsidR="00952BFE" w:rsidRPr="00952BFE" w:rsidRDefault="00952BFE" w:rsidP="00952BFE">
      <w:pPr>
        <w:shd w:val="clear" w:color="auto" w:fill="FFFFFF"/>
        <w:spacing w:line="240" w:lineRule="auto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</w:p>
    <w:p w14:paraId="38A65163" w14:textId="77777777" w:rsidR="00952BFE" w:rsidRPr="00952BFE" w:rsidRDefault="00952BFE" w:rsidP="00952BFE">
      <w:pPr>
        <w:shd w:val="clear" w:color="auto" w:fill="FFFFFF"/>
        <w:spacing w:line="240" w:lineRule="auto"/>
        <w:ind w:left="4820" w:firstLine="40"/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  <w:t>Кафедра: Математическое и программное обеспечение ЭВМ</w:t>
      </w:r>
    </w:p>
    <w:p w14:paraId="5F8D0859" w14:textId="77777777" w:rsidR="00952BFE" w:rsidRPr="004B7436" w:rsidRDefault="00952BFE" w:rsidP="00952BFE">
      <w:pPr>
        <w:shd w:val="clear" w:color="auto" w:fill="FFFFFF"/>
        <w:spacing w:line="240" w:lineRule="auto"/>
        <w:ind w:left="482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Дисциплина: </w:t>
      </w:r>
      <w:r w:rsidR="00781496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Основы </w:t>
      </w:r>
      <w:r w:rsidR="0078149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Data</w:t>
      </w:r>
      <w:r w:rsidR="00781496" w:rsidRPr="004B7436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 </w:t>
      </w:r>
      <w:r w:rsidR="0078149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Science</w:t>
      </w:r>
    </w:p>
    <w:p w14:paraId="40861FD0" w14:textId="77777777" w:rsidR="00952BFE" w:rsidRPr="00952BFE" w:rsidRDefault="00952BFE" w:rsidP="00952BFE">
      <w:pPr>
        <w:shd w:val="clear" w:color="auto" w:fill="FFFFFF"/>
        <w:spacing w:line="240" w:lineRule="auto"/>
        <w:jc w:val="left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747F5476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3D83444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285A0938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21206E21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742DB815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18FC0481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17457A8B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F7AEA61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097E7ACF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43A1C6F" w14:textId="77777777" w:rsidR="00952BFE" w:rsidRPr="002C3BAB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kern w:val="0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 xml:space="preserve">ЛАБОРАТОРНАЯ РАБОТА № </w:t>
      </w:r>
      <w:r w:rsidR="004535F4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>4</w:t>
      </w:r>
    </w:p>
    <w:p w14:paraId="5461A1DE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-8"/>
          <w:kern w:val="0"/>
          <w:lang w:val="ru-RU" w:eastAsia="ru-RU"/>
          <w14:ligatures w14:val="none"/>
        </w:rPr>
      </w:pPr>
    </w:p>
    <w:p w14:paraId="408BAFCB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Тема: </w:t>
      </w:r>
      <w:r w:rsidR="008C76DF" w:rsidRPr="00CA65FC">
        <w:rPr>
          <w:szCs w:val="28"/>
          <w:lang w:val="ru-RU"/>
        </w:rPr>
        <w:t xml:space="preserve">Описание данных. </w:t>
      </w:r>
      <w:proofErr w:type="spellStart"/>
      <w:r w:rsidR="008C76DF" w:rsidRPr="00CA65FC">
        <w:rPr>
          <w:szCs w:val="28"/>
          <w:lang w:val="ru-RU"/>
        </w:rPr>
        <w:t>Статистическии</w:t>
      </w:r>
      <w:proofErr w:type="spellEnd"/>
      <w:r w:rsidR="008C76DF" w:rsidRPr="00CA65FC">
        <w:rPr>
          <w:szCs w:val="28"/>
          <w:lang w:val="ru-RU"/>
        </w:rPr>
        <w:t>̆ вывод</w:t>
      </w:r>
    </w:p>
    <w:p w14:paraId="49E3D909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450A0363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2C30D3FE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684187BF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35018760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16B33150" w14:textId="77777777" w:rsidR="00952BFE" w:rsidRPr="00952BFE" w:rsidRDefault="00952BFE" w:rsidP="00952BFE">
      <w:pPr>
        <w:shd w:val="clear" w:color="auto" w:fill="FFFFFF"/>
        <w:tabs>
          <w:tab w:val="left" w:pos="3600"/>
        </w:tabs>
        <w:spacing w:line="240" w:lineRule="auto"/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952BFE"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  <w:t>Выполнил:</w:t>
      </w:r>
    </w:p>
    <w:p w14:paraId="73778FD1" w14:textId="77777777" w:rsidR="00952BFE" w:rsidRPr="00952BFE" w:rsidRDefault="00952BFE" w:rsidP="00952BFE">
      <w:pPr>
        <w:shd w:val="clear" w:color="auto" w:fill="FFFFFF"/>
        <w:tabs>
          <w:tab w:val="left" w:pos="3600"/>
          <w:tab w:val="left" w:pos="5940"/>
        </w:tabs>
        <w:spacing w:line="240" w:lineRule="auto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952BF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студент гр. 1ПИб-02-2оп-23</w:t>
      </w:r>
    </w:p>
    <w:p w14:paraId="4CD54940" w14:textId="77777777" w:rsidR="00952BFE" w:rsidRPr="00952BFE" w:rsidRDefault="00952BFE" w:rsidP="00952BFE">
      <w:pPr>
        <w:shd w:val="clear" w:color="auto" w:fill="FFFFFF"/>
        <w:tabs>
          <w:tab w:val="left" w:pos="3600"/>
          <w:tab w:val="left" w:pos="5940"/>
        </w:tabs>
        <w:spacing w:line="240" w:lineRule="auto"/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952BF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Кринкин Олег Алексеевич</w:t>
      </w:r>
    </w:p>
    <w:p w14:paraId="2D67EDB3" w14:textId="77777777" w:rsidR="00952BFE" w:rsidRPr="00952BFE" w:rsidRDefault="00952BFE" w:rsidP="00952BFE">
      <w:pPr>
        <w:shd w:val="clear" w:color="auto" w:fill="FFFFFF"/>
        <w:tabs>
          <w:tab w:val="left" w:pos="3600"/>
          <w:tab w:val="left" w:pos="5940"/>
        </w:tabs>
        <w:spacing w:line="240" w:lineRule="auto"/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Проверил: </w:t>
      </w:r>
    </w:p>
    <w:p w14:paraId="0716B084" w14:textId="77777777" w:rsidR="00952BFE" w:rsidRPr="00952BFE" w:rsidRDefault="00885033" w:rsidP="0044443A">
      <w:pPr>
        <w:shd w:val="clear" w:color="auto" w:fill="FFFFFF"/>
        <w:tabs>
          <w:tab w:val="left" w:pos="3600"/>
          <w:tab w:val="left" w:pos="5940"/>
        </w:tabs>
        <w:spacing w:line="240" w:lineRule="auto"/>
        <w:jc w:val="center"/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</w:t>
      </w:r>
      <w:r w:rsidR="0044443A" w:rsidRPr="00CA65FC">
        <w:rPr>
          <w:color w:val="000000"/>
          <w:szCs w:val="28"/>
          <w:lang w:val="ru-RU"/>
        </w:rPr>
        <w:t>Юдина Ольга Вадимовна</w:t>
      </w:r>
    </w:p>
    <w:p w14:paraId="0C7E6C2E" w14:textId="77777777" w:rsidR="00952BFE" w:rsidRPr="00952BFE" w:rsidRDefault="00952BFE" w:rsidP="00952BFE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908EB56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16393F27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2D3866C7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7CBAF31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0C0CCEE9" w14:textId="77777777" w:rsid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26A6788" w14:textId="77777777" w:rsidR="002730AC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2712B0AA" w14:textId="77777777" w:rsidR="002730AC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13101E96" w14:textId="77777777" w:rsidR="002730AC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C721623" w14:textId="77777777" w:rsidR="002730AC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FC83F03" w14:textId="77777777" w:rsidR="002730AC" w:rsidRPr="00952BFE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7026517E" w14:textId="77777777" w:rsidR="00952BFE" w:rsidRPr="00952BFE" w:rsidRDefault="00952BFE" w:rsidP="00952BFE">
      <w:pPr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</w:pPr>
      <w:r w:rsidRPr="00952BFE"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  <w:br w:type="page"/>
      </w:r>
    </w:p>
    <w:p w14:paraId="09115546" w14:textId="77777777" w:rsidR="00C6255A" w:rsidRPr="00501C47" w:rsidRDefault="00501C47" w:rsidP="00501C47">
      <w:pPr>
        <w:pStyle w:val="1"/>
        <w:rPr>
          <w:lang w:val="ru-RU"/>
        </w:rPr>
      </w:pPr>
      <w:r w:rsidRPr="00501C47">
        <w:rPr>
          <w:lang w:val="ru-RU"/>
        </w:rPr>
        <w:lastRenderedPageBreak/>
        <w:t xml:space="preserve">1. </w:t>
      </w:r>
      <w:r w:rsidR="00C6255A" w:rsidRPr="00C6255A">
        <w:rPr>
          <w:lang w:val="ru-RU"/>
        </w:rPr>
        <w:t>Задание</w:t>
      </w:r>
    </w:p>
    <w:p w14:paraId="790113B3" w14:textId="77777777" w:rsidR="004535F4" w:rsidRPr="00CA65FC" w:rsidRDefault="004535F4" w:rsidP="004535F4">
      <w:pPr>
        <w:ind w:firstLine="0"/>
        <w:rPr>
          <w:lang w:val="ru-RU" w:eastAsia="ru-RU"/>
        </w:rPr>
      </w:pPr>
      <w:r w:rsidRPr="00CA65FC">
        <w:rPr>
          <w:b/>
          <w:bCs/>
          <w:lang w:val="ru-RU" w:eastAsia="ru-RU"/>
        </w:rPr>
        <w:t>Цель:</w:t>
      </w:r>
      <w:r w:rsidRPr="00CA65FC">
        <w:rPr>
          <w:lang w:val="ru-RU" w:eastAsia="ru-RU"/>
        </w:rPr>
        <w:t xml:space="preserve"> Знакомство с этапом понимание данных стандарта </w:t>
      </w:r>
      <w:r w:rsidRPr="004535F4">
        <w:rPr>
          <w:lang w:eastAsia="ru-RU"/>
        </w:rPr>
        <w:t>CRISP</w:t>
      </w:r>
      <w:r w:rsidRPr="00CA65FC">
        <w:rPr>
          <w:lang w:val="ru-RU" w:eastAsia="ru-RU"/>
        </w:rPr>
        <w:t>-</w:t>
      </w:r>
      <w:r w:rsidRPr="004535F4">
        <w:rPr>
          <w:lang w:eastAsia="ru-RU"/>
        </w:rPr>
        <w:t>DM</w:t>
      </w:r>
      <w:r w:rsidRPr="00CA65FC">
        <w:rPr>
          <w:lang w:val="ru-RU" w:eastAsia="ru-RU"/>
        </w:rPr>
        <w:t>.</w:t>
      </w:r>
    </w:p>
    <w:p w14:paraId="395DBFDA" w14:textId="77777777" w:rsidR="004535F4" w:rsidRPr="00CA65FC" w:rsidRDefault="004535F4" w:rsidP="004535F4">
      <w:pPr>
        <w:rPr>
          <w:lang w:val="ru-RU" w:eastAsia="ru-RU"/>
        </w:rPr>
      </w:pPr>
      <w:r w:rsidRPr="00CA65FC">
        <w:rPr>
          <w:lang w:val="ru-RU" w:eastAsia="ru-RU"/>
        </w:rPr>
        <w:t>Задача этапа – найти, описать основные закономерности, которые</w:t>
      </w:r>
      <w:r>
        <w:rPr>
          <w:lang w:val="ru-RU" w:eastAsia="ru-RU"/>
        </w:rPr>
        <w:t xml:space="preserve"> </w:t>
      </w:r>
      <w:r w:rsidRPr="00CA65FC">
        <w:rPr>
          <w:lang w:val="ru-RU" w:eastAsia="ru-RU"/>
        </w:rPr>
        <w:t>содержатся в данных и статистически их подтвердить, попытаться выявить</w:t>
      </w:r>
      <w:r>
        <w:rPr>
          <w:lang w:val="ru-RU" w:eastAsia="ru-RU"/>
        </w:rPr>
        <w:t xml:space="preserve"> </w:t>
      </w:r>
      <w:r w:rsidRPr="00CA65FC">
        <w:rPr>
          <w:lang w:val="ru-RU" w:eastAsia="ru-RU"/>
        </w:rPr>
        <w:t>связи между этими данными, фактами.</w:t>
      </w:r>
    </w:p>
    <w:p w14:paraId="5C95D18E" w14:textId="77777777" w:rsidR="004535F4" w:rsidRPr="00CA65FC" w:rsidRDefault="004535F4" w:rsidP="004535F4">
      <w:pPr>
        <w:ind w:firstLine="0"/>
        <w:rPr>
          <w:lang w:val="ru-RU" w:eastAsia="ru-RU"/>
        </w:rPr>
      </w:pPr>
      <w:r w:rsidRPr="00CA65FC">
        <w:rPr>
          <w:b/>
          <w:bCs/>
          <w:lang w:val="ru-RU" w:eastAsia="ru-RU"/>
        </w:rPr>
        <w:t>Задание</w:t>
      </w:r>
    </w:p>
    <w:p w14:paraId="7A9519BC" w14:textId="77777777" w:rsidR="004535F4" w:rsidRPr="00CA65FC" w:rsidRDefault="004535F4" w:rsidP="004535F4">
      <w:pPr>
        <w:rPr>
          <w:lang w:val="ru-RU" w:eastAsia="ru-RU"/>
        </w:rPr>
      </w:pPr>
      <w:r w:rsidRPr="00CA65FC">
        <w:rPr>
          <w:lang w:val="ru-RU" w:eastAsia="ru-RU"/>
        </w:rPr>
        <w:t>Получив первоначальное представление о данных, рассмотрите</w:t>
      </w:r>
      <w:r>
        <w:rPr>
          <w:lang w:val="ru-RU" w:eastAsia="ru-RU"/>
        </w:rPr>
        <w:t xml:space="preserve"> </w:t>
      </w:r>
      <w:r w:rsidRPr="00CA65FC">
        <w:rPr>
          <w:lang w:val="ru-RU" w:eastAsia="ru-RU"/>
        </w:rPr>
        <w:t>закономерности, присущие данным. В этой лабораторной работе -</w:t>
      </w:r>
      <w:r>
        <w:rPr>
          <w:lang w:val="ru-RU" w:eastAsia="ru-RU"/>
        </w:rPr>
        <w:t xml:space="preserve"> </w:t>
      </w:r>
      <w:r w:rsidRPr="00CA65FC">
        <w:rPr>
          <w:lang w:val="ru-RU" w:eastAsia="ru-RU"/>
        </w:rPr>
        <w:t>категориальным.</w:t>
      </w:r>
    </w:p>
    <w:p w14:paraId="450949BE" w14:textId="57EE5E59" w:rsidR="004535F4" w:rsidRPr="00CA65FC" w:rsidRDefault="004535F4" w:rsidP="004535F4">
      <w:pPr>
        <w:rPr>
          <w:lang w:val="ru-RU" w:eastAsia="ru-RU"/>
        </w:rPr>
      </w:pPr>
      <w:r w:rsidRPr="00CA65FC">
        <w:rPr>
          <w:lang w:val="ru-RU" w:eastAsia="ru-RU"/>
        </w:rPr>
        <w:t>Сформулируйте гипотезы о связи категориальных переменных, которые</w:t>
      </w:r>
      <w:r>
        <w:rPr>
          <w:lang w:val="ru-RU" w:eastAsia="ru-RU"/>
        </w:rPr>
        <w:t xml:space="preserve"> </w:t>
      </w:r>
      <w:r w:rsidRPr="00CA65FC">
        <w:rPr>
          <w:lang w:val="ru-RU" w:eastAsia="ru-RU"/>
        </w:rPr>
        <w:t>помогут в решении выбранной вами в предыдущей работе задачи. Проследите</w:t>
      </w:r>
      <w:r>
        <w:rPr>
          <w:lang w:val="ru-RU" w:eastAsia="ru-RU"/>
        </w:rPr>
        <w:t xml:space="preserve"> </w:t>
      </w:r>
      <w:r w:rsidRPr="00CA65FC">
        <w:rPr>
          <w:lang w:val="ru-RU" w:eastAsia="ru-RU"/>
        </w:rPr>
        <w:t xml:space="preserve">правильность формулировок гипотез </w:t>
      </w:r>
      <w:r w:rsidRPr="004535F4">
        <w:rPr>
          <w:lang w:eastAsia="ru-RU"/>
        </w:rPr>
        <w:t>H</w:t>
      </w:r>
      <w:r w:rsidRPr="00CA65FC">
        <w:rPr>
          <w:lang w:val="ru-RU" w:eastAsia="ru-RU"/>
        </w:rPr>
        <w:t xml:space="preserve">0 и </w:t>
      </w:r>
      <w:r w:rsidRPr="004535F4">
        <w:rPr>
          <w:lang w:eastAsia="ru-RU"/>
        </w:rPr>
        <w:t>H</w:t>
      </w:r>
      <w:r w:rsidRPr="00CA65FC">
        <w:rPr>
          <w:lang w:val="ru-RU" w:eastAsia="ru-RU"/>
        </w:rPr>
        <w:t>1. Проведите испытание на</w:t>
      </w:r>
      <w:r>
        <w:rPr>
          <w:lang w:val="ru-RU" w:eastAsia="ru-RU"/>
        </w:rPr>
        <w:t xml:space="preserve"> </w:t>
      </w:r>
      <w:r w:rsidRPr="00CA65FC">
        <w:rPr>
          <w:lang w:val="ru-RU" w:eastAsia="ru-RU"/>
        </w:rPr>
        <w:t>независимость.</w:t>
      </w:r>
    </w:p>
    <w:p w14:paraId="105ECF06" w14:textId="77777777" w:rsidR="004535F4" w:rsidRPr="00CA65FC" w:rsidRDefault="004535F4" w:rsidP="004535F4">
      <w:pPr>
        <w:ind w:firstLine="0"/>
        <w:rPr>
          <w:lang w:val="ru-RU" w:eastAsia="ru-RU"/>
        </w:rPr>
      </w:pPr>
      <w:r w:rsidRPr="00CA65FC">
        <w:rPr>
          <w:b/>
          <w:bCs/>
          <w:lang w:val="ru-RU" w:eastAsia="ru-RU"/>
        </w:rPr>
        <w:t>Зависимости категориальных переменных</w:t>
      </w:r>
      <w:r w:rsidRPr="00CA65FC">
        <w:rPr>
          <w:lang w:val="ru-RU" w:eastAsia="ru-RU"/>
        </w:rPr>
        <w:t>. Для проверки</w:t>
      </w:r>
      <w:r>
        <w:rPr>
          <w:lang w:val="ru-RU" w:eastAsia="ru-RU"/>
        </w:rPr>
        <w:t xml:space="preserve"> </w:t>
      </w:r>
      <w:r w:rsidRPr="00CA65FC">
        <w:rPr>
          <w:lang w:val="ru-RU" w:eastAsia="ru-RU"/>
        </w:rPr>
        <w:t>статистической связи между двумя категориальными переменными</w:t>
      </w:r>
      <w:r>
        <w:rPr>
          <w:lang w:val="ru-RU" w:eastAsia="ru-RU"/>
        </w:rPr>
        <w:t xml:space="preserve"> </w:t>
      </w:r>
      <w:r w:rsidRPr="00CA65FC">
        <w:rPr>
          <w:lang w:val="ru-RU" w:eastAsia="ru-RU"/>
        </w:rPr>
        <w:t>проводится испытание хи-квадрат (</w:t>
      </w:r>
      <w:r w:rsidRPr="004535F4">
        <w:rPr>
          <w:lang w:eastAsia="ru-RU"/>
        </w:rPr>
        <w:sym w:font="Symbol" w:char="F063"/>
      </w:r>
      <w:r w:rsidRPr="00CA65FC">
        <w:rPr>
          <w:lang w:val="ru-RU" w:eastAsia="ru-RU"/>
        </w:rPr>
        <w:t>2) или используются ранговые тесты.</w:t>
      </w:r>
    </w:p>
    <w:p w14:paraId="2038DA38" w14:textId="77777777" w:rsidR="002C3BAB" w:rsidRPr="00CA65FC" w:rsidRDefault="002C3BAB" w:rsidP="000F7685">
      <w:pPr>
        <w:rPr>
          <w:lang w:val="ru-RU" w:eastAsia="ru-RU"/>
        </w:rPr>
      </w:pPr>
      <w:r w:rsidRPr="00CA65FC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br w:type="page"/>
      </w:r>
    </w:p>
    <w:p w14:paraId="4018634C" w14:textId="77777777" w:rsidR="00C6255A" w:rsidRDefault="00501C47" w:rsidP="00501C47">
      <w:pPr>
        <w:pStyle w:val="1"/>
        <w:rPr>
          <w:lang w:val="ru-RU"/>
        </w:rPr>
      </w:pPr>
      <w:r w:rsidRPr="002C3BAB">
        <w:rPr>
          <w:lang w:val="ru-RU"/>
        </w:rPr>
        <w:lastRenderedPageBreak/>
        <w:t xml:space="preserve">2. </w:t>
      </w:r>
      <w:r w:rsidR="00C6255A" w:rsidRPr="00C6255A">
        <w:rPr>
          <w:lang w:val="ru-RU"/>
        </w:rPr>
        <w:t>Ход работы</w:t>
      </w:r>
    </w:p>
    <w:p w14:paraId="02A622FF" w14:textId="77777777" w:rsidR="00297BA9" w:rsidRDefault="0014645B" w:rsidP="00297BA9">
      <w:pPr>
        <w:ind w:firstLine="0"/>
        <w:rPr>
          <w:lang w:val="ru-RU"/>
        </w:rPr>
      </w:pPr>
      <w:r>
        <w:rPr>
          <w:lang w:val="ru-RU"/>
        </w:rPr>
        <w:t>Для работы были сформулированы следующие гипотезы:</w:t>
      </w:r>
    </w:p>
    <w:p w14:paraId="3A992F95" w14:textId="77777777" w:rsidR="0014645B" w:rsidRDefault="0014645B" w:rsidP="00121BB6">
      <w:pPr>
        <w:pStyle w:val="a7"/>
        <w:numPr>
          <w:ilvl w:val="0"/>
          <w:numId w:val="17"/>
        </w:numPr>
        <w:rPr>
          <w:lang w:val="ru-RU"/>
        </w:rPr>
      </w:pPr>
      <w:r>
        <w:rPr>
          <w:lang w:val="ru-RU"/>
        </w:rPr>
        <w:t>Имеется взаимосвязь между кодом школы и частотой игры</w:t>
      </w:r>
      <w:r w:rsidRPr="0014645B">
        <w:rPr>
          <w:lang w:val="ru-RU"/>
        </w:rPr>
        <w:t>;</w:t>
      </w:r>
    </w:p>
    <w:p w14:paraId="21C341A6" w14:textId="77777777" w:rsidR="00121BB6" w:rsidRDefault="00121BB6" w:rsidP="00121BB6">
      <w:pPr>
        <w:pStyle w:val="a7"/>
        <w:numPr>
          <w:ilvl w:val="0"/>
          <w:numId w:val="17"/>
        </w:numPr>
        <w:rPr>
          <w:lang w:val="ru-RU"/>
        </w:rPr>
      </w:pPr>
      <w:r>
        <w:rPr>
          <w:lang w:val="ru-RU"/>
        </w:rPr>
        <w:t>Имеется взаимосвязь между обеспеченностью семьи и частотой игры</w:t>
      </w:r>
      <w:r w:rsidR="0028587B" w:rsidRPr="0028587B">
        <w:rPr>
          <w:lang w:val="ru-RU"/>
        </w:rPr>
        <w:t>;</w:t>
      </w:r>
    </w:p>
    <w:p w14:paraId="5ABA319A" w14:textId="77777777" w:rsidR="0028587B" w:rsidRDefault="00BF7609" w:rsidP="0028587B">
      <w:pPr>
        <w:pStyle w:val="a7"/>
        <w:numPr>
          <w:ilvl w:val="0"/>
          <w:numId w:val="17"/>
        </w:numPr>
        <w:rPr>
          <w:lang w:val="ru-RU"/>
        </w:rPr>
      </w:pPr>
      <w:r>
        <w:rPr>
          <w:lang w:val="ru-RU" w:eastAsia="ru-RU"/>
        </w:rPr>
        <w:t>Имеется взаимосвязь между полом и увлечённостью играми</w:t>
      </w:r>
      <w:r w:rsidR="0028587B">
        <w:rPr>
          <w:lang w:val="ru-RU" w:eastAsia="ru-RU"/>
        </w:rPr>
        <w:t>.</w:t>
      </w:r>
    </w:p>
    <w:p w14:paraId="340DD8E8" w14:textId="77777777" w:rsidR="001D21DA" w:rsidRPr="00383245" w:rsidRDefault="001D21DA" w:rsidP="001D21DA">
      <w:pPr>
        <w:ind w:firstLine="0"/>
        <w:rPr>
          <w:lang w:val="ru-RU"/>
        </w:rPr>
      </w:pPr>
    </w:p>
    <w:p w14:paraId="0BCEED47" w14:textId="280451B7" w:rsidR="00383245" w:rsidRDefault="00383245" w:rsidP="001D21DA">
      <w:pPr>
        <w:ind w:firstLine="0"/>
        <w:rPr>
          <w:rFonts w:eastAsiaTheme="minorEastAsia"/>
          <w:lang w:val="ru-RU"/>
        </w:rPr>
      </w:pPr>
      <w:r>
        <w:rPr>
          <w:lang w:val="ru-RU"/>
        </w:rPr>
        <w:t xml:space="preserve">Гипотезы решено проверять функцией </w:t>
      </w:r>
      <w:r>
        <w:t>Excel</w:t>
      </w:r>
      <w:r w:rsidRPr="00383245">
        <w:rPr>
          <w:lang w:val="ru-RU"/>
        </w:rPr>
        <w:t xml:space="preserve"> </w:t>
      </w:r>
      <w:r>
        <w:rPr>
          <w:lang w:val="ru-RU"/>
        </w:rPr>
        <w:t xml:space="preserve">ХИ2ТЕСТ(), которая вычисляет значение уровня зависимости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  <w:lang w:val="ru-RU"/>
        </w:rPr>
        <w:t xml:space="preserve">. Для её использования построена сводная таблица по двум категориальным переменным. Для тех столбцов, в которых </w:t>
      </w:r>
      <w:r w:rsidR="004B7407" w:rsidRPr="00266709">
        <w:rPr>
          <w:rFonts w:eastAsiaTheme="minorEastAsia"/>
          <w:lang w:val="ru-RU"/>
        </w:rPr>
        <w:t>5</w:t>
      </w:r>
      <w:r>
        <w:rPr>
          <w:rFonts w:eastAsiaTheme="minorEastAsia"/>
          <w:lang w:val="ru-RU"/>
        </w:rPr>
        <w:t xml:space="preserve"> количество измерений было выполнено их объединение. По итогу получена следующая таблица (пример для гипотезы 1):</w:t>
      </w:r>
    </w:p>
    <w:p w14:paraId="67F78E0D" w14:textId="4EEB6263" w:rsidR="00383245" w:rsidRPr="00383245" w:rsidRDefault="00383245" w:rsidP="00383245">
      <w:pPr>
        <w:ind w:firstLine="0"/>
        <w:jc w:val="center"/>
        <w:rPr>
          <w:rFonts w:eastAsiaTheme="minorEastAsia"/>
          <w:lang w:val="ru-RU"/>
        </w:rPr>
      </w:pPr>
      <w:r w:rsidRPr="00383245">
        <w:rPr>
          <w:noProof/>
        </w:rPr>
        <w:drawing>
          <wp:inline distT="0" distB="0" distL="0" distR="0" wp14:anchorId="4BA2E137" wp14:editId="01D2F9AC">
            <wp:extent cx="5786755" cy="1983756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76" cy="198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87E8" w14:textId="6E39EBAB" w:rsidR="00383245" w:rsidRDefault="0015476C" w:rsidP="001D21DA">
      <w:pPr>
        <w:ind w:firstLine="0"/>
        <w:rPr>
          <w:lang w:val="ru-RU"/>
        </w:rPr>
      </w:pPr>
      <w:r>
        <w:rPr>
          <w:lang w:val="ru-RU"/>
        </w:rPr>
        <w:t>Затем построена таблица ожидаемых значений:</w:t>
      </w:r>
    </w:p>
    <w:p w14:paraId="527037CC" w14:textId="522F53C1" w:rsidR="0015476C" w:rsidRDefault="0015476C" w:rsidP="0015476C">
      <w:pPr>
        <w:ind w:firstLine="0"/>
        <w:jc w:val="center"/>
        <w:rPr>
          <w:lang w:val="ru-RU"/>
        </w:rPr>
      </w:pPr>
      <w:r w:rsidRPr="0015476C">
        <w:rPr>
          <w:noProof/>
        </w:rPr>
        <w:drawing>
          <wp:inline distT="0" distB="0" distL="0" distR="0" wp14:anchorId="5738A709" wp14:editId="6A2DAAB4">
            <wp:extent cx="5718500" cy="21229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52" cy="212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05E5" w14:textId="53110B86" w:rsidR="0015476C" w:rsidRDefault="0015476C" w:rsidP="001D21DA">
      <w:pPr>
        <w:ind w:firstLine="0"/>
        <w:rPr>
          <w:lang w:val="ru-RU"/>
        </w:rPr>
      </w:pPr>
      <w:r>
        <w:rPr>
          <w:lang w:val="ru-RU"/>
        </w:rPr>
        <w:t xml:space="preserve">Значения ячеек получены по следующей формуле: </w:t>
      </w:r>
      <m:oMath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строка "</m:t>
            </m:r>
            <m:r>
              <m:rPr>
                <m:nor/>
              </m:rPr>
              <w:rPr>
                <w:rFonts w:ascii="Cambria Math" w:hAnsi="Cambria Math"/>
                <w:lang w:val="ru-RU"/>
              </w:rPr>
              <m:t>всего"</m:t>
            </m:r>
            <m:r>
              <w:rPr>
                <w:rFonts w:ascii="Cambria Math" w:hAnsi="Cambria Math"/>
                <w:lang w:val="ru-RU"/>
              </w:rPr>
              <m:t>*колонка "всего"</m:t>
            </m:r>
          </m:num>
          <m:den>
            <m:r>
              <w:rPr>
                <w:rFonts w:ascii="Cambria Math" w:hAnsi="Cambria Math"/>
                <w:lang w:val="ru-RU"/>
              </w:rPr>
              <m:t>итоговое "всего"</m:t>
            </m:r>
          </m:den>
        </m:f>
      </m:oMath>
    </w:p>
    <w:p w14:paraId="6755F1B1" w14:textId="393FBF65" w:rsidR="0015476C" w:rsidRDefault="00CA65FC" w:rsidP="001D21DA">
      <w:pPr>
        <w:ind w:firstLine="0"/>
        <w:rPr>
          <w:lang w:val="ru-RU"/>
        </w:rPr>
      </w:pPr>
      <w:r>
        <w:rPr>
          <w:lang w:val="ru-RU"/>
        </w:rPr>
        <w:t xml:space="preserve">Наконец по содержимому таблиц применена функция </w:t>
      </w:r>
      <m:oMath>
        <m:r>
          <w:rPr>
            <w:rFonts w:ascii="Cambria Math" w:hAnsi="Cambria Math"/>
            <w:lang w:val="ru-RU"/>
          </w:rPr>
          <m:t>=ХИ2ТЕСТ()</m:t>
        </m:r>
      </m:oMath>
    </w:p>
    <w:p w14:paraId="3751B55E" w14:textId="77777777" w:rsidR="0015476C" w:rsidRDefault="0015476C" w:rsidP="001D21DA">
      <w:pPr>
        <w:ind w:firstLine="0"/>
        <w:rPr>
          <w:lang w:val="ru-RU"/>
        </w:rPr>
      </w:pPr>
    </w:p>
    <w:p w14:paraId="12470EB5" w14:textId="6725FC6C" w:rsidR="001D21DA" w:rsidRDefault="001D21DA" w:rsidP="001D21DA">
      <w:pPr>
        <w:ind w:firstLine="0"/>
        <w:rPr>
          <w:lang w:val="ru-RU"/>
        </w:rPr>
      </w:pPr>
      <w:r>
        <w:rPr>
          <w:lang w:val="ru-RU"/>
        </w:rPr>
        <w:lastRenderedPageBreak/>
        <w:t>Проверка гипотез</w:t>
      </w:r>
    </w:p>
    <w:p w14:paraId="4B0BE1BD" w14:textId="77777777" w:rsidR="001D21DA" w:rsidRDefault="003C650F" w:rsidP="001D21DA">
      <w:pPr>
        <w:pStyle w:val="a7"/>
        <w:numPr>
          <w:ilvl w:val="0"/>
          <w:numId w:val="18"/>
        </w:numPr>
        <w:rPr>
          <w:lang w:val="ru-RU"/>
        </w:rPr>
      </w:pPr>
      <w:r>
        <w:rPr>
          <w:lang w:val="ru-RU"/>
        </w:rPr>
        <w:t>Имеется взаимосвязь между кодом школы и частотой игры</w:t>
      </w:r>
    </w:p>
    <w:p w14:paraId="21DFDB0A" w14:textId="77777777" w:rsidR="003C650F" w:rsidRPr="001132ED" w:rsidRDefault="003C650F" w:rsidP="003C650F">
      <w:pPr>
        <w:pStyle w:val="a7"/>
        <w:ind w:left="72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0</w:t>
      </w:r>
      <w:r w:rsidRPr="00CA65FC">
        <w:rPr>
          <w:lang w:val="ru-RU"/>
        </w:rPr>
        <w:t xml:space="preserve"> – </w:t>
      </w:r>
      <w:r w:rsidR="001B3617">
        <w:rPr>
          <w:lang w:val="ru-RU"/>
        </w:rPr>
        <w:t>Не существует связи между кодом школы и частотой игры</w:t>
      </w:r>
    </w:p>
    <w:p w14:paraId="23E2DE22" w14:textId="77777777" w:rsidR="003C650F" w:rsidRPr="001132ED" w:rsidRDefault="003C650F" w:rsidP="003C650F">
      <w:pPr>
        <w:pStyle w:val="a7"/>
        <w:ind w:left="72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1</w:t>
      </w:r>
      <w:r w:rsidRPr="00CA65FC">
        <w:rPr>
          <w:lang w:val="ru-RU"/>
        </w:rPr>
        <w:t xml:space="preserve"> – </w:t>
      </w:r>
      <w:r w:rsidR="001B3617">
        <w:rPr>
          <w:lang w:val="ru-RU"/>
        </w:rPr>
        <w:t>Существует связь между кодом школы и частотой игры</w:t>
      </w:r>
    </w:p>
    <w:p w14:paraId="51708D7A" w14:textId="77777777" w:rsidR="003C650F" w:rsidRDefault="00831ADE" w:rsidP="003C650F">
      <w:pPr>
        <w:pStyle w:val="a7"/>
        <w:ind w:left="720" w:firstLine="0"/>
        <w:rPr>
          <w:color w:val="000000"/>
          <w:szCs w:val="28"/>
          <w:lang w:val="ru-RU"/>
        </w:rPr>
      </w:pPr>
      <w:proofErr w:type="spellStart"/>
      <w:r w:rsidRPr="00831ADE">
        <w:rPr>
          <w:color w:val="000000"/>
          <w:szCs w:val="28"/>
        </w:rPr>
        <w:t>Уровень</w:t>
      </w:r>
      <w:proofErr w:type="spellEnd"/>
      <w:r w:rsidRPr="00831ADE">
        <w:rPr>
          <w:color w:val="000000"/>
          <w:szCs w:val="28"/>
        </w:rPr>
        <w:t xml:space="preserve"> </w:t>
      </w:r>
      <w:proofErr w:type="spellStart"/>
      <w:r w:rsidRPr="00831ADE">
        <w:rPr>
          <w:color w:val="000000"/>
          <w:szCs w:val="28"/>
        </w:rPr>
        <w:t>значимости</w:t>
      </w:r>
      <w:proofErr w:type="spellEnd"/>
      <w:r w:rsidRPr="00831ADE">
        <w:rPr>
          <w:color w:val="000000"/>
          <w:szCs w:val="28"/>
        </w:rPr>
        <w:t xml:space="preserve"> – 5%.</w:t>
      </w:r>
    </w:p>
    <w:p w14:paraId="65F053F7" w14:textId="628D772C" w:rsidR="00831ADE" w:rsidRPr="004B7407" w:rsidRDefault="004B7407" w:rsidP="004B7407">
      <w:pPr>
        <w:spacing w:line="240" w:lineRule="auto"/>
        <w:ind w:firstLine="360"/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</w:pPr>
      <m:oMathPara>
        <m:oMath>
          <m:r>
            <w:rPr>
              <w:rFonts w:ascii="Cambria Math" w:hAnsi="Cambria Math"/>
              <w:szCs w:val="28"/>
              <w:lang w:val="ru-RU"/>
            </w:rPr>
            <m:t xml:space="preserve">=ХИ2ТЕСТ() = </m:t>
          </m:r>
          <m:r>
            <w:rPr>
              <w:rFonts w:ascii="Cambria Math" w:eastAsia="Times New Roman" w:hAnsi="Cambria Math" w:cs="Calibri"/>
              <w:color w:val="000000"/>
              <w:kern w:val="0"/>
              <w:sz w:val="24"/>
              <w14:ligatures w14:val="none"/>
            </w:rPr>
            <m:t>0,000587977</m:t>
          </m:r>
        </m:oMath>
      </m:oMathPara>
    </w:p>
    <w:p w14:paraId="71AD4CC4" w14:textId="70854062" w:rsidR="004B7407" w:rsidRPr="004B7407" w:rsidRDefault="004B7407" w:rsidP="0063230D">
      <w:pPr>
        <w:spacing w:line="240" w:lineRule="auto"/>
        <w:ind w:firstLine="708"/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</w:pPr>
      <m:oMath>
        <m:r>
          <w:rPr>
            <w:rFonts w:ascii="Cambria Math" w:eastAsia="Times New Roman" w:hAnsi="Cambria Math" w:cs="Calibri"/>
            <w:color w:val="000000"/>
            <w:kern w:val="0"/>
            <w:sz w:val="24"/>
            <w14:ligatures w14:val="none"/>
          </w:rPr>
          <m:t>|</m:t>
        </m:r>
        <m:r>
          <w:rPr>
            <w:rFonts w:ascii="Cambria Math" w:eastAsia="Times New Roman" w:hAnsi="Cambria Math" w:cs="Calibri"/>
            <w:color w:val="000000"/>
            <w:kern w:val="0"/>
            <w:sz w:val="24"/>
            <w:lang w:val="ru-RU"/>
            <w14:ligatures w14:val="none"/>
          </w:rPr>
          <m:t>0,0006</m:t>
        </m:r>
        <m:r>
          <w:rPr>
            <w:rFonts w:ascii="Cambria Math" w:eastAsia="Times New Roman" w:hAnsi="Cambria Math" w:cs="Calibri"/>
            <w:color w:val="000000"/>
            <w:kern w:val="0"/>
            <w:sz w:val="24"/>
            <w14:ligatures w14:val="none"/>
          </w:rPr>
          <m:t>|</m:t>
        </m:r>
        <m:r>
          <w:rPr>
            <w:rFonts w:ascii="Cambria Math" w:eastAsia="Times New Roman" w:hAnsi="Cambria Math" w:cs="Calibri"/>
            <w:color w:val="000000"/>
            <w:kern w:val="0"/>
            <w:sz w:val="24"/>
            <w:lang w:val="ru-RU"/>
            <w14:ligatures w14:val="none"/>
          </w:rPr>
          <m:t xml:space="preserve"> </m:t>
        </m:r>
        <m:r>
          <w:rPr>
            <w:rFonts w:ascii="Cambria Math" w:eastAsia="Times New Roman" w:hAnsi="Cambria Math" w:cs="Calibri"/>
            <w:color w:val="000000"/>
            <w:kern w:val="0"/>
            <w:sz w:val="24"/>
            <w14:ligatures w14:val="none"/>
          </w:rPr>
          <m:t>&lt; |0,05|</m:t>
        </m:r>
      </m:oMath>
      <w:r>
        <w:rPr>
          <w:rFonts w:ascii="Calibri" w:eastAsia="Times New Roman" w:hAnsi="Calibri" w:cs="Calibri"/>
          <w:color w:val="000000"/>
          <w:kern w:val="0"/>
          <w:sz w:val="24"/>
          <w14:ligatures w14:val="none"/>
        </w:rPr>
        <w:t xml:space="preserve"> </w:t>
      </w:r>
      <w:r w:rsidRPr="004B7407">
        <w:rPr>
          <w:rFonts w:eastAsia="Times New Roman" w:cs="Times New Roman"/>
          <w:color w:val="000000"/>
          <w:kern w:val="0"/>
          <w:szCs w:val="28"/>
          <w14:ligatures w14:val="none"/>
        </w:rPr>
        <w:t xml:space="preserve">- </w:t>
      </w:r>
      <w:r w:rsidRPr="004B7407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гипотеза</w:t>
      </w:r>
      <w:r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 xml:space="preserve"> </w:t>
      </w: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0</w:t>
      </w:r>
      <w:r>
        <w:rPr>
          <w:i/>
          <w:iCs/>
          <w:vertAlign w:val="subscript"/>
          <w:lang w:val="ru-RU"/>
        </w:rPr>
        <w:t xml:space="preserve"> </w:t>
      </w:r>
      <w:r>
        <w:rPr>
          <w:lang w:val="ru-RU"/>
        </w:rPr>
        <w:t>отклоняется</w:t>
      </w:r>
    </w:p>
    <w:p w14:paraId="08834FB1" w14:textId="77777777" w:rsidR="004B7407" w:rsidRPr="004B7407" w:rsidRDefault="004B7407" w:rsidP="004B7407">
      <w:pPr>
        <w:spacing w:line="240" w:lineRule="auto"/>
        <w:ind w:firstLine="0"/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</w:pPr>
    </w:p>
    <w:p w14:paraId="4FD211FB" w14:textId="77777777" w:rsidR="003C650F" w:rsidRDefault="003C650F" w:rsidP="003C650F">
      <w:pPr>
        <w:pStyle w:val="a7"/>
        <w:numPr>
          <w:ilvl w:val="0"/>
          <w:numId w:val="18"/>
        </w:numPr>
        <w:rPr>
          <w:lang w:val="ru-RU"/>
        </w:rPr>
      </w:pPr>
      <w:r>
        <w:rPr>
          <w:lang w:val="ru-RU"/>
        </w:rPr>
        <w:t>Имеется взаимосвязь между обеспеченностью семьи и частотой игры</w:t>
      </w:r>
    </w:p>
    <w:p w14:paraId="4908AF90" w14:textId="77777777" w:rsidR="003C650F" w:rsidRPr="001132ED" w:rsidRDefault="003C650F" w:rsidP="003C650F">
      <w:pPr>
        <w:pStyle w:val="a7"/>
        <w:ind w:left="72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0</w:t>
      </w:r>
      <w:r w:rsidRPr="00CA65FC">
        <w:rPr>
          <w:lang w:val="ru-RU"/>
        </w:rPr>
        <w:t xml:space="preserve"> – </w:t>
      </w:r>
      <w:r w:rsidR="001B3617">
        <w:rPr>
          <w:lang w:val="ru-RU"/>
        </w:rPr>
        <w:t>Не существует взаимосвязи между обеспеченностью семьи и частотой игры</w:t>
      </w:r>
    </w:p>
    <w:p w14:paraId="6D43F7EF" w14:textId="77777777" w:rsidR="001B3617" w:rsidRPr="001132ED" w:rsidRDefault="003C650F" w:rsidP="001B3617">
      <w:pPr>
        <w:pStyle w:val="a7"/>
        <w:ind w:left="72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1</w:t>
      </w:r>
      <w:r w:rsidRPr="00CA65FC">
        <w:rPr>
          <w:lang w:val="ru-RU"/>
        </w:rPr>
        <w:t xml:space="preserve"> – </w:t>
      </w:r>
      <w:r w:rsidR="001B3617">
        <w:rPr>
          <w:lang w:val="ru-RU"/>
        </w:rPr>
        <w:t>Существует взаимосвязь между обеспеченностью семьи и частотой игры</w:t>
      </w:r>
    </w:p>
    <w:p w14:paraId="638B76BF" w14:textId="77777777" w:rsidR="00831ADE" w:rsidRPr="00831ADE" w:rsidRDefault="00831ADE" w:rsidP="00831ADE">
      <w:pPr>
        <w:pStyle w:val="a7"/>
        <w:ind w:left="720" w:firstLine="0"/>
        <w:rPr>
          <w:szCs w:val="28"/>
          <w:lang w:val="ru-RU"/>
        </w:rPr>
      </w:pPr>
      <w:r w:rsidRPr="00B021CF">
        <w:rPr>
          <w:color w:val="000000"/>
          <w:szCs w:val="28"/>
          <w:lang w:val="ru-RU"/>
        </w:rPr>
        <w:t>Уровень значимости – 5%.</w:t>
      </w:r>
    </w:p>
    <w:p w14:paraId="3FD5AC1A" w14:textId="24652A36" w:rsidR="00266709" w:rsidRPr="00B021CF" w:rsidRDefault="00266709" w:rsidP="00266709">
      <w:pPr>
        <w:spacing w:line="240" w:lineRule="auto"/>
        <w:ind w:firstLine="0"/>
        <w:jc w:val="center"/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</w:pPr>
      <m:oMath>
        <m:r>
          <w:rPr>
            <w:rFonts w:ascii="Cambria Math" w:hAnsi="Cambria Math"/>
            <w:szCs w:val="28"/>
            <w:lang w:val="ru-RU"/>
          </w:rPr>
          <m:t xml:space="preserve">=ХИ2ТЕСТ() = </m:t>
        </m:r>
      </m:oMath>
      <w:r w:rsidRPr="00B021CF"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>0,013318875</w:t>
      </w:r>
    </w:p>
    <w:p w14:paraId="78575F04" w14:textId="031D834D" w:rsidR="003C650F" w:rsidRPr="00B021CF" w:rsidRDefault="00266709" w:rsidP="0063230D">
      <w:pPr>
        <w:spacing w:line="240" w:lineRule="auto"/>
        <w:ind w:firstLine="708"/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</w:pPr>
      <m:oMath>
        <m:r>
          <w:rPr>
            <w:rFonts w:ascii="Cambria Math" w:eastAsia="Times New Roman" w:hAnsi="Cambria Math" w:cs="Calibri"/>
            <w:color w:val="000000"/>
            <w:kern w:val="0"/>
            <w:sz w:val="24"/>
            <w:lang w:val="ru-RU"/>
            <w14:ligatures w14:val="none"/>
          </w:rPr>
          <m:t>|</m:t>
        </m:r>
        <m:r>
          <w:rPr>
            <w:rFonts w:ascii="Cambria Math" w:eastAsia="Times New Roman" w:hAnsi="Cambria Math" w:cs="Calibri"/>
            <w:color w:val="000000"/>
            <w:kern w:val="0"/>
            <w:sz w:val="24"/>
            <w:lang w:val="ru-RU"/>
            <w14:ligatures w14:val="none"/>
          </w:rPr>
          <m:t>0,01</m:t>
        </m:r>
        <m:r>
          <w:rPr>
            <w:rFonts w:ascii="Cambria Math" w:eastAsia="Times New Roman" w:hAnsi="Cambria Math" w:cs="Calibri"/>
            <w:color w:val="000000"/>
            <w:kern w:val="0"/>
            <w:sz w:val="24"/>
            <w:lang w:val="ru-RU"/>
            <w14:ligatures w14:val="none"/>
          </w:rPr>
          <m:t>3|</m:t>
        </m:r>
        <m:r>
          <w:rPr>
            <w:rFonts w:ascii="Cambria Math" w:eastAsia="Times New Roman" w:hAnsi="Cambria Math" w:cs="Calibri"/>
            <w:color w:val="000000"/>
            <w:kern w:val="0"/>
            <w:sz w:val="24"/>
            <w:lang w:val="ru-RU"/>
            <w14:ligatures w14:val="none"/>
          </w:rPr>
          <m:t xml:space="preserve"> </m:t>
        </m:r>
        <m:r>
          <w:rPr>
            <w:rFonts w:ascii="Cambria Math" w:eastAsia="Times New Roman" w:hAnsi="Cambria Math" w:cs="Calibri"/>
            <w:color w:val="000000"/>
            <w:kern w:val="0"/>
            <w:sz w:val="24"/>
            <w:lang w:val="ru-RU"/>
            <w14:ligatures w14:val="none"/>
          </w:rPr>
          <m:t>&lt; |0,05|</m:t>
        </m:r>
      </m:oMath>
      <w:r w:rsidRPr="00B021CF"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 xml:space="preserve"> </w:t>
      </w:r>
      <w:r w:rsidRPr="00B021CF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 xml:space="preserve">- </w:t>
      </w:r>
      <w:r w:rsidRPr="004B7407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гипотеза</w:t>
      </w:r>
      <w:r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 xml:space="preserve"> </w:t>
      </w: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0</w:t>
      </w:r>
      <w:r>
        <w:rPr>
          <w:i/>
          <w:iCs/>
          <w:vertAlign w:val="subscript"/>
          <w:lang w:val="ru-RU"/>
        </w:rPr>
        <w:t xml:space="preserve"> </w:t>
      </w:r>
      <w:r>
        <w:rPr>
          <w:lang w:val="ru-RU"/>
        </w:rPr>
        <w:t>отклоняется</w:t>
      </w:r>
    </w:p>
    <w:p w14:paraId="4AE5104B" w14:textId="77777777" w:rsidR="003C650F" w:rsidRPr="003C650F" w:rsidRDefault="00BF7609" w:rsidP="003C650F">
      <w:pPr>
        <w:pStyle w:val="a7"/>
        <w:numPr>
          <w:ilvl w:val="0"/>
          <w:numId w:val="18"/>
        </w:numPr>
        <w:rPr>
          <w:lang w:val="ru-RU"/>
        </w:rPr>
      </w:pPr>
      <w:r>
        <w:rPr>
          <w:lang w:val="ru-RU" w:eastAsia="ru-RU"/>
        </w:rPr>
        <w:t>Имеется взаимосвязь между полом и увлечённостью играми</w:t>
      </w:r>
    </w:p>
    <w:p w14:paraId="50AEE031" w14:textId="77777777" w:rsidR="003C650F" w:rsidRPr="001132ED" w:rsidRDefault="003C650F" w:rsidP="003C650F">
      <w:pPr>
        <w:pStyle w:val="a7"/>
        <w:ind w:left="72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0</w:t>
      </w:r>
      <w:r w:rsidRPr="00CA65FC">
        <w:rPr>
          <w:lang w:val="ru-RU"/>
        </w:rPr>
        <w:t xml:space="preserve"> – </w:t>
      </w:r>
      <w:r w:rsidR="00BF7609">
        <w:rPr>
          <w:lang w:val="ru-RU"/>
        </w:rPr>
        <w:t>Не существует взаимосвязи между полом и увлечённостью играми</w:t>
      </w:r>
    </w:p>
    <w:p w14:paraId="5FDB948F" w14:textId="77777777" w:rsidR="003C650F" w:rsidRPr="001132ED" w:rsidRDefault="003C650F" w:rsidP="003C650F">
      <w:pPr>
        <w:pStyle w:val="a7"/>
        <w:ind w:left="72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1</w:t>
      </w:r>
      <w:r w:rsidRPr="00CA65FC">
        <w:rPr>
          <w:lang w:val="ru-RU"/>
        </w:rPr>
        <w:t xml:space="preserve"> – </w:t>
      </w:r>
      <w:r w:rsidR="00BF7609">
        <w:rPr>
          <w:lang w:val="ru-RU"/>
        </w:rPr>
        <w:t>Существует взаимосвязь между полом и увлечённостью играми</w:t>
      </w:r>
    </w:p>
    <w:p w14:paraId="05DF2D36" w14:textId="77777777" w:rsidR="00831ADE" w:rsidRPr="00831ADE" w:rsidRDefault="00831ADE" w:rsidP="00831ADE">
      <w:pPr>
        <w:pStyle w:val="a7"/>
        <w:ind w:left="720" w:firstLine="0"/>
        <w:rPr>
          <w:szCs w:val="28"/>
          <w:lang w:val="ru-RU"/>
        </w:rPr>
      </w:pPr>
      <w:r w:rsidRPr="00AD007E">
        <w:rPr>
          <w:color w:val="000000"/>
          <w:szCs w:val="28"/>
          <w:lang w:val="ru-RU"/>
        </w:rPr>
        <w:t>Уровень значимости – 5%.</w:t>
      </w:r>
    </w:p>
    <w:p w14:paraId="7E4F4FC1" w14:textId="2C31FDDA" w:rsidR="00AD007E" w:rsidRPr="00B021CF" w:rsidRDefault="00AD007E" w:rsidP="00AD007E">
      <w:pPr>
        <w:spacing w:line="240" w:lineRule="auto"/>
        <w:ind w:firstLine="0"/>
        <w:jc w:val="center"/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</w:pPr>
      <m:oMath>
        <m:r>
          <w:rPr>
            <w:rFonts w:ascii="Cambria Math" w:hAnsi="Cambria Math"/>
            <w:szCs w:val="28"/>
            <w:lang w:val="ru-RU"/>
          </w:rPr>
          <m:t xml:space="preserve">=ХИ2ТЕСТ() = </m:t>
        </m:r>
      </m:oMath>
      <w:r w:rsidRPr="00B021CF"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>2,6372</w:t>
      </w:r>
      <w:r w:rsidRPr="00AD007E">
        <w:rPr>
          <w:rFonts w:ascii="Calibri" w:eastAsia="Times New Roman" w:hAnsi="Calibri" w:cs="Calibri"/>
          <w:color w:val="000000"/>
          <w:kern w:val="0"/>
          <w:sz w:val="24"/>
          <w14:ligatures w14:val="none"/>
        </w:rPr>
        <w:t>E</w:t>
      </w:r>
      <w:r w:rsidRPr="00B021CF"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>-23</w:t>
      </w:r>
    </w:p>
    <w:p w14:paraId="43B3A815" w14:textId="15D42B23" w:rsidR="00AD007E" w:rsidRPr="00B021CF" w:rsidRDefault="00AD007E" w:rsidP="0063230D">
      <w:pPr>
        <w:spacing w:line="240" w:lineRule="auto"/>
        <w:ind w:firstLine="708"/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</w:pPr>
      <m:oMath>
        <m:r>
          <w:rPr>
            <w:rFonts w:ascii="Cambria Math" w:eastAsia="Times New Roman" w:hAnsi="Cambria Math" w:cs="Calibri"/>
            <w:color w:val="000000"/>
            <w:kern w:val="0"/>
            <w:sz w:val="24"/>
            <w:lang w:val="ru-RU"/>
            <w14:ligatures w14:val="none"/>
          </w:rPr>
          <m:t>|</m:t>
        </m:r>
      </m:oMath>
      <w:r w:rsidRPr="00B021CF"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>2,6</w:t>
      </w:r>
      <w:r w:rsidRPr="00AD007E">
        <w:rPr>
          <w:rFonts w:ascii="Calibri" w:eastAsia="Times New Roman" w:hAnsi="Calibri" w:cs="Calibri"/>
          <w:color w:val="000000"/>
          <w:kern w:val="0"/>
          <w:sz w:val="24"/>
          <w14:ligatures w14:val="none"/>
        </w:rPr>
        <w:t>E</w:t>
      </w:r>
      <w:r w:rsidRPr="00B021CF"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>-23</w:t>
      </w:r>
      <m:oMath>
        <m:r>
          <w:rPr>
            <w:rFonts w:ascii="Cambria Math" w:eastAsia="Times New Roman" w:hAnsi="Cambria Math" w:cs="Calibri"/>
            <w:color w:val="000000"/>
            <w:kern w:val="0"/>
            <w:sz w:val="24"/>
            <w:lang w:val="ru-RU"/>
            <w14:ligatures w14:val="none"/>
          </w:rPr>
          <m:t>| &lt; |0,05|</m:t>
        </m:r>
      </m:oMath>
      <w:r w:rsidRPr="00AD007E"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 xml:space="preserve"> </w:t>
      </w:r>
      <w:r w:rsidRPr="00AD007E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 xml:space="preserve">- </w:t>
      </w:r>
      <w:r w:rsidRPr="004B7407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гипотеза</w:t>
      </w:r>
      <w:r>
        <w:rPr>
          <w:rFonts w:ascii="Calibri" w:eastAsia="Times New Roman" w:hAnsi="Calibri" w:cs="Calibri"/>
          <w:color w:val="000000"/>
          <w:kern w:val="0"/>
          <w:sz w:val="24"/>
          <w:lang w:val="ru-RU"/>
          <w14:ligatures w14:val="none"/>
        </w:rPr>
        <w:t xml:space="preserve"> </w:t>
      </w: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0</w:t>
      </w:r>
      <w:r>
        <w:rPr>
          <w:i/>
          <w:iCs/>
          <w:vertAlign w:val="subscript"/>
          <w:lang w:val="ru-RU"/>
        </w:rPr>
        <w:t xml:space="preserve"> </w:t>
      </w:r>
      <w:r>
        <w:rPr>
          <w:lang w:val="ru-RU"/>
        </w:rPr>
        <w:t>отклоняется</w:t>
      </w:r>
    </w:p>
    <w:p w14:paraId="51EFAAEA" w14:textId="77777777" w:rsidR="0063230D" w:rsidRPr="00B021CF" w:rsidRDefault="0063230D" w:rsidP="0063230D">
      <w:pPr>
        <w:rPr>
          <w:lang w:val="ru-RU"/>
        </w:rPr>
      </w:pPr>
    </w:p>
    <w:p w14:paraId="3B1D7704" w14:textId="3F8EDAD2" w:rsidR="0063230D" w:rsidRDefault="0063230D" w:rsidP="0063230D">
      <w:pPr>
        <w:rPr>
          <w:lang w:val="ru-RU"/>
        </w:rPr>
      </w:pPr>
      <w:r>
        <w:rPr>
          <w:lang w:val="ru-RU"/>
        </w:rPr>
        <w:t>Выводы:</w:t>
      </w:r>
    </w:p>
    <w:p w14:paraId="12199BAC" w14:textId="62630300" w:rsidR="0063230D" w:rsidRDefault="0063230D" w:rsidP="0063230D">
      <w:pPr>
        <w:pStyle w:val="a7"/>
        <w:numPr>
          <w:ilvl w:val="0"/>
          <w:numId w:val="19"/>
        </w:numPr>
        <w:rPr>
          <w:lang w:val="ru-RU"/>
        </w:rPr>
      </w:pPr>
      <w:r>
        <w:rPr>
          <w:lang w:val="ru-RU"/>
        </w:rPr>
        <w:t>Существует взаимосвязь между кодом школы и частотой игры</w:t>
      </w:r>
    </w:p>
    <w:p w14:paraId="45E5392F" w14:textId="5DE9F13F" w:rsidR="0063230D" w:rsidRDefault="0063230D" w:rsidP="0063230D">
      <w:pPr>
        <w:pStyle w:val="a7"/>
        <w:numPr>
          <w:ilvl w:val="0"/>
          <w:numId w:val="19"/>
        </w:numPr>
        <w:rPr>
          <w:lang w:val="ru-RU"/>
        </w:rPr>
      </w:pPr>
      <w:r>
        <w:rPr>
          <w:lang w:val="ru-RU"/>
        </w:rPr>
        <w:t>Существует взаимосвязь между обеспеченностью семьи и частотой игры</w:t>
      </w:r>
    </w:p>
    <w:p w14:paraId="6C8B5BAC" w14:textId="102FFA1D" w:rsidR="0063230D" w:rsidRPr="0063230D" w:rsidRDefault="0063230D" w:rsidP="0063230D">
      <w:pPr>
        <w:pStyle w:val="a7"/>
        <w:numPr>
          <w:ilvl w:val="0"/>
          <w:numId w:val="19"/>
        </w:numPr>
        <w:rPr>
          <w:lang w:val="ru-RU"/>
        </w:rPr>
      </w:pPr>
      <w:r>
        <w:rPr>
          <w:lang w:val="ru-RU"/>
        </w:rPr>
        <w:t>Существует взаимосвязь между полом и увлечённостью играми</w:t>
      </w:r>
    </w:p>
    <w:sectPr w:rsidR="0063230D" w:rsidRPr="0063230D" w:rsidSect="000E04A4">
      <w:headerReference w:type="even" r:id="rId10"/>
      <w:headerReference w:type="default" r:id="rId11"/>
      <w:headerReference w:type="first" r:id="rId12"/>
      <w:footerReference w:type="first" r:id="rId13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4008F" w14:textId="77777777" w:rsidR="00FB7C80" w:rsidRDefault="00FB7C80" w:rsidP="00624FC1">
      <w:pPr>
        <w:spacing w:line="240" w:lineRule="auto"/>
      </w:pPr>
      <w:r>
        <w:separator/>
      </w:r>
    </w:p>
  </w:endnote>
  <w:endnote w:type="continuationSeparator" w:id="0">
    <w:p w14:paraId="3DA280C4" w14:textId="77777777" w:rsidR="00FB7C80" w:rsidRDefault="00FB7C80" w:rsidP="00624F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5105" w14:textId="77777777" w:rsidR="00624FC1" w:rsidRPr="00624FC1" w:rsidRDefault="00624FC1" w:rsidP="00624FC1">
    <w:pPr>
      <w:pStyle w:val="ae"/>
      <w:jc w:val="center"/>
      <w:rPr>
        <w:lang w:val="ru-RU"/>
      </w:rPr>
    </w:pPr>
    <w:proofErr w:type="spellStart"/>
    <w:r w:rsidRPr="00BE7AFD">
      <w:rPr>
        <w:rFonts w:eastAsia="Times New Roman" w:cs="Times New Roman"/>
        <w:szCs w:val="28"/>
        <w:lang w:eastAsia="ru-RU"/>
      </w:rPr>
      <w:t>Череповец</w:t>
    </w:r>
    <w:proofErr w:type="spellEnd"/>
    <w:r w:rsidRPr="00BE7AFD">
      <w:rPr>
        <w:rFonts w:eastAsia="Times New Roman" w:cs="Times New Roman"/>
        <w:szCs w:val="28"/>
        <w:lang w:eastAsia="ru-RU"/>
      </w:rPr>
      <w:t>, 202</w:t>
    </w:r>
    <w:r>
      <w:rPr>
        <w:rFonts w:eastAsia="Times New Roman" w:cs="Times New Roman"/>
        <w:szCs w:val="28"/>
        <w:lang w:eastAsia="ru-RU"/>
      </w:rPr>
      <w:t>5</w:t>
    </w:r>
    <w:r w:rsidRPr="00BE7AFD">
      <w:rPr>
        <w:rFonts w:eastAsia="Times New Roman" w:cs="Times New Roman"/>
        <w:szCs w:val="28"/>
        <w:lang w:eastAsia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C05DC" w14:textId="77777777" w:rsidR="00FB7C80" w:rsidRDefault="00FB7C80" w:rsidP="00624FC1">
      <w:pPr>
        <w:spacing w:line="240" w:lineRule="auto"/>
      </w:pPr>
      <w:r>
        <w:separator/>
      </w:r>
    </w:p>
  </w:footnote>
  <w:footnote w:type="continuationSeparator" w:id="0">
    <w:p w14:paraId="2BE43977" w14:textId="77777777" w:rsidR="00FB7C80" w:rsidRDefault="00FB7C80" w:rsidP="00624F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633086297"/>
      <w:docPartObj>
        <w:docPartGallery w:val="Page Numbers (Top of Page)"/>
        <w:docPartUnique/>
      </w:docPartObj>
    </w:sdtPr>
    <w:sdtContent>
      <w:p w14:paraId="04716AE6" w14:textId="77777777" w:rsidR="000F4B29" w:rsidRDefault="000F4B29" w:rsidP="00456715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0E1EA6BD" w14:textId="77777777" w:rsidR="000F4B29" w:rsidRDefault="000F4B2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982994088"/>
      <w:docPartObj>
        <w:docPartGallery w:val="Page Numbers (Top of Page)"/>
        <w:docPartUnique/>
      </w:docPartObj>
    </w:sdtPr>
    <w:sdtContent>
      <w:p w14:paraId="23869157" w14:textId="77777777" w:rsidR="000F4B29" w:rsidRDefault="000F4B29" w:rsidP="00456715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7C828BB8" w14:textId="77777777" w:rsidR="000F4B29" w:rsidRDefault="000F4B29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1158" w14:textId="77777777" w:rsidR="00624FC1" w:rsidRPr="00CA65FC" w:rsidRDefault="00624FC1" w:rsidP="00624FC1">
    <w:pPr>
      <w:spacing w:line="240" w:lineRule="auto"/>
      <w:ind w:right="754"/>
      <w:jc w:val="center"/>
      <w:rPr>
        <w:rFonts w:cs="Times New Roman"/>
        <w:lang w:val="ru-RU"/>
      </w:rPr>
    </w:pPr>
    <w:r w:rsidRPr="00CA65FC">
      <w:rPr>
        <w:rFonts w:cs="Times New Roman"/>
        <w:lang w:val="ru-RU"/>
      </w:rPr>
      <w:t>МИНОБРНАУКИ</w:t>
    </w:r>
    <w:r w:rsidRPr="00CA65FC">
      <w:rPr>
        <w:rFonts w:cs="Times New Roman"/>
        <w:spacing w:val="-5"/>
        <w:lang w:val="ru-RU"/>
      </w:rPr>
      <w:t xml:space="preserve"> </w:t>
    </w:r>
    <w:r w:rsidRPr="00CA65FC">
      <w:rPr>
        <w:rFonts w:cs="Times New Roman"/>
        <w:lang w:val="ru-RU"/>
      </w:rPr>
      <w:t>РОССИИ</w:t>
    </w:r>
  </w:p>
  <w:p w14:paraId="5BC440EC" w14:textId="77777777" w:rsidR="00624FC1" w:rsidRPr="00CA65FC" w:rsidRDefault="00624FC1" w:rsidP="00624FC1">
    <w:pPr>
      <w:spacing w:before="1" w:line="240" w:lineRule="auto"/>
      <w:ind w:right="754"/>
      <w:jc w:val="center"/>
      <w:rPr>
        <w:rFonts w:cs="Times New Roman"/>
        <w:lang w:val="ru-RU"/>
      </w:rPr>
    </w:pPr>
    <w:r w:rsidRPr="00CA65FC">
      <w:rPr>
        <w:rFonts w:cs="Times New Roman"/>
        <w:lang w:val="ru-RU"/>
      </w:rPr>
      <w:t>Федеральное государственное бюджетное образовательное учреждение</w:t>
    </w:r>
    <w:r w:rsidRPr="00CA65FC">
      <w:rPr>
        <w:rFonts w:cs="Times New Roman"/>
        <w:spacing w:val="-67"/>
        <w:lang w:val="ru-RU"/>
      </w:rPr>
      <w:t xml:space="preserve"> </w:t>
    </w:r>
    <w:r w:rsidRPr="00CA65FC">
      <w:rPr>
        <w:rFonts w:cs="Times New Roman"/>
        <w:lang w:val="ru-RU"/>
      </w:rPr>
      <w:t>высшего</w:t>
    </w:r>
    <w:r w:rsidRPr="00CA65FC">
      <w:rPr>
        <w:rFonts w:cs="Times New Roman"/>
        <w:spacing w:val="-1"/>
        <w:lang w:val="ru-RU"/>
      </w:rPr>
      <w:t xml:space="preserve"> </w:t>
    </w:r>
    <w:r w:rsidRPr="00CA65FC">
      <w:rPr>
        <w:rFonts w:cs="Times New Roman"/>
        <w:lang w:val="ru-RU"/>
      </w:rPr>
      <w:t>профессионального</w:t>
    </w:r>
    <w:r w:rsidRPr="00CA65FC">
      <w:rPr>
        <w:rFonts w:cs="Times New Roman"/>
        <w:spacing w:val="1"/>
        <w:lang w:val="ru-RU"/>
      </w:rPr>
      <w:t xml:space="preserve"> </w:t>
    </w:r>
    <w:r w:rsidRPr="00CA65FC">
      <w:rPr>
        <w:rFonts w:cs="Times New Roman"/>
        <w:lang w:val="ru-RU"/>
      </w:rPr>
      <w:t>образования</w:t>
    </w:r>
  </w:p>
  <w:p w14:paraId="12FB836A" w14:textId="77777777" w:rsidR="00624FC1" w:rsidRPr="00624FC1" w:rsidRDefault="00624FC1" w:rsidP="00624FC1">
    <w:pPr>
      <w:spacing w:before="1" w:line="240" w:lineRule="auto"/>
      <w:ind w:right="755"/>
      <w:jc w:val="center"/>
      <w:rPr>
        <w:rFonts w:cs="Times New Roman"/>
        <w:lang w:val="ru-RU"/>
      </w:rPr>
    </w:pPr>
    <w:r w:rsidRPr="00620A9D">
      <w:rPr>
        <w:rFonts w:cs="Times New Roman"/>
      </w:rPr>
      <w:t>«ЧЕРЕПОВЕЦКИЙ</w:t>
    </w:r>
    <w:r w:rsidRPr="00620A9D">
      <w:rPr>
        <w:rFonts w:cs="Times New Roman"/>
        <w:spacing w:val="-3"/>
      </w:rPr>
      <w:t xml:space="preserve"> </w:t>
    </w:r>
    <w:r w:rsidRPr="00620A9D">
      <w:rPr>
        <w:rFonts w:cs="Times New Roman"/>
      </w:rPr>
      <w:t>ГОСУДАРСТВЕННЫЙ</w:t>
    </w:r>
    <w:r w:rsidRPr="00620A9D">
      <w:rPr>
        <w:rFonts w:cs="Times New Roman"/>
        <w:spacing w:val="-2"/>
      </w:rPr>
      <w:t xml:space="preserve"> </w:t>
    </w:r>
    <w:r w:rsidRPr="00620A9D">
      <w:rPr>
        <w:rFonts w:cs="Times New Roman"/>
      </w:rPr>
      <w:t>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D9F"/>
    <w:multiLevelType w:val="hybridMultilevel"/>
    <w:tmpl w:val="0B7A8C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D5026"/>
    <w:multiLevelType w:val="hybridMultilevel"/>
    <w:tmpl w:val="189A0AAA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CB0645D"/>
    <w:multiLevelType w:val="hybridMultilevel"/>
    <w:tmpl w:val="AF421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B6FE0"/>
    <w:multiLevelType w:val="hybridMultilevel"/>
    <w:tmpl w:val="674C5DB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0DCC7243"/>
    <w:multiLevelType w:val="hybridMultilevel"/>
    <w:tmpl w:val="6600A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91386"/>
    <w:multiLevelType w:val="hybridMultilevel"/>
    <w:tmpl w:val="21A63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C2F43"/>
    <w:multiLevelType w:val="hybridMultilevel"/>
    <w:tmpl w:val="8EDAC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B5BC5"/>
    <w:multiLevelType w:val="hybridMultilevel"/>
    <w:tmpl w:val="AF142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F0BD8"/>
    <w:multiLevelType w:val="hybridMultilevel"/>
    <w:tmpl w:val="3EFEDF4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495A4B55"/>
    <w:multiLevelType w:val="hybridMultilevel"/>
    <w:tmpl w:val="5D3C45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A5E3F41"/>
    <w:multiLevelType w:val="hybridMultilevel"/>
    <w:tmpl w:val="E6362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11F1"/>
    <w:multiLevelType w:val="hybridMultilevel"/>
    <w:tmpl w:val="419C8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2654E"/>
    <w:multiLevelType w:val="hybridMultilevel"/>
    <w:tmpl w:val="793EC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B44D3"/>
    <w:multiLevelType w:val="hybridMultilevel"/>
    <w:tmpl w:val="2B0A6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F7B7A"/>
    <w:multiLevelType w:val="hybridMultilevel"/>
    <w:tmpl w:val="A6C43B9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EB7273F"/>
    <w:multiLevelType w:val="hybridMultilevel"/>
    <w:tmpl w:val="9C6C666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72A147EC"/>
    <w:multiLevelType w:val="hybridMultilevel"/>
    <w:tmpl w:val="CF6E5A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A4D376A"/>
    <w:multiLevelType w:val="hybridMultilevel"/>
    <w:tmpl w:val="23B8BC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AD6DD1"/>
    <w:multiLevelType w:val="hybridMultilevel"/>
    <w:tmpl w:val="52D411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0707839">
    <w:abstractNumId w:val="5"/>
  </w:num>
  <w:num w:numId="2" w16cid:durableId="276641792">
    <w:abstractNumId w:val="4"/>
  </w:num>
  <w:num w:numId="3" w16cid:durableId="423838510">
    <w:abstractNumId w:val="6"/>
  </w:num>
  <w:num w:numId="4" w16cid:durableId="982395125">
    <w:abstractNumId w:val="13"/>
  </w:num>
  <w:num w:numId="5" w16cid:durableId="569652063">
    <w:abstractNumId w:val="18"/>
  </w:num>
  <w:num w:numId="6" w16cid:durableId="285238671">
    <w:abstractNumId w:val="16"/>
  </w:num>
  <w:num w:numId="7" w16cid:durableId="707418584">
    <w:abstractNumId w:val="0"/>
  </w:num>
  <w:num w:numId="8" w16cid:durableId="1898778269">
    <w:abstractNumId w:val="9"/>
  </w:num>
  <w:num w:numId="9" w16cid:durableId="1883907230">
    <w:abstractNumId w:val="17"/>
  </w:num>
  <w:num w:numId="10" w16cid:durableId="505248592">
    <w:abstractNumId w:val="15"/>
  </w:num>
  <w:num w:numId="11" w16cid:durableId="365298338">
    <w:abstractNumId w:val="8"/>
  </w:num>
  <w:num w:numId="12" w16cid:durableId="2068915188">
    <w:abstractNumId w:val="3"/>
  </w:num>
  <w:num w:numId="13" w16cid:durableId="1250038190">
    <w:abstractNumId w:val="14"/>
  </w:num>
  <w:num w:numId="14" w16cid:durableId="681972936">
    <w:abstractNumId w:val="12"/>
  </w:num>
  <w:num w:numId="15" w16cid:durableId="271285448">
    <w:abstractNumId w:val="2"/>
  </w:num>
  <w:num w:numId="16" w16cid:durableId="335958602">
    <w:abstractNumId w:val="7"/>
  </w:num>
  <w:num w:numId="17" w16cid:durableId="1304653646">
    <w:abstractNumId w:val="11"/>
  </w:num>
  <w:num w:numId="18" w16cid:durableId="358818155">
    <w:abstractNumId w:val="10"/>
  </w:num>
  <w:num w:numId="19" w16cid:durableId="597563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5A"/>
    <w:rsid w:val="000353E6"/>
    <w:rsid w:val="00082AC2"/>
    <w:rsid w:val="000E04A4"/>
    <w:rsid w:val="000F4B29"/>
    <w:rsid w:val="000F7685"/>
    <w:rsid w:val="001132ED"/>
    <w:rsid w:val="00121BB6"/>
    <w:rsid w:val="00131A33"/>
    <w:rsid w:val="0014645B"/>
    <w:rsid w:val="0015476C"/>
    <w:rsid w:val="0016637E"/>
    <w:rsid w:val="00171239"/>
    <w:rsid w:val="001B3617"/>
    <w:rsid w:val="001D21DA"/>
    <w:rsid w:val="001D28AD"/>
    <w:rsid w:val="0020112C"/>
    <w:rsid w:val="00241AD8"/>
    <w:rsid w:val="00266709"/>
    <w:rsid w:val="002730AC"/>
    <w:rsid w:val="0028587B"/>
    <w:rsid w:val="00297BA9"/>
    <w:rsid w:val="002C3BAB"/>
    <w:rsid w:val="00303092"/>
    <w:rsid w:val="00337E9C"/>
    <w:rsid w:val="00365A2A"/>
    <w:rsid w:val="00383245"/>
    <w:rsid w:val="00395358"/>
    <w:rsid w:val="003A15C0"/>
    <w:rsid w:val="003A64ED"/>
    <w:rsid w:val="003B257E"/>
    <w:rsid w:val="003C650F"/>
    <w:rsid w:val="003E280B"/>
    <w:rsid w:val="00442081"/>
    <w:rsid w:val="0044443A"/>
    <w:rsid w:val="00450299"/>
    <w:rsid w:val="004535F4"/>
    <w:rsid w:val="0047260B"/>
    <w:rsid w:val="004A2C8E"/>
    <w:rsid w:val="004B7407"/>
    <w:rsid w:val="004B7436"/>
    <w:rsid w:val="004E0E16"/>
    <w:rsid w:val="004E3FBF"/>
    <w:rsid w:val="00501C47"/>
    <w:rsid w:val="00524E66"/>
    <w:rsid w:val="005711F0"/>
    <w:rsid w:val="006078A8"/>
    <w:rsid w:val="00607EC7"/>
    <w:rsid w:val="00624FC1"/>
    <w:rsid w:val="0063230D"/>
    <w:rsid w:val="006340DA"/>
    <w:rsid w:val="00656358"/>
    <w:rsid w:val="006575A2"/>
    <w:rsid w:val="00714615"/>
    <w:rsid w:val="00781496"/>
    <w:rsid w:val="007D1DC9"/>
    <w:rsid w:val="0080516D"/>
    <w:rsid w:val="00831ADE"/>
    <w:rsid w:val="00836D47"/>
    <w:rsid w:val="00885033"/>
    <w:rsid w:val="008C76DF"/>
    <w:rsid w:val="009474D4"/>
    <w:rsid w:val="00952BFE"/>
    <w:rsid w:val="00A15FD6"/>
    <w:rsid w:val="00A22851"/>
    <w:rsid w:val="00AB776C"/>
    <w:rsid w:val="00AD007E"/>
    <w:rsid w:val="00AD5887"/>
    <w:rsid w:val="00AD66D1"/>
    <w:rsid w:val="00AD7C90"/>
    <w:rsid w:val="00AE48D5"/>
    <w:rsid w:val="00B00E20"/>
    <w:rsid w:val="00B021CF"/>
    <w:rsid w:val="00B12D94"/>
    <w:rsid w:val="00B22219"/>
    <w:rsid w:val="00BE1A93"/>
    <w:rsid w:val="00BF7609"/>
    <w:rsid w:val="00C11C30"/>
    <w:rsid w:val="00C224F9"/>
    <w:rsid w:val="00C51674"/>
    <w:rsid w:val="00C6255A"/>
    <w:rsid w:val="00C62A9B"/>
    <w:rsid w:val="00C7534D"/>
    <w:rsid w:val="00C82255"/>
    <w:rsid w:val="00CA65FC"/>
    <w:rsid w:val="00CE36BE"/>
    <w:rsid w:val="00D533F4"/>
    <w:rsid w:val="00D61480"/>
    <w:rsid w:val="00D855AB"/>
    <w:rsid w:val="00DC6A0D"/>
    <w:rsid w:val="00E070AA"/>
    <w:rsid w:val="00E25351"/>
    <w:rsid w:val="00E7171D"/>
    <w:rsid w:val="00ED2769"/>
    <w:rsid w:val="00EF3474"/>
    <w:rsid w:val="00F35849"/>
    <w:rsid w:val="00F66D33"/>
    <w:rsid w:val="00F87F4C"/>
    <w:rsid w:val="00F9474E"/>
    <w:rsid w:val="00FB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B6BE02"/>
  <w15:chartTrackingRefBased/>
  <w15:docId w15:val="{EF368CC3-AB5E-9043-B768-BF0F8107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07E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01C47"/>
    <w:pPr>
      <w:keepNext/>
      <w:keepLines/>
      <w:spacing w:line="720" w:lineRule="auto"/>
      <w:ind w:firstLine="0"/>
      <w:jc w:val="left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5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5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5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5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C47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5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5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5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5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55A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5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A9B"/>
    <w:pPr>
      <w:contextualSpacing/>
    </w:pPr>
  </w:style>
  <w:style w:type="character" w:styleId="a8">
    <w:name w:val="Intense Emphasis"/>
    <w:basedOn w:val="a0"/>
    <w:uiPriority w:val="21"/>
    <w:qFormat/>
    <w:rsid w:val="00C625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5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255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C6255A"/>
    <w:pPr>
      <w:spacing w:line="240" w:lineRule="auto"/>
    </w:pPr>
    <w:rPr>
      <w:rFonts w:eastAsia="Times New Roman" w:cs="Times New Roman"/>
      <w:color w:val="000000"/>
      <w:kern w:val="0"/>
      <w:sz w:val="18"/>
      <w:szCs w:val="18"/>
      <w:lang w:eastAsia="ru-RU"/>
      <w14:ligatures w14:val="none"/>
    </w:rPr>
  </w:style>
  <w:style w:type="paragraph" w:customStyle="1" w:styleId="p2">
    <w:name w:val="p2"/>
    <w:basedOn w:val="a"/>
    <w:rsid w:val="00C6255A"/>
    <w:pPr>
      <w:spacing w:line="240" w:lineRule="auto"/>
    </w:pPr>
    <w:rPr>
      <w:rFonts w:eastAsia="Times New Roman" w:cs="Times New Roman"/>
      <w:color w:val="FB0007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C6255A"/>
    <w:rPr>
      <w:rFonts w:ascii="Arial" w:hAnsi="Arial" w:cs="Arial" w:hint="default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624FC1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4FC1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24FC1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4FC1"/>
    <w:rPr>
      <w:rFonts w:ascii="Times New Roman" w:hAnsi="Times New Roman"/>
      <w:sz w:val="28"/>
    </w:rPr>
  </w:style>
  <w:style w:type="character" w:styleId="af0">
    <w:name w:val="Strong"/>
    <w:basedOn w:val="a0"/>
    <w:uiPriority w:val="22"/>
    <w:qFormat/>
    <w:rsid w:val="00624FC1"/>
    <w:rPr>
      <w:b/>
      <w:bCs/>
    </w:rPr>
  </w:style>
  <w:style w:type="character" w:styleId="af1">
    <w:name w:val="page number"/>
    <w:basedOn w:val="a0"/>
    <w:uiPriority w:val="99"/>
    <w:semiHidden/>
    <w:unhideWhenUsed/>
    <w:rsid w:val="000F4B29"/>
  </w:style>
  <w:style w:type="paragraph" w:styleId="af2">
    <w:name w:val="caption"/>
    <w:basedOn w:val="a"/>
    <w:next w:val="a"/>
    <w:uiPriority w:val="35"/>
    <w:unhideWhenUsed/>
    <w:qFormat/>
    <w:rsid w:val="00082AC2"/>
    <w:pPr>
      <w:spacing w:after="30"/>
      <w:jc w:val="center"/>
    </w:pPr>
    <w:rPr>
      <w:iCs/>
      <w:color w:val="000000" w:themeColor="text1"/>
      <w:szCs w:val="18"/>
    </w:rPr>
  </w:style>
  <w:style w:type="character" w:customStyle="1" w:styleId="s2">
    <w:name w:val="s2"/>
    <w:basedOn w:val="a0"/>
    <w:rsid w:val="004535F4"/>
    <w:rPr>
      <w:rFonts w:ascii="Helvetica" w:hAnsi="Helvetica" w:hint="default"/>
      <w:sz w:val="21"/>
      <w:szCs w:val="21"/>
    </w:rPr>
  </w:style>
  <w:style w:type="character" w:styleId="af3">
    <w:name w:val="Placeholder Text"/>
    <w:basedOn w:val="a0"/>
    <w:uiPriority w:val="99"/>
    <w:semiHidden/>
    <w:rsid w:val="001547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1CC536-C2E9-0646-8B80-6B27F631B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77</cp:revision>
  <dcterms:created xsi:type="dcterms:W3CDTF">2025-04-11T10:24:00Z</dcterms:created>
  <dcterms:modified xsi:type="dcterms:W3CDTF">2025-05-27T11:25:00Z</dcterms:modified>
</cp:coreProperties>
</file>