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48" w:rsidRDefault="00781748" w:rsidP="00781748">
      <w:pPr>
        <w:pStyle w:val="1"/>
        <w:rPr>
          <w:rFonts w:hint="eastAsia"/>
        </w:rPr>
      </w:pPr>
      <w:r>
        <w:t>I</w:t>
      </w:r>
      <w:r>
        <w:rPr>
          <w:rFonts w:hint="eastAsia"/>
        </w:rPr>
        <w:t>oc</w:t>
      </w:r>
      <w:r>
        <w:rPr>
          <w:rFonts w:hint="eastAsia"/>
        </w:rPr>
        <w:t>和</w:t>
      </w:r>
      <w:r>
        <w:rPr>
          <w:rFonts w:hint="eastAsia"/>
        </w:rPr>
        <w:t>di</w:t>
      </w:r>
    </w:p>
    <w:p w:rsidR="00B20524" w:rsidRDefault="006C64F8" w:rsidP="00781748">
      <w:pPr>
        <w:pStyle w:val="2"/>
        <w:rPr>
          <w:rFonts w:hint="eastAsia"/>
        </w:rPr>
      </w:pPr>
      <w:r>
        <w:t>I</w:t>
      </w:r>
      <w:r>
        <w:rPr>
          <w:rFonts w:hint="eastAsia"/>
        </w:rPr>
        <w:t>oc</w:t>
      </w:r>
      <w:r w:rsidR="0030609F">
        <w:t>（</w:t>
      </w:r>
      <w:r w:rsidR="0030609F">
        <w:t>Inversion of Control</w:t>
      </w:r>
      <w:r w:rsidR="0030609F">
        <w:t>，控制倒转）</w:t>
      </w:r>
    </w:p>
    <w:p w:rsidR="00C1276E" w:rsidRDefault="006C64F8" w:rsidP="000A38DD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中，一个</w:t>
      </w:r>
      <w:r>
        <w:rPr>
          <w:rFonts w:hint="eastAsia"/>
        </w:rPr>
        <w:t>java</w:t>
      </w:r>
      <w:r>
        <w:rPr>
          <w:rFonts w:hint="eastAsia"/>
        </w:rPr>
        <w:t>对象在完成它的业务功能时很多情况下可能</w:t>
      </w:r>
      <w:r>
        <w:t>需要</w:t>
      </w:r>
      <w:r>
        <w:rPr>
          <w:rFonts w:hint="eastAsia"/>
        </w:rPr>
        <w:t>多个</w:t>
      </w:r>
      <w:r>
        <w:t>对象来协作完成，</w:t>
      </w:r>
      <w:r>
        <w:rPr>
          <w:rFonts w:hint="eastAsia"/>
        </w:rPr>
        <w:t>这个</w:t>
      </w:r>
      <w:r>
        <w:t>对象在使用他的</w:t>
      </w:r>
      <w:r w:rsidR="003800D6">
        <w:t>协作</w:t>
      </w:r>
      <w:r>
        <w:t>对象时，</w:t>
      </w:r>
      <w:r>
        <w:rPr>
          <w:rFonts w:hint="eastAsia"/>
        </w:rPr>
        <w:t>可能会</w:t>
      </w:r>
      <w:r>
        <w:t>使用</w:t>
      </w:r>
      <w:r>
        <w:t xml:space="preserve">new </w:t>
      </w:r>
      <w:r>
        <w:rPr>
          <w:rFonts w:hint="eastAsia"/>
        </w:rPr>
        <w:t>关键字</w:t>
      </w:r>
      <w:r>
        <w:t>来完成协作对象的申请工作。</w:t>
      </w:r>
      <w:r>
        <w:rPr>
          <w:rFonts w:hint="eastAsia"/>
        </w:rPr>
        <w:t>这样</w:t>
      </w:r>
      <w:r w:rsidR="003800D6">
        <w:rPr>
          <w:rFonts w:hint="eastAsia"/>
        </w:rPr>
        <w:t>有个坏处就是</w:t>
      </w:r>
      <w:r>
        <w:rPr>
          <w:rFonts w:hint="eastAsia"/>
        </w:rPr>
        <w:t>对象间的耦合度</w:t>
      </w:r>
      <w:r w:rsidR="003800D6">
        <w:rPr>
          <w:rFonts w:hint="eastAsia"/>
        </w:rPr>
        <w:t>变</w:t>
      </w:r>
      <w:r>
        <w:rPr>
          <w:rFonts w:hint="eastAsia"/>
        </w:rPr>
        <w:t>高了。</w:t>
      </w:r>
      <w:r>
        <w:t>而</w:t>
      </w:r>
      <w:r>
        <w:t>IOC</w:t>
      </w:r>
      <w:r>
        <w:t>的思想是：</w:t>
      </w:r>
      <w:r>
        <w:t>Spring</w:t>
      </w:r>
      <w:r>
        <w:t>容器来</w:t>
      </w:r>
      <w:r w:rsidR="003800D6">
        <w:rPr>
          <w:rFonts w:hint="eastAsia"/>
        </w:rPr>
        <w:t>完成</w:t>
      </w:r>
      <w:r>
        <w:t>这些相互依赖对象的创建、协调工作</w:t>
      </w:r>
      <w:r w:rsidR="003800D6">
        <w:t>，</w:t>
      </w:r>
      <w:r w:rsidR="003800D6">
        <w:t>对象只需要关系本身业务逻辑就可以</w:t>
      </w:r>
      <w:r>
        <w:t>。</w:t>
      </w:r>
      <w:r w:rsidR="003800D6">
        <w:rPr>
          <w:rFonts w:hint="eastAsia"/>
        </w:rPr>
        <w:t>---</w:t>
      </w:r>
      <w:r w:rsidR="003800D6">
        <w:rPr>
          <w:rFonts w:hint="eastAsia"/>
        </w:rPr>
        <w:t>对象在如何获得协作对象的责任上被反转了。</w:t>
      </w:r>
      <w:r w:rsidR="003800D6">
        <w:rPr>
          <w:rFonts w:hint="eastAsia"/>
        </w:rPr>
        <w:t>----</w:t>
      </w:r>
      <w:r w:rsidR="003800D6">
        <w:rPr>
          <w:rFonts w:hint="eastAsia"/>
        </w:rPr>
        <w:t>但我认为这不应该叫反转，叫转移更合适，反转我认为是</w:t>
      </w:r>
      <w:r w:rsidR="00373F07">
        <w:rPr>
          <w:rFonts w:hint="eastAsia"/>
        </w:rPr>
        <w:t>彼此之间责任的互换</w:t>
      </w:r>
      <w:r w:rsidR="00C8227F">
        <w:rPr>
          <w:rFonts w:hint="eastAsia"/>
        </w:rPr>
        <w:t>，而</w:t>
      </w:r>
      <w:r w:rsidR="00C8227F">
        <w:rPr>
          <w:rFonts w:hint="eastAsia"/>
        </w:rPr>
        <w:t>ioc</w:t>
      </w:r>
      <w:r w:rsidR="00C8227F">
        <w:rPr>
          <w:rFonts w:hint="eastAsia"/>
        </w:rPr>
        <w:t>在获取申请协作对象的责任交给了第三方即</w:t>
      </w:r>
      <w:r w:rsidR="00C8227F">
        <w:rPr>
          <w:rFonts w:hint="eastAsia"/>
        </w:rPr>
        <w:t>ioc</w:t>
      </w:r>
      <w:r w:rsidR="00C8227F">
        <w:rPr>
          <w:rFonts w:hint="eastAsia"/>
        </w:rPr>
        <w:t>容器，而不是协作对象</w:t>
      </w:r>
      <w:r w:rsidR="003800D6">
        <w:rPr>
          <w:rFonts w:hint="eastAsia"/>
        </w:rPr>
        <w:t>。</w:t>
      </w:r>
    </w:p>
    <w:p w:rsidR="00C1276E" w:rsidRDefault="003800D6" w:rsidP="000A38DD">
      <w:pPr>
        <w:ind w:firstLine="420"/>
        <w:rPr>
          <w:rFonts w:hint="eastAsia"/>
        </w:rPr>
      </w:pPr>
      <w:r>
        <w:rPr>
          <w:rFonts w:hint="eastAsia"/>
        </w:rPr>
        <w:t>我记得</w:t>
      </w:r>
      <w:r w:rsidR="009F101E">
        <w:rPr>
          <w:rFonts w:hint="eastAsia"/>
        </w:rPr>
        <w:t>lucene</w:t>
      </w:r>
      <w:r w:rsidR="00C8227F">
        <w:rPr>
          <w:rFonts w:hint="eastAsia"/>
        </w:rPr>
        <w:t>（</w:t>
      </w:r>
      <w:r w:rsidR="00C8227F">
        <w:t>java</w:t>
      </w:r>
      <w:r w:rsidR="00C8227F">
        <w:rPr>
          <w:rStyle w:val="a3"/>
        </w:rPr>
        <w:t>全文检索引擎工具包</w:t>
      </w:r>
      <w:r w:rsidR="00C8227F">
        <w:rPr>
          <w:rFonts w:hint="eastAsia"/>
        </w:rPr>
        <w:t>）</w:t>
      </w:r>
      <w:r w:rsidR="00373F07">
        <w:rPr>
          <w:rFonts w:hint="eastAsia"/>
        </w:rPr>
        <w:t>在存储</w:t>
      </w:r>
      <w:r w:rsidR="009F101E">
        <w:rPr>
          <w:rFonts w:hint="eastAsia"/>
        </w:rPr>
        <w:t>doc</w:t>
      </w:r>
      <w:r w:rsidR="009F101E">
        <w:rPr>
          <w:rFonts w:hint="eastAsia"/>
        </w:rPr>
        <w:t>（文档）</w:t>
      </w:r>
      <w:r w:rsidR="00373F07">
        <w:rPr>
          <w:rFonts w:hint="eastAsia"/>
        </w:rPr>
        <w:t>时使用到了一个倒排索引</w:t>
      </w:r>
      <w:r w:rsidR="009F101E">
        <w:rPr>
          <w:rFonts w:hint="eastAsia"/>
        </w:rPr>
        <w:t>的技术</w:t>
      </w:r>
      <w:r w:rsidR="00373F07">
        <w:rPr>
          <w:rFonts w:hint="eastAsia"/>
        </w:rPr>
        <w:t>，倒排索引我认为是</w:t>
      </w:r>
      <w:r w:rsidR="00C8227F">
        <w:rPr>
          <w:rFonts w:hint="eastAsia"/>
        </w:rPr>
        <w:t>一种类型的反转；和倒排索引相对的是正向索引，</w:t>
      </w:r>
    </w:p>
    <w:p w:rsidR="006C64F8" w:rsidRDefault="00C1276E" w:rsidP="000A38DD">
      <w:pPr>
        <w:ind w:firstLine="420"/>
        <w:rPr>
          <w:rFonts w:hint="eastAsia"/>
        </w:rPr>
      </w:pPr>
      <w:r>
        <w:rPr>
          <w:rFonts w:hint="eastAsia"/>
        </w:rPr>
        <w:t>正向索引的</w:t>
      </w:r>
      <w:r>
        <w:rPr>
          <w:rFonts w:hint="eastAsia"/>
        </w:rPr>
        <w:t>结构是：</w:t>
      </w:r>
    </w:p>
    <w:p w:rsidR="00C1276E" w:rsidRDefault="00C1276E" w:rsidP="000A38DD">
      <w:pPr>
        <w:ind w:firstLine="420"/>
        <w:rPr>
          <w:rFonts w:hint="eastAsia"/>
          <w:color w:val="5A5A5A"/>
        </w:rPr>
      </w:pPr>
      <w:r>
        <w:rPr>
          <w:color w:val="5A5A5A"/>
        </w:rPr>
        <w:t>“</w:t>
      </w:r>
      <w:r>
        <w:rPr>
          <w:color w:val="5A5A5A"/>
        </w:rPr>
        <w:t>文档</w:t>
      </w:r>
      <w:r>
        <w:rPr>
          <w:color w:val="5A5A5A"/>
        </w:rPr>
        <w:t>1”</w:t>
      </w:r>
      <w:r>
        <w:rPr>
          <w:color w:val="5A5A5A"/>
        </w:rPr>
        <w:t>的</w:t>
      </w:r>
      <w:r>
        <w:rPr>
          <w:color w:val="5A5A5A"/>
        </w:rPr>
        <w:t xml:space="preserve">ID &gt; </w:t>
      </w:r>
      <w:r>
        <w:rPr>
          <w:color w:val="5A5A5A"/>
        </w:rPr>
        <w:t>单词</w:t>
      </w:r>
      <w:r>
        <w:rPr>
          <w:color w:val="5A5A5A"/>
        </w:rPr>
        <w:t>1</w:t>
      </w:r>
      <w:r>
        <w:rPr>
          <w:color w:val="5A5A5A"/>
        </w:rPr>
        <w:t>：出现次数，出现位置列表；单词</w:t>
      </w:r>
      <w:r>
        <w:rPr>
          <w:color w:val="5A5A5A"/>
        </w:rPr>
        <w:t>2</w:t>
      </w:r>
      <w:r>
        <w:rPr>
          <w:color w:val="5A5A5A"/>
        </w:rPr>
        <w:t>：出现次数，出现位置列表；</w:t>
      </w:r>
      <w:r>
        <w:rPr>
          <w:color w:val="5A5A5A"/>
        </w:rPr>
        <w:t>…………</w:t>
      </w:r>
      <w:r>
        <w:rPr>
          <w:color w:val="5A5A5A"/>
        </w:rPr>
        <w:t>。</w:t>
      </w:r>
    </w:p>
    <w:p w:rsidR="00C1276E" w:rsidRDefault="00C1276E" w:rsidP="000A38DD">
      <w:pPr>
        <w:ind w:firstLine="420"/>
        <w:rPr>
          <w:rFonts w:hint="eastAsia"/>
          <w:color w:val="5A5A5A"/>
        </w:rPr>
      </w:pPr>
      <w:r>
        <w:rPr>
          <w:color w:val="5A5A5A"/>
        </w:rPr>
        <w:t>“</w:t>
      </w:r>
      <w:r>
        <w:rPr>
          <w:color w:val="5A5A5A"/>
        </w:rPr>
        <w:t>文档</w:t>
      </w:r>
      <w:r>
        <w:rPr>
          <w:color w:val="5A5A5A"/>
        </w:rPr>
        <w:t>2”</w:t>
      </w:r>
      <w:r>
        <w:rPr>
          <w:color w:val="5A5A5A"/>
        </w:rPr>
        <w:t>的</w:t>
      </w:r>
      <w:r>
        <w:rPr>
          <w:color w:val="5A5A5A"/>
        </w:rPr>
        <w:t xml:space="preserve">ID &gt; </w:t>
      </w:r>
      <w:r>
        <w:rPr>
          <w:color w:val="5A5A5A"/>
        </w:rPr>
        <w:t>此文档出现的关键词列表。</w:t>
      </w:r>
    </w:p>
    <w:p w:rsidR="00C1276E" w:rsidRDefault="00C1276E" w:rsidP="000A38DD">
      <w:pPr>
        <w:ind w:firstLine="420"/>
        <w:rPr>
          <w:rFonts w:hint="eastAsia"/>
          <w:color w:val="5A5A5A"/>
        </w:rPr>
      </w:pPr>
      <w:r>
        <w:rPr>
          <w:color w:val="5A5A5A"/>
        </w:rPr>
        <w:t>当用户在主页上搜索</w:t>
      </w:r>
      <w:r>
        <w:rPr>
          <w:rFonts w:hint="eastAsia"/>
          <w:color w:val="5A5A5A"/>
        </w:rPr>
        <w:t>某</w:t>
      </w:r>
      <w:r>
        <w:rPr>
          <w:color w:val="5A5A5A"/>
        </w:rPr>
        <w:t>关键词</w:t>
      </w:r>
      <w:r>
        <w:rPr>
          <w:rFonts w:hint="eastAsia"/>
          <w:color w:val="5A5A5A"/>
        </w:rPr>
        <w:t>时</w:t>
      </w:r>
      <w:r>
        <w:rPr>
          <w:color w:val="5A5A5A"/>
        </w:rPr>
        <w:t>，假设只存在正向索引（</w:t>
      </w:r>
      <w:r>
        <w:rPr>
          <w:color w:val="5A5A5A"/>
        </w:rPr>
        <w:t>forward index</w:t>
      </w:r>
      <w:r>
        <w:rPr>
          <w:color w:val="5A5A5A"/>
        </w:rPr>
        <w:t>），那么就需要扫描索引库中的所有文档</w:t>
      </w:r>
      <w:r>
        <w:rPr>
          <w:rFonts w:hint="eastAsia"/>
          <w:color w:val="5A5A5A"/>
        </w:rPr>
        <w:t>。</w:t>
      </w:r>
    </w:p>
    <w:p w:rsidR="00C1276E" w:rsidRDefault="00C1276E" w:rsidP="000A38DD">
      <w:pPr>
        <w:ind w:firstLine="420"/>
        <w:rPr>
          <w:rFonts w:hint="eastAsia"/>
          <w:color w:val="5A5A5A"/>
        </w:rPr>
      </w:pPr>
      <w:r>
        <w:rPr>
          <w:rFonts w:hint="eastAsia"/>
          <w:color w:val="5A5A5A"/>
        </w:rPr>
        <w:t>即文档</w:t>
      </w:r>
      <w:r w:rsidR="00B47C79">
        <w:rPr>
          <w:rFonts w:hint="eastAsia"/>
          <w:color w:val="5A5A5A"/>
        </w:rPr>
        <w:t>对应</w:t>
      </w:r>
      <w:r>
        <w:rPr>
          <w:rFonts w:hint="eastAsia"/>
          <w:color w:val="5A5A5A"/>
        </w:rPr>
        <w:t>词。</w:t>
      </w:r>
    </w:p>
    <w:p w:rsidR="00C1276E" w:rsidRDefault="00C1276E" w:rsidP="000A38DD">
      <w:pPr>
        <w:ind w:firstLine="420"/>
        <w:rPr>
          <w:rFonts w:hint="eastAsia"/>
          <w:color w:val="5A5A5A"/>
        </w:rPr>
      </w:pPr>
      <w:r>
        <w:rPr>
          <w:rFonts w:hint="eastAsia"/>
          <w:color w:val="5A5A5A"/>
        </w:rPr>
        <w:t>倒排索引结构是：</w:t>
      </w:r>
    </w:p>
    <w:p w:rsidR="001842A5" w:rsidRPr="001842A5" w:rsidRDefault="001842A5" w:rsidP="001842A5">
      <w:pPr>
        <w:ind w:firstLine="420"/>
        <w:rPr>
          <w:color w:val="5A5A5A"/>
        </w:rPr>
      </w:pPr>
      <w:r>
        <w:rPr>
          <w:color w:val="5A5A5A"/>
        </w:rPr>
        <w:t>“</w:t>
      </w:r>
      <w:r>
        <w:rPr>
          <w:color w:val="5A5A5A"/>
        </w:rPr>
        <w:t>关键词</w:t>
      </w:r>
      <w:r>
        <w:rPr>
          <w:color w:val="5A5A5A"/>
        </w:rPr>
        <w:t>1”</w:t>
      </w:r>
      <w:r>
        <w:rPr>
          <w:color w:val="5A5A5A"/>
        </w:rPr>
        <w:t>：</w:t>
      </w:r>
      <w:r>
        <w:rPr>
          <w:color w:val="5A5A5A"/>
        </w:rPr>
        <w:t>“</w:t>
      </w:r>
      <w:r>
        <w:rPr>
          <w:color w:val="5A5A5A"/>
        </w:rPr>
        <w:t>文档</w:t>
      </w:r>
      <w:r>
        <w:rPr>
          <w:color w:val="5A5A5A"/>
        </w:rPr>
        <w:t>1”</w:t>
      </w:r>
      <w:r>
        <w:rPr>
          <w:color w:val="5A5A5A"/>
        </w:rPr>
        <w:t>的</w:t>
      </w:r>
      <w:r>
        <w:rPr>
          <w:color w:val="5A5A5A"/>
        </w:rPr>
        <w:t>ID</w:t>
      </w:r>
      <w:r>
        <w:rPr>
          <w:color w:val="5A5A5A"/>
        </w:rPr>
        <w:t>，</w:t>
      </w:r>
      <w:r>
        <w:rPr>
          <w:color w:val="5A5A5A"/>
        </w:rPr>
        <w:t>“</w:t>
      </w:r>
      <w:r>
        <w:rPr>
          <w:color w:val="5A5A5A"/>
        </w:rPr>
        <w:t>文档</w:t>
      </w:r>
      <w:r>
        <w:rPr>
          <w:color w:val="5A5A5A"/>
        </w:rPr>
        <w:t>2”</w:t>
      </w:r>
      <w:r>
        <w:rPr>
          <w:color w:val="5A5A5A"/>
        </w:rPr>
        <w:t>的</w:t>
      </w:r>
      <w:r>
        <w:rPr>
          <w:color w:val="5A5A5A"/>
        </w:rPr>
        <w:t>ID</w:t>
      </w:r>
      <w:r>
        <w:rPr>
          <w:color w:val="5A5A5A"/>
        </w:rPr>
        <w:t>，</w:t>
      </w:r>
      <w:r>
        <w:rPr>
          <w:color w:val="5A5A5A"/>
        </w:rPr>
        <w:t>…………</w:t>
      </w:r>
      <w:r>
        <w:rPr>
          <w:color w:val="5A5A5A"/>
        </w:rPr>
        <w:t>。</w:t>
      </w:r>
    </w:p>
    <w:p w:rsidR="001842A5" w:rsidRPr="001842A5" w:rsidRDefault="001842A5" w:rsidP="001842A5">
      <w:pPr>
        <w:ind w:firstLine="420"/>
        <w:rPr>
          <w:color w:val="5A5A5A"/>
        </w:rPr>
      </w:pPr>
      <w:r>
        <w:rPr>
          <w:color w:val="5A5A5A"/>
        </w:rPr>
        <w:t>“</w:t>
      </w:r>
      <w:r>
        <w:rPr>
          <w:color w:val="5A5A5A"/>
        </w:rPr>
        <w:t>关键词</w:t>
      </w:r>
      <w:r>
        <w:rPr>
          <w:color w:val="5A5A5A"/>
        </w:rPr>
        <w:t>2”</w:t>
      </w:r>
      <w:r>
        <w:rPr>
          <w:color w:val="5A5A5A"/>
        </w:rPr>
        <w:t>：带有此关键词的文档</w:t>
      </w:r>
      <w:r>
        <w:rPr>
          <w:color w:val="5A5A5A"/>
        </w:rPr>
        <w:t>ID</w:t>
      </w:r>
      <w:r>
        <w:rPr>
          <w:color w:val="5A5A5A"/>
        </w:rPr>
        <w:t>列表。</w:t>
      </w:r>
    </w:p>
    <w:p w:rsidR="00C1276E" w:rsidRDefault="00B47C79" w:rsidP="000A38DD">
      <w:pPr>
        <w:ind w:firstLine="420"/>
        <w:rPr>
          <w:rFonts w:hint="eastAsia"/>
          <w:color w:val="5A5A5A"/>
        </w:rPr>
      </w:pPr>
      <w:r>
        <w:rPr>
          <w:rFonts w:hint="eastAsia"/>
          <w:color w:val="5A5A5A"/>
        </w:rPr>
        <w:t>即词对应文档。</w:t>
      </w:r>
    </w:p>
    <w:p w:rsidR="00B47C79" w:rsidRDefault="00B47C79" w:rsidP="00B47C79">
      <w:pPr>
        <w:rPr>
          <w:rFonts w:hint="eastAsia"/>
          <w:color w:val="5A5A5A"/>
        </w:rPr>
      </w:pPr>
    </w:p>
    <w:p w:rsidR="00B47C79" w:rsidRDefault="00D735C4" w:rsidP="00781748">
      <w:pPr>
        <w:pStyle w:val="2"/>
        <w:rPr>
          <w:rFonts w:hint="eastAsia"/>
        </w:rPr>
      </w:pPr>
      <w:r>
        <w:t>D</w:t>
      </w:r>
      <w:r>
        <w:rPr>
          <w:rFonts w:hint="eastAsia"/>
        </w:rPr>
        <w:t>i</w:t>
      </w:r>
      <w:r w:rsidR="00781748">
        <w:rPr>
          <w:rFonts w:hint="eastAsia"/>
        </w:rPr>
        <w:t>（</w:t>
      </w:r>
      <w:r w:rsidR="00781748">
        <w:rPr>
          <w:rStyle w:val="a3"/>
          <w:rFonts w:ascii="Verdana" w:hAnsi="Verdana"/>
          <w:color w:val="FF0000"/>
          <w:sz w:val="21"/>
          <w:szCs w:val="21"/>
        </w:rPr>
        <w:t>Dependency Injection</w:t>
      </w:r>
      <w:r w:rsidR="00781748">
        <w:rPr>
          <w:rStyle w:val="a3"/>
          <w:rFonts w:ascii="Verdana" w:hAnsi="Verdana"/>
          <w:color w:val="FF0000"/>
          <w:sz w:val="21"/>
          <w:szCs w:val="21"/>
        </w:rPr>
        <w:t>，</w:t>
      </w:r>
      <w:r w:rsidR="00781748">
        <w:rPr>
          <w:rStyle w:val="a3"/>
          <w:rFonts w:ascii="Verdana" w:hAnsi="Verdana"/>
          <w:color w:val="FF0000"/>
          <w:sz w:val="21"/>
          <w:szCs w:val="21"/>
        </w:rPr>
        <w:t>依赖注入</w:t>
      </w:r>
      <w:r w:rsidR="00781748">
        <w:rPr>
          <w:rFonts w:hint="eastAsia"/>
        </w:rPr>
        <w:t>）</w:t>
      </w:r>
    </w:p>
    <w:p w:rsidR="00D735C4" w:rsidRDefault="00D735C4" w:rsidP="00D735C4">
      <w:pPr>
        <w:pStyle w:val="a4"/>
        <w:spacing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</w:t>
      </w:r>
      <w:r>
        <w:rPr>
          <w:rStyle w:val="a3"/>
          <w:rFonts w:ascii="Verdana" w:hAnsi="Verdana"/>
          <w:color w:val="FF0000"/>
          <w:sz w:val="21"/>
          <w:szCs w:val="21"/>
        </w:rPr>
        <w:t>组件之间依赖关系</w:t>
      </w:r>
      <w:r>
        <w:rPr>
          <w:rFonts w:ascii="Verdana" w:hAnsi="Verdana"/>
          <w:sz w:val="21"/>
          <w:szCs w:val="21"/>
        </w:rPr>
        <w:t>由容器在运行期决定，形象的说，即</w:t>
      </w:r>
      <w:r>
        <w:rPr>
          <w:rStyle w:val="a3"/>
          <w:rFonts w:ascii="Verdana" w:hAnsi="Verdana"/>
          <w:color w:val="FF0000"/>
          <w:sz w:val="21"/>
          <w:szCs w:val="21"/>
        </w:rPr>
        <w:t>由容器动态的将某个依赖关系注入到组件之中</w:t>
      </w:r>
      <w:r>
        <w:rPr>
          <w:rFonts w:ascii="Verdana" w:hAnsi="Verdana"/>
          <w:sz w:val="21"/>
          <w:szCs w:val="21"/>
        </w:rPr>
        <w:t>。</w:t>
      </w:r>
      <w:r>
        <w:rPr>
          <w:rStyle w:val="a3"/>
          <w:rFonts w:ascii="Verdana" w:hAnsi="Verdana"/>
          <w:color w:val="FF0000"/>
          <w:sz w:val="21"/>
          <w:szCs w:val="21"/>
        </w:rPr>
        <w:t>依赖注入的目的并非为软件系统带来更多功能，而是为了提升组件重用的频率，并为系统搭建一个灵活、可扩展的平台。</w:t>
      </w:r>
      <w:r>
        <w:rPr>
          <w:rFonts w:ascii="Verdana" w:hAnsi="Verdana"/>
          <w:sz w:val="21"/>
          <w:szCs w:val="21"/>
        </w:rPr>
        <w:t>通过依赖注入机制，我们只需要通过简单的配置，而无需任何代码就可指定目标需要的资源，完成自身的业务逻辑，而不需要关心具体的资源来自何处，由谁实现。</w:t>
      </w:r>
    </w:p>
    <w:p w:rsidR="00D735C4" w:rsidRDefault="00D735C4" w:rsidP="00D735C4">
      <w:pPr>
        <w:pStyle w:val="a4"/>
        <w:spacing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　理解</w:t>
      </w:r>
      <w:r>
        <w:rPr>
          <w:rFonts w:ascii="Verdana" w:hAnsi="Verdana"/>
          <w:sz w:val="21"/>
          <w:szCs w:val="21"/>
        </w:rPr>
        <w:t>DI</w:t>
      </w:r>
      <w:r>
        <w:rPr>
          <w:rFonts w:ascii="Verdana" w:hAnsi="Verdana"/>
          <w:sz w:val="21"/>
          <w:szCs w:val="21"/>
        </w:rPr>
        <w:t>的关键是：</w:t>
      </w:r>
      <w:r>
        <w:rPr>
          <w:rFonts w:ascii="Verdana" w:hAnsi="Verdana"/>
          <w:sz w:val="21"/>
          <w:szCs w:val="21"/>
        </w:rPr>
        <w:t>“</w:t>
      </w:r>
      <w:r>
        <w:rPr>
          <w:rFonts w:ascii="Verdana" w:hAnsi="Verdana"/>
          <w:sz w:val="21"/>
          <w:szCs w:val="21"/>
        </w:rPr>
        <w:t>谁依赖谁，为什么需要依赖，谁注入谁，注入了什么</w:t>
      </w:r>
      <w:r>
        <w:rPr>
          <w:rFonts w:ascii="Verdana" w:hAnsi="Verdana"/>
          <w:sz w:val="21"/>
          <w:szCs w:val="21"/>
        </w:rPr>
        <w:t>”</w:t>
      </w:r>
      <w:r>
        <w:rPr>
          <w:rFonts w:ascii="Verdana" w:hAnsi="Verdana"/>
          <w:sz w:val="21"/>
          <w:szCs w:val="21"/>
        </w:rPr>
        <w:t>，那我们来深入分析一下：</w:t>
      </w:r>
    </w:p>
    <w:p w:rsidR="00D735C4" w:rsidRDefault="00D735C4" w:rsidP="00D735C4">
      <w:pPr>
        <w:pStyle w:val="a4"/>
        <w:spacing w:before="0" w:after="0"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　</w:t>
      </w:r>
      <w:r>
        <w:rPr>
          <w:rFonts w:ascii="Verdana" w:hAnsi="Verdana"/>
          <w:sz w:val="21"/>
          <w:szCs w:val="21"/>
        </w:rPr>
        <w:t>●</w:t>
      </w:r>
      <w:r>
        <w:rPr>
          <w:rStyle w:val="a3"/>
          <w:rFonts w:ascii="Verdana" w:hAnsi="Verdana"/>
          <w:sz w:val="21"/>
          <w:szCs w:val="21"/>
        </w:rPr>
        <w:t>谁依赖于谁：</w:t>
      </w:r>
      <w:r>
        <w:rPr>
          <w:rFonts w:ascii="Verdana" w:hAnsi="Verdana"/>
          <w:sz w:val="21"/>
          <w:szCs w:val="21"/>
        </w:rPr>
        <w:t>当然是</w:t>
      </w:r>
      <w:r w:rsidR="0030609F">
        <w:rPr>
          <w:rFonts w:ascii="Verdana" w:hAnsi="Verdana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应用程序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(n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多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java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对象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)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 w:rsidR="0030609F" w:rsidRPr="0030609F">
        <w:rPr>
          <w:rStyle w:val="a3"/>
          <w:rFonts w:ascii="Verdana" w:hAnsi="Verdana"/>
          <w:color w:val="FF0000"/>
          <w:sz w:val="21"/>
          <w:szCs w:val="21"/>
        </w:rPr>
        <w:t xml:space="preserve"> 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依</w:t>
      </w:r>
      <w:r>
        <w:rPr>
          <w:rStyle w:val="a3"/>
          <w:rFonts w:ascii="Verdana" w:hAnsi="Verdana"/>
          <w:color w:val="FF0000"/>
          <w:sz w:val="21"/>
          <w:szCs w:val="21"/>
        </w:rPr>
        <w:t>赖于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IoC</w:t>
      </w:r>
      <w:r>
        <w:rPr>
          <w:rStyle w:val="a3"/>
          <w:rFonts w:ascii="Verdana" w:hAnsi="Verdana"/>
          <w:color w:val="FF0000"/>
          <w:sz w:val="21"/>
          <w:szCs w:val="21"/>
        </w:rPr>
        <w:t>容器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Fonts w:ascii="Verdana" w:hAnsi="Verdana"/>
          <w:sz w:val="21"/>
          <w:szCs w:val="21"/>
        </w:rPr>
        <w:t>；</w:t>
      </w:r>
    </w:p>
    <w:p w:rsidR="00D735C4" w:rsidRDefault="00D735C4" w:rsidP="00D735C4">
      <w:pPr>
        <w:pStyle w:val="a4"/>
        <w:spacing w:before="0" w:after="0"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 xml:space="preserve">　　</w:t>
      </w:r>
      <w:r>
        <w:rPr>
          <w:rFonts w:ascii="Verdana" w:hAnsi="Verdana"/>
          <w:sz w:val="21"/>
          <w:szCs w:val="21"/>
        </w:rPr>
        <w:t>●</w:t>
      </w:r>
      <w:r>
        <w:rPr>
          <w:rStyle w:val="a3"/>
          <w:rFonts w:ascii="Verdana" w:hAnsi="Verdana"/>
          <w:sz w:val="21"/>
          <w:szCs w:val="21"/>
        </w:rPr>
        <w:t>为什么需要依赖：</w:t>
      </w:r>
      <w:r w:rsidR="0030609F">
        <w:rPr>
          <w:rStyle w:val="a3"/>
          <w:rFonts w:ascii="Verdana" w:hAnsi="Verdana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应用程序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Style w:val="a3"/>
          <w:rFonts w:ascii="Verdana" w:hAnsi="Verdana"/>
          <w:color w:val="FF0000"/>
          <w:sz w:val="21"/>
          <w:szCs w:val="21"/>
        </w:rPr>
        <w:t>需要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IoC</w:t>
      </w:r>
      <w:r>
        <w:rPr>
          <w:rStyle w:val="a3"/>
          <w:rFonts w:ascii="Verdana" w:hAnsi="Verdana"/>
          <w:color w:val="FF0000"/>
          <w:sz w:val="21"/>
          <w:szCs w:val="21"/>
        </w:rPr>
        <w:t>容器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Style w:val="a3"/>
          <w:rFonts w:ascii="Verdana" w:hAnsi="Verdana"/>
          <w:color w:val="FF0000"/>
          <w:sz w:val="21"/>
          <w:szCs w:val="21"/>
        </w:rPr>
        <w:t>来提供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“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各</w:t>
      </w:r>
      <w:r>
        <w:rPr>
          <w:rStyle w:val="a3"/>
          <w:rFonts w:ascii="Verdana" w:hAnsi="Verdana"/>
          <w:color w:val="FF0000"/>
          <w:sz w:val="21"/>
          <w:szCs w:val="21"/>
        </w:rPr>
        <w:t>对象需要的外部资源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Fonts w:ascii="Verdana" w:hAnsi="Verdana"/>
          <w:sz w:val="21"/>
          <w:szCs w:val="21"/>
        </w:rPr>
        <w:t>；</w:t>
      </w:r>
    </w:p>
    <w:p w:rsidR="00D735C4" w:rsidRDefault="00D735C4" w:rsidP="00D735C4">
      <w:pPr>
        <w:pStyle w:val="a4"/>
        <w:spacing w:before="0" w:after="0"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　</w:t>
      </w:r>
      <w:r>
        <w:rPr>
          <w:rFonts w:ascii="Verdana" w:hAnsi="Verdana"/>
          <w:sz w:val="21"/>
          <w:szCs w:val="21"/>
        </w:rPr>
        <w:t>●</w:t>
      </w:r>
      <w:r>
        <w:rPr>
          <w:rStyle w:val="a3"/>
          <w:rFonts w:ascii="Verdana" w:hAnsi="Verdana"/>
          <w:sz w:val="21"/>
          <w:szCs w:val="21"/>
        </w:rPr>
        <w:t>谁注入谁：</w:t>
      </w:r>
      <w:r>
        <w:rPr>
          <w:rFonts w:ascii="Verdana" w:hAnsi="Verdana"/>
          <w:sz w:val="21"/>
          <w:szCs w:val="21"/>
        </w:rPr>
        <w:t>很明显是</w:t>
      </w:r>
      <w:r w:rsidR="0030609F">
        <w:rPr>
          <w:rFonts w:ascii="Verdana" w:hAnsi="Verdana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IoC</w:t>
      </w:r>
      <w:r>
        <w:rPr>
          <w:rStyle w:val="a3"/>
          <w:rFonts w:ascii="Verdana" w:hAnsi="Verdana"/>
          <w:color w:val="FF0000"/>
          <w:sz w:val="21"/>
          <w:szCs w:val="21"/>
        </w:rPr>
        <w:t>容器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Style w:val="a3"/>
          <w:rFonts w:ascii="Verdana" w:hAnsi="Verdana"/>
          <w:color w:val="FF0000"/>
          <w:sz w:val="21"/>
          <w:szCs w:val="21"/>
        </w:rPr>
        <w:t>注入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应用程序</w:t>
      </w:r>
      <w:r w:rsidR="0030609F">
        <w:rPr>
          <w:rStyle w:val="a3"/>
          <w:rFonts w:ascii="Verdana" w:hAnsi="Verdana" w:hint="eastAsia"/>
          <w:color w:val="FF0000"/>
          <w:sz w:val="21"/>
          <w:szCs w:val="21"/>
        </w:rPr>
        <w:t>的</w:t>
      </w:r>
      <w:r>
        <w:rPr>
          <w:rStyle w:val="a3"/>
          <w:rFonts w:ascii="Verdana" w:hAnsi="Verdana"/>
          <w:color w:val="FF0000"/>
          <w:sz w:val="21"/>
          <w:szCs w:val="21"/>
        </w:rPr>
        <w:t>某个对象</w:t>
      </w:r>
      <w:r w:rsidR="0030609F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Fonts w:ascii="Verdana" w:hAnsi="Verdana"/>
          <w:sz w:val="21"/>
          <w:szCs w:val="21"/>
        </w:rPr>
        <w:t>；</w:t>
      </w:r>
    </w:p>
    <w:p w:rsidR="00D735C4" w:rsidRDefault="00D735C4" w:rsidP="00D735C4">
      <w:pPr>
        <w:pStyle w:val="a4"/>
        <w:spacing w:before="0" w:after="0" w:line="360" w:lineRule="atLeast"/>
        <w:rPr>
          <w:rFonts w:ascii="Verdana" w:hAnsi="Verdana"/>
          <w:sz w:val="21"/>
          <w:szCs w:val="21"/>
        </w:rPr>
      </w:pPr>
      <w:r>
        <w:rPr>
          <w:rStyle w:val="a3"/>
          <w:rFonts w:ascii="Verdana" w:hAnsi="Verdana"/>
          <w:sz w:val="21"/>
          <w:szCs w:val="21"/>
        </w:rPr>
        <w:t xml:space="preserve">　　</w:t>
      </w:r>
      <w:r>
        <w:rPr>
          <w:rStyle w:val="a3"/>
          <w:rFonts w:ascii="Verdana" w:hAnsi="Verdana"/>
          <w:sz w:val="21"/>
          <w:szCs w:val="21"/>
        </w:rPr>
        <w:t>●</w:t>
      </w:r>
      <w:r>
        <w:rPr>
          <w:rStyle w:val="a3"/>
          <w:rFonts w:ascii="Verdana" w:hAnsi="Verdana"/>
          <w:sz w:val="21"/>
          <w:szCs w:val="21"/>
        </w:rPr>
        <w:t>注入了什么：</w:t>
      </w:r>
      <w:r>
        <w:rPr>
          <w:rFonts w:ascii="Verdana" w:hAnsi="Verdana"/>
          <w:sz w:val="21"/>
          <w:szCs w:val="21"/>
        </w:rPr>
        <w:t>就是</w:t>
      </w:r>
      <w:r>
        <w:rPr>
          <w:rStyle w:val="a3"/>
          <w:rFonts w:ascii="Verdana" w:hAnsi="Verdana"/>
          <w:color w:val="FF0000"/>
          <w:sz w:val="21"/>
          <w:szCs w:val="21"/>
        </w:rPr>
        <w:t>注入</w:t>
      </w:r>
      <w:r w:rsidR="009C676A">
        <w:rPr>
          <w:rStyle w:val="a3"/>
          <w:rFonts w:ascii="Verdana" w:hAnsi="Verdana"/>
          <w:color w:val="FF0000"/>
          <w:sz w:val="21"/>
          <w:szCs w:val="21"/>
        </w:rPr>
        <w:t>“</w:t>
      </w:r>
      <w:r>
        <w:rPr>
          <w:rStyle w:val="a3"/>
          <w:rFonts w:ascii="Verdana" w:hAnsi="Verdana"/>
          <w:color w:val="FF0000"/>
          <w:sz w:val="21"/>
          <w:szCs w:val="21"/>
        </w:rPr>
        <w:t>某个对象所需要的外部资源</w:t>
      </w:r>
      <w:r w:rsidR="009C676A">
        <w:rPr>
          <w:rStyle w:val="a3"/>
          <w:rFonts w:ascii="Verdana" w:hAnsi="Verdana"/>
          <w:color w:val="FF0000"/>
          <w:sz w:val="21"/>
          <w:szCs w:val="21"/>
        </w:rPr>
        <w:t>”</w:t>
      </w:r>
      <w:r>
        <w:rPr>
          <w:rStyle w:val="a3"/>
          <w:rFonts w:ascii="Verdana" w:hAnsi="Verdana"/>
          <w:color w:val="FF0000"/>
          <w:sz w:val="21"/>
          <w:szCs w:val="21"/>
        </w:rPr>
        <w:t>（包括对象、资源、常量数据）</w:t>
      </w:r>
      <w:r>
        <w:rPr>
          <w:rFonts w:ascii="Verdana" w:hAnsi="Verdana"/>
          <w:sz w:val="21"/>
          <w:szCs w:val="21"/>
        </w:rPr>
        <w:t>。</w:t>
      </w:r>
    </w:p>
    <w:p w:rsidR="00D735C4" w:rsidRDefault="00D735C4" w:rsidP="00D735C4">
      <w:pPr>
        <w:pStyle w:val="a4"/>
        <w:spacing w:before="0" w:after="0" w:line="360" w:lineRule="atLeas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　</w:t>
      </w:r>
      <w:r>
        <w:rPr>
          <w:rStyle w:val="a3"/>
          <w:rFonts w:ascii="Verdana" w:hAnsi="Verdana"/>
          <w:color w:val="FF0000"/>
          <w:sz w:val="21"/>
          <w:szCs w:val="21"/>
        </w:rPr>
        <w:t>IoC</w:t>
      </w:r>
      <w:r>
        <w:rPr>
          <w:rStyle w:val="a3"/>
          <w:rFonts w:ascii="Verdana" w:hAnsi="Verdana"/>
          <w:color w:val="FF0000"/>
          <w:sz w:val="21"/>
          <w:szCs w:val="21"/>
        </w:rPr>
        <w:t>和</w:t>
      </w:r>
      <w:r>
        <w:rPr>
          <w:rStyle w:val="a3"/>
          <w:rFonts w:ascii="Verdana" w:hAnsi="Verdana"/>
          <w:color w:val="FF0000"/>
          <w:sz w:val="21"/>
          <w:szCs w:val="21"/>
        </w:rPr>
        <w:t>DI</w:t>
      </w:r>
      <w:r w:rsidR="0030609F">
        <w:rPr>
          <w:rFonts w:ascii="Verdana" w:hAnsi="Verdana" w:hint="eastAsia"/>
          <w:sz w:val="21"/>
          <w:szCs w:val="21"/>
        </w:rPr>
        <w:t>是</w:t>
      </w:r>
      <w:r>
        <w:rPr>
          <w:rFonts w:ascii="Verdana" w:hAnsi="Verdana"/>
          <w:sz w:val="21"/>
          <w:szCs w:val="21"/>
        </w:rPr>
        <w:t>什么</w:t>
      </w:r>
      <w:r>
        <w:rPr>
          <w:rStyle w:val="a3"/>
          <w:rFonts w:ascii="Verdana" w:hAnsi="Verdana"/>
          <w:color w:val="FF0000"/>
          <w:sz w:val="21"/>
          <w:szCs w:val="21"/>
        </w:rPr>
        <w:t>关系</w:t>
      </w:r>
      <w:r>
        <w:rPr>
          <w:rFonts w:ascii="Verdana" w:hAnsi="Verdana"/>
          <w:sz w:val="21"/>
          <w:szCs w:val="21"/>
        </w:rPr>
        <w:t>呢？其实它们</w:t>
      </w:r>
      <w:r>
        <w:rPr>
          <w:rStyle w:val="a3"/>
          <w:rFonts w:ascii="Verdana" w:hAnsi="Verdana"/>
          <w:color w:val="FF0000"/>
          <w:sz w:val="21"/>
          <w:szCs w:val="21"/>
        </w:rPr>
        <w:t>是同一个概念的不同角度描述</w:t>
      </w:r>
      <w:r>
        <w:rPr>
          <w:rFonts w:ascii="Verdana" w:hAnsi="Verdana"/>
          <w:sz w:val="21"/>
          <w:szCs w:val="21"/>
        </w:rPr>
        <w:t>，由于控制反转概念比较含糊（可能只是理解为容器控制对象这一个层面，很难让人想到谁来维护对象</w:t>
      </w:r>
      <w:r w:rsidR="00E76B6B">
        <w:rPr>
          <w:rFonts w:ascii="Verdana" w:hAnsi="Verdana" w:hint="eastAsia"/>
          <w:sz w:val="21"/>
          <w:szCs w:val="21"/>
        </w:rPr>
        <w:t>间</w:t>
      </w:r>
      <w:r>
        <w:rPr>
          <w:rFonts w:ascii="Verdana" w:hAnsi="Verdana"/>
          <w:sz w:val="21"/>
          <w:szCs w:val="21"/>
        </w:rPr>
        <w:t>关系）</w:t>
      </w:r>
      <w:r w:rsidR="00E76B6B">
        <w:rPr>
          <w:rFonts w:ascii="Verdana" w:hAnsi="Verdana"/>
          <w:sz w:val="21"/>
          <w:szCs w:val="21"/>
        </w:rPr>
        <w:t>。</w:t>
      </w:r>
    </w:p>
    <w:p w:rsidR="00D735C4" w:rsidRDefault="00D735C4" w:rsidP="00D735C4">
      <w:pPr>
        <w:pStyle w:val="a4"/>
        <w:spacing w:line="360" w:lineRule="atLeast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　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 xml:space="preserve">　看过很多对</w:t>
      </w:r>
      <w:r>
        <w:rPr>
          <w:rFonts w:ascii="Verdana" w:hAnsi="Verdana"/>
          <w:sz w:val="21"/>
          <w:szCs w:val="21"/>
        </w:rPr>
        <w:t>Spring</w:t>
      </w:r>
      <w:r>
        <w:rPr>
          <w:rFonts w:ascii="Verdana" w:hAnsi="Verdana"/>
          <w:sz w:val="21"/>
          <w:szCs w:val="21"/>
        </w:rPr>
        <w:t>的</w:t>
      </w:r>
      <w:r>
        <w:rPr>
          <w:rFonts w:ascii="Verdana" w:hAnsi="Verdana"/>
          <w:sz w:val="21"/>
          <w:szCs w:val="21"/>
        </w:rPr>
        <w:t>Ioc</w:t>
      </w:r>
      <w:r>
        <w:rPr>
          <w:rFonts w:ascii="Verdana" w:hAnsi="Verdana"/>
          <w:sz w:val="21"/>
          <w:szCs w:val="21"/>
        </w:rPr>
        <w:t>理解的文章，好多人对</w:t>
      </w:r>
      <w:r>
        <w:rPr>
          <w:rFonts w:ascii="Verdana" w:hAnsi="Verdana"/>
          <w:sz w:val="21"/>
          <w:szCs w:val="21"/>
        </w:rPr>
        <w:t>Ioc</w:t>
      </w:r>
      <w:r>
        <w:rPr>
          <w:rFonts w:ascii="Verdana" w:hAnsi="Verdana"/>
          <w:sz w:val="21"/>
          <w:szCs w:val="21"/>
        </w:rPr>
        <w:t>和</w:t>
      </w:r>
      <w:r>
        <w:rPr>
          <w:rFonts w:ascii="Verdana" w:hAnsi="Verdana"/>
          <w:sz w:val="21"/>
          <w:szCs w:val="21"/>
        </w:rPr>
        <w:t>DI</w:t>
      </w:r>
      <w:r>
        <w:rPr>
          <w:rFonts w:ascii="Verdana" w:hAnsi="Verdana"/>
          <w:sz w:val="21"/>
          <w:szCs w:val="21"/>
        </w:rPr>
        <w:t>的解释都晦涩难懂，反正就是一种说不清，道不明的感觉，读完之后依然是一头雾水，感觉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就是开涛这位技术牛人写得特别通俗易懂，他清楚地解释了</w:t>
      </w:r>
      <w:r>
        <w:rPr>
          <w:rFonts w:ascii="Verdana" w:hAnsi="Verdana"/>
          <w:sz w:val="21"/>
          <w:szCs w:val="21"/>
        </w:rPr>
        <w:t>IoC(</w:t>
      </w:r>
      <w:r>
        <w:rPr>
          <w:rFonts w:ascii="Verdana" w:hAnsi="Verdana"/>
          <w:sz w:val="21"/>
          <w:szCs w:val="21"/>
        </w:rPr>
        <w:t>控制反转</w:t>
      </w:r>
      <w:r>
        <w:rPr>
          <w:rFonts w:ascii="Verdana" w:hAnsi="Verdana"/>
          <w:sz w:val="21"/>
          <w:szCs w:val="21"/>
        </w:rPr>
        <w:t xml:space="preserve">) </w:t>
      </w:r>
      <w:r>
        <w:rPr>
          <w:rFonts w:ascii="Verdana" w:hAnsi="Verdana"/>
          <w:sz w:val="21"/>
          <w:szCs w:val="21"/>
        </w:rPr>
        <w:t>和</w:t>
      </w:r>
      <w:r>
        <w:rPr>
          <w:rFonts w:ascii="Verdana" w:hAnsi="Verdana"/>
          <w:sz w:val="21"/>
          <w:szCs w:val="21"/>
        </w:rPr>
        <w:t>DI(</w:t>
      </w:r>
      <w:r>
        <w:rPr>
          <w:rFonts w:ascii="Verdana" w:hAnsi="Verdana"/>
          <w:sz w:val="21"/>
          <w:szCs w:val="21"/>
        </w:rPr>
        <w:t>依赖注入</w:t>
      </w:r>
      <w:r>
        <w:rPr>
          <w:rFonts w:ascii="Verdana" w:hAnsi="Verdana"/>
          <w:sz w:val="21"/>
          <w:szCs w:val="21"/>
        </w:rPr>
        <w:t>)</w:t>
      </w:r>
      <w:r>
        <w:rPr>
          <w:rFonts w:ascii="Verdana" w:hAnsi="Verdana"/>
          <w:sz w:val="21"/>
          <w:szCs w:val="21"/>
        </w:rPr>
        <w:t>中的每一个字，读完之后给人一种豁然开朗的感觉。我相信对于初学</w:t>
      </w:r>
      <w:r>
        <w:rPr>
          <w:rFonts w:ascii="Verdana" w:hAnsi="Verdana"/>
          <w:sz w:val="21"/>
          <w:szCs w:val="21"/>
        </w:rPr>
        <w:t>Spring</w:t>
      </w:r>
      <w:r>
        <w:rPr>
          <w:rFonts w:ascii="Verdana" w:hAnsi="Verdana"/>
          <w:sz w:val="21"/>
          <w:szCs w:val="21"/>
        </w:rPr>
        <w:t>框架的人对</w:t>
      </w:r>
      <w:r>
        <w:rPr>
          <w:rFonts w:ascii="Verdana" w:hAnsi="Verdana"/>
          <w:sz w:val="21"/>
          <w:szCs w:val="21"/>
        </w:rPr>
        <w:t>Ioc</w:t>
      </w:r>
      <w:r>
        <w:rPr>
          <w:rFonts w:ascii="Verdana" w:hAnsi="Verdana"/>
          <w:sz w:val="21"/>
          <w:szCs w:val="21"/>
        </w:rPr>
        <w:t>的理解应该是有很大帮助的。</w:t>
      </w:r>
    </w:p>
    <w:p w:rsidR="0030609F" w:rsidRDefault="00833001" w:rsidP="00D735C4">
      <w:pPr>
        <w:pStyle w:val="a4"/>
        <w:spacing w:line="360" w:lineRule="atLeast"/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A</w:t>
      </w:r>
      <w:r>
        <w:rPr>
          <w:rFonts w:ascii="Verdana" w:hAnsi="Verdana" w:hint="eastAsia"/>
          <w:sz w:val="21"/>
          <w:szCs w:val="21"/>
        </w:rPr>
        <w:t>op</w:t>
      </w:r>
    </w:p>
    <w:p w:rsidR="00833001" w:rsidRDefault="00833001" w:rsidP="00833001">
      <w:pPr>
        <w:pStyle w:val="a4"/>
        <w:spacing w:line="360" w:lineRule="atLeast"/>
        <w:ind w:firstLine="420"/>
        <w:rPr>
          <w:rFonts w:hint="eastAsia"/>
        </w:rPr>
      </w:pPr>
      <w:r>
        <w:t>OOP引入封装、继承和多态性等概念来建立一种对象层次结构，用以模拟公共行为的一个集合。</w:t>
      </w:r>
      <w:bookmarkStart w:id="0" w:name="_GoBack"/>
      <w:bookmarkEnd w:id="0"/>
    </w:p>
    <w:p w:rsidR="00833001" w:rsidRDefault="00833001" w:rsidP="00833001">
      <w:pPr>
        <w:pStyle w:val="a4"/>
        <w:spacing w:line="360" w:lineRule="atLeast"/>
        <w:ind w:firstLine="420"/>
        <w:rPr>
          <w:rFonts w:ascii="Verdana" w:hAnsi="Verdana" w:hint="eastAsia"/>
          <w:sz w:val="21"/>
          <w:szCs w:val="21"/>
        </w:rPr>
      </w:pPr>
      <w:r>
        <w:t>当我们需要为分散的对象引入公共行为的时候，OOP则显得无能为力。也就是说，OOP允许你定义从上到下的关系，但并不适合定义从左到右的关系。例如日志 功能。日志代码往往水平地散布在所有对象层次中，而与它所散布到的对象的核心功能毫无关系。对于其他类型的代码，如安全性、异常处理和透明的持续性也是如 此。这种散布在各处的无关的代码被称为横切（cross-cutting）代码，在OOP设计中，它导致了大量代码的重复，而不利于各个模块的重用。</w:t>
      </w:r>
    </w:p>
    <w:p w:rsidR="0030609F" w:rsidRDefault="0030609F" w:rsidP="00D735C4">
      <w:pPr>
        <w:pStyle w:val="a4"/>
        <w:spacing w:line="360" w:lineRule="atLeast"/>
        <w:rPr>
          <w:rFonts w:ascii="Verdana" w:hAnsi="Verdana"/>
          <w:sz w:val="21"/>
          <w:szCs w:val="21"/>
        </w:rPr>
      </w:pPr>
    </w:p>
    <w:p w:rsidR="00D735C4" w:rsidRDefault="00D735C4" w:rsidP="00B47C79">
      <w:pPr>
        <w:rPr>
          <w:rFonts w:hint="eastAsia"/>
          <w:color w:val="5A5A5A"/>
        </w:rPr>
      </w:pPr>
    </w:p>
    <w:p w:rsidR="00C1276E" w:rsidRDefault="00C1276E" w:rsidP="000A38DD">
      <w:pPr>
        <w:ind w:firstLine="420"/>
      </w:pPr>
    </w:p>
    <w:sectPr w:rsidR="00C12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9C"/>
    <w:rsid w:val="000A38DD"/>
    <w:rsid w:val="001842A5"/>
    <w:rsid w:val="0030609F"/>
    <w:rsid w:val="00373F07"/>
    <w:rsid w:val="003800D6"/>
    <w:rsid w:val="006C64F8"/>
    <w:rsid w:val="00781748"/>
    <w:rsid w:val="00802310"/>
    <w:rsid w:val="00833001"/>
    <w:rsid w:val="009C676A"/>
    <w:rsid w:val="009F101E"/>
    <w:rsid w:val="00B20524"/>
    <w:rsid w:val="00B47C79"/>
    <w:rsid w:val="00C1276E"/>
    <w:rsid w:val="00C8227F"/>
    <w:rsid w:val="00D735C4"/>
    <w:rsid w:val="00E76B6B"/>
    <w:rsid w:val="00E8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227F"/>
    <w:rPr>
      <w:b/>
      <w:bCs/>
    </w:rPr>
  </w:style>
  <w:style w:type="paragraph" w:styleId="a4">
    <w:name w:val="Normal (Web)"/>
    <w:basedOn w:val="a"/>
    <w:uiPriority w:val="99"/>
    <w:semiHidden/>
    <w:unhideWhenUsed/>
    <w:rsid w:val="00184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1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227F"/>
    <w:rPr>
      <w:b/>
      <w:bCs/>
    </w:rPr>
  </w:style>
  <w:style w:type="paragraph" w:styleId="a4">
    <w:name w:val="Normal (Web)"/>
    <w:basedOn w:val="a"/>
    <w:uiPriority w:val="99"/>
    <w:semiHidden/>
    <w:unhideWhenUsed/>
    <w:rsid w:val="00184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817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1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56</cp:revision>
  <dcterms:created xsi:type="dcterms:W3CDTF">2016-04-14T23:50:00Z</dcterms:created>
  <dcterms:modified xsi:type="dcterms:W3CDTF">2016-04-15T01:11:00Z</dcterms:modified>
</cp:coreProperties>
</file>