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47B" w:rsidRPr="001854DF" w:rsidRDefault="0039347B" w:rsidP="0039347B">
      <w:pPr>
        <w:rPr>
          <w:rFonts w:ascii="Times New Roman" w:hAnsi="Times New Roman" w:cs="Times New Roman"/>
          <w:sz w:val="32"/>
          <w:szCs w:val="32"/>
        </w:rPr>
      </w:pPr>
      <w:r w:rsidRPr="001854DF">
        <w:rPr>
          <w:rFonts w:ascii="Times New Roman" w:hAnsi="Times New Roman" w:cs="Times New Roman" w:hint="eastAsia"/>
          <w:sz w:val="32"/>
          <w:szCs w:val="32"/>
        </w:rPr>
        <w:t xml:space="preserve">Algorithm 3:  </w:t>
      </w:r>
      <w:r w:rsidR="006850D6">
        <w:rPr>
          <w:rFonts w:ascii="Cambria Math" w:eastAsia="Cambria Math" w:hAnsi="Cambria Math" w:cs="+mn-cs"/>
          <w:color w:val="000000"/>
          <w:kern w:val="24"/>
          <w:sz w:val="36"/>
          <w:szCs w:val="36"/>
        </w:rPr>
        <w:t>Cholesky Decomposition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347B" w:rsidTr="0039347B">
        <w:tc>
          <w:tcPr>
            <w:tcW w:w="8522" w:type="dxa"/>
          </w:tcPr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ethod introduction:</w:t>
            </w:r>
          </w:p>
        </w:tc>
      </w:tr>
      <w:tr w:rsidR="0039347B" w:rsidTr="0039347B">
        <w:tc>
          <w:tcPr>
            <w:tcW w:w="8522" w:type="dxa"/>
          </w:tcPr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简单叙述这个方法的</w:t>
            </w:r>
            <w:r w:rsidR="009230B9">
              <w:rPr>
                <w:rFonts w:ascii="Times New Roman" w:hAnsi="Times New Roman" w:cs="Times New Roman" w:hint="eastAsia"/>
                <w:sz w:val="32"/>
                <w:szCs w:val="32"/>
              </w:rPr>
              <w:t>计算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思想，</w:t>
            </w:r>
            <w:r w:rsidR="009230B9">
              <w:rPr>
                <w:rFonts w:ascii="Times New Roman" w:hAnsi="Times New Roman" w:cs="Times New Roman" w:hint="eastAsia"/>
                <w:sz w:val="32"/>
                <w:szCs w:val="32"/>
              </w:rPr>
              <w:t>计算公式，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适用对象，</w:t>
            </w:r>
            <w:r w:rsidR="009230B9">
              <w:rPr>
                <w:rFonts w:ascii="Times New Roman" w:hAnsi="Times New Roman" w:cs="Times New Roman" w:hint="eastAsia"/>
                <w:sz w:val="32"/>
                <w:szCs w:val="32"/>
              </w:rPr>
              <w:t>优缺点等内容。这部分属于偏数学的东西。</w:t>
            </w:r>
          </w:p>
          <w:p w:rsidR="0039347B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（英文书写不要超过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页）</w:t>
            </w:r>
          </w:p>
          <w:p w:rsidR="00663B1D" w:rsidRDefault="00663B1D" w:rsidP="00663B1D">
            <w:pPr>
              <w:rPr>
                <w:rFonts w:ascii="Times New Roman" w:hAnsi="Times New Roman" w:cs="Times New Roman" w:hint="eastAsia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solve the equation:</w:t>
            </w:r>
            <w:r w:rsidR="00E86FD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Ax=b</w:t>
            </w:r>
            <w:r w:rsidR="00E86FD8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BD7530" w:rsidRDefault="00BD7530" w:rsidP="00BD753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idea of algorithm is to 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d</w:t>
            </w:r>
            <w:r w:rsidRPr="00D6124D">
              <w:rPr>
                <w:rFonts w:ascii="Times New Roman" w:hAnsi="Times New Roman" w:cs="Times New Roman"/>
                <w:sz w:val="32"/>
                <w:szCs w:val="32"/>
              </w:rPr>
              <w:t xml:space="preserve">ecompose the coefficient matrix </w:t>
            </w:r>
            <w:r w:rsidRPr="001034E8">
              <w:rPr>
                <w:rFonts w:ascii="Times New Roman" w:hAnsi="Times New Roman" w:cs="Times New Roman"/>
                <w:i/>
                <w:sz w:val="32"/>
                <w:szCs w:val="32"/>
              </w:rPr>
              <w:t>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D6124D">
              <w:rPr>
                <w:rFonts w:ascii="Times New Roman" w:hAnsi="Times New Roman" w:cs="Times New Roman"/>
                <w:sz w:val="32"/>
                <w:szCs w:val="32"/>
              </w:rPr>
              <w:t xml:space="preserve">into </w:t>
            </w:r>
            <w:r w:rsidRPr="001034E8">
              <w:rPr>
                <w:rFonts w:ascii="Times New Roman" w:hAnsi="Times New Roman" w:cs="Times New Roman"/>
                <w:i/>
                <w:sz w:val="32"/>
                <w:szCs w:val="32"/>
              </w:rPr>
              <w:t>L</w:t>
            </w:r>
            <w:r>
              <w:rPr>
                <w:rFonts w:ascii="Times New Roman" w:hAnsi="Times New Roman" w:cs="Times New Roman"/>
                <w:i/>
                <w:sz w:val="32"/>
                <w:szCs w:val="32"/>
              </w:rPr>
              <w:t>L</w:t>
            </w:r>
            <w:r>
              <w:rPr>
                <w:rFonts w:ascii="Times New Roman" w:hAnsi="Times New Roman" w:cs="Times New Roman"/>
                <w:i/>
                <w:sz w:val="32"/>
                <w:szCs w:val="32"/>
                <w:vertAlign w:val="superscript"/>
              </w:rPr>
              <w:t>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where </w:t>
            </w:r>
            <w:r w:rsidRPr="00BD7530">
              <w:rPr>
                <w:rFonts w:ascii="Times New Roman" w:hAnsi="Times New Roman" w:cs="Times New Roman"/>
                <w:i/>
                <w:sz w:val="32"/>
                <w:szCs w:val="32"/>
              </w:rPr>
              <w:t>L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is a lower triangular matrix</w:t>
            </w:r>
            <w:r w:rsidRPr="00D6124D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Then the original problem is decomposed into two simple problems.</w:t>
            </w:r>
          </w:p>
          <w:p w:rsidR="00BD7530" w:rsidRDefault="00BD7530" w:rsidP="00BD753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computational formulae are:</w:t>
            </w:r>
          </w:p>
          <w:p w:rsidR="00BD7530" w:rsidRPr="00B05FFB" w:rsidRDefault="00BD7530" w:rsidP="00BD7530">
            <w:pPr>
              <w:jc w:val="center"/>
              <w:rPr>
                <w:rFonts w:ascii="Cambria Math" w:hAnsi="Cambria Math" w:cs="Times New Roman"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Ly=b; </w:t>
            </w:r>
            <w:proofErr w:type="spellStart"/>
            <w:r>
              <w:rPr>
                <w:rFonts w:ascii="Times New Roman" w:hAnsi="Times New Roman" w:cs="Times New Roman"/>
                <w:i/>
                <w:sz w:val="32"/>
                <w:szCs w:val="32"/>
              </w:rPr>
              <w:t>L</w:t>
            </w:r>
            <w:r>
              <w:rPr>
                <w:rFonts w:ascii="Times New Roman" w:hAnsi="Times New Roman" w:cs="Times New Roman"/>
                <w:i/>
                <w:sz w:val="32"/>
                <w:szCs w:val="32"/>
                <w:vertAlign w:val="superscript"/>
              </w:rPr>
              <w:t>T</w:t>
            </w:r>
            <w:r>
              <w:rPr>
                <w:rFonts w:ascii="Times New Roman" w:hAnsi="Times New Roman" w:cs="Times New Roman"/>
                <w:i/>
                <w:sz w:val="32"/>
                <w:szCs w:val="32"/>
              </w:rPr>
              <w:t>x</w:t>
            </w:r>
            <w:proofErr w:type="spellEnd"/>
            <w:r w:rsidRPr="00B05FFB">
              <w:rPr>
                <w:rFonts w:ascii="Times New Roman" w:hAnsi="Times New Roman" w:cs="Times New Roman"/>
                <w:i/>
                <w:sz w:val="32"/>
                <w:szCs w:val="32"/>
              </w:rPr>
              <w:t>=</w:t>
            </w:r>
            <w:r>
              <w:rPr>
                <w:rFonts w:ascii="Times New Roman" w:hAnsi="Times New Roman" w:cs="Times New Roman"/>
                <w:i/>
                <w:sz w:val="32"/>
                <w:szCs w:val="32"/>
              </w:rPr>
              <w:t>y.</w:t>
            </w:r>
          </w:p>
          <w:p w:rsidR="00BD7530" w:rsidRDefault="00BD7530" w:rsidP="00BD753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This algorithm is suitable for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symmetric and positive definite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matrix.</w:t>
            </w:r>
          </w:p>
          <w:p w:rsidR="00BD7530" w:rsidRDefault="00BD7530" w:rsidP="00BD753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advantage of this method is </w:t>
            </w:r>
            <w:r w:rsidR="00687395">
              <w:rPr>
                <w:rFonts w:ascii="Times New Roman" w:hAnsi="Times New Roman" w:cs="Times New Roman"/>
                <w:sz w:val="32"/>
                <w:szCs w:val="32"/>
              </w:rPr>
              <w:t>that the storage requirement is low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687395">
              <w:rPr>
                <w:rFonts w:ascii="Times New Roman" w:hAnsi="Times New Roman" w:cs="Times New Roman"/>
                <w:sz w:val="32"/>
                <w:szCs w:val="32"/>
              </w:rPr>
              <w:t xml:space="preserve"> This method cuts the storage requirement about in half compared with other direct method.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687395">
              <w:rPr>
                <w:rFonts w:ascii="Times New Roman" w:hAnsi="Times New Roman" w:cs="Times New Roman"/>
                <w:sz w:val="32"/>
                <w:szCs w:val="32"/>
              </w:rPr>
              <w:t xml:space="preserve">The disadvantage of this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method</w:t>
            </w:r>
            <w:r w:rsidR="00687395">
              <w:rPr>
                <w:rFonts w:ascii="Times New Roman" w:hAnsi="Times New Roman" w:cs="Times New Roman"/>
                <w:sz w:val="32"/>
                <w:szCs w:val="32"/>
              </w:rPr>
              <w:t xml:space="preserve"> is that it is only suitable for special problem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 Besides, this method is very time-consuming for large-scale problem.</w:t>
            </w:r>
          </w:p>
          <w:p w:rsidR="00BD7530" w:rsidRPr="00BD7530" w:rsidRDefault="00BD7530" w:rsidP="00663B1D">
            <w:pPr>
              <w:rPr>
                <w:rFonts w:ascii="Times New Roman" w:hAnsi="Times New Roman" w:cs="Times New Roman" w:hint="eastAsia"/>
                <w:sz w:val="32"/>
                <w:szCs w:val="32"/>
              </w:rPr>
            </w:pPr>
          </w:p>
          <w:p w:rsidR="00663B1D" w:rsidRPr="00663B1D" w:rsidRDefault="00663B1D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 w:hint="eastAsia"/>
                <w:sz w:val="32"/>
                <w:szCs w:val="32"/>
              </w:rPr>
            </w:pPr>
          </w:p>
        </w:tc>
      </w:tr>
      <w:tr w:rsidR="0039347B" w:rsidTr="0039347B">
        <w:tc>
          <w:tcPr>
            <w:tcW w:w="8522" w:type="dxa"/>
          </w:tcPr>
          <w:p w:rsidR="0039347B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 xml:space="preserve">Algorithm Design </w:t>
            </w:r>
          </w:p>
        </w:tc>
      </w:tr>
      <w:tr w:rsidR="0039347B" w:rsidTr="0039347B">
        <w:tc>
          <w:tcPr>
            <w:tcW w:w="8522" w:type="dxa"/>
          </w:tcPr>
          <w:p w:rsidR="0039347B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算法设计和实施部分，这部分叙述计算机编程，怎么去实现。</w:t>
            </w: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可以是流程图，也可以伪代码，也可以用</w:t>
            </w: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step 1  </w:t>
            </w: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step 2</w:t>
            </w: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step 3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…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</w:t>
            </w: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叙述，要求做到别人看了这部分也能编程实现。</w:t>
            </w:r>
          </w:p>
          <w:p w:rsidR="009230B9" w:rsidRP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需要说清楚输入变量，输出变量含义。</w:t>
            </w: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（英文书写最多不要超过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页）</w:t>
            </w: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86FD8" w:rsidRDefault="00E86FD8" w:rsidP="00E86FD8">
            <w:pPr>
              <w:spacing w:before="24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tep 1. Decompose A=LL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E86FD8" w:rsidRPr="00E86FD8" w:rsidRDefault="0038402F" w:rsidP="0038402F">
            <w:pPr>
              <w:spacing w:before="240"/>
              <w:jc w:val="center"/>
              <w:rPr>
                <w:rFonts w:ascii="Times New Roman" w:hAnsi="Times New Roman" w:cs="Times New Roman" w:hint="eastAsia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A=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t>21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t>22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t>n1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t>n2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t>nn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t>21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0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t>22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t>n1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t>n2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t>nn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  <w:p w:rsidR="009230B9" w:rsidRDefault="0038402F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Where the entries of matrix </w:t>
            </w:r>
            <w:r w:rsidRPr="0038402F">
              <w:rPr>
                <w:rFonts w:ascii="Times New Roman" w:hAnsi="Times New Roman" w:cs="Times New Roman"/>
                <w:i/>
                <w:sz w:val="32"/>
                <w:szCs w:val="32"/>
              </w:rPr>
              <w:t>L</w:t>
            </w:r>
            <w:r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</w:t>
            </w:r>
            <w:r w:rsidRPr="0038402F">
              <w:rPr>
                <w:rFonts w:ascii="Times New Roman" w:hAnsi="Times New Roman" w:cs="Times New Roman"/>
                <w:sz w:val="32"/>
                <w:szCs w:val="32"/>
              </w:rPr>
              <w:t>can be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computed as follows:</w:t>
            </w:r>
          </w:p>
          <w:p w:rsidR="0038402F" w:rsidRPr="0038402F" w:rsidRDefault="0038402F" w:rsidP="0038402F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/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jj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jj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j-1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jk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den>
                  </m:f>
                </m:sup>
              </m:sSup>
            </m:oMath>
            <w:r w:rsidRPr="0038402F">
              <w:rPr>
                <w:rFonts w:ascii="Times New Roman" w:hAnsi="Times New Roman" w:cs="Times New Roman" w:hint="eastAsia"/>
                <w:sz w:val="32"/>
                <w:szCs w:val="32"/>
              </w:rPr>
              <w:t>;</w:t>
            </w:r>
          </w:p>
          <w:p w:rsidR="0038402F" w:rsidRPr="0038402F" w:rsidRDefault="0038402F" w:rsidP="0038402F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 w:hint="eastAsia"/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j-1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ik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jk</m:t>
                              </m:r>
                            </m:sub>
                          </m:sSub>
                        </m:e>
                      </m:nary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jj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</w:rPr>
                <m:t xml:space="preserve">,     i=j+1, 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⋯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, n.</m:t>
              </m:r>
            </m:oMath>
          </w:p>
          <w:p w:rsidR="009230B9" w:rsidRDefault="00526791" w:rsidP="009230B9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tep 2. </w:t>
            </w:r>
            <w:r w:rsidR="00FA536A">
              <w:rPr>
                <w:rFonts w:ascii="Times New Roman" w:hAnsi="Times New Roman" w:cs="Times New Roman"/>
                <w:sz w:val="32"/>
                <w:szCs w:val="32"/>
              </w:rPr>
              <w:t xml:space="preserve">Solve </w:t>
            </w:r>
            <w:r w:rsidR="00FA536A">
              <w:rPr>
                <w:rFonts w:ascii="Times New Roman" w:hAnsi="Times New Roman" w:cs="Times New Roman"/>
                <w:i/>
                <w:sz w:val="32"/>
                <w:szCs w:val="32"/>
              </w:rPr>
              <w:t>Ly=b</w:t>
            </w:r>
            <w:r w:rsidR="00FA536A">
              <w:rPr>
                <w:rFonts w:ascii="Times New Roman" w:hAnsi="Times New Roman" w:cs="Times New Roman"/>
                <w:i/>
                <w:sz w:val="32"/>
                <w:szCs w:val="32"/>
              </w:rPr>
              <w:t>.</w:t>
            </w:r>
          </w:p>
          <w:p w:rsidR="00FA536A" w:rsidRPr="00FA536A" w:rsidRDefault="00FA536A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i-1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ik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k</m:t>
                                </m:r>
                              </m:sub>
                            </m:sSub>
                          </m:e>
                        </m:nary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ii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,   i=1,2,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⋯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,n.</m:t>
                </m:r>
              </m:oMath>
            </m:oMathPara>
          </w:p>
          <w:p w:rsidR="00FA536A" w:rsidRDefault="00FA536A" w:rsidP="009230B9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tep 3. Solve </w:t>
            </w:r>
            <w:proofErr w:type="spellStart"/>
            <w:r>
              <w:rPr>
                <w:rFonts w:ascii="Times New Roman" w:hAnsi="Times New Roman" w:cs="Times New Roman"/>
                <w:i/>
                <w:sz w:val="32"/>
                <w:szCs w:val="32"/>
              </w:rPr>
              <w:t>L</w:t>
            </w:r>
            <w:r>
              <w:rPr>
                <w:rFonts w:ascii="Times New Roman" w:hAnsi="Times New Roman" w:cs="Times New Roman"/>
                <w:i/>
                <w:sz w:val="32"/>
                <w:szCs w:val="32"/>
                <w:vertAlign w:val="superscript"/>
              </w:rPr>
              <w:t>T</w:t>
            </w:r>
            <w:r>
              <w:rPr>
                <w:rFonts w:ascii="Times New Roman" w:hAnsi="Times New Roman" w:cs="Times New Roman"/>
                <w:i/>
                <w:sz w:val="32"/>
                <w:szCs w:val="32"/>
              </w:rPr>
              <w:t>x</w:t>
            </w:r>
            <w:proofErr w:type="spellEnd"/>
            <w:r w:rsidRPr="00B05FFB">
              <w:rPr>
                <w:rFonts w:ascii="Times New Roman" w:hAnsi="Times New Roman" w:cs="Times New Roman"/>
                <w:i/>
                <w:sz w:val="32"/>
                <w:szCs w:val="32"/>
              </w:rPr>
              <w:t>=</w:t>
            </w:r>
            <w:r>
              <w:rPr>
                <w:rFonts w:ascii="Times New Roman" w:hAnsi="Times New Roman" w:cs="Times New Roman"/>
                <w:i/>
                <w:sz w:val="32"/>
                <w:szCs w:val="32"/>
              </w:rPr>
              <w:t>y</w:t>
            </w:r>
            <w:r>
              <w:rPr>
                <w:rFonts w:ascii="Times New Roman" w:hAnsi="Times New Roman" w:cs="Times New Roman"/>
                <w:i/>
                <w:sz w:val="32"/>
                <w:szCs w:val="32"/>
              </w:rPr>
              <w:t>.</w:t>
            </w:r>
          </w:p>
          <w:p w:rsidR="009230B9" w:rsidRDefault="00FA536A" w:rsidP="009230B9">
            <w:pPr>
              <w:rPr>
                <w:rFonts w:ascii="Times New Roman" w:hAnsi="Times New Roman" w:cs="Times New Roman" w:hint="eastAsia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k=</m:t>
                            </m:r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i+</m:t>
                            </m:r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k</m:t>
                                </m:r>
                              </m:sub>
                            </m:sSub>
                          </m:e>
                        </m:nary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ii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,   i=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n,n-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1,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⋯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,1.</m:t>
                </m:r>
              </m:oMath>
            </m:oMathPara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A536A" w:rsidRPr="009230B9" w:rsidRDefault="00FA536A" w:rsidP="0039347B">
            <w:pPr>
              <w:rPr>
                <w:rFonts w:ascii="Times New Roman" w:hAnsi="Times New Roman" w:cs="Times New Roman" w:hint="eastAsia"/>
                <w:sz w:val="32"/>
                <w:szCs w:val="32"/>
              </w:rPr>
            </w:pPr>
          </w:p>
        </w:tc>
      </w:tr>
      <w:tr w:rsidR="0039347B" w:rsidTr="0039347B">
        <w:tc>
          <w:tcPr>
            <w:tcW w:w="8522" w:type="dxa"/>
          </w:tcPr>
          <w:p w:rsidR="0039347B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>Matlab</w:t>
            </w:r>
            <w:proofErr w:type="spellEnd"/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code</w:t>
            </w:r>
          </w:p>
        </w:tc>
      </w:tr>
      <w:tr w:rsidR="009230B9" w:rsidTr="0039347B">
        <w:tc>
          <w:tcPr>
            <w:tcW w:w="8522" w:type="dxa"/>
          </w:tcPr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此处是程序，直接从函数窗口拷贝过来</w:t>
            </w: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需要是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function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格式，</w:t>
            </w:r>
            <w:r w:rsidR="00D57625">
              <w:rPr>
                <w:rFonts w:ascii="Times New Roman" w:hAnsi="Times New Roman" w:cs="Times New Roman" w:hint="eastAsia"/>
                <w:sz w:val="32"/>
                <w:szCs w:val="32"/>
              </w:rPr>
              <w:t>关键部分最好有注释</w:t>
            </w: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此处长短不限，但代码最好优化一下，条例清楚</w:t>
            </w: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考虑到学生是初学代码，尽量不要用高级命令</w:t>
            </w:r>
          </w:p>
          <w:p w:rsidR="00BE1379" w:rsidRDefault="00BE1379" w:rsidP="00BE13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[</w:t>
            </w:r>
            <w:r w:rsidR="00DC4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MyCholesky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="00DC48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,b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BE1379" w:rsidRDefault="00BE1379" w:rsidP="00BE13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This is the code for </w:t>
            </w:r>
            <w:proofErr w:type="spellStart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Cholesly</w:t>
            </w:r>
            <w:proofErr w:type="spellEnd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Decomposition. A = LL^{T}.</w:t>
            </w:r>
          </w:p>
          <w:p w:rsidR="00BE1379" w:rsidRDefault="00BE1379" w:rsidP="00BE13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Input:</w:t>
            </w:r>
          </w:p>
          <w:p w:rsidR="00BE1379" w:rsidRDefault="00BE1379" w:rsidP="00BE13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A               n by n symmetric matrix</w:t>
            </w:r>
          </w:p>
          <w:p w:rsidR="000F0BC5" w:rsidRPr="000F0BC5" w:rsidRDefault="000F0BC5" w:rsidP="00BE13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</w:pPr>
            <w:r w:rsidRPr="000F0BC5"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%</w:t>
            </w:r>
            <w:r w:rsidRPr="000F0BC5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b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              the </w:t>
            </w:r>
            <w:proofErr w:type="gramStart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right hand</w:t>
            </w:r>
            <w:proofErr w:type="gramEnd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side</w:t>
            </w:r>
          </w:p>
          <w:p w:rsidR="00BE1379" w:rsidRDefault="00BE1379" w:rsidP="00BE13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Output:</w:t>
            </w:r>
          </w:p>
          <w:p w:rsidR="00BE1379" w:rsidRDefault="00BE1379" w:rsidP="00BE13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</w:t>
            </w:r>
            <w:r w:rsidR="000F0BC5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             </w:t>
            </w:r>
            <w:r w:rsidR="000F0BC5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the </w:t>
            </w:r>
            <w:proofErr w:type="spellStart"/>
            <w:r w:rsidR="000F0BC5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solutionvector</w:t>
            </w:r>
            <w:proofErr w:type="spellEnd"/>
          </w:p>
          <w:p w:rsidR="00BE1379" w:rsidRDefault="00BE1379" w:rsidP="00BE13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</w:p>
          <w:p w:rsidR="00BE1379" w:rsidRDefault="00BE1379" w:rsidP="00BE13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Get size of input.</w:t>
            </w:r>
          </w:p>
          <w:p w:rsidR="00BE1379" w:rsidRDefault="00BE1379" w:rsidP="00BE13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[n, n] = size(A); </w:t>
            </w:r>
          </w:p>
          <w:p w:rsidR="00BE1379" w:rsidRDefault="00BE1379" w:rsidP="00BE13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BE1379" w:rsidRDefault="00BE1379" w:rsidP="00BE13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Initialize matrices.</w:t>
            </w:r>
          </w:p>
          <w:p w:rsidR="00BE1379" w:rsidRDefault="00BE1379" w:rsidP="00BE13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 = zeros(n);</w:t>
            </w:r>
          </w:p>
          <w:p w:rsidR="00BE1379" w:rsidRDefault="00BE1379" w:rsidP="00BE13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BE1379" w:rsidRDefault="00BE1379" w:rsidP="00BE13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Cholesky Decomposition.</w:t>
            </w:r>
          </w:p>
          <w:p w:rsidR="00D57625" w:rsidRPr="000F0BC5" w:rsidRDefault="000F0BC5" w:rsidP="0039347B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0F0B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 k=</w:t>
            </w:r>
            <w:proofErr w:type="gramStart"/>
            <w:r w:rsidRPr="000F0B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1:n</w:t>
            </w:r>
            <w:proofErr w:type="gramEnd"/>
          </w:p>
          <w:p w:rsidR="000F0BC5" w:rsidRDefault="000F0BC5" w:rsidP="000F0BC5">
            <w:pPr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0F0B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elta=A(</w:t>
            </w:r>
            <w:proofErr w:type="spellStart"/>
            <w:proofErr w:type="gramStart"/>
            <w:r w:rsidRPr="000F0B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k,k</w:t>
            </w:r>
            <w:proofErr w:type="spellEnd"/>
            <w:proofErr w:type="gramEnd"/>
            <w:r w:rsidRPr="000F0B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F0BC5" w:rsidRDefault="000F0BC5" w:rsidP="000F0BC5">
            <w:pPr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for j=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1:k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-1</w:t>
            </w:r>
          </w:p>
          <w:p w:rsidR="000F0BC5" w:rsidRDefault="000F0BC5" w:rsidP="000F0BC5">
            <w:pPr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delta=delta-L(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k,j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)^2;</w:t>
            </w:r>
          </w:p>
          <w:p w:rsidR="000F0BC5" w:rsidRDefault="000F0BC5" w:rsidP="000F0BC5">
            <w:pPr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</w:t>
            </w:r>
          </w:p>
          <w:p w:rsidR="000F0BC5" w:rsidRDefault="000F0BC5" w:rsidP="000F0BC5">
            <w:pPr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k,k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)=sqrt(delta);</w:t>
            </w:r>
          </w:p>
          <w:p w:rsidR="000F0BC5" w:rsidRDefault="000F0BC5" w:rsidP="000F0BC5">
            <w:pPr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for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=k+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1:n</w:t>
            </w:r>
            <w:proofErr w:type="gramEnd"/>
          </w:p>
          <w:p w:rsidR="000F0BC5" w:rsidRDefault="000F0BC5" w:rsidP="000F0BC5">
            <w:pPr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L(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i,k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)=A(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i,k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F0BC5" w:rsidRDefault="000F0BC5" w:rsidP="000F0BC5">
            <w:pPr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for j=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1:n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-1</w:t>
            </w:r>
          </w:p>
          <w:p w:rsidR="000F0BC5" w:rsidRDefault="000F0BC5" w:rsidP="000F0BC5">
            <w:pPr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L(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i,k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)=L(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i,k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)-L(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i,j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)*L(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k,j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F0BC5" w:rsidRDefault="000F0BC5" w:rsidP="000F0BC5">
            <w:pPr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end</w:t>
            </w:r>
          </w:p>
          <w:p w:rsidR="000F0BC5" w:rsidRDefault="000F0BC5" w:rsidP="000F0BC5">
            <w:pPr>
              <w:ind w:firstLine="42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L(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i,k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)=L(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i,k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)/L(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k,k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F0BC5" w:rsidRDefault="000F0BC5" w:rsidP="000F0BC5">
            <w:pPr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end</w:t>
            </w:r>
          </w:p>
          <w:p w:rsidR="000F0BC5" w:rsidRDefault="000F0BC5" w:rsidP="0039347B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</w:t>
            </w:r>
          </w:p>
          <w:p w:rsidR="000F0BC5" w:rsidRDefault="000F0BC5" w:rsidP="0039347B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=zeros(n,1); y=zeros(n,1);</w:t>
            </w:r>
          </w:p>
          <w:p w:rsidR="000F0BC5" w:rsidRDefault="000F0BC5" w:rsidP="0039347B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y(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1)=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b(1)/L(1,1);</w:t>
            </w:r>
          </w:p>
          <w:p w:rsidR="000F0BC5" w:rsidRDefault="000F0BC5" w:rsidP="0039347B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or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2:n</w:t>
            </w:r>
            <w:proofErr w:type="gramEnd"/>
          </w:p>
          <w:p w:rsidR="000F0BC5" w:rsidRDefault="000F0BC5" w:rsidP="000F0BC5">
            <w:pPr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=0;</w:t>
            </w:r>
          </w:p>
          <w:p w:rsidR="000F0BC5" w:rsidRDefault="000F0BC5" w:rsidP="000F0BC5">
            <w:pPr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 j=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1:i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-1</w:t>
            </w:r>
          </w:p>
          <w:p w:rsidR="000F0BC5" w:rsidRDefault="000F0BC5" w:rsidP="000F0BC5">
            <w:pPr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ly+L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i,j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)*y(j);</w:t>
            </w:r>
          </w:p>
          <w:p w:rsidR="000F0BC5" w:rsidRDefault="000F0BC5" w:rsidP="000F0BC5">
            <w:pPr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nd</w:t>
            </w:r>
          </w:p>
          <w:p w:rsidR="000F0BC5" w:rsidRDefault="000F0BC5" w:rsidP="000F0BC5">
            <w:pPr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)=(b(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)-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)/L(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i,i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F0BC5" w:rsidRDefault="000F0BC5" w:rsidP="000F0BC5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nd</w:t>
            </w:r>
          </w:p>
          <w:p w:rsidR="000F0BC5" w:rsidRDefault="000F0BC5" w:rsidP="000F0BC5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(n)=y(n)/L(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n,n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F0BC5" w:rsidRDefault="000F0BC5" w:rsidP="000F0BC5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or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=n-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1:-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1:1</w:t>
            </w:r>
          </w:p>
          <w:p w:rsidR="000F0BC5" w:rsidRDefault="000F0BC5" w:rsidP="000F0BC5">
            <w:pPr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lx=0;</w:t>
            </w:r>
          </w:p>
          <w:p w:rsidR="000F0BC5" w:rsidRDefault="000F0BC5" w:rsidP="000F0BC5">
            <w:pPr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 j=i+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1:n</w:t>
            </w:r>
            <w:proofErr w:type="gramEnd"/>
          </w:p>
          <w:p w:rsidR="000F0BC5" w:rsidRDefault="000F0BC5" w:rsidP="000F0BC5">
            <w:pPr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lx=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lx+L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j,i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)*x(j);</w:t>
            </w:r>
          </w:p>
          <w:p w:rsidR="000F0BC5" w:rsidRDefault="000F0BC5" w:rsidP="000F0BC5">
            <w:pPr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nd</w:t>
            </w:r>
          </w:p>
          <w:p w:rsidR="000F0BC5" w:rsidRDefault="000F0BC5" w:rsidP="000F0BC5">
            <w:pPr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)=(y(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)-lx)/L(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i,i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F0BC5" w:rsidRDefault="000F0BC5" w:rsidP="000F0BC5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nd</w:t>
            </w:r>
          </w:p>
          <w:p w:rsidR="000F0BC5" w:rsidRPr="000F0BC5" w:rsidRDefault="000F0BC5" w:rsidP="000F0BC5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 w:hint="eastAsia"/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D57625" w:rsidTr="0039347B">
        <w:tc>
          <w:tcPr>
            <w:tcW w:w="8522" w:type="dxa"/>
          </w:tcPr>
          <w:p w:rsidR="00D57625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 xml:space="preserve">Examples and Result </w:t>
            </w:r>
          </w:p>
        </w:tc>
      </w:tr>
      <w:tr w:rsidR="005016A4" w:rsidTr="0039347B">
        <w:tc>
          <w:tcPr>
            <w:tcW w:w="8522" w:type="dxa"/>
          </w:tcPr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此处需要展示你的程序对课本中的例题习题的计算结果</w:t>
            </w: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最好是书上的例题，这样结果</w:t>
            </w:r>
            <w:proofErr w:type="gramStart"/>
            <w:r>
              <w:rPr>
                <w:rFonts w:ascii="Times New Roman" w:hAnsi="Times New Roman" w:cs="Times New Roman" w:hint="eastAsia"/>
                <w:sz w:val="32"/>
                <w:szCs w:val="32"/>
              </w:rPr>
              <w:t>正确能</w:t>
            </w:r>
            <w:proofErr w:type="gramEnd"/>
            <w:r>
              <w:rPr>
                <w:rFonts w:ascii="Times New Roman" w:hAnsi="Times New Roman" w:cs="Times New Roman" w:hint="eastAsia"/>
                <w:sz w:val="32"/>
                <w:szCs w:val="32"/>
              </w:rPr>
              <w:t>保证程序正确，也可以和其它的算法进行结果比较。</w:t>
            </w: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要求：迭代列出初值，前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次结果和最后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3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次结果，中间用省略号。一个方法可以展示一个例子，最多展示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3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个同类例子。</w:t>
            </w:r>
          </w:p>
          <w:p w:rsidR="00BE1379" w:rsidRPr="00BE1379" w:rsidRDefault="00BE1379" w:rsidP="00BE137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E1379"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proofErr w:type="gramStart"/>
            <w:r w:rsidRPr="00BE1379">
              <w:rPr>
                <w:rFonts w:ascii="Times New Roman" w:hAnsi="Times New Roman" w:cs="Times New Roman"/>
                <w:sz w:val="32"/>
                <w:szCs w:val="32"/>
              </w:rPr>
              <w:t>=[</w:t>
            </w:r>
            <w:proofErr w:type="gramEnd"/>
            <w:r w:rsidRPr="00BE1379">
              <w:rPr>
                <w:rFonts w:ascii="Times New Roman" w:hAnsi="Times New Roman" w:cs="Times New Roman"/>
                <w:sz w:val="32"/>
                <w:szCs w:val="32"/>
              </w:rPr>
              <w:t>4 2 1;2 3 1;1 1 4];</w:t>
            </w:r>
          </w:p>
          <w:p w:rsidR="005016A4" w:rsidRDefault="00BE1379" w:rsidP="00BE137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E1379">
              <w:rPr>
                <w:rFonts w:ascii="Times New Roman" w:hAnsi="Times New Roman" w:cs="Times New Roman"/>
                <w:sz w:val="32"/>
                <w:szCs w:val="32"/>
              </w:rPr>
              <w:t>&gt;&gt; [L]=</w:t>
            </w:r>
            <w:proofErr w:type="spellStart"/>
            <w:r w:rsidRPr="00BE1379">
              <w:rPr>
                <w:rFonts w:ascii="Times New Roman" w:hAnsi="Times New Roman" w:cs="Times New Roman"/>
                <w:sz w:val="32"/>
                <w:szCs w:val="32"/>
              </w:rPr>
              <w:t>MyCholesky</w:t>
            </w:r>
            <w:proofErr w:type="spellEnd"/>
            <w:r w:rsidRPr="00BE1379">
              <w:rPr>
                <w:rFonts w:ascii="Times New Roman" w:hAnsi="Times New Roman" w:cs="Times New Roman"/>
                <w:sz w:val="32"/>
                <w:szCs w:val="32"/>
              </w:rPr>
              <w:t>(A)</w:t>
            </w:r>
          </w:p>
          <w:p w:rsidR="00BE1379" w:rsidRDefault="00BE1379" w:rsidP="00BE137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E1379" w:rsidRPr="00BE1379" w:rsidRDefault="00BE1379" w:rsidP="00BE137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E1379">
              <w:rPr>
                <w:rFonts w:ascii="Times New Roman" w:hAnsi="Times New Roman" w:cs="Times New Roman"/>
                <w:sz w:val="32"/>
                <w:szCs w:val="32"/>
              </w:rPr>
              <w:t>L =</w:t>
            </w:r>
          </w:p>
          <w:p w:rsidR="00BE1379" w:rsidRPr="00BE1379" w:rsidRDefault="00BE1379" w:rsidP="00BE137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E1379" w:rsidRPr="00BE1379" w:rsidRDefault="00BE1379" w:rsidP="00BE137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E1379">
              <w:rPr>
                <w:rFonts w:ascii="Times New Roman" w:hAnsi="Times New Roman" w:cs="Times New Roman"/>
                <w:sz w:val="32"/>
                <w:szCs w:val="32"/>
              </w:rPr>
              <w:t xml:space="preserve">    2.0000         0         0</w:t>
            </w:r>
          </w:p>
          <w:p w:rsidR="00BE1379" w:rsidRPr="00BE1379" w:rsidRDefault="00BE1379" w:rsidP="00BE137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E1379">
              <w:rPr>
                <w:rFonts w:ascii="Times New Roman" w:hAnsi="Times New Roman" w:cs="Times New Roman"/>
                <w:sz w:val="32"/>
                <w:szCs w:val="32"/>
              </w:rPr>
              <w:t xml:space="preserve">    1.0000    1.4142         0</w:t>
            </w:r>
          </w:p>
          <w:p w:rsidR="00BE1379" w:rsidRPr="00BE1379" w:rsidRDefault="00BE1379" w:rsidP="00BE137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E1379">
              <w:rPr>
                <w:rFonts w:ascii="Times New Roman" w:hAnsi="Times New Roman" w:cs="Times New Roman"/>
                <w:sz w:val="32"/>
                <w:szCs w:val="32"/>
              </w:rPr>
              <w:t xml:space="preserve">    0.5000    0.3536    1.9039</w:t>
            </w:r>
          </w:p>
          <w:p w:rsidR="00BE1379" w:rsidRPr="00BE1379" w:rsidRDefault="00BE1379" w:rsidP="00BE137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E1379" w:rsidRPr="00BE1379" w:rsidRDefault="00BE1379" w:rsidP="00BE137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E1379">
              <w:rPr>
                <w:rFonts w:ascii="Times New Roman" w:hAnsi="Times New Roman" w:cs="Times New Roman"/>
                <w:sz w:val="32"/>
                <w:szCs w:val="32"/>
              </w:rPr>
              <w:t>&gt;&gt; L'</w:t>
            </w:r>
          </w:p>
          <w:p w:rsidR="00BE1379" w:rsidRPr="00BE1379" w:rsidRDefault="00BE1379" w:rsidP="00BE137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E1379" w:rsidRPr="00BE1379" w:rsidRDefault="00BE1379" w:rsidP="00BE137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E1379">
              <w:rPr>
                <w:rFonts w:ascii="Times New Roman" w:hAnsi="Times New Roman" w:cs="Times New Roman"/>
                <w:sz w:val="32"/>
                <w:szCs w:val="32"/>
              </w:rPr>
              <w:t>ans</w:t>
            </w:r>
            <w:proofErr w:type="spellEnd"/>
            <w:r w:rsidRPr="00BE1379">
              <w:rPr>
                <w:rFonts w:ascii="Times New Roman" w:hAnsi="Times New Roman" w:cs="Times New Roman"/>
                <w:sz w:val="32"/>
                <w:szCs w:val="32"/>
              </w:rPr>
              <w:t xml:space="preserve"> =</w:t>
            </w:r>
          </w:p>
          <w:p w:rsidR="00BE1379" w:rsidRPr="00BE1379" w:rsidRDefault="00BE1379" w:rsidP="00BE137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E1379" w:rsidRPr="00BE1379" w:rsidRDefault="00BE1379" w:rsidP="00BE137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E1379">
              <w:rPr>
                <w:rFonts w:ascii="Times New Roman" w:hAnsi="Times New Roman" w:cs="Times New Roman"/>
                <w:sz w:val="32"/>
                <w:szCs w:val="32"/>
              </w:rPr>
              <w:t xml:space="preserve">    2.0000    1.0000    0.5000</w:t>
            </w:r>
          </w:p>
          <w:p w:rsidR="00BE1379" w:rsidRPr="00BE1379" w:rsidRDefault="00BE1379" w:rsidP="00BE137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E1379">
              <w:rPr>
                <w:rFonts w:ascii="Times New Roman" w:hAnsi="Times New Roman" w:cs="Times New Roman"/>
                <w:sz w:val="32"/>
                <w:szCs w:val="32"/>
              </w:rPr>
              <w:t xml:space="preserve">         0    1.4142    0.3536</w:t>
            </w:r>
          </w:p>
          <w:p w:rsidR="00BE1379" w:rsidRDefault="00BE1379" w:rsidP="00BE137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E1379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         0         0    1.9039</w:t>
            </w: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P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Remarks</w:t>
            </w:r>
          </w:p>
        </w:tc>
      </w:tr>
      <w:tr w:rsidR="005016A4" w:rsidTr="0039347B">
        <w:tc>
          <w:tcPr>
            <w:tcW w:w="8522" w:type="dxa"/>
          </w:tcPr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>此处写该方法程序设计的一些注意事项，也可以空白</w:t>
            </w: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919B7" w:rsidRDefault="000919B7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919B7" w:rsidRDefault="000919B7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919B7" w:rsidRDefault="000919B7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016A4" w:rsidTr="0039347B">
        <w:tc>
          <w:tcPr>
            <w:tcW w:w="8522" w:type="dxa"/>
          </w:tcPr>
          <w:p w:rsidR="005016A4" w:rsidRDefault="005016A4" w:rsidP="000919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      </w:t>
            </w:r>
          </w:p>
        </w:tc>
      </w:tr>
    </w:tbl>
    <w:p w:rsidR="0039347B" w:rsidRPr="0039347B" w:rsidRDefault="0039347B" w:rsidP="0039347B">
      <w:pPr>
        <w:rPr>
          <w:rFonts w:ascii="Times New Roman" w:hAnsi="Times New Roman" w:cs="Times New Roman"/>
          <w:sz w:val="32"/>
          <w:szCs w:val="32"/>
        </w:rPr>
      </w:pPr>
    </w:p>
    <w:sectPr w:rsidR="0039347B" w:rsidRPr="00393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7B1" w:rsidRDefault="007867B1" w:rsidP="009737DB">
      <w:r>
        <w:separator/>
      </w:r>
    </w:p>
  </w:endnote>
  <w:endnote w:type="continuationSeparator" w:id="0">
    <w:p w:rsidR="007867B1" w:rsidRDefault="007867B1" w:rsidP="00973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0000000000000000000"/>
    <w:charset w:val="00"/>
    <w:family w:val="roman"/>
    <w:pitch w:val="variable"/>
    <w:sig w:usb0="A00002EF" w:usb1="420020EB" w:usb2="00000000" w:usb3="00000000" w:csb0="0000019F" w:csb1="00000000"/>
  </w:font>
  <w:font w:name="+mn-c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7B1" w:rsidRDefault="007867B1" w:rsidP="009737DB">
      <w:r>
        <w:separator/>
      </w:r>
    </w:p>
  </w:footnote>
  <w:footnote w:type="continuationSeparator" w:id="0">
    <w:p w:rsidR="007867B1" w:rsidRDefault="007867B1" w:rsidP="009737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A51E5"/>
    <w:multiLevelType w:val="hybridMultilevel"/>
    <w:tmpl w:val="1944ACBA"/>
    <w:lvl w:ilvl="0" w:tplc="6BFAD5A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A15F7F"/>
    <w:multiLevelType w:val="hybridMultilevel"/>
    <w:tmpl w:val="7C7C339E"/>
    <w:lvl w:ilvl="0" w:tplc="805E356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A54A65"/>
    <w:multiLevelType w:val="hybridMultilevel"/>
    <w:tmpl w:val="94E459C6"/>
    <w:lvl w:ilvl="0" w:tplc="44224F66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1FC5"/>
    <w:rsid w:val="000466BB"/>
    <w:rsid w:val="000919B7"/>
    <w:rsid w:val="000F0BC5"/>
    <w:rsid w:val="001854DF"/>
    <w:rsid w:val="002146B7"/>
    <w:rsid w:val="0038402F"/>
    <w:rsid w:val="0039347B"/>
    <w:rsid w:val="00434346"/>
    <w:rsid w:val="005016A4"/>
    <w:rsid w:val="00526791"/>
    <w:rsid w:val="00557D44"/>
    <w:rsid w:val="00663B1D"/>
    <w:rsid w:val="006850D6"/>
    <w:rsid w:val="00687395"/>
    <w:rsid w:val="006B5EDD"/>
    <w:rsid w:val="007867B1"/>
    <w:rsid w:val="008B36F8"/>
    <w:rsid w:val="009230B9"/>
    <w:rsid w:val="009701C3"/>
    <w:rsid w:val="009737DB"/>
    <w:rsid w:val="00A11FC5"/>
    <w:rsid w:val="00BD7530"/>
    <w:rsid w:val="00BE1379"/>
    <w:rsid w:val="00C1676D"/>
    <w:rsid w:val="00C84DAB"/>
    <w:rsid w:val="00D57625"/>
    <w:rsid w:val="00DC4841"/>
    <w:rsid w:val="00DE6AF6"/>
    <w:rsid w:val="00E8371C"/>
    <w:rsid w:val="00E86FD8"/>
    <w:rsid w:val="00F36E8A"/>
    <w:rsid w:val="00FA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EAA6B"/>
  <w15:docId w15:val="{0F5BB16A-9466-419F-81B6-3CF11CC66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34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737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737D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737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737DB"/>
    <w:rPr>
      <w:sz w:val="18"/>
      <w:szCs w:val="18"/>
    </w:rPr>
  </w:style>
  <w:style w:type="character" w:styleId="a8">
    <w:name w:val="Placeholder Text"/>
    <w:basedOn w:val="a0"/>
    <w:uiPriority w:val="99"/>
    <w:semiHidden/>
    <w:rsid w:val="00E86FD8"/>
    <w:rPr>
      <w:color w:val="808080"/>
    </w:rPr>
  </w:style>
  <w:style w:type="paragraph" w:styleId="a9">
    <w:name w:val="List Paragraph"/>
    <w:basedOn w:val="a"/>
    <w:uiPriority w:val="34"/>
    <w:qFormat/>
    <w:rsid w:val="003840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7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yzb</dc:creator>
  <cp:keywords/>
  <dc:description/>
  <cp:lastModifiedBy>Administrator</cp:lastModifiedBy>
  <cp:revision>15</cp:revision>
  <dcterms:created xsi:type="dcterms:W3CDTF">2018-04-29T14:17:00Z</dcterms:created>
  <dcterms:modified xsi:type="dcterms:W3CDTF">2018-06-09T10:43:00Z</dcterms:modified>
</cp:coreProperties>
</file>