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5D86" w14:textId="77777777" w:rsidR="00892F0D" w:rsidRDefault="00EC7FC7">
      <w:pPr>
        <w:spacing w:after="120" w:line="400" w:lineRule="auto"/>
        <w:jc w:val="center"/>
        <w:rPr>
          <w:rFonts w:ascii="標楷體" w:eastAsia="標楷體" w:hAnsi="標楷體" w:cs="標楷體"/>
          <w:sz w:val="28"/>
          <w:szCs w:val="28"/>
          <w:u w:val="single"/>
        </w:rPr>
      </w:pPr>
      <w:sdt>
        <w:sdtPr>
          <w:tag w:val="goog_rdk_0"/>
          <w:id w:val="2041550141"/>
        </w:sdtPr>
        <w:sdtEndPr/>
        <w:sdtContent>
          <w:r w:rsidR="00C47251">
            <w:rPr>
              <w:rFonts w:ascii="Arial Unicode MS" w:eastAsia="Arial Unicode MS" w:hAnsi="Arial Unicode MS" w:cs="Arial Unicode MS"/>
              <w:b/>
              <w:sz w:val="28"/>
              <w:szCs w:val="28"/>
              <w:u w:val="single"/>
            </w:rPr>
            <w:t>高雄市政府勞工局勞動檢查處重大災害及輿情即時處理情形表</w:t>
          </w:r>
        </w:sdtContent>
      </w:sdt>
      <w:r w:rsidR="00C47251">
        <w:rPr>
          <w:sz w:val="28"/>
          <w:szCs w:val="28"/>
          <w:u w:val="single"/>
        </w:rPr>
        <w:t>(</w:t>
      </w:r>
      <w:sdt>
        <w:sdtPr>
          <w:tag w:val="goog_rdk_1"/>
          <w:id w:val="-1525546803"/>
        </w:sdtPr>
        <w:sdtEndPr/>
        <w:sdtContent>
          <w:r w:rsidR="00C47251">
            <w:rPr>
              <w:rFonts w:ascii="Arial Unicode MS" w:eastAsia="Arial Unicode MS" w:hAnsi="Arial Unicode MS" w:cs="Arial Unicode MS"/>
              <w:sz w:val="28"/>
              <w:szCs w:val="28"/>
              <w:u w:val="single"/>
            </w:rPr>
            <w:t>■</w:t>
          </w:r>
        </w:sdtContent>
      </w:sdt>
      <w:sdt>
        <w:sdtPr>
          <w:tag w:val="goog_rdk_2"/>
          <w:id w:val="116960237"/>
        </w:sdtPr>
        <w:sdtEndPr/>
        <w:sdtContent>
          <w:r w:rsidR="00C47251">
            <w:rPr>
              <w:rFonts w:ascii="Arial Unicode MS" w:eastAsia="Arial Unicode MS" w:hAnsi="Arial Unicode MS" w:cs="Arial Unicode MS"/>
              <w:sz w:val="28"/>
              <w:szCs w:val="28"/>
              <w:u w:val="single"/>
            </w:rPr>
            <w:t>結報)</w:t>
          </w:r>
        </w:sdtContent>
      </w:sdt>
    </w:p>
    <w:p w14:paraId="6074CDD8" w14:textId="77777777" w:rsidR="00892F0D" w:rsidRDefault="00C47251">
      <w:pPr>
        <w:spacing w:line="400" w:lineRule="auto"/>
        <w:ind w:firstLine="320"/>
        <w:jc w:val="right"/>
        <w:rPr>
          <w:rFonts w:ascii="標楷體" w:eastAsia="標楷體" w:hAnsi="標楷體" w:cs="標楷體"/>
          <w:sz w:val="24"/>
          <w:szCs w:val="24"/>
          <w:u w:val="single"/>
        </w:rPr>
      </w:pPr>
      <w:r>
        <w:rPr>
          <w:b/>
          <w:sz w:val="32"/>
          <w:szCs w:val="32"/>
        </w:rPr>
        <w:t xml:space="preserve">                      </w:t>
      </w:r>
      <w:sdt>
        <w:sdtPr>
          <w:tag w:val="goog_rdk_3"/>
          <w:id w:val="23133901"/>
        </w:sdtPr>
        <w:sdtEndPr/>
        <w:sdtContent>
          <w:proofErr w:type="gramStart"/>
          <w:r>
            <w:rPr>
              <w:rFonts w:ascii="Arial Unicode MS" w:eastAsia="Arial Unicode MS" w:hAnsi="Arial Unicode MS" w:cs="Arial Unicode MS"/>
              <w:sz w:val="24"/>
              <w:szCs w:val="24"/>
              <w:u w:val="single"/>
            </w:rPr>
            <w:t>（</w:t>
          </w:r>
          <w:proofErr w:type="gramEnd"/>
          <w:r>
            <w:rPr>
              <w:rFonts w:ascii="Arial Unicode MS" w:eastAsia="Arial Unicode MS" w:hAnsi="Arial Unicode MS" w:cs="Arial Unicode MS"/>
              <w:sz w:val="24"/>
              <w:szCs w:val="24"/>
              <w:u w:val="single"/>
            </w:rPr>
            <w:t>109年11 月30日15:30分許，第1次通報</w:t>
          </w:r>
          <w:proofErr w:type="gramStart"/>
          <w:r>
            <w:rPr>
              <w:rFonts w:ascii="Arial Unicode MS" w:eastAsia="Arial Unicode MS" w:hAnsi="Arial Unicode MS" w:cs="Arial Unicode MS"/>
              <w:sz w:val="24"/>
              <w:szCs w:val="24"/>
              <w:u w:val="single"/>
            </w:rPr>
            <w:t>）</w:t>
          </w:r>
          <w:proofErr w:type="gramEnd"/>
        </w:sdtContent>
      </w:sdt>
    </w:p>
    <w:tbl>
      <w:tblPr>
        <w:tblStyle w:val="ac"/>
        <w:tblW w:w="99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2"/>
        <w:gridCol w:w="8866"/>
      </w:tblGrid>
      <w:tr w:rsidR="00892F0D" w14:paraId="3D4915B3" w14:textId="77777777">
        <w:trPr>
          <w:trHeight w:val="273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D472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日期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18B8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109 年11月30日</w:t>
            </w:r>
          </w:p>
        </w:tc>
      </w:tr>
      <w:tr w:rsidR="00892F0D" w14:paraId="09E20278" w14:textId="77777777">
        <w:trPr>
          <w:trHeight w:val="334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391D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新聞議題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D325" w14:textId="02190E09" w:rsidR="00892F0D" w:rsidRDefault="00C47251">
            <w:pPr>
              <w:shd w:val="clear" w:color="auto" w:fill="FFFFFF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C47251">
              <w:rPr>
                <w:rFonts w:ascii="標楷體" w:eastAsia="標楷體" w:hAnsi="標楷體" w:cs="標楷體" w:hint="eastAsia"/>
                <w:sz w:val="24"/>
                <w:szCs w:val="24"/>
              </w:rPr>
              <w:t>遊奧萬大</w:t>
            </w:r>
            <w:proofErr w:type="gramEnd"/>
            <w:r w:rsidRPr="00C47251">
              <w:rPr>
                <w:rFonts w:ascii="標楷體" w:eastAsia="標楷體" w:hAnsi="標楷體" w:cs="標楷體" w:hint="eastAsia"/>
                <w:sz w:val="24"/>
                <w:szCs w:val="24"/>
              </w:rPr>
              <w:t>「急轉彎翻車」驚悚畫面曝光！大人小孩哀號慘叫</w:t>
            </w:r>
          </w:p>
        </w:tc>
      </w:tr>
      <w:tr w:rsidR="00892F0D" w14:paraId="2D831824" w14:textId="77777777">
        <w:trPr>
          <w:trHeight w:val="270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68C5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新聞來源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29BB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中時新聞網</w:t>
            </w:r>
          </w:p>
          <w:p w14:paraId="707AAE71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(https://www.chinatimes.com/realtimenews/20201130003108-260402?chdtv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)</w:t>
            </w:r>
          </w:p>
        </w:tc>
      </w:tr>
      <w:tr w:rsidR="00892F0D" w14:paraId="650FA630" w14:textId="77777777">
        <w:trPr>
          <w:trHeight w:val="473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F6EB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填報單位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670C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業務單位：綜合行業科</w:t>
            </w:r>
          </w:p>
          <w:p w14:paraId="2E3FEA63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聯絡人及聯絡電話：潘科長玉峯，07-7336959*501</w:t>
            </w:r>
          </w:p>
        </w:tc>
      </w:tr>
      <w:tr w:rsidR="00892F0D" w14:paraId="111B65E9" w14:textId="77777777">
        <w:trPr>
          <w:trHeight w:val="2140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718E" w14:textId="77777777" w:rsidR="00892F0D" w:rsidRDefault="00C47251">
            <w:pPr>
              <w:spacing w:line="36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處理情形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2091" w14:textId="77777777" w:rsidR="00892F0D" w:rsidRDefault="00C47251">
            <w:pPr>
              <w:widowControl w:val="0"/>
              <w:spacing w:line="360" w:lineRule="auto"/>
              <w:rPr>
                <w:rFonts w:ascii="標楷體" w:eastAsia="標楷體" w:hAnsi="標楷體" w:cs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 xml:space="preserve">一、災情摘要： </w:t>
            </w:r>
          </w:p>
          <w:p w14:paraId="47FA1532" w14:textId="59570479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</w:rPr>
              <w:t>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)災害事業單位名稱：</w:t>
            </w:r>
            <w:r>
              <w:rPr>
                <w:rFonts w:ascii="標楷體" w:eastAsia="標楷體" w:hAnsi="標楷體" w:cs="標楷體" w:hint="eastAsia"/>
              </w:rPr>
              <w:t>陳重君</w:t>
            </w:r>
            <w:r>
              <w:rPr>
                <w:rFonts w:ascii="標楷體" w:eastAsia="標楷體" w:hAnsi="標楷體" w:cs="新細明體" w:hint="eastAsia"/>
                <w:bCs/>
                <w:spacing w:val="-6"/>
                <w:szCs w:val="32"/>
                <w:lang w:val="fr-FR"/>
              </w:rPr>
              <w:t>(自然人)</w:t>
            </w:r>
          </w:p>
          <w:p w14:paraId="600BF3AE" w14:textId="43CAA71B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(二)時間及地點：109年11月</w:t>
            </w:r>
            <w:r>
              <w:rPr>
                <w:rFonts w:ascii="標楷體" w:eastAsia="標楷體" w:hAnsi="標楷體" w:cs="標楷體" w:hint="eastAsia"/>
              </w:rPr>
              <w:t>30</w:t>
            </w:r>
            <w:r>
              <w:rPr>
                <w:rFonts w:ascii="標楷體" w:eastAsia="標楷體" w:hAnsi="標楷體" w:cs="標楷體"/>
              </w:rPr>
              <w:t>日1</w:t>
            </w:r>
            <w:r>
              <w:rPr>
                <w:rFonts w:ascii="標楷體" w:eastAsia="標楷體" w:hAnsi="標楷體" w:cs="標楷體" w:hint="eastAsia"/>
              </w:rPr>
              <w:t>2:30分</w:t>
            </w:r>
            <w:r>
              <w:rPr>
                <w:rFonts w:ascii="標楷體" w:eastAsia="標楷體" w:hAnsi="標楷體" w:cs="標楷體"/>
              </w:rPr>
              <w:t>時，</w:t>
            </w:r>
            <w:r>
              <w:rPr>
                <w:rFonts w:ascii="標楷體" w:eastAsia="標楷體" w:hAnsi="標楷體" w:cs="標楷體" w:hint="eastAsia"/>
              </w:rPr>
              <w:t>南投鄉仁愛鄉奧萬大森林遊樂區道路</w:t>
            </w:r>
          </w:p>
          <w:p w14:paraId="45905638" w14:textId="77777777" w:rsidR="00892F0D" w:rsidRDefault="00C47251">
            <w:pPr>
              <w:widowControl w:val="0"/>
              <w:spacing w:line="280" w:lineRule="auto"/>
              <w:ind w:left="50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  <w:u w:val="single"/>
              </w:rPr>
              <w:t>(三)災害場所現況：(依災害類型、原因及現場情況，適時查明)</w:t>
            </w:r>
          </w:p>
          <w:p w14:paraId="4D486D6C" w14:textId="77777777" w:rsidR="00892F0D" w:rsidRDefault="00C47251">
            <w:pPr>
              <w:widowControl w:val="0"/>
              <w:spacing w:line="280" w:lineRule="auto"/>
              <w:ind w:left="900"/>
              <w:rPr>
                <w:rFonts w:ascii="標楷體" w:eastAsia="標楷體" w:hAnsi="標楷體" w:cs="標楷體"/>
                <w:u w:val="single"/>
              </w:rPr>
            </w:pPr>
            <w:proofErr w:type="gramStart"/>
            <w:r>
              <w:rPr>
                <w:rFonts w:ascii="標楷體" w:eastAsia="標楷體" w:hAnsi="標楷體" w:cs="標楷體"/>
                <w:u w:val="single"/>
              </w:rPr>
              <w:t>屬經審查</w:t>
            </w:r>
            <w:proofErr w:type="gramEnd"/>
            <w:r>
              <w:rPr>
                <w:rFonts w:ascii="標楷體" w:eastAsia="標楷體" w:hAnsi="標楷體" w:cs="標楷體"/>
                <w:u w:val="single"/>
              </w:rPr>
              <w:t>、檢查之危險性工作場所：</w:t>
            </w:r>
            <w:sdt>
              <w:sdtPr>
                <w:tag w:val="goog_rdk_4"/>
                <w:id w:val="17759040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u w:val="single"/>
                  </w:rPr>
                  <w:t>■</w:t>
                </w:r>
                <w:proofErr w:type="gramStart"/>
              </w:sdtContent>
            </w:sdt>
            <w:proofErr w:type="gramEnd"/>
            <w:r>
              <w:rPr>
                <w:rFonts w:ascii="標楷體" w:eastAsia="標楷體" w:hAnsi="標楷體" w:cs="標楷體"/>
                <w:u w:val="single"/>
              </w:rPr>
              <w:t>否。□是：□甲類□乙類□</w:t>
            </w:r>
            <w:proofErr w:type="gramStart"/>
            <w:r>
              <w:rPr>
                <w:rFonts w:ascii="標楷體" w:eastAsia="標楷體" w:hAnsi="標楷體" w:cs="標楷體"/>
                <w:u w:val="single"/>
              </w:rPr>
              <w:t>丙類</w:t>
            </w:r>
            <w:proofErr w:type="gramEnd"/>
            <w:r>
              <w:rPr>
                <w:rFonts w:ascii="標楷體" w:eastAsia="標楷體" w:hAnsi="標楷體" w:cs="標楷體"/>
                <w:u w:val="single"/>
              </w:rPr>
              <w:t>□丁類</w:t>
            </w:r>
          </w:p>
          <w:p w14:paraId="6E9AA239" w14:textId="77777777" w:rsidR="00892F0D" w:rsidRDefault="00C47251">
            <w:pPr>
              <w:widowControl w:val="0"/>
              <w:spacing w:line="280" w:lineRule="auto"/>
              <w:ind w:left="90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  <w:u w:val="single"/>
              </w:rPr>
              <w:t>設置檢查合格之危險性機械/設備：</w:t>
            </w:r>
            <w:sdt>
              <w:sdtPr>
                <w:tag w:val="goog_rdk_5"/>
                <w:id w:val="-4523212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u w:val="single"/>
                  </w:rPr>
                  <w:t>■</w:t>
                </w:r>
                <w:proofErr w:type="gramStart"/>
              </w:sdtContent>
            </w:sdt>
            <w:proofErr w:type="gramEnd"/>
            <w:r>
              <w:rPr>
                <w:rFonts w:ascii="標楷體" w:eastAsia="標楷體" w:hAnsi="標楷體" w:cs="標楷體"/>
                <w:u w:val="single"/>
              </w:rPr>
              <w:t>否。□是：□危險性機械/設備：高壓</w:t>
            </w:r>
            <w:proofErr w:type="gramStart"/>
            <w:r>
              <w:rPr>
                <w:rFonts w:ascii="標楷體" w:eastAsia="標楷體" w:hAnsi="標楷體" w:cs="標楷體"/>
                <w:u w:val="single"/>
              </w:rPr>
              <w:t>特</w:t>
            </w:r>
            <w:proofErr w:type="gramEnd"/>
            <w:r>
              <w:rPr>
                <w:rFonts w:ascii="標楷體" w:eastAsia="標楷體" w:hAnsi="標楷體" w:cs="標楷體"/>
                <w:u w:val="single"/>
              </w:rPr>
              <w:t>_</w:t>
            </w:r>
          </w:p>
          <w:p w14:paraId="3D4E4451" w14:textId="77777777" w:rsidR="00892F0D" w:rsidRDefault="00C47251">
            <w:pPr>
              <w:widowControl w:val="0"/>
              <w:spacing w:line="280" w:lineRule="auto"/>
              <w:ind w:left="90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  <w:u w:val="single"/>
              </w:rPr>
              <w:t>管制性化學品：</w:t>
            </w:r>
            <w:sdt>
              <w:sdtPr>
                <w:tag w:val="goog_rdk_6"/>
                <w:id w:val="1905857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u w:val="single"/>
                  </w:rPr>
                  <w:t>■</w:t>
                </w:r>
              </w:sdtContent>
            </w:sdt>
            <w:r>
              <w:rPr>
                <w:rFonts w:ascii="標楷體" w:eastAsia="標楷體" w:hAnsi="標楷體" w:cs="標楷體"/>
                <w:u w:val="single"/>
              </w:rPr>
              <w:t>無。□有：____</w:t>
            </w:r>
          </w:p>
          <w:p w14:paraId="7E9FA892" w14:textId="77777777" w:rsidR="00892F0D" w:rsidRDefault="00C47251">
            <w:pPr>
              <w:widowControl w:val="0"/>
              <w:spacing w:line="280" w:lineRule="auto"/>
              <w:ind w:left="90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  <w:u w:val="single"/>
              </w:rPr>
              <w:t>一定數量之優先管理化學品：</w:t>
            </w:r>
            <w:sdt>
              <w:sdtPr>
                <w:tag w:val="goog_rdk_7"/>
                <w:id w:val="-625622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u w:val="single"/>
                  </w:rPr>
                  <w:t>■</w:t>
                </w:r>
              </w:sdtContent>
            </w:sdt>
            <w:r>
              <w:rPr>
                <w:rFonts w:ascii="標楷體" w:eastAsia="標楷體" w:hAnsi="標楷體" w:cs="標楷體"/>
                <w:u w:val="single"/>
              </w:rPr>
              <w:t>無。□有：____</w:t>
            </w:r>
          </w:p>
          <w:p w14:paraId="4E12DE60" w14:textId="77777777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(四)傷亡情形：</w:t>
            </w:r>
          </w:p>
          <w:tbl>
            <w:tblPr>
              <w:tblStyle w:val="ad"/>
              <w:tblW w:w="7086" w:type="dxa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9"/>
              <w:gridCol w:w="850"/>
              <w:gridCol w:w="1559"/>
              <w:gridCol w:w="1985"/>
              <w:gridCol w:w="1063"/>
            </w:tblGrid>
            <w:tr w:rsidR="00892F0D" w14:paraId="186FDEB8" w14:textId="77777777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9F419" w14:textId="77777777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proofErr w:type="gramStart"/>
                  <w:r>
                    <w:rPr>
                      <w:rFonts w:ascii="標楷體" w:eastAsia="標楷體" w:hAnsi="標楷體" w:cs="標楷體"/>
                    </w:rPr>
                    <w:t>罹</w:t>
                  </w:r>
                  <w:proofErr w:type="gramEnd"/>
                  <w:r>
                    <w:rPr>
                      <w:rFonts w:ascii="標楷體" w:eastAsia="標楷體" w:hAnsi="標楷體" w:cs="標楷體"/>
                    </w:rPr>
                    <w:t>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63A26" w14:textId="77777777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死亡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1A031" w14:textId="77777777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受傷情形(*)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DB5037" w14:textId="77777777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投保情形(※)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134B5" w14:textId="77777777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備註</w:t>
                  </w:r>
                </w:p>
              </w:tc>
            </w:tr>
            <w:tr w:rsidR="00892F0D" w14:paraId="68FA6E67" w14:textId="77777777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BFFFF4" w14:textId="53D9BE9D" w:rsidR="00892F0D" w:rsidRDefault="00C47251">
                  <w:pPr>
                    <w:tabs>
                      <w:tab w:val="left" w:pos="1244"/>
                    </w:tabs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林榮</w:t>
                  </w:r>
                  <w:proofErr w:type="gramStart"/>
                  <w:r>
                    <w:rPr>
                      <w:rFonts w:ascii="標楷體" w:eastAsia="標楷體" w:hAnsi="標楷體" w:cs="標楷體" w:hint="eastAsia"/>
                    </w:rPr>
                    <w:t>萣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AF593" w14:textId="77777777" w:rsidR="00892F0D" w:rsidRDefault="00892F0D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C029D" w14:textId="33EE6A47" w:rsidR="00892F0D" w:rsidRDefault="00C47251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腳部骨折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CFE54" w14:textId="65551110" w:rsidR="00892F0D" w:rsidRDefault="00C47251">
                  <w:pPr>
                    <w:spacing w:line="280" w:lineRule="auto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4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5A653" w14:textId="77777777" w:rsidR="00892F0D" w:rsidRDefault="00892F0D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</w:tr>
          </w:tbl>
          <w:p w14:paraId="6A6A64B8" w14:textId="77777777" w:rsidR="00892F0D" w:rsidRDefault="00C47251">
            <w:pPr>
              <w:widowControl w:val="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</w:rPr>
              <w:t xml:space="preserve">         </w:t>
            </w:r>
            <w:r>
              <w:rPr>
                <w:rFonts w:ascii="標楷體" w:eastAsia="標楷體" w:hAnsi="標楷體" w:cs="標楷體"/>
                <w:u w:val="single"/>
              </w:rPr>
              <w:t>#註明1外籍勞工2原住民</w:t>
            </w:r>
          </w:p>
          <w:p w14:paraId="0EA6D7FD" w14:textId="77777777" w:rsidR="00892F0D" w:rsidRDefault="00C47251">
            <w:pPr>
              <w:widowControl w:val="0"/>
              <w:numPr>
                <w:ilvl w:val="0"/>
                <w:numId w:val="1"/>
              </w:numPr>
              <w:ind w:left="109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註明是否需住院治療或燙傷程度等</w:t>
            </w:r>
          </w:p>
          <w:p w14:paraId="31B8C307" w14:textId="77777777" w:rsidR="00892F0D" w:rsidRDefault="00C47251">
            <w:pPr>
              <w:ind w:left="84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※註明1勞保2農保3無投保4待查</w:t>
            </w:r>
            <w:proofErr w:type="gramStart"/>
            <w:r>
              <w:rPr>
                <w:rFonts w:ascii="標楷體" w:eastAsia="標楷體" w:hAnsi="標楷體" w:cs="標楷體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</w:rPr>
              <w:t>補充說明：   ）</w:t>
            </w:r>
          </w:p>
          <w:p w14:paraId="181EAD46" w14:textId="77777777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(五)災害經過及現場概況：</w:t>
            </w:r>
          </w:p>
          <w:p w14:paraId="6BEA2613" w14:textId="383A4A54" w:rsidR="00892F0D" w:rsidRDefault="00C47251">
            <w:pPr>
              <w:spacing w:line="280" w:lineRule="auto"/>
              <w:ind w:left="900"/>
              <w:rPr>
                <w:rFonts w:ascii="標楷體" w:eastAsia="標楷體" w:hAnsi="標楷體" w:cs="標楷體"/>
              </w:rPr>
            </w:pPr>
            <w:r w:rsidRPr="00C47251">
              <w:rPr>
                <w:rFonts w:ascii="標楷體" w:eastAsia="標楷體" w:hAnsi="標楷體" w:cs="標楷體" w:hint="eastAsia"/>
              </w:rPr>
              <w:t>109年11月30日12時30分許，陳重君(自然人)所</w:t>
            </w:r>
            <w:proofErr w:type="gramStart"/>
            <w:r w:rsidRPr="00C47251">
              <w:rPr>
                <w:rFonts w:ascii="標楷體" w:eastAsia="標楷體" w:hAnsi="標楷體" w:cs="標楷體" w:hint="eastAsia"/>
              </w:rPr>
              <w:t>僱</w:t>
            </w:r>
            <w:proofErr w:type="gramEnd"/>
            <w:r w:rsidRPr="00C47251">
              <w:rPr>
                <w:rFonts w:ascii="標楷體" w:eastAsia="標楷體" w:hAnsi="標楷體" w:cs="標楷體" w:hint="eastAsia"/>
              </w:rPr>
              <w:t>勞工林榮</w:t>
            </w:r>
            <w:proofErr w:type="gramStart"/>
            <w:r w:rsidRPr="00C47251">
              <w:rPr>
                <w:rFonts w:ascii="標楷體" w:eastAsia="標楷體" w:hAnsi="標楷體" w:cs="標楷體" w:hint="eastAsia"/>
              </w:rPr>
              <w:t>萣</w:t>
            </w:r>
            <w:proofErr w:type="gramEnd"/>
            <w:r w:rsidRPr="00C47251">
              <w:rPr>
                <w:rFonts w:ascii="標楷體" w:eastAsia="標楷體" w:hAnsi="標楷體" w:cs="標楷體" w:hint="eastAsia"/>
              </w:rPr>
              <w:t>，駕駛中型巴士車號(568-TT</w:t>
            </w:r>
            <w:r w:rsidR="00D929EB">
              <w:rPr>
                <w:rFonts w:ascii="標楷體" w:eastAsia="標楷體" w:hAnsi="標楷體" w:cs="標楷體" w:hint="eastAsia"/>
              </w:rPr>
              <w:t>，靠行於</w:t>
            </w:r>
            <w:r w:rsidR="00D929EB" w:rsidRPr="00D929EB">
              <w:rPr>
                <w:rFonts w:ascii="標楷體" w:eastAsia="標楷體" w:hAnsi="標楷體" w:cs="標楷體" w:hint="eastAsia"/>
              </w:rPr>
              <w:t>高統遊覽車股份有限公司</w:t>
            </w:r>
            <w:r w:rsidRPr="00C47251">
              <w:rPr>
                <w:rFonts w:ascii="標楷體" w:eastAsia="標楷體" w:hAnsi="標楷體" w:cs="標楷體" w:hint="eastAsia"/>
              </w:rPr>
              <w:t>)載著20名旅客行經南投縣仁愛鄉奧萬大</w:t>
            </w:r>
            <w:r>
              <w:rPr>
                <w:rFonts w:ascii="標楷體" w:eastAsia="標楷體" w:hAnsi="標楷體" w:cs="標楷體" w:hint="eastAsia"/>
              </w:rPr>
              <w:t>森林遊樂區道路</w:t>
            </w:r>
            <w:r w:rsidRPr="00C47251">
              <w:rPr>
                <w:rFonts w:ascii="標楷體" w:eastAsia="標楷體" w:hAnsi="標楷體" w:cs="標楷體" w:hint="eastAsia"/>
              </w:rPr>
              <w:t>時，</w:t>
            </w:r>
            <w:proofErr w:type="gramStart"/>
            <w:r>
              <w:rPr>
                <w:rFonts w:ascii="標楷體" w:eastAsia="標楷體" w:hAnsi="標楷體" w:cs="標楷體" w:hint="eastAsia"/>
              </w:rPr>
              <w:t>疑</w:t>
            </w:r>
            <w:proofErr w:type="gramEnd"/>
            <w:r w:rsidRPr="00C47251">
              <w:rPr>
                <w:rFonts w:ascii="標楷體" w:eastAsia="標楷體" w:hAnsi="標楷體" w:cs="標楷體" w:hint="eastAsia"/>
              </w:rPr>
              <w:t>因急轉彎造成翻車之交通事故，導致司機林員腿部骨折，送往埔里榮民總醫院治療。</w:t>
            </w:r>
          </w:p>
          <w:p w14:paraId="10C3AA54" w14:textId="77777777" w:rsidR="00892F0D" w:rsidRDefault="00C47251">
            <w:pPr>
              <w:widowControl w:val="0"/>
              <w:spacing w:after="240" w:line="360" w:lineRule="auto"/>
              <w:rPr>
                <w:rFonts w:ascii="標楷體" w:eastAsia="標楷體" w:hAnsi="標楷體" w:cs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>二、災害初步原因分析</w:t>
            </w:r>
          </w:p>
          <w:p w14:paraId="3D6A2312" w14:textId="32F0A586" w:rsidR="00892F0D" w:rsidRDefault="00C47251">
            <w:pPr>
              <w:widowControl w:val="0"/>
              <w:spacing w:before="240" w:line="360" w:lineRule="auto"/>
              <w:ind w:left="53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本案係屬交通事故，據</w:t>
            </w:r>
            <w:r>
              <w:rPr>
                <w:rFonts w:ascii="標楷體" w:eastAsia="標楷體" w:hAnsi="標楷體" w:cs="標楷體" w:hint="eastAsia"/>
              </w:rPr>
              <w:t>負責人電話告知</w:t>
            </w:r>
            <w:r>
              <w:rPr>
                <w:rFonts w:ascii="標楷體" w:eastAsia="標楷體" w:hAnsi="標楷體" w:cs="標楷體"/>
              </w:rPr>
              <w:t>，</w:t>
            </w:r>
            <w:proofErr w:type="gramStart"/>
            <w:r>
              <w:rPr>
                <w:rFonts w:ascii="標楷體" w:eastAsia="標楷體" w:hAnsi="標楷體" w:cs="標楷體"/>
              </w:rPr>
              <w:t>疑</w:t>
            </w:r>
            <w:proofErr w:type="gramEnd"/>
            <w:r>
              <w:rPr>
                <w:rFonts w:ascii="標楷體" w:eastAsia="標楷體" w:hAnsi="標楷體" w:cs="標楷體"/>
              </w:rPr>
              <w:t>因該車輛於轉彎處行駛不當，造成車輛翻覆。詳細原因，</w:t>
            </w:r>
            <w:proofErr w:type="gramStart"/>
            <w:r>
              <w:rPr>
                <w:rFonts w:ascii="標楷體" w:eastAsia="標楷體" w:hAnsi="標楷體" w:cs="標楷體"/>
              </w:rPr>
              <w:t>俟</w:t>
            </w:r>
            <w:proofErr w:type="gramEnd"/>
            <w:r>
              <w:rPr>
                <w:rFonts w:ascii="標楷體" w:eastAsia="標楷體" w:hAnsi="標楷體" w:cs="標楷體" w:hint="eastAsia"/>
              </w:rPr>
              <w:t>南投縣</w:t>
            </w:r>
            <w:r>
              <w:rPr>
                <w:rFonts w:ascii="標楷體" w:eastAsia="標楷體" w:hAnsi="標楷體" w:cs="標楷體"/>
              </w:rPr>
              <w:t>警察局交通大隊依據現場進行研判。</w:t>
            </w:r>
          </w:p>
          <w:p w14:paraId="2BD0391D" w14:textId="77777777" w:rsidR="00892F0D" w:rsidRDefault="00C47251">
            <w:pPr>
              <w:widowControl w:val="0"/>
              <w:spacing w:before="120" w:line="360" w:lineRule="auto"/>
              <w:rPr>
                <w:rFonts w:ascii="標楷體" w:eastAsia="標楷體" w:hAnsi="標楷體" w:cs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 xml:space="preserve">三、現場處理及應變措施： </w:t>
            </w:r>
          </w:p>
          <w:p w14:paraId="6E2BE3A0" w14:textId="2B154B19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)</w:t>
            </w:r>
            <w:proofErr w:type="gramStart"/>
            <w:r>
              <w:rPr>
                <w:rFonts w:ascii="標楷體" w:eastAsia="標楷體" w:hAnsi="標楷體" w:cs="標楷體"/>
              </w:rPr>
              <w:t>罹</w:t>
            </w:r>
            <w:proofErr w:type="gramEnd"/>
            <w:r>
              <w:rPr>
                <w:rFonts w:ascii="標楷體" w:eastAsia="標楷體" w:hAnsi="標楷體" w:cs="標楷體"/>
              </w:rPr>
              <w:t>災家屬</w:t>
            </w:r>
            <w:proofErr w:type="gramStart"/>
            <w:r>
              <w:rPr>
                <w:rFonts w:ascii="標楷體" w:eastAsia="標楷體" w:hAnsi="標楷體" w:cs="標楷體"/>
              </w:rPr>
              <w:t>慰</w:t>
            </w:r>
            <w:proofErr w:type="gramEnd"/>
            <w:r>
              <w:rPr>
                <w:rFonts w:ascii="標楷體" w:eastAsia="標楷體" w:hAnsi="標楷體" w:cs="標楷體"/>
              </w:rPr>
              <w:t>撫情形：已轉請勞工局職業重建科</w:t>
            </w:r>
            <w:proofErr w:type="gramStart"/>
            <w:r>
              <w:rPr>
                <w:rFonts w:ascii="標楷體" w:eastAsia="標楷體" w:hAnsi="標楷體" w:cs="標楷體"/>
              </w:rPr>
              <w:t>個</w:t>
            </w:r>
            <w:proofErr w:type="gramEnd"/>
            <w:r>
              <w:rPr>
                <w:rFonts w:ascii="標楷體" w:eastAsia="標楷體" w:hAnsi="標楷體" w:cs="標楷體"/>
              </w:rPr>
              <w:t>管員辦理</w:t>
            </w:r>
            <w:r w:rsidR="007E5C2A">
              <w:rPr>
                <w:rFonts w:ascii="標楷體" w:eastAsia="標楷體" w:hAnsi="標楷體" w:cs="標楷體" w:hint="eastAsia"/>
              </w:rPr>
              <w:t>司機林員之</w:t>
            </w:r>
            <w:proofErr w:type="gramStart"/>
            <w:r>
              <w:rPr>
                <w:rFonts w:ascii="標楷體" w:eastAsia="標楷體" w:hAnsi="標楷體" w:cs="標楷體"/>
              </w:rPr>
              <w:t>慰</w:t>
            </w:r>
            <w:proofErr w:type="gramEnd"/>
            <w:r>
              <w:rPr>
                <w:rFonts w:ascii="標楷體" w:eastAsia="標楷體" w:hAnsi="標楷體" w:cs="標楷體"/>
              </w:rPr>
              <w:t>助事宜。</w:t>
            </w:r>
          </w:p>
          <w:p w14:paraId="24C86604" w14:textId="4EF1AE30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</w:rPr>
              <w:t>(二)現場處理及責任追究：因本案係為</w:t>
            </w:r>
            <w:r>
              <w:rPr>
                <w:rFonts w:ascii="標楷體" w:eastAsia="標楷體" w:hAnsi="標楷體" w:cs="標楷體" w:hint="eastAsia"/>
              </w:rPr>
              <w:t>發生在南投縣之</w:t>
            </w:r>
            <w:r>
              <w:rPr>
                <w:rFonts w:ascii="標楷體" w:eastAsia="標楷體" w:hAnsi="標楷體" w:cs="標楷體"/>
              </w:rPr>
              <w:t>交通事故，本處已</w:t>
            </w:r>
            <w:r>
              <w:rPr>
                <w:rFonts w:ascii="標楷體" w:eastAsia="標楷體" w:hAnsi="標楷體" w:cs="標楷體" w:hint="eastAsia"/>
              </w:rPr>
              <w:t>通知中區職業安全衛生中心</w:t>
            </w:r>
            <w:r>
              <w:rPr>
                <w:rFonts w:ascii="標楷體" w:eastAsia="標楷體" w:hAnsi="標楷體" w:cs="標楷體"/>
              </w:rPr>
              <w:t>，並依規定辦理。</w:t>
            </w:r>
          </w:p>
          <w:p w14:paraId="36FE68B7" w14:textId="6A82A1C3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(三)應變處理情形：本處接獲通報後</w:t>
            </w:r>
            <w:r>
              <w:rPr>
                <w:rFonts w:ascii="標楷體" w:eastAsia="標楷體" w:hAnsi="標楷體" w:cs="標楷體" w:hint="eastAsia"/>
              </w:rPr>
              <w:t>，</w:t>
            </w:r>
            <w:r>
              <w:rPr>
                <w:rFonts w:ascii="標楷體" w:eastAsia="標楷體" w:hAnsi="標楷體" w:cs="標楷體"/>
              </w:rPr>
              <w:t>派員</w:t>
            </w:r>
            <w:r>
              <w:rPr>
                <w:rFonts w:ascii="標楷體" w:eastAsia="標楷體" w:hAnsi="標楷體" w:cs="標楷體" w:hint="eastAsia"/>
              </w:rPr>
              <w:t>了解事發初步原因</w:t>
            </w:r>
            <w:r>
              <w:rPr>
                <w:rFonts w:ascii="標楷體" w:eastAsia="標楷體" w:hAnsi="標楷體" w:cs="標楷體"/>
              </w:rPr>
              <w:t>。</w:t>
            </w:r>
          </w:p>
          <w:p w14:paraId="59041656" w14:textId="77777777" w:rsidR="00892F0D" w:rsidRDefault="00C47251">
            <w:pPr>
              <w:widowControl w:val="0"/>
              <w:spacing w:before="120" w:line="360" w:lineRule="auto"/>
              <w:rPr>
                <w:rFonts w:ascii="標楷體" w:eastAsia="標楷體" w:hAnsi="標楷體" w:cs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 xml:space="preserve">四、防災及工安因應措施： </w:t>
            </w:r>
          </w:p>
          <w:p w14:paraId="0CD9C3A0" w14:textId="21806CD2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)過去已採取之防災作為：肇災單位</w:t>
            </w:r>
            <w:r>
              <w:rPr>
                <w:rFonts w:ascii="標楷體" w:eastAsia="標楷體" w:hAnsi="標楷體" w:cs="標楷體" w:hint="eastAsia"/>
              </w:rPr>
              <w:t>無</w:t>
            </w:r>
            <w:r>
              <w:rPr>
                <w:rFonts w:ascii="標楷體" w:eastAsia="標楷體" w:hAnsi="標楷體" w:cs="標楷體"/>
              </w:rPr>
              <w:t>有勞動檢紀錄。</w:t>
            </w:r>
          </w:p>
          <w:p w14:paraId="1932978F" w14:textId="60D3B9C9" w:rsidR="00892F0D" w:rsidRDefault="00C47251">
            <w:pPr>
              <w:spacing w:line="280" w:lineRule="auto"/>
              <w:ind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(二)防災具體措施：加強員工一般安全衛生教育訓練</w:t>
            </w:r>
            <w:r>
              <w:rPr>
                <w:rFonts w:ascii="標楷體" w:eastAsia="標楷體" w:hAnsi="標楷體" w:cs="標楷體" w:hint="eastAsia"/>
              </w:rPr>
              <w:t>及加強車輛檢點</w:t>
            </w:r>
            <w:r>
              <w:rPr>
                <w:rFonts w:ascii="標楷體" w:eastAsia="標楷體" w:hAnsi="標楷體" w:cs="標楷體"/>
              </w:rPr>
              <w:t>。</w:t>
            </w:r>
          </w:p>
          <w:p w14:paraId="44ED18E6" w14:textId="6B193E99" w:rsidR="00892F0D" w:rsidRDefault="00C47251">
            <w:pPr>
              <w:spacing w:line="280" w:lineRule="auto"/>
              <w:ind w:left="4300" w:hanging="3800"/>
              <w:rPr>
                <w:rFonts w:ascii="標楷體" w:eastAsia="標楷體" w:hAnsi="標楷體" w:cs="標楷體"/>
                <w:u w:val="single"/>
              </w:rPr>
            </w:pPr>
            <w:r>
              <w:rPr>
                <w:rFonts w:ascii="標楷體" w:eastAsia="標楷體" w:hAnsi="標楷體" w:cs="標楷體"/>
                <w:u w:val="single"/>
              </w:rPr>
              <w:t>(三)其他消防、建築等主管機關主管權責：本案由</w:t>
            </w:r>
            <w:r>
              <w:rPr>
                <w:rFonts w:ascii="標楷體" w:eastAsia="標楷體" w:hAnsi="標楷體" w:cs="標楷體" w:hint="eastAsia"/>
                <w:u w:val="single"/>
              </w:rPr>
              <w:t>南投縣</w:t>
            </w:r>
            <w:r>
              <w:rPr>
                <w:rFonts w:ascii="標楷體" w:eastAsia="標楷體" w:hAnsi="標楷體" w:cs="標楷體"/>
                <w:u w:val="single"/>
              </w:rPr>
              <w:t>警察局交通大隊判定中。</w:t>
            </w:r>
          </w:p>
          <w:p w14:paraId="56E10220" w14:textId="77777777" w:rsidR="00892F0D" w:rsidRDefault="00892F0D">
            <w:pPr>
              <w:spacing w:line="280" w:lineRule="auto"/>
              <w:ind w:left="4300" w:hanging="3800"/>
              <w:rPr>
                <w:rFonts w:ascii="標楷體" w:eastAsia="標楷體" w:hAnsi="標楷體" w:cs="標楷體"/>
                <w:u w:val="single"/>
              </w:rPr>
            </w:pPr>
          </w:p>
        </w:tc>
      </w:tr>
      <w:tr w:rsidR="00892F0D" w14:paraId="277E7996" w14:textId="77777777">
        <w:trPr>
          <w:trHeight w:val="850"/>
          <w:jc w:val="center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5EC7" w14:textId="77777777" w:rsidR="00892F0D" w:rsidRDefault="00C47251">
            <w:pPr>
              <w:spacing w:line="36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lastRenderedPageBreak/>
              <w:t>擬辦</w:t>
            </w:r>
          </w:p>
        </w:tc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EEE8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>
              <w:rPr>
                <w:rFonts w:ascii="標楷體" w:eastAsia="標楷體" w:hAnsi="標楷體" w:cs="標楷體"/>
              </w:rPr>
              <w:t>■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 xml:space="preserve">擬不發新聞稿  □擬發新聞稿  □擬召開記者 </w:t>
            </w:r>
            <w:sdt>
              <w:sdtPr>
                <w:tag w:val="goog_rdk_8"/>
                <w:id w:val="504015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u w:val="single"/>
                  </w:rPr>
                  <w:t>■</w:t>
                </w:r>
              </w:sdtContent>
            </w:sdt>
            <w:r>
              <w:rPr>
                <w:rFonts w:ascii="標楷體" w:eastAsia="標楷體" w:hAnsi="標楷體" w:cs="標楷體"/>
                <w:sz w:val="24"/>
                <w:szCs w:val="24"/>
                <w:u w:val="single"/>
              </w:rPr>
              <w:t>結報(警方現場封鎖調查中)</w:t>
            </w:r>
          </w:p>
          <w:p w14:paraId="6D03025C" w14:textId="77777777" w:rsidR="00892F0D" w:rsidRDefault="00C47251">
            <w:pPr>
              <w:spacing w:line="280" w:lineRule="auto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擬辦說明：</w:t>
            </w:r>
          </w:p>
        </w:tc>
      </w:tr>
      <w:tr w:rsidR="00892F0D" w14:paraId="23AF3C72" w14:textId="77777777">
        <w:trPr>
          <w:trHeight w:val="699"/>
          <w:jc w:val="center"/>
        </w:trPr>
        <w:tc>
          <w:tcPr>
            <w:tcW w:w="9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3434" w14:textId="77777777" w:rsidR="00892F0D" w:rsidRDefault="00EC7FC7">
            <w:pPr>
              <w:rPr>
                <w:sz w:val="24"/>
                <w:szCs w:val="24"/>
              </w:rPr>
            </w:pPr>
            <w:sdt>
              <w:sdtPr>
                <w:tag w:val="goog_rdk_9"/>
                <w:id w:val="1903254437"/>
              </w:sdtPr>
              <w:sdtEndPr/>
              <w:sdtContent>
                <w:r w:rsidR="00C4725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承辦單位</w:t>
                </w:r>
              </w:sdtContent>
            </w:sdt>
            <w:r w:rsidR="00C47251">
              <w:rPr>
                <w:b/>
                <w:sz w:val="24"/>
                <w:szCs w:val="24"/>
              </w:rPr>
              <w:t xml:space="preserve">                           </w:t>
            </w:r>
            <w:sdt>
              <w:sdtPr>
                <w:tag w:val="goog_rdk_10"/>
                <w:id w:val="336278428"/>
              </w:sdtPr>
              <w:sdtEndPr/>
              <w:sdtContent>
                <w:r w:rsidR="00C4725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會辦單位</w:t>
                </w:r>
              </w:sdtContent>
            </w:sdt>
            <w:r w:rsidR="00C47251">
              <w:rPr>
                <w:b/>
                <w:sz w:val="24"/>
                <w:szCs w:val="24"/>
              </w:rPr>
              <w:t xml:space="preserve">                             </w:t>
            </w:r>
            <w:sdt>
              <w:sdtPr>
                <w:tag w:val="goog_rdk_11"/>
                <w:id w:val="755091069"/>
              </w:sdtPr>
              <w:sdtEndPr/>
              <w:sdtContent>
                <w:r w:rsidR="00C4725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決   行</w:t>
                </w:r>
              </w:sdtContent>
            </w:sdt>
          </w:p>
          <w:p w14:paraId="5ADE7805" w14:textId="77777777" w:rsidR="00892F0D" w:rsidRDefault="00892F0D">
            <w:pPr>
              <w:spacing w:line="360" w:lineRule="auto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</w:tbl>
    <w:p w14:paraId="14AEB915" w14:textId="77777777" w:rsidR="00892F0D" w:rsidRDefault="00C47251">
      <w:pPr>
        <w:spacing w:line="200" w:lineRule="auto"/>
        <w:ind w:left="600" w:hanging="200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備註：</w:t>
      </w:r>
    </w:p>
    <w:p w14:paraId="0DFF220A" w14:textId="77777777" w:rsidR="00892F0D" w:rsidRDefault="00C47251">
      <w:pPr>
        <w:spacing w:line="200" w:lineRule="auto"/>
        <w:ind w:left="600" w:hanging="200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proofErr w:type="gramStart"/>
      <w:r>
        <w:rPr>
          <w:rFonts w:ascii="標楷體" w:eastAsia="標楷體" w:hAnsi="標楷體" w:cs="標楷體"/>
        </w:rPr>
        <w:t>本署職業</w:t>
      </w:r>
      <w:proofErr w:type="gramEnd"/>
      <w:r>
        <w:rPr>
          <w:rFonts w:ascii="標楷體" w:eastAsia="標楷體" w:hAnsi="標楷體" w:cs="標楷體"/>
        </w:rPr>
        <w:t>安全衛生中心即時</w:t>
      </w:r>
      <w:proofErr w:type="gramStart"/>
      <w:r>
        <w:rPr>
          <w:rFonts w:ascii="標楷體" w:eastAsia="標楷體" w:hAnsi="標楷體" w:cs="標楷體"/>
        </w:rPr>
        <w:t>於本署通訊</w:t>
      </w:r>
      <w:proofErr w:type="gramEnd"/>
      <w:r>
        <w:rPr>
          <w:rFonts w:ascii="標楷體" w:eastAsia="標楷體" w:hAnsi="標楷體" w:cs="標楷體"/>
        </w:rPr>
        <w:t>群組內回應。</w:t>
      </w:r>
    </w:p>
    <w:p w14:paraId="0FC99115" w14:textId="77777777" w:rsidR="00892F0D" w:rsidRDefault="00C47251">
      <w:pPr>
        <w:spacing w:line="200" w:lineRule="auto"/>
        <w:ind w:left="600" w:hanging="200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2.本部授權之勞動檢查機構就近</w:t>
      </w:r>
      <w:proofErr w:type="gramStart"/>
      <w:r>
        <w:rPr>
          <w:rFonts w:ascii="標楷體" w:eastAsia="標楷體" w:hAnsi="標楷體" w:cs="標楷體"/>
        </w:rPr>
        <w:t>傳送本署職業</w:t>
      </w:r>
      <w:proofErr w:type="gramEnd"/>
      <w:r>
        <w:rPr>
          <w:rFonts w:ascii="標楷體" w:eastAsia="標楷體" w:hAnsi="標楷體" w:cs="標楷體"/>
        </w:rPr>
        <w:t>安全衛生中心外，另以電話或成立通訊群組方式，告知該中心主任及副主任，</w:t>
      </w:r>
      <w:proofErr w:type="gramStart"/>
      <w:r>
        <w:rPr>
          <w:rFonts w:ascii="標楷體" w:eastAsia="標楷體" w:hAnsi="標楷體" w:cs="標楷體"/>
        </w:rPr>
        <w:t>俾</w:t>
      </w:r>
      <w:proofErr w:type="gramEnd"/>
      <w:r>
        <w:rPr>
          <w:rFonts w:ascii="標楷體" w:eastAsia="標楷體" w:hAnsi="標楷體" w:cs="標楷體"/>
        </w:rPr>
        <w:t>各中心即時</w:t>
      </w:r>
      <w:proofErr w:type="gramStart"/>
      <w:r>
        <w:rPr>
          <w:rFonts w:ascii="標楷體" w:eastAsia="標楷體" w:hAnsi="標楷體" w:cs="標楷體"/>
        </w:rPr>
        <w:t>於本署通訊</w:t>
      </w:r>
      <w:proofErr w:type="gramEnd"/>
      <w:r>
        <w:rPr>
          <w:rFonts w:ascii="標楷體" w:eastAsia="標楷體" w:hAnsi="標楷體" w:cs="標楷體"/>
        </w:rPr>
        <w:t>群組內回應。</w:t>
      </w:r>
    </w:p>
    <w:p w14:paraId="42CF95FD" w14:textId="77777777" w:rsidR="00892F0D" w:rsidRDefault="00C47251">
      <w:pPr>
        <w:spacing w:line="200" w:lineRule="auto"/>
        <w:ind w:left="600" w:hanging="200"/>
        <w:jc w:val="both"/>
        <w:rPr>
          <w:rFonts w:ascii="標楷體" w:eastAsia="標楷體" w:hAnsi="標楷體" w:cs="標楷體"/>
          <w:color w:val="FF0000"/>
          <w:u w:val="single"/>
        </w:rPr>
      </w:pPr>
      <w:r>
        <w:rPr>
          <w:rFonts w:ascii="標楷體" w:eastAsia="標楷體" w:hAnsi="標楷體" w:cs="標楷體"/>
          <w:u w:val="single"/>
        </w:rPr>
        <w:t>3.災情單純之災害結報時間不宜超過2天，災情複雜者，亦不宜超過3天。</w:t>
      </w:r>
    </w:p>
    <w:p w14:paraId="30B9F011" w14:textId="77777777" w:rsidR="00892F0D" w:rsidRDefault="00892F0D"/>
    <w:sectPr w:rsidR="00892F0D">
      <w:pgSz w:w="11907" w:h="16840"/>
      <w:pgMar w:top="1134" w:right="1021" w:bottom="1134" w:left="1247" w:header="851" w:footer="992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11C15" w14:textId="77777777" w:rsidR="00EC7FC7" w:rsidRDefault="00EC7FC7" w:rsidP="007E5C2A">
      <w:r>
        <w:separator/>
      </w:r>
    </w:p>
  </w:endnote>
  <w:endnote w:type="continuationSeparator" w:id="0">
    <w:p w14:paraId="57B558D7" w14:textId="77777777" w:rsidR="00EC7FC7" w:rsidRDefault="00EC7FC7" w:rsidP="007E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C92A7" w14:textId="77777777" w:rsidR="00EC7FC7" w:rsidRDefault="00EC7FC7" w:rsidP="007E5C2A">
      <w:r>
        <w:separator/>
      </w:r>
    </w:p>
  </w:footnote>
  <w:footnote w:type="continuationSeparator" w:id="0">
    <w:p w14:paraId="22C1D17D" w14:textId="77777777" w:rsidR="00EC7FC7" w:rsidRDefault="00EC7FC7" w:rsidP="007E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09BB"/>
    <w:multiLevelType w:val="multilevel"/>
    <w:tmpl w:val="FD765152"/>
    <w:lvl w:ilvl="0">
      <w:start w:val="3"/>
      <w:numFmt w:val="bullet"/>
      <w:lvlText w:val="＊"/>
      <w:lvlJc w:val="left"/>
      <w:pPr>
        <w:ind w:left="1080" w:hanging="240"/>
      </w:pPr>
      <w:rPr>
        <w:rFonts w:ascii="標楷體" w:eastAsia="標楷體" w:hAnsi="標楷體" w:cs="標楷體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F0D"/>
    <w:rsid w:val="007E5C2A"/>
    <w:rsid w:val="00892F0D"/>
    <w:rsid w:val="00C47251"/>
    <w:rsid w:val="00D929EB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5D1D"/>
  <w15:docId w15:val="{3C2DEC8D-E246-4D44-96EE-FF6A91AA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EastAsia" w:hAnsi="Tahoma" w:cs="Tahoma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CC"/>
    <w:rPr>
      <w:rFonts w:eastAsia="新細明體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BE0A80"/>
    <w:rPr>
      <w:color w:val="0000FF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BE0A8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75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7565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BlGcWXxG5+h5Z3IpNdIIdtkiQ==">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黃耀銘</dc:creator>
  <cp:lastModifiedBy>lugg100721@gmail.com</cp:lastModifiedBy>
  <cp:revision>4</cp:revision>
  <dcterms:created xsi:type="dcterms:W3CDTF">2020-11-30T09:46:00Z</dcterms:created>
  <dcterms:modified xsi:type="dcterms:W3CDTF">2020-11-30T09:56:00Z</dcterms:modified>
</cp:coreProperties>
</file>