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2066C" w14:textId="05BB550D" w:rsidR="00BE3F32" w:rsidRDefault="00BE3F32">
      <w:r w:rsidRPr="00C250B3">
        <w:rPr>
          <w:b/>
          <w:bCs/>
        </w:rPr>
        <w:t>Use Case</w:t>
      </w:r>
      <w:r>
        <w:t xml:space="preserve">: </w:t>
      </w:r>
      <w:r w:rsidR="00142955" w:rsidRPr="00142955">
        <w:t>Develop an AI-Powered Knowledge Base Assistant (PoC)</w:t>
      </w:r>
      <w:r w:rsidR="00142955">
        <w:t xml:space="preserve"> utilizing </w:t>
      </w:r>
      <w:r>
        <w:t xml:space="preserve">organization Internal </w:t>
      </w:r>
      <w:r w:rsidRPr="00BE3F32">
        <w:t>Document</w:t>
      </w:r>
      <w:r>
        <w:t>(s)</w:t>
      </w:r>
    </w:p>
    <w:p w14:paraId="52B0FA6B" w14:textId="77777777" w:rsidR="00142955" w:rsidRDefault="00142955"/>
    <w:p w14:paraId="595C7FED" w14:textId="592FCFCB" w:rsidR="00142955" w:rsidRDefault="00BE3F32">
      <w:r w:rsidRPr="00356D5A">
        <w:rPr>
          <w:b/>
          <w:bCs/>
        </w:rPr>
        <w:t>Problem Statement</w:t>
      </w:r>
      <w:r w:rsidR="00142955">
        <w:t>:</w:t>
      </w:r>
      <w:r>
        <w:t xml:space="preserve"> </w:t>
      </w:r>
      <w:r w:rsidR="00142955" w:rsidRPr="00142955">
        <w:t xml:space="preserve">At </w:t>
      </w:r>
      <w:proofErr w:type="spellStart"/>
      <w:r w:rsidR="00142955" w:rsidRPr="00142955">
        <w:t>Daythree</w:t>
      </w:r>
      <w:proofErr w:type="spellEnd"/>
      <w:r w:rsidR="00142955" w:rsidRPr="00142955">
        <w:t xml:space="preserve">, a wide range of valuable information is stored across various internal documents and policies. </w:t>
      </w:r>
      <w:r w:rsidR="009F78AA">
        <w:t>A</w:t>
      </w:r>
      <w:r w:rsidR="00142955" w:rsidRPr="00142955">
        <w:t>ccessing the right information quickly becomes increasingly challenging</w:t>
      </w:r>
      <w:r w:rsidR="009F78AA">
        <w:t xml:space="preserve"> when the volume grows</w:t>
      </w:r>
      <w:r w:rsidR="00142955" w:rsidRPr="00142955">
        <w:t xml:space="preserve">. To improve efficiency and empower internal agents with faster, precise </w:t>
      </w:r>
      <w:r w:rsidR="009F78AA">
        <w:t xml:space="preserve">and accurate </w:t>
      </w:r>
      <w:r w:rsidR="00142955" w:rsidRPr="00142955">
        <w:t>access to relevant knowledge, you are tasked with building an AI solution that leverages these documents to deliver intelligent, context-aware responses through a proof-of-concept (PoC) assistant.</w:t>
      </w:r>
    </w:p>
    <w:p w14:paraId="3EBFA1B8" w14:textId="30C04F73" w:rsidR="00142955" w:rsidRDefault="00142955">
      <w:r w:rsidRPr="00BB06FA">
        <w:rPr>
          <w:b/>
          <w:bCs/>
        </w:rPr>
        <w:t>Data provided</w:t>
      </w:r>
      <w:r>
        <w:t>: 4 PDF documents</w:t>
      </w:r>
    </w:p>
    <w:p w14:paraId="58D021F0" w14:textId="48BCA4B5" w:rsidR="00142955" w:rsidRDefault="00142955" w:rsidP="00142955">
      <w:pPr>
        <w:pStyle w:val="ListParagraph"/>
        <w:numPr>
          <w:ilvl w:val="0"/>
          <w:numId w:val="1"/>
        </w:numPr>
      </w:pPr>
      <w:r w:rsidRPr="00142955">
        <w:t>celcomdigi-eratkanikatan-sahur-moreh-pass</w:t>
      </w:r>
      <w:r>
        <w:t>.pdf</w:t>
      </w:r>
    </w:p>
    <w:p w14:paraId="5285B5C1" w14:textId="51174FBB" w:rsidR="00142955" w:rsidRDefault="00142955" w:rsidP="00142955">
      <w:pPr>
        <w:pStyle w:val="ListParagraph"/>
        <w:numPr>
          <w:ilvl w:val="0"/>
          <w:numId w:val="1"/>
        </w:numPr>
      </w:pPr>
      <w:r w:rsidRPr="00142955">
        <w:t>celcomdigi_raya_video_internet_pass</w:t>
      </w:r>
      <w:r>
        <w:t>.pdf</w:t>
      </w:r>
    </w:p>
    <w:p w14:paraId="5F134131" w14:textId="1610ABEE" w:rsidR="00142955" w:rsidRDefault="00142955" w:rsidP="00142955">
      <w:pPr>
        <w:pStyle w:val="ListParagraph"/>
        <w:numPr>
          <w:ilvl w:val="0"/>
          <w:numId w:val="1"/>
        </w:numPr>
      </w:pPr>
      <w:r w:rsidRPr="00142955">
        <w:t>celcomdigi_samsung_galaxy_s25_series_launch</w:t>
      </w:r>
      <w:r>
        <w:t>.pdf</w:t>
      </w:r>
    </w:p>
    <w:p w14:paraId="605BAF8E" w14:textId="28FDEED6" w:rsidR="00142955" w:rsidRDefault="00142955" w:rsidP="00142955">
      <w:pPr>
        <w:pStyle w:val="ListParagraph"/>
        <w:numPr>
          <w:ilvl w:val="0"/>
          <w:numId w:val="1"/>
        </w:numPr>
      </w:pPr>
      <w:r w:rsidRPr="00142955">
        <w:t>celcomdigi_port-in-rebate-offer</w:t>
      </w:r>
      <w:r>
        <w:t>.pdf</w:t>
      </w:r>
    </w:p>
    <w:p w14:paraId="72B9C89C" w14:textId="356022AF" w:rsidR="00142955" w:rsidRDefault="00142955" w:rsidP="00142955">
      <w:r w:rsidRPr="00DA199C">
        <w:rPr>
          <w:b/>
          <w:bCs/>
        </w:rPr>
        <w:t>Area of assessment</w:t>
      </w:r>
      <w:r>
        <w:t>:</w:t>
      </w:r>
    </w:p>
    <w:p w14:paraId="04C96C47" w14:textId="29D917F8" w:rsidR="00142955" w:rsidRDefault="00142955" w:rsidP="00142955">
      <w:pPr>
        <w:pStyle w:val="ListParagraph"/>
        <w:numPr>
          <w:ilvl w:val="0"/>
          <w:numId w:val="2"/>
        </w:numPr>
      </w:pPr>
      <w:r w:rsidRPr="00142955">
        <w:t>Data Processing &amp; Ingestion</w:t>
      </w:r>
      <w:r>
        <w:t>: How would the data being processed and ingested for consumption?</w:t>
      </w:r>
    </w:p>
    <w:p w14:paraId="4700C04B" w14:textId="75A27A42" w:rsidR="00142955" w:rsidRDefault="00142955" w:rsidP="00142955">
      <w:pPr>
        <w:pStyle w:val="ListParagraph"/>
        <w:numPr>
          <w:ilvl w:val="0"/>
          <w:numId w:val="2"/>
        </w:numPr>
      </w:pPr>
      <w:r w:rsidRPr="00142955">
        <w:t>Retrieval Pipeline</w:t>
      </w:r>
      <w:r>
        <w:t xml:space="preserve">: How can the processed data </w:t>
      </w:r>
      <w:r w:rsidR="00FD35B1">
        <w:t>be</w:t>
      </w:r>
      <w:r>
        <w:t xml:space="preserve"> retrieved efficiently? What might be the suggested approach?</w:t>
      </w:r>
    </w:p>
    <w:p w14:paraId="32BD4E30" w14:textId="6BAB745B" w:rsidR="00142955" w:rsidRDefault="00142955" w:rsidP="00142955">
      <w:pPr>
        <w:pStyle w:val="ListParagraph"/>
        <w:numPr>
          <w:ilvl w:val="0"/>
          <w:numId w:val="2"/>
        </w:numPr>
      </w:pPr>
      <w:r>
        <w:t xml:space="preserve"> </w:t>
      </w:r>
      <w:r w:rsidRPr="00142955">
        <w:t xml:space="preserve">Prompt </w:t>
      </w:r>
      <w:r>
        <w:t xml:space="preserve">Engineering </w:t>
      </w:r>
      <w:r w:rsidRPr="00142955">
        <w:t>&amp; LLM U</w:t>
      </w:r>
      <w:r>
        <w:t>tilization: What is the prompting method &amp; type of model utilized?  Are they efficient/</w:t>
      </w:r>
      <w:r w:rsidRPr="00142955">
        <w:t>modular</w:t>
      </w:r>
      <w:r>
        <w:t>/</w:t>
      </w:r>
      <w:r w:rsidRPr="00142955">
        <w:t>scalable</w:t>
      </w:r>
      <w:r w:rsidR="009F78AA">
        <w:t>?</w:t>
      </w:r>
    </w:p>
    <w:p w14:paraId="10A5B932" w14:textId="76B0D838" w:rsidR="009F78AA" w:rsidRDefault="009F78AA" w:rsidP="00142955">
      <w:pPr>
        <w:pStyle w:val="ListParagraph"/>
        <w:numPr>
          <w:ilvl w:val="0"/>
          <w:numId w:val="2"/>
        </w:numPr>
      </w:pPr>
      <w:r w:rsidRPr="009F78AA">
        <w:t>Evaluation &amp; Feedback Loop</w:t>
      </w:r>
      <w:r>
        <w:t>: How can we evaluate this AI solution that we created? Any example metrics to be looked at?</w:t>
      </w:r>
    </w:p>
    <w:p w14:paraId="3DEEF93D" w14:textId="394E5829" w:rsidR="009F78AA" w:rsidRDefault="009F78AA" w:rsidP="009F78AA">
      <w:pPr>
        <w:pStyle w:val="ListParagraph"/>
        <w:numPr>
          <w:ilvl w:val="0"/>
          <w:numId w:val="2"/>
        </w:numPr>
      </w:pPr>
      <w:r w:rsidRPr="009F78AA">
        <w:t>Presentation</w:t>
      </w:r>
      <w:r>
        <w:t xml:space="preserve"> and/or </w:t>
      </w:r>
      <w:r w:rsidRPr="009F78AA">
        <w:t>UI/UX</w:t>
      </w:r>
      <w:r>
        <w:t>: Presentation on findings for solution built, utilization of simple and effective UI presentation can be a bonus. Example of presentation but not limited to below:</w:t>
      </w:r>
    </w:p>
    <w:p w14:paraId="32FA095E" w14:textId="27099F99" w:rsidR="009F78AA" w:rsidRPr="009F78AA" w:rsidRDefault="009F78AA" w:rsidP="009F78AA">
      <w:pPr>
        <w:pStyle w:val="ListParagraph"/>
        <w:numPr>
          <w:ilvl w:val="1"/>
          <w:numId w:val="2"/>
        </w:numPr>
      </w:pPr>
      <w:r>
        <w:rPr>
          <w:rFonts w:ascii="Times New Roman" w:eastAsia="Times New Roman" w:hAnsi="Times New Roman" w:cs="Times New Roman"/>
          <w:kern w:val="0"/>
          <w14:ligatures w14:val="none"/>
        </w:rPr>
        <w:t>Walk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 xml:space="preserve"> through your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thought process for solution creation, 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design choices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and/or architecture if any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Ability to explain reasoning, trade-offs, and limitations</w:t>
      </w:r>
    </w:p>
    <w:p w14:paraId="026E9789" w14:textId="77777777" w:rsidR="009F78AA" w:rsidRPr="009F78AA" w:rsidRDefault="009F78AA" w:rsidP="009F78AA">
      <w:pPr>
        <w:pStyle w:val="ListParagraph"/>
        <w:numPr>
          <w:ilvl w:val="1"/>
          <w:numId w:val="2"/>
        </w:numPr>
      </w:pP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Justify your selection of tools, libraries, models, and UI approach.</w:t>
      </w:r>
    </w:p>
    <w:p w14:paraId="17B160D4" w14:textId="13E35BCB" w:rsidR="009F78AA" w:rsidRPr="00DA199C" w:rsidRDefault="009F78AA" w:rsidP="009F78AA">
      <w:pPr>
        <w:pStyle w:val="ListParagraph"/>
        <w:numPr>
          <w:ilvl w:val="1"/>
          <w:numId w:val="2"/>
        </w:numPr>
      </w:pP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Show</w:t>
      </w:r>
      <w:r>
        <w:rPr>
          <w:rFonts w:ascii="Times New Roman" w:eastAsia="Times New Roman" w:hAnsi="Times New Roman" w:cs="Times New Roman"/>
          <w:kern w:val="0"/>
          <w14:ligatures w14:val="none"/>
        </w:rPr>
        <w:t>case on how the solution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can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solve the business problem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ie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>multi-document scenarios</w:t>
      </w:r>
      <w:r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9F78AA">
        <w:rPr>
          <w:rFonts w:ascii="Times New Roman" w:eastAsia="Times New Roman" w:hAnsi="Times New Roman" w:cs="Times New Roman"/>
          <w:kern w:val="0"/>
          <w14:ligatures w14:val="none"/>
        </w:rPr>
        <w:t xml:space="preserve"> ambiguous questions</w:t>
      </w:r>
      <w:r w:rsidR="00DA199C">
        <w:rPr>
          <w:rFonts w:ascii="Times New Roman" w:eastAsia="Times New Roman" w:hAnsi="Times New Roman" w:cs="Times New Roman"/>
          <w:kern w:val="0"/>
          <w14:ligatures w14:val="none"/>
        </w:rPr>
        <w:t xml:space="preserve"> and/or other areas of relevant interest</w:t>
      </w:r>
    </w:p>
    <w:p w14:paraId="0718A4F5" w14:textId="3F24352B" w:rsidR="009F78AA" w:rsidRDefault="00DA199C" w:rsidP="00DA199C">
      <w:r w:rsidRPr="00DA199C">
        <w:rPr>
          <w:b/>
          <w:bCs/>
        </w:rPr>
        <w:t>Submission</w:t>
      </w:r>
      <w:r>
        <w:t xml:space="preserve">: </w:t>
      </w:r>
      <w:r w:rsidR="009F78AA">
        <w:t>Submission of relevant documents (</w:t>
      </w:r>
      <w:r w:rsidR="0096182B">
        <w:t xml:space="preserve">Python </w:t>
      </w:r>
      <w:r w:rsidR="009F78AA">
        <w:t>Notebook/</w:t>
      </w:r>
      <w:proofErr w:type="spellStart"/>
      <w:r w:rsidR="009F78AA">
        <w:t>Github</w:t>
      </w:r>
      <w:proofErr w:type="spellEnd"/>
      <w:r w:rsidR="009F78AA">
        <w:t xml:space="preserve"> Link) through email</w:t>
      </w:r>
      <w:r w:rsidR="00733FB8">
        <w:t xml:space="preserve"> </w:t>
      </w:r>
      <w:r w:rsidR="009F78AA">
        <w:t>and any other form of presentation that might be helpful (</w:t>
      </w:r>
      <w:proofErr w:type="spellStart"/>
      <w:r w:rsidR="009F78AA">
        <w:t>eg.</w:t>
      </w:r>
      <w:proofErr w:type="spellEnd"/>
      <w:r w:rsidR="009F78AA">
        <w:t xml:space="preserve"> PPT slide if necessary)</w:t>
      </w:r>
      <w:r w:rsidR="00013671">
        <w:t xml:space="preserve"> – Zip your files (if with attachments) and rename them to Daythree_AI_UseCase_{Name}.zip</w:t>
      </w:r>
    </w:p>
    <w:sectPr w:rsidR="009F7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C7FBE"/>
    <w:multiLevelType w:val="hybridMultilevel"/>
    <w:tmpl w:val="D0028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C6A0C"/>
    <w:multiLevelType w:val="hybridMultilevel"/>
    <w:tmpl w:val="780E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520568">
    <w:abstractNumId w:val="1"/>
  </w:num>
  <w:num w:numId="2" w16cid:durableId="13102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32"/>
    <w:rsid w:val="00013671"/>
    <w:rsid w:val="00091B0C"/>
    <w:rsid w:val="00142955"/>
    <w:rsid w:val="002A338B"/>
    <w:rsid w:val="00356D5A"/>
    <w:rsid w:val="00733FB8"/>
    <w:rsid w:val="007B3605"/>
    <w:rsid w:val="0096182B"/>
    <w:rsid w:val="009F3F9A"/>
    <w:rsid w:val="009F78AA"/>
    <w:rsid w:val="00BB06FA"/>
    <w:rsid w:val="00BE3F32"/>
    <w:rsid w:val="00C250B3"/>
    <w:rsid w:val="00C95CA4"/>
    <w:rsid w:val="00DA199C"/>
    <w:rsid w:val="00DA60A0"/>
    <w:rsid w:val="00FD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20C0"/>
  <w15:chartTrackingRefBased/>
  <w15:docId w15:val="{C6676AF0-8518-4B4E-B1B5-718DABDE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F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7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Lee</dc:creator>
  <cp:keywords/>
  <dc:description/>
  <cp:lastModifiedBy>Alfred Lee</cp:lastModifiedBy>
  <cp:revision>10</cp:revision>
  <dcterms:created xsi:type="dcterms:W3CDTF">2025-05-05T10:03:00Z</dcterms:created>
  <dcterms:modified xsi:type="dcterms:W3CDTF">2025-05-05T10:09:00Z</dcterms:modified>
</cp:coreProperties>
</file>