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7776" w:rsidRDefault="00D57776" w:rsidP="00D57776">
      <w:pPr>
        <w:rPr>
          <w:lang w:val="en-US"/>
        </w:rPr>
      </w:pPr>
    </w:p>
    <w:p w:rsidR="00D57776" w:rsidRDefault="00D57776" w:rsidP="00D57776">
      <w:pPr>
        <w:rPr>
          <w:rStyle w:val="Heading1Char"/>
        </w:rPr>
      </w:pPr>
      <w:r w:rsidRPr="00D57776">
        <w:rPr>
          <w:rStyle w:val="Heading1Char"/>
        </w:rPr>
        <w:t>Open source Node.js library - web3-wallet-utils</w:t>
      </w:r>
    </w:p>
    <w:p w:rsidR="00D57776" w:rsidRPr="00D57776" w:rsidRDefault="00D57776" w:rsidP="00D57776">
      <w:pPr>
        <w:rPr>
          <w:lang w:val="en-US"/>
        </w:rPr>
      </w:pPr>
      <w:r w:rsidRPr="00D57776">
        <w:rPr>
          <w:lang w:val="en-US"/>
        </w:rPr>
        <w:t xml:space="preserve">A library of routines that provides blockchain-related utilities, available on  </w:t>
      </w:r>
      <w:hyperlink r:id="rId8" w:history="1">
        <w:proofErr w:type="spellStart"/>
        <w:r w:rsidRPr="00D57776">
          <w:rPr>
            <w:rStyle w:val="Hyperlink"/>
            <w:lang w:val="en-US"/>
          </w:rPr>
          <w:t>npm</w:t>
        </w:r>
        <w:proofErr w:type="spellEnd"/>
        <w:r w:rsidRPr="00D57776">
          <w:rPr>
            <w:rStyle w:val="Hyperlink"/>
            <w:lang w:val="en-US"/>
          </w:rPr>
          <w:t xml:space="preserve"> registry</w:t>
        </w:r>
      </w:hyperlink>
      <w:r w:rsidRPr="00D57776">
        <w:rPr>
          <w:lang w:val="en-US"/>
        </w:rPr>
        <w:t>.</w:t>
      </w:r>
    </w:p>
    <w:p w:rsidR="003D6B66" w:rsidRDefault="00D57776" w:rsidP="00D57776">
      <w:pPr>
        <w:rPr>
          <w:lang w:val="en-US"/>
        </w:rPr>
      </w:pPr>
      <w:r w:rsidRPr="00D57776">
        <w:rPr>
          <w:lang w:val="en-US"/>
        </w:rPr>
        <w:t>Skills: TypeScript, Web3, Node.js</w:t>
      </w:r>
    </w:p>
    <w:p w:rsidR="00D57776" w:rsidRDefault="00D57776" w:rsidP="00D57776">
      <w:pPr>
        <w:rPr>
          <w:rStyle w:val="Heading1Char"/>
        </w:rPr>
      </w:pPr>
      <w:proofErr w:type="gramStart"/>
      <w:r w:rsidRPr="00D57776">
        <w:rPr>
          <w:rStyle w:val="Heading1Char"/>
        </w:rPr>
        <w:t>Open source</w:t>
      </w:r>
      <w:proofErr w:type="gramEnd"/>
      <w:r w:rsidRPr="00D57776">
        <w:rPr>
          <w:rStyle w:val="Heading1Char"/>
        </w:rPr>
        <w:t xml:space="preserve"> Ronin </w:t>
      </w:r>
      <w:proofErr w:type="spellStart"/>
      <w:r w:rsidRPr="00D57776">
        <w:rPr>
          <w:rStyle w:val="Heading1Char"/>
        </w:rPr>
        <w:t>SkyNet</w:t>
      </w:r>
      <w:proofErr w:type="spellEnd"/>
      <w:r w:rsidRPr="00D57776">
        <w:rPr>
          <w:rStyle w:val="Heading1Char"/>
        </w:rPr>
        <w:t xml:space="preserve"> Web3 and JSON RPC provider</w:t>
      </w:r>
      <w:r>
        <w:rPr>
          <w:rStyle w:val="Heading1Char"/>
        </w:rPr>
        <w:t>s</w:t>
      </w:r>
    </w:p>
    <w:p w:rsidR="00D57776" w:rsidRPr="00D57776" w:rsidRDefault="00D57776" w:rsidP="00D57776">
      <w:pPr>
        <w:rPr>
          <w:lang w:val="en-US"/>
        </w:rPr>
      </w:pPr>
      <w:r w:rsidRPr="00D57776">
        <w:rPr>
          <w:lang w:val="en-US"/>
        </w:rPr>
        <w:t>A library consisting of a JSON RPC and Skynet Web3 provider for Ronin.</w:t>
      </w:r>
    </w:p>
    <w:p w:rsidR="00D57776" w:rsidRPr="003D6B66" w:rsidRDefault="00D57776" w:rsidP="00D57776">
      <w:pPr>
        <w:rPr>
          <w:lang w:val="en-US"/>
        </w:rPr>
      </w:pPr>
      <w:r w:rsidRPr="00D57776">
        <w:rPr>
          <w:lang w:val="en-US"/>
        </w:rPr>
        <w:t>Skills: TypeScript, Web3, Node.js</w:t>
      </w:r>
    </w:p>
    <w:p w:rsidR="00AF633C" w:rsidRDefault="00AF633C">
      <w:pPr>
        <w:rPr>
          <w:rStyle w:val="Heading1Char"/>
        </w:rPr>
      </w:pPr>
      <w:r>
        <w:rPr>
          <w:rStyle w:val="Heading1Char"/>
        </w:rPr>
        <w:t>Uniswap Hook Donations</w:t>
      </w:r>
    </w:p>
    <w:p w:rsidR="00AF633C" w:rsidRDefault="00AF633C" w:rsidP="00AF633C">
      <w:pPr>
        <w:rPr>
          <w:lang w:val="en-US"/>
        </w:rPr>
      </w:pPr>
      <w:r>
        <w:rPr>
          <w:lang w:val="en-US"/>
        </w:rPr>
        <w:t>A smart contract and a web browser interface that works underneath Uniswap, to allow donations to specific addresses</w:t>
      </w:r>
      <w:r w:rsidR="00D57776">
        <w:rPr>
          <w:lang w:val="en-US"/>
        </w:rPr>
        <w:t xml:space="preserve"> when using Uniswap</w:t>
      </w:r>
      <w:r>
        <w:rPr>
          <w:lang w:val="en-US"/>
        </w:rPr>
        <w:t>.</w:t>
      </w:r>
    </w:p>
    <w:p w:rsidR="00AF633C" w:rsidRDefault="00AF633C" w:rsidP="00AF633C">
      <w:pPr>
        <w:rPr>
          <w:lang w:val="en-US"/>
        </w:rPr>
      </w:pPr>
      <w:r>
        <w:rPr>
          <w:lang w:val="en-US"/>
        </w:rPr>
        <w:t>Skills: TypeScript, Web3, Solidity, Node.js, DeFi</w:t>
      </w:r>
    </w:p>
    <w:p w:rsidR="002A03C1" w:rsidRDefault="002E6A5D">
      <w:pPr>
        <w:rPr>
          <w:lang w:val="en-US"/>
        </w:rPr>
      </w:pPr>
      <w:r>
        <w:rPr>
          <w:rStyle w:val="Heading1Char"/>
        </w:rPr>
        <w:t>Application</w:t>
      </w:r>
      <w:r w:rsidR="002A03C1" w:rsidRPr="00760465">
        <w:rPr>
          <w:rStyle w:val="Heading1Char"/>
        </w:rPr>
        <w:t xml:space="preserve"> Debugger / Monitor</w:t>
      </w:r>
      <w:r w:rsidR="002A03C1" w:rsidRPr="00760465">
        <w:rPr>
          <w:rStyle w:val="Heading1Char"/>
        </w:rPr>
        <w:br/>
      </w:r>
      <w:r w:rsidR="0005007C">
        <w:rPr>
          <w:lang w:val="en-US"/>
        </w:rPr>
        <w:t xml:space="preserve">Launches specified Windows application and monitors its </w:t>
      </w:r>
      <w:r w:rsidR="002A03C1">
        <w:rPr>
          <w:lang w:val="en-US"/>
        </w:rPr>
        <w:t xml:space="preserve">debug messages, loading and unloading of libraries, </w:t>
      </w:r>
      <w:r w:rsidR="006B57E5">
        <w:rPr>
          <w:lang w:val="en-US"/>
        </w:rPr>
        <w:t xml:space="preserve">thread starts and exits, </w:t>
      </w:r>
      <w:r w:rsidR="002A03C1">
        <w:rPr>
          <w:lang w:val="en-US"/>
        </w:rPr>
        <w:t>exceptions</w:t>
      </w:r>
      <w:r w:rsidR="0005007C">
        <w:rPr>
          <w:lang w:val="en-US"/>
        </w:rPr>
        <w:t xml:space="preserve">, and </w:t>
      </w:r>
      <w:r w:rsidR="002A03C1">
        <w:rPr>
          <w:lang w:val="en-US"/>
        </w:rPr>
        <w:t>breakpoints.</w:t>
      </w:r>
    </w:p>
    <w:p w:rsidR="00A02A8F" w:rsidRDefault="00A02A8F">
      <w:pPr>
        <w:rPr>
          <w:lang w:val="en-US"/>
        </w:rPr>
      </w:pPr>
      <w:r>
        <w:rPr>
          <w:lang w:val="en-US"/>
        </w:rPr>
        <w:t>Skills: Win32 API, Debugger</w:t>
      </w:r>
    </w:p>
    <w:p w:rsidR="00BC7FD6" w:rsidRDefault="00BC7FD6" w:rsidP="00BC7FD6">
      <w:pPr>
        <w:rPr>
          <w:rStyle w:val="Heading1Char"/>
        </w:rPr>
      </w:pPr>
      <w:proofErr w:type="spellStart"/>
      <w:r>
        <w:rPr>
          <w:rStyle w:val="Heading1Char"/>
        </w:rPr>
        <w:t>Adspeedup</w:t>
      </w:r>
      <w:proofErr w:type="spellEnd"/>
      <w:r>
        <w:rPr>
          <w:rStyle w:val="Heading1Char"/>
        </w:rPr>
        <w:t xml:space="preserve"> Extension</w:t>
      </w:r>
    </w:p>
    <w:p w:rsidR="00BC7FD6" w:rsidRDefault="00BC7FD6" w:rsidP="00BC7FD6">
      <w:pPr>
        <w:rPr>
          <w:lang w:val="en-US"/>
        </w:rPr>
      </w:pPr>
      <w:r>
        <w:rPr>
          <w:lang w:val="en-US"/>
        </w:rPr>
        <w:t>A web browser extension that speeds up videos fulfilling certain criteria.</w:t>
      </w:r>
    </w:p>
    <w:p w:rsidR="00BC7FD6" w:rsidRDefault="00BC7FD6" w:rsidP="00BC7FD6">
      <w:pPr>
        <w:rPr>
          <w:lang w:val="en-US"/>
        </w:rPr>
      </w:pPr>
      <w:r>
        <w:rPr>
          <w:lang w:val="en-US"/>
        </w:rPr>
        <w:t>Skills: TypeScript, Manifest v2, Browser Extension</w:t>
      </w:r>
    </w:p>
    <w:p w:rsidR="002A03C1" w:rsidRDefault="00501224">
      <w:pPr>
        <w:rPr>
          <w:lang w:val="en-US"/>
        </w:rPr>
      </w:pPr>
      <w:r>
        <w:rPr>
          <w:rStyle w:val="Heading1Char"/>
        </w:rPr>
        <w:t>Blockchain t</w:t>
      </w:r>
      <w:r w:rsidR="002A03C1" w:rsidRPr="00760465">
        <w:rPr>
          <w:rStyle w:val="Heading1Char"/>
        </w:rPr>
        <w:t>ransaction scanner</w:t>
      </w:r>
      <w:r w:rsidR="002A03C1">
        <w:rPr>
          <w:lang w:val="en-US"/>
        </w:rPr>
        <w:br/>
        <w:t xml:space="preserve">Scans </w:t>
      </w:r>
      <w:r w:rsidR="0005007C">
        <w:rPr>
          <w:lang w:val="en-US"/>
        </w:rPr>
        <w:t xml:space="preserve">and tracks </w:t>
      </w:r>
      <w:r w:rsidR="002A03C1">
        <w:rPr>
          <w:lang w:val="en-US"/>
        </w:rPr>
        <w:t xml:space="preserve">transactions on Solana, </w:t>
      </w:r>
      <w:proofErr w:type="spellStart"/>
      <w:r w:rsidR="0005007C">
        <w:rPr>
          <w:lang w:val="en-US"/>
        </w:rPr>
        <w:t>Polkadot</w:t>
      </w:r>
      <w:proofErr w:type="spellEnd"/>
      <w:r w:rsidR="0005007C">
        <w:rPr>
          <w:lang w:val="en-US"/>
        </w:rPr>
        <w:t xml:space="preserve">, </w:t>
      </w:r>
      <w:r w:rsidR="002A03C1">
        <w:rPr>
          <w:lang w:val="en-US"/>
        </w:rPr>
        <w:t>Polygon, Ethereum on Node.js</w:t>
      </w:r>
      <w:r w:rsidR="0095447C">
        <w:rPr>
          <w:lang w:val="en-US"/>
        </w:rPr>
        <w:t xml:space="preserve"> and encapsulated in a wallet application.</w:t>
      </w:r>
    </w:p>
    <w:p w:rsidR="0095447C" w:rsidRDefault="00A02A8F">
      <w:pPr>
        <w:rPr>
          <w:lang w:val="en-US"/>
        </w:rPr>
      </w:pPr>
      <w:r>
        <w:rPr>
          <w:lang w:val="en-US"/>
        </w:rPr>
        <w:t>Skills: Node.js, TypeScript, Web</w:t>
      </w:r>
      <w:r w:rsidR="0095447C">
        <w:rPr>
          <w:lang w:val="en-US"/>
        </w:rPr>
        <w:t>3</w:t>
      </w:r>
    </w:p>
    <w:p w:rsidR="000941F6" w:rsidRPr="000941F6" w:rsidRDefault="000941F6" w:rsidP="000941F6">
      <w:pPr>
        <w:rPr>
          <w:lang w:val="en-SG"/>
        </w:rPr>
      </w:pPr>
      <w:r w:rsidRPr="000941F6">
        <w:rPr>
          <w:rStyle w:val="Heading1Char"/>
        </w:rPr>
        <w:t>Open source Node</w:t>
      </w:r>
      <w:r>
        <w:rPr>
          <w:rStyle w:val="Heading1Char"/>
        </w:rPr>
        <w:t>.</w:t>
      </w:r>
      <w:r w:rsidRPr="000941F6">
        <w:rPr>
          <w:rStyle w:val="Heading1Char"/>
        </w:rPr>
        <w:t xml:space="preserve">js library - </w:t>
      </w:r>
      <w:proofErr w:type="spellStart"/>
      <w:r w:rsidRPr="000941F6">
        <w:rPr>
          <w:rStyle w:val="Heading1Char"/>
        </w:rPr>
        <w:t>DelphiRTL</w:t>
      </w:r>
      <w:proofErr w:type="spellEnd"/>
      <w:r>
        <w:rPr>
          <w:lang w:val="en-US"/>
        </w:rPr>
        <w:t xml:space="preserve"> </w:t>
      </w:r>
      <w:r>
        <w:rPr>
          <w:lang w:val="en-US"/>
        </w:rPr>
        <w:br/>
      </w:r>
      <w:r w:rsidRPr="000941F6">
        <w:rPr>
          <w:lang w:val="en-SG"/>
        </w:rPr>
        <w:t xml:space="preserve">A library of routines that provides common functionality, such as JSON RPC, logging, date routines for use on Node.js on </w:t>
      </w:r>
      <w:hyperlink r:id="rId9" w:history="1">
        <w:proofErr w:type="spellStart"/>
        <w:r w:rsidRPr="000941F6">
          <w:rPr>
            <w:rStyle w:val="Hyperlink"/>
            <w:lang w:val="en-SG"/>
          </w:rPr>
          <w:t>npm</w:t>
        </w:r>
        <w:proofErr w:type="spellEnd"/>
        <w:r w:rsidRPr="000941F6">
          <w:rPr>
            <w:rStyle w:val="Hyperlink"/>
            <w:lang w:val="en-SG"/>
          </w:rPr>
          <w:t xml:space="preserve"> registry</w:t>
        </w:r>
      </w:hyperlink>
      <w:r w:rsidRPr="000941F6">
        <w:rPr>
          <w:lang w:val="en-SG"/>
        </w:rPr>
        <w:t>.</w:t>
      </w:r>
    </w:p>
    <w:p w:rsidR="000941F6" w:rsidRDefault="000941F6" w:rsidP="000941F6">
      <w:pPr>
        <w:rPr>
          <w:lang w:val="en-US"/>
        </w:rPr>
      </w:pPr>
      <w:r>
        <w:rPr>
          <w:lang w:val="en-US"/>
        </w:rPr>
        <w:t>Skills: Node.js, TypeScript</w:t>
      </w:r>
    </w:p>
    <w:p w:rsidR="00756101" w:rsidRPr="000941F6" w:rsidRDefault="00756101" w:rsidP="00756101">
      <w:pPr>
        <w:rPr>
          <w:lang w:val="en-SG"/>
        </w:rPr>
      </w:pPr>
      <w:r w:rsidRPr="000941F6">
        <w:rPr>
          <w:rStyle w:val="Heading1Char"/>
        </w:rPr>
        <w:t>Open source Node</w:t>
      </w:r>
      <w:r>
        <w:rPr>
          <w:rStyle w:val="Heading1Char"/>
        </w:rPr>
        <w:t>.</w:t>
      </w:r>
      <w:r w:rsidRPr="000941F6">
        <w:rPr>
          <w:rStyle w:val="Heading1Char"/>
        </w:rPr>
        <w:t xml:space="preserve">js library </w:t>
      </w:r>
      <w:r>
        <w:rPr>
          <w:rStyle w:val="Heading1Char"/>
        </w:rPr>
        <w:t>–</w:t>
      </w:r>
      <w:r w:rsidRPr="000941F6">
        <w:rPr>
          <w:rStyle w:val="Heading1Char"/>
        </w:rPr>
        <w:t xml:space="preserve"> </w:t>
      </w:r>
      <w:r>
        <w:rPr>
          <w:rStyle w:val="Heading1Char"/>
        </w:rPr>
        <w:t>web3-wallet-api</w:t>
      </w:r>
      <w:r>
        <w:rPr>
          <w:lang w:val="en-US"/>
        </w:rPr>
        <w:t xml:space="preserve"> </w:t>
      </w:r>
      <w:r>
        <w:rPr>
          <w:lang w:val="en-US"/>
        </w:rPr>
        <w:br/>
      </w:r>
      <w:r w:rsidR="00E33732" w:rsidRPr="00E33732">
        <w:rPr>
          <w:lang w:val="en-SG"/>
        </w:rPr>
        <w:t xml:space="preserve">A library of routines that provides common Web3 wallets functionality for web browsers, available on </w:t>
      </w:r>
      <w:hyperlink r:id="rId10" w:history="1">
        <w:proofErr w:type="spellStart"/>
        <w:r w:rsidR="00E33732" w:rsidRPr="00E33732">
          <w:rPr>
            <w:rStyle w:val="Hyperlink"/>
            <w:lang w:val="en-SG"/>
          </w:rPr>
          <w:t>npm</w:t>
        </w:r>
        <w:proofErr w:type="spellEnd"/>
        <w:r w:rsidR="00E33732" w:rsidRPr="00E33732">
          <w:rPr>
            <w:rStyle w:val="Hyperlink"/>
            <w:lang w:val="en-SG"/>
          </w:rPr>
          <w:t xml:space="preserve"> registry</w:t>
        </w:r>
      </w:hyperlink>
      <w:r w:rsidR="00E33732" w:rsidRPr="00E33732">
        <w:rPr>
          <w:lang w:val="en-SG"/>
        </w:rPr>
        <w:t>.</w:t>
      </w:r>
    </w:p>
    <w:p w:rsidR="00756101" w:rsidRDefault="00756101" w:rsidP="00756101">
      <w:pPr>
        <w:rPr>
          <w:lang w:val="en-US"/>
        </w:rPr>
      </w:pPr>
      <w:r>
        <w:rPr>
          <w:lang w:val="en-US"/>
        </w:rPr>
        <w:t>Skills: Node.js, TypeScript</w:t>
      </w:r>
    </w:p>
    <w:p w:rsidR="00D57776" w:rsidRDefault="00D57776">
      <w:pPr>
        <w:rPr>
          <w:rFonts w:asciiTheme="majorHAnsi" w:eastAsiaTheme="majorEastAsia" w:hAnsiTheme="majorHAnsi" w:cstheme="majorBidi"/>
          <w:b/>
          <w:bCs/>
          <w:color w:val="2F5496" w:themeColor="accent1" w:themeShade="BF"/>
          <w:sz w:val="32"/>
          <w:szCs w:val="32"/>
          <w:lang w:val="en-SG"/>
        </w:rPr>
      </w:pPr>
      <w:r>
        <w:rPr>
          <w:rFonts w:asciiTheme="majorHAnsi" w:eastAsiaTheme="majorEastAsia" w:hAnsiTheme="majorHAnsi" w:cstheme="majorBidi"/>
          <w:b/>
          <w:bCs/>
          <w:color w:val="2F5496" w:themeColor="accent1" w:themeShade="BF"/>
          <w:sz w:val="32"/>
          <w:szCs w:val="32"/>
          <w:lang w:val="en-SG"/>
        </w:rPr>
        <w:br w:type="page"/>
      </w:r>
    </w:p>
    <w:p w:rsidR="00081E57" w:rsidRPr="00081E57" w:rsidRDefault="00081E57" w:rsidP="00081E57">
      <w:pPr>
        <w:rPr>
          <w:rFonts w:asciiTheme="majorHAnsi" w:eastAsiaTheme="majorEastAsia" w:hAnsiTheme="majorHAnsi" w:cstheme="majorBidi"/>
          <w:color w:val="2F5496" w:themeColor="accent1" w:themeShade="BF"/>
          <w:sz w:val="32"/>
          <w:szCs w:val="32"/>
          <w:lang w:val="en-SG"/>
        </w:rPr>
      </w:pPr>
      <w:r w:rsidRPr="00081E57">
        <w:rPr>
          <w:rFonts w:asciiTheme="majorHAnsi" w:eastAsiaTheme="majorEastAsia" w:hAnsiTheme="majorHAnsi" w:cstheme="majorBidi"/>
          <w:b/>
          <w:bCs/>
          <w:color w:val="2F5496" w:themeColor="accent1" w:themeShade="BF"/>
          <w:sz w:val="32"/>
          <w:szCs w:val="32"/>
          <w:lang w:val="en-SG"/>
        </w:rPr>
        <w:lastRenderedPageBreak/>
        <w:t>White Label Cryptocurrency Exchange</w:t>
      </w:r>
    </w:p>
    <w:p w:rsidR="00081E57" w:rsidRDefault="00081E57" w:rsidP="00081E57">
      <w:pPr>
        <w:rPr>
          <w:lang w:val="en-SG"/>
        </w:rPr>
      </w:pPr>
      <w:r w:rsidRPr="00081E57">
        <w:rPr>
          <w:lang w:val="en-SG"/>
        </w:rPr>
        <w:t>Fixed multi-threading issues on a white label cryptocurrency exchange.  </w:t>
      </w:r>
    </w:p>
    <w:p w:rsidR="00081E57" w:rsidRDefault="00081E57" w:rsidP="00081E57">
      <w:pPr>
        <w:rPr>
          <w:lang w:val="en-SG"/>
        </w:rPr>
      </w:pPr>
      <w:r>
        <w:rPr>
          <w:lang w:val="en-SG"/>
        </w:rPr>
        <w:t>Skills: C#, multi-threading, debugging.</w:t>
      </w:r>
    </w:p>
    <w:p w:rsidR="002A03C1" w:rsidRDefault="00A56509">
      <w:pPr>
        <w:rPr>
          <w:lang w:val="en-US"/>
        </w:rPr>
      </w:pPr>
      <w:proofErr w:type="spellStart"/>
      <w:r w:rsidRPr="00760465">
        <w:rPr>
          <w:rStyle w:val="Heading1Char"/>
        </w:rPr>
        <w:t>UpgradeLambda</w:t>
      </w:r>
      <w:proofErr w:type="spellEnd"/>
      <w:r>
        <w:rPr>
          <w:lang w:val="en-US"/>
        </w:rPr>
        <w:br/>
      </w:r>
      <w:r w:rsidR="00CD6EA9" w:rsidRPr="00CD6EA9">
        <w:rPr>
          <w:lang w:val="en-US"/>
        </w:rPr>
        <w:t>Upgrades blockchain node software on AWS, remotely, by connecting using SSH.</w:t>
      </w:r>
    </w:p>
    <w:p w:rsidR="00A02A8F" w:rsidRDefault="00A02A8F">
      <w:pPr>
        <w:rPr>
          <w:lang w:val="en-US"/>
        </w:rPr>
      </w:pPr>
      <w:r>
        <w:rPr>
          <w:lang w:val="en-US"/>
        </w:rPr>
        <w:t>Skills: AWS Lambda, Go</w:t>
      </w:r>
    </w:p>
    <w:p w:rsidR="00314687" w:rsidRDefault="00314687">
      <w:pPr>
        <w:rPr>
          <w:lang w:val="en-US"/>
        </w:rPr>
      </w:pPr>
      <w:r w:rsidRPr="00760465">
        <w:rPr>
          <w:rStyle w:val="Heading1Char"/>
        </w:rPr>
        <w:t>Bitcoin</w:t>
      </w:r>
      <w:r w:rsidR="00CE74D4" w:rsidRPr="00760465">
        <w:rPr>
          <w:rStyle w:val="Heading1Char"/>
        </w:rPr>
        <w:t xml:space="preserve"> </w:t>
      </w:r>
      <w:r w:rsidRPr="00760465">
        <w:rPr>
          <w:rStyle w:val="Heading1Char"/>
        </w:rPr>
        <w:t>Indexer</w:t>
      </w:r>
      <w:r>
        <w:rPr>
          <w:lang w:val="en-US"/>
        </w:rPr>
        <w:br/>
        <w:t>Indexes bitcoin transactions</w:t>
      </w:r>
      <w:r w:rsidR="00CE74D4">
        <w:rPr>
          <w:lang w:val="en-US"/>
        </w:rPr>
        <w:t xml:space="preserve"> </w:t>
      </w:r>
      <w:r w:rsidR="006B57E5">
        <w:rPr>
          <w:lang w:val="en-US"/>
        </w:rPr>
        <w:t>to allow it</w:t>
      </w:r>
      <w:r w:rsidR="00CE74D4">
        <w:rPr>
          <w:lang w:val="en-US"/>
        </w:rPr>
        <w:t xml:space="preserve"> to be searchable</w:t>
      </w:r>
      <w:r w:rsidR="00D4339F">
        <w:rPr>
          <w:lang w:val="en-US"/>
        </w:rPr>
        <w:t>.</w:t>
      </w:r>
    </w:p>
    <w:p w:rsidR="00283DD1" w:rsidRDefault="00A02A8F" w:rsidP="00283DD1">
      <w:pPr>
        <w:rPr>
          <w:lang w:val="en-US"/>
        </w:rPr>
      </w:pPr>
      <w:r>
        <w:rPr>
          <w:lang w:val="en-US"/>
        </w:rPr>
        <w:t>Skills: TypeScript, Node.js, PostgreSQL</w:t>
      </w:r>
    </w:p>
    <w:p w:rsidR="00940792" w:rsidRDefault="00940792" w:rsidP="00283DD1">
      <w:pPr>
        <w:pStyle w:val="Heading1"/>
        <w:rPr>
          <w:lang w:val="en-US"/>
        </w:rPr>
      </w:pPr>
      <w:r>
        <w:rPr>
          <w:lang w:val="en-US"/>
        </w:rPr>
        <w:t>Parnassus Debugger, Bookmark and Navigator</w:t>
      </w:r>
    </w:p>
    <w:p w:rsidR="00940792" w:rsidRDefault="00940792" w:rsidP="00940792">
      <w:pPr>
        <w:rPr>
          <w:lang w:val="en-US"/>
        </w:rPr>
      </w:pPr>
      <w:r>
        <w:rPr>
          <w:lang w:val="en-US"/>
        </w:rPr>
        <w:t>Fixed the Parnassus Debugger, Bookmark and Navigator so that it can integrate into RAD Studio.</w:t>
      </w:r>
    </w:p>
    <w:p w:rsidR="00940792" w:rsidRPr="00081E57" w:rsidRDefault="00940792" w:rsidP="00940792">
      <w:pPr>
        <w:rPr>
          <w:lang w:val="en-SG"/>
        </w:rPr>
      </w:pPr>
      <w:r>
        <w:rPr>
          <w:lang w:val="en-US"/>
        </w:rPr>
        <w:t xml:space="preserve">Skills: </w:t>
      </w:r>
      <w:proofErr w:type="spellStart"/>
      <w:r>
        <w:rPr>
          <w:lang w:val="en-US"/>
        </w:rPr>
        <w:t>WinAPI</w:t>
      </w:r>
      <w:proofErr w:type="spellEnd"/>
      <w:r>
        <w:rPr>
          <w:lang w:val="en-US"/>
        </w:rPr>
        <w:t>, Pascal, multi-threading</w:t>
      </w:r>
      <w:r w:rsidR="00081E57">
        <w:rPr>
          <w:lang w:val="en-US"/>
        </w:rPr>
        <w:t xml:space="preserve">, </w:t>
      </w:r>
      <w:r w:rsidR="00081E57" w:rsidRPr="00081E57">
        <w:rPr>
          <w:lang w:val="en-SG"/>
        </w:rPr>
        <w:t>debugging, troubleshooting</w:t>
      </w:r>
    </w:p>
    <w:p w:rsidR="00314687" w:rsidRPr="00CE74D4" w:rsidRDefault="00CE74D4" w:rsidP="000E6FA8">
      <w:pPr>
        <w:pStyle w:val="Heading1"/>
        <w:rPr>
          <w:lang w:val="en-US"/>
        </w:rPr>
      </w:pPr>
      <w:r w:rsidRPr="00CE74D4">
        <w:rPr>
          <w:lang w:val="en-US"/>
        </w:rPr>
        <w:t>Blue Cross Donations</w:t>
      </w:r>
    </w:p>
    <w:p w:rsidR="002A03C1" w:rsidRDefault="009A3FFD">
      <w:pPr>
        <w:rPr>
          <w:lang w:val="en-US"/>
        </w:rPr>
      </w:pPr>
      <w:r>
        <w:rPr>
          <w:lang w:val="en-US"/>
        </w:rPr>
        <w:t>The design and development of a donation system in Ethereum blockchain</w:t>
      </w:r>
      <w:r w:rsidR="00CE74D4">
        <w:rPr>
          <w:lang w:val="en-US"/>
        </w:rPr>
        <w:t xml:space="preserve">, </w:t>
      </w:r>
      <w:r>
        <w:rPr>
          <w:lang w:val="en-US"/>
        </w:rPr>
        <w:t xml:space="preserve">including </w:t>
      </w:r>
      <w:r w:rsidR="00CE74D4">
        <w:rPr>
          <w:lang w:val="en-US"/>
        </w:rPr>
        <w:t>refunding of donations</w:t>
      </w:r>
      <w:r>
        <w:rPr>
          <w:lang w:val="en-US"/>
        </w:rPr>
        <w:t>, with a real-time display update.</w:t>
      </w:r>
    </w:p>
    <w:p w:rsidR="00A02A8F" w:rsidRDefault="00A02A8F">
      <w:pPr>
        <w:rPr>
          <w:lang w:val="en-US"/>
        </w:rPr>
      </w:pPr>
      <w:r>
        <w:rPr>
          <w:lang w:val="en-US"/>
        </w:rPr>
        <w:t xml:space="preserve">Skills: Solidity, </w:t>
      </w:r>
      <w:r w:rsidR="000D6759">
        <w:rPr>
          <w:lang w:val="en-US"/>
        </w:rPr>
        <w:t xml:space="preserve">Ethereum, </w:t>
      </w:r>
      <w:r>
        <w:rPr>
          <w:lang w:val="en-US"/>
        </w:rPr>
        <w:t>TypeScript, CSS</w:t>
      </w:r>
    </w:p>
    <w:p w:rsidR="003D6B66" w:rsidRDefault="003D6B66" w:rsidP="003D6B66">
      <w:pPr>
        <w:pStyle w:val="Heading1"/>
        <w:rPr>
          <w:lang w:val="en-US"/>
        </w:rPr>
      </w:pPr>
      <w:r w:rsidRPr="00760465">
        <w:rPr>
          <w:lang w:val="en-US"/>
        </w:rPr>
        <w:t>JSON RPC Framework</w:t>
      </w:r>
    </w:p>
    <w:p w:rsidR="003D6B66" w:rsidRDefault="003D6B66" w:rsidP="003D6B66">
      <w:pPr>
        <w:rPr>
          <w:lang w:val="en-US"/>
        </w:rPr>
      </w:pPr>
      <w:r>
        <w:rPr>
          <w:lang w:val="en-US"/>
        </w:rPr>
        <w:t xml:space="preserve">A JSON RPC Framework that allows easy dispatching of JSON RPC calls, with Aptos, Bitcoin, Ethereum, </w:t>
      </w:r>
      <w:proofErr w:type="spellStart"/>
      <w:r>
        <w:rPr>
          <w:lang w:val="en-US"/>
        </w:rPr>
        <w:t>Polkadot</w:t>
      </w:r>
      <w:proofErr w:type="spellEnd"/>
      <w:r>
        <w:rPr>
          <w:lang w:val="en-US"/>
        </w:rPr>
        <w:t xml:space="preserve"> and Solana clients.</w:t>
      </w:r>
    </w:p>
    <w:p w:rsidR="003D6B66" w:rsidRDefault="003D6B66" w:rsidP="003D6B66">
      <w:pPr>
        <w:rPr>
          <w:lang w:val="en-US"/>
        </w:rPr>
      </w:pPr>
      <w:r>
        <w:rPr>
          <w:lang w:val="en-US"/>
        </w:rPr>
        <w:t>Skills: JSON RPC, Object Pascal</w:t>
      </w:r>
      <w:r>
        <w:rPr>
          <w:lang w:val="en-US"/>
        </w:rPr>
        <w:br/>
        <w:t xml:space="preserve">Blockchains: Aptos, Bitcoin, Ethereum, </w:t>
      </w:r>
      <w:proofErr w:type="spellStart"/>
      <w:r>
        <w:rPr>
          <w:lang w:val="en-US"/>
        </w:rPr>
        <w:t>Polkadot</w:t>
      </w:r>
      <w:proofErr w:type="spellEnd"/>
      <w:r>
        <w:rPr>
          <w:lang w:val="en-US"/>
        </w:rPr>
        <w:t>, Solana.</w:t>
      </w:r>
    </w:p>
    <w:p w:rsidR="003D6B66" w:rsidRDefault="003D6B66" w:rsidP="003D6B66">
      <w:pPr>
        <w:pStyle w:val="Heading1"/>
        <w:rPr>
          <w:lang w:val="en-US"/>
        </w:rPr>
      </w:pPr>
      <w:proofErr w:type="spellStart"/>
      <w:r>
        <w:rPr>
          <w:lang w:val="en-US"/>
        </w:rPr>
        <w:t>WebSockets</w:t>
      </w:r>
      <w:proofErr w:type="spellEnd"/>
      <w:r>
        <w:rPr>
          <w:lang w:val="en-US"/>
        </w:rPr>
        <w:t xml:space="preserve"> Framework</w:t>
      </w:r>
    </w:p>
    <w:p w:rsidR="003D6B66" w:rsidRDefault="003D6B66" w:rsidP="003D6B66">
      <w:pPr>
        <w:rPr>
          <w:lang w:val="en-US"/>
        </w:rPr>
      </w:pPr>
      <w:r>
        <w:rPr>
          <w:lang w:val="en-US"/>
        </w:rPr>
        <w:t>The first cross-platform Web Sockets Framework for Delphi, tested against Windows, and Linux for Firefox and Chrome.</w:t>
      </w:r>
    </w:p>
    <w:p w:rsidR="003D6B66" w:rsidRPr="00760465" w:rsidRDefault="003D6B66" w:rsidP="003D6B66">
      <w:pPr>
        <w:rPr>
          <w:lang w:val="en-US"/>
        </w:rPr>
      </w:pPr>
      <w:r>
        <w:rPr>
          <w:lang w:val="en-US"/>
        </w:rPr>
        <w:t xml:space="preserve">Skills: </w:t>
      </w:r>
      <w:proofErr w:type="spellStart"/>
      <w:r>
        <w:rPr>
          <w:lang w:val="en-US"/>
        </w:rPr>
        <w:t>WebSockets</w:t>
      </w:r>
      <w:proofErr w:type="spellEnd"/>
      <w:r>
        <w:rPr>
          <w:lang w:val="en-US"/>
        </w:rPr>
        <w:t>, Object Pascal</w:t>
      </w:r>
    </w:p>
    <w:p w:rsidR="00E70EB3" w:rsidRDefault="00E70EB3">
      <w:pPr>
        <w:rPr>
          <w:rStyle w:val="Heading1Char"/>
        </w:rPr>
      </w:pPr>
      <w:r>
        <w:rPr>
          <w:rStyle w:val="Heading1Char"/>
        </w:rPr>
        <w:t>Terraform Filesystem Provider</w:t>
      </w:r>
    </w:p>
    <w:p w:rsidR="00E70EB3" w:rsidRDefault="00E70EB3">
      <w:pPr>
        <w:rPr>
          <w:lang w:val="en-US"/>
        </w:rPr>
      </w:pPr>
      <w:r>
        <w:rPr>
          <w:lang w:val="en-US"/>
        </w:rPr>
        <w:t>A Terraform file system provider that manages directory and files.</w:t>
      </w:r>
    </w:p>
    <w:p w:rsidR="00E70EB3" w:rsidRDefault="00E70EB3">
      <w:pPr>
        <w:rPr>
          <w:rStyle w:val="Heading1Char"/>
        </w:rPr>
      </w:pPr>
      <w:r>
        <w:rPr>
          <w:lang w:val="en-US"/>
        </w:rPr>
        <w:t>Skills: Go(lang), plugin, filesystem</w:t>
      </w:r>
    </w:p>
    <w:p w:rsidR="00D57776" w:rsidRDefault="00D57776">
      <w:pPr>
        <w:rPr>
          <w:rStyle w:val="Heading1Char"/>
        </w:rPr>
      </w:pPr>
      <w:r>
        <w:rPr>
          <w:rStyle w:val="Heading1Char"/>
        </w:rPr>
        <w:br w:type="page"/>
      </w:r>
    </w:p>
    <w:p w:rsidR="00760465" w:rsidRDefault="00760465">
      <w:pPr>
        <w:rPr>
          <w:lang w:val="en-US"/>
        </w:rPr>
      </w:pPr>
      <w:proofErr w:type="spellStart"/>
      <w:r w:rsidRPr="00760465">
        <w:rPr>
          <w:rStyle w:val="Heading1Char"/>
        </w:rPr>
        <w:lastRenderedPageBreak/>
        <w:t>StopMercuryAttacks</w:t>
      </w:r>
      <w:proofErr w:type="spellEnd"/>
      <w:r>
        <w:rPr>
          <w:u w:val="single"/>
          <w:lang w:val="en-US"/>
        </w:rPr>
        <w:br/>
      </w:r>
      <w:r>
        <w:rPr>
          <w:lang w:val="en-US"/>
        </w:rPr>
        <w:t xml:space="preserve">External plugins to the </w:t>
      </w:r>
      <w:hyperlink r:id="rId11" w:history="1">
        <w:r w:rsidR="003D6B66" w:rsidRPr="002749F2">
          <w:rPr>
            <w:rStyle w:val="Hyperlink"/>
          </w:rPr>
          <w:t>Mercury SMT</w:t>
        </w:r>
        <w:r w:rsidR="003D6B66">
          <w:rPr>
            <w:rStyle w:val="Hyperlink"/>
          </w:rPr>
          <w:t>P/POP3</w:t>
        </w:r>
      </w:hyperlink>
      <w:r w:rsidR="003D6B66">
        <w:rPr>
          <w:lang w:val="en-US"/>
        </w:rPr>
        <w:t xml:space="preserve">  C++ m</w:t>
      </w:r>
      <w:r>
        <w:rPr>
          <w:lang w:val="en-US"/>
        </w:rPr>
        <w:t>ail server that prevents brute-force attacks, and adds IPv6 support to it.</w:t>
      </w:r>
    </w:p>
    <w:p w:rsidR="002749F2" w:rsidRPr="002749F2" w:rsidRDefault="002749F2" w:rsidP="002749F2">
      <w:pPr>
        <w:rPr>
          <w:lang w:val="en-SG"/>
        </w:rPr>
      </w:pPr>
      <w:proofErr w:type="spellStart"/>
      <w:r w:rsidRPr="002749F2">
        <w:rPr>
          <w:lang w:val="en-SG"/>
        </w:rPr>
        <w:t>StopMercuryAttacks</w:t>
      </w:r>
      <w:proofErr w:type="spellEnd"/>
      <w:r w:rsidRPr="002749F2">
        <w:rPr>
          <w:lang w:val="en-SG"/>
        </w:rPr>
        <w:t xml:space="preserve"> is a Delphi project group consisting of 3 plugin projects:</w:t>
      </w:r>
    </w:p>
    <w:p w:rsidR="003D6B66" w:rsidRDefault="002749F2" w:rsidP="00056084">
      <w:pPr>
        <w:numPr>
          <w:ilvl w:val="0"/>
          <w:numId w:val="1"/>
        </w:numPr>
        <w:rPr>
          <w:lang w:val="en-SG"/>
        </w:rPr>
      </w:pPr>
      <w:proofErr w:type="spellStart"/>
      <w:proofErr w:type="gramStart"/>
      <w:r w:rsidRPr="003D6B66">
        <w:rPr>
          <w:lang w:val="en-SG"/>
        </w:rPr>
        <w:t>Mercury.Daemons.StopSMTPAttacks</w:t>
      </w:r>
      <w:proofErr w:type="spellEnd"/>
      <w:proofErr w:type="gramEnd"/>
    </w:p>
    <w:p w:rsidR="002749F2" w:rsidRPr="003D6B66" w:rsidRDefault="002749F2" w:rsidP="00056084">
      <w:pPr>
        <w:numPr>
          <w:ilvl w:val="0"/>
          <w:numId w:val="1"/>
        </w:numPr>
        <w:rPr>
          <w:lang w:val="en-SG"/>
        </w:rPr>
      </w:pPr>
      <w:proofErr w:type="gramStart"/>
      <w:r w:rsidRPr="003D6B66">
        <w:rPr>
          <w:lang w:val="en-SG"/>
        </w:rPr>
        <w:t>Mercury.Daemons.StopPOP</w:t>
      </w:r>
      <w:proofErr w:type="gramEnd"/>
      <w:r w:rsidRPr="003D6B66">
        <w:rPr>
          <w:lang w:val="en-SG"/>
        </w:rPr>
        <w:t>3Attacks</w:t>
      </w:r>
    </w:p>
    <w:p w:rsidR="002749F2" w:rsidRPr="002749F2" w:rsidRDefault="002749F2" w:rsidP="002749F2">
      <w:pPr>
        <w:numPr>
          <w:ilvl w:val="0"/>
          <w:numId w:val="1"/>
        </w:numPr>
        <w:rPr>
          <w:lang w:val="en-SG"/>
        </w:rPr>
      </w:pPr>
      <w:proofErr w:type="gramStart"/>
      <w:r w:rsidRPr="002749F2">
        <w:rPr>
          <w:lang w:val="en-SG"/>
        </w:rPr>
        <w:t>Mercury.Daemons.MapIPv</w:t>
      </w:r>
      <w:proofErr w:type="gramEnd"/>
      <w:r w:rsidRPr="002749F2">
        <w:rPr>
          <w:lang w:val="en-SG"/>
        </w:rPr>
        <w:t>6</w:t>
      </w:r>
    </w:p>
    <w:p w:rsidR="002749F2" w:rsidRPr="002749F2" w:rsidRDefault="002749F2" w:rsidP="002749F2">
      <w:pPr>
        <w:rPr>
          <w:lang w:val="en-SG"/>
        </w:rPr>
      </w:pPr>
      <w:r w:rsidRPr="002749F2">
        <w:rPr>
          <w:lang w:val="en-SG"/>
        </w:rPr>
        <w:t>that protects both the Mercury SMTP and POP3 server from the following issues:</w:t>
      </w:r>
    </w:p>
    <w:p w:rsidR="002749F2" w:rsidRPr="002749F2" w:rsidRDefault="002749F2" w:rsidP="002749F2">
      <w:pPr>
        <w:numPr>
          <w:ilvl w:val="0"/>
          <w:numId w:val="2"/>
        </w:numPr>
        <w:rPr>
          <w:lang w:val="en-SG"/>
        </w:rPr>
      </w:pPr>
      <w:r w:rsidRPr="002749F2">
        <w:rPr>
          <w:lang w:val="en-SG"/>
        </w:rPr>
        <w:t>connections from the same IP within 70 seconds to the SMTP server</w:t>
      </w:r>
    </w:p>
    <w:p w:rsidR="002749F2" w:rsidRPr="002749F2" w:rsidRDefault="002749F2" w:rsidP="002749F2">
      <w:pPr>
        <w:numPr>
          <w:ilvl w:val="0"/>
          <w:numId w:val="2"/>
        </w:numPr>
        <w:rPr>
          <w:lang w:val="en-SG"/>
        </w:rPr>
      </w:pPr>
      <w:r w:rsidRPr="002749F2">
        <w:rPr>
          <w:lang w:val="en-SG"/>
        </w:rPr>
        <w:t>clients presenting EHLO/HELO with an IP address to the SMTP server</w:t>
      </w:r>
    </w:p>
    <w:p w:rsidR="002749F2" w:rsidRPr="002749F2" w:rsidRDefault="002749F2" w:rsidP="002749F2">
      <w:pPr>
        <w:numPr>
          <w:ilvl w:val="0"/>
          <w:numId w:val="2"/>
        </w:numPr>
        <w:rPr>
          <w:lang w:val="en-SG"/>
        </w:rPr>
      </w:pPr>
      <w:r w:rsidRPr="002749F2">
        <w:rPr>
          <w:lang w:val="en-SG"/>
        </w:rPr>
        <w:t>multiple AUTHs from the same connection within 5 seconds to the SMTP server</w:t>
      </w:r>
    </w:p>
    <w:p w:rsidR="002749F2" w:rsidRPr="002749F2" w:rsidRDefault="002749F2" w:rsidP="002749F2">
      <w:pPr>
        <w:numPr>
          <w:ilvl w:val="0"/>
          <w:numId w:val="2"/>
        </w:numPr>
        <w:rPr>
          <w:lang w:val="en-SG"/>
        </w:rPr>
      </w:pPr>
      <w:r w:rsidRPr="002749F2">
        <w:rPr>
          <w:lang w:val="en-SG"/>
        </w:rPr>
        <w:t>multiple failed logins to the POP3 server from the same host</w:t>
      </w:r>
    </w:p>
    <w:p w:rsidR="002749F2" w:rsidRPr="002749F2" w:rsidRDefault="002749F2" w:rsidP="002749F2">
      <w:pPr>
        <w:rPr>
          <w:lang w:val="en-SG"/>
        </w:rPr>
      </w:pPr>
      <w:r w:rsidRPr="002749F2">
        <w:rPr>
          <w:lang w:val="en-SG"/>
        </w:rPr>
        <w:t>It also provides the following functionality:</w:t>
      </w:r>
    </w:p>
    <w:p w:rsidR="002749F2" w:rsidRPr="002749F2" w:rsidRDefault="002749F2" w:rsidP="002749F2">
      <w:pPr>
        <w:numPr>
          <w:ilvl w:val="0"/>
          <w:numId w:val="3"/>
        </w:numPr>
        <w:rPr>
          <w:lang w:val="en-SG"/>
        </w:rPr>
      </w:pPr>
      <w:r w:rsidRPr="002749F2">
        <w:rPr>
          <w:lang w:val="en-SG"/>
        </w:rPr>
        <w:t>IPv6 mapping, so that connections via IPv6 are possible</w:t>
      </w:r>
      <w:r w:rsidR="00D57776">
        <w:rPr>
          <w:lang w:val="en-SG"/>
        </w:rPr>
        <w:t xml:space="preserve"> into an IPv4-only application.</w:t>
      </w:r>
    </w:p>
    <w:p w:rsidR="002749F2" w:rsidRDefault="00A02A8F">
      <w:pPr>
        <w:rPr>
          <w:lang w:val="en-SG"/>
        </w:rPr>
      </w:pPr>
      <w:r>
        <w:rPr>
          <w:lang w:val="en-SG"/>
        </w:rPr>
        <w:t xml:space="preserve">Skills: Win32 API, </w:t>
      </w:r>
      <w:r w:rsidR="00D57776">
        <w:rPr>
          <w:lang w:val="en-SG"/>
        </w:rPr>
        <w:t xml:space="preserve">cross-language </w:t>
      </w:r>
      <w:r>
        <w:rPr>
          <w:lang w:val="en-SG"/>
        </w:rPr>
        <w:t>DLL integration</w:t>
      </w:r>
      <w:r w:rsidR="003D6B66">
        <w:rPr>
          <w:lang w:val="en-SG"/>
        </w:rPr>
        <w:t>, SMTP/POP3</w:t>
      </w:r>
    </w:p>
    <w:p w:rsidR="0050242C" w:rsidRPr="0050242C" w:rsidRDefault="0050242C" w:rsidP="0050242C">
      <w:pPr>
        <w:pStyle w:val="Heading1"/>
      </w:pPr>
      <w:r w:rsidRPr="0050242C">
        <w:t>SGX Consulting</w:t>
      </w:r>
    </w:p>
    <w:p w:rsidR="0050242C" w:rsidRDefault="0050242C" w:rsidP="0050242C">
      <w:r>
        <w:t>Worked with an international team (Australia, Singapore, UK, US), which gathered to troubleshoot and fix the Singapore Exchange (SGX) QUEST trading engine as it was running into issues and make recommendations on the way forward.</w:t>
      </w:r>
    </w:p>
    <w:p w:rsidR="0050242C" w:rsidRDefault="0050242C" w:rsidP="0050242C">
      <w:r>
        <w:t xml:space="preserve">Skills: Delphi, trading engine, </w:t>
      </w:r>
      <w:r w:rsidR="00081E57">
        <w:t xml:space="preserve">debugging, </w:t>
      </w:r>
      <w:r>
        <w:t>multi-threading</w:t>
      </w:r>
    </w:p>
    <w:p w:rsidR="0050242C" w:rsidRDefault="0050242C" w:rsidP="0050242C"/>
    <w:p w:rsidR="0050242C" w:rsidRPr="0050242C" w:rsidRDefault="0050242C">
      <w:pPr>
        <w:rPr>
          <w:lang w:val="en-US"/>
        </w:rPr>
      </w:pPr>
    </w:p>
    <w:sectPr w:rsidR="0050242C" w:rsidRPr="0050242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1782" w:rsidRDefault="00671782" w:rsidP="003D6B66">
      <w:pPr>
        <w:spacing w:after="0" w:line="240" w:lineRule="auto"/>
      </w:pPr>
      <w:r>
        <w:separator/>
      </w:r>
    </w:p>
  </w:endnote>
  <w:endnote w:type="continuationSeparator" w:id="0">
    <w:p w:rsidR="00671782" w:rsidRDefault="00671782" w:rsidP="003D6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1782" w:rsidRDefault="00671782" w:rsidP="003D6B66">
      <w:pPr>
        <w:spacing w:after="0" w:line="240" w:lineRule="auto"/>
      </w:pPr>
      <w:r>
        <w:separator/>
      </w:r>
    </w:p>
  </w:footnote>
  <w:footnote w:type="continuationSeparator" w:id="0">
    <w:p w:rsidR="00671782" w:rsidRDefault="00671782" w:rsidP="003D6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D6B66" w:rsidRDefault="003D6B66" w:rsidP="003D6B66">
    <w:pPr>
      <w:pStyle w:val="Title"/>
      <w:rPr>
        <w:lang w:val="en-US"/>
      </w:rPr>
    </w:pPr>
    <w:r>
      <w:rPr>
        <w:lang w:val="en-US"/>
      </w:rPr>
      <w:t xml:space="preserve">Chee-Wee </w:t>
    </w:r>
    <w:proofErr w:type="gramStart"/>
    <w:r>
      <w:rPr>
        <w:lang w:val="en-US"/>
      </w:rPr>
      <w:t>Chua’s  Portfolio</w:t>
    </w:r>
    <w:proofErr w:type="gramEnd"/>
    <w:r>
      <w:rPr>
        <w:lang w:val="en-US"/>
      </w:rPr>
      <w:t xml:space="preserve"> of 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16A50"/>
    <w:multiLevelType w:val="multilevel"/>
    <w:tmpl w:val="9478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20BEB"/>
    <w:multiLevelType w:val="multilevel"/>
    <w:tmpl w:val="E202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D32EB"/>
    <w:multiLevelType w:val="hybridMultilevel"/>
    <w:tmpl w:val="415E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B053CE"/>
    <w:multiLevelType w:val="multilevel"/>
    <w:tmpl w:val="B19C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863497">
    <w:abstractNumId w:val="1"/>
  </w:num>
  <w:num w:numId="2" w16cid:durableId="164908246">
    <w:abstractNumId w:val="3"/>
  </w:num>
  <w:num w:numId="3" w16cid:durableId="245770122">
    <w:abstractNumId w:val="0"/>
  </w:num>
  <w:num w:numId="4" w16cid:durableId="835730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C1"/>
    <w:rsid w:val="0005007C"/>
    <w:rsid w:val="00081E57"/>
    <w:rsid w:val="000934B2"/>
    <w:rsid w:val="000941F6"/>
    <w:rsid w:val="000D6759"/>
    <w:rsid w:val="000E6FA8"/>
    <w:rsid w:val="001610D3"/>
    <w:rsid w:val="001E2312"/>
    <w:rsid w:val="00270904"/>
    <w:rsid w:val="002749F2"/>
    <w:rsid w:val="0028048B"/>
    <w:rsid w:val="00283DD1"/>
    <w:rsid w:val="002A03C1"/>
    <w:rsid w:val="002E6A5D"/>
    <w:rsid w:val="002F2888"/>
    <w:rsid w:val="00314687"/>
    <w:rsid w:val="00374544"/>
    <w:rsid w:val="003902AD"/>
    <w:rsid w:val="003D6B66"/>
    <w:rsid w:val="004626A8"/>
    <w:rsid w:val="00501224"/>
    <w:rsid w:val="0050242C"/>
    <w:rsid w:val="00531CD0"/>
    <w:rsid w:val="00546902"/>
    <w:rsid w:val="005B1409"/>
    <w:rsid w:val="005D6078"/>
    <w:rsid w:val="00671782"/>
    <w:rsid w:val="006B183E"/>
    <w:rsid w:val="006B57E5"/>
    <w:rsid w:val="006B7098"/>
    <w:rsid w:val="00756101"/>
    <w:rsid w:val="00760465"/>
    <w:rsid w:val="007F260F"/>
    <w:rsid w:val="00884426"/>
    <w:rsid w:val="008D64EE"/>
    <w:rsid w:val="008D7A29"/>
    <w:rsid w:val="008E4F74"/>
    <w:rsid w:val="0091162F"/>
    <w:rsid w:val="00940792"/>
    <w:rsid w:val="0095447C"/>
    <w:rsid w:val="00977D16"/>
    <w:rsid w:val="00983FF8"/>
    <w:rsid w:val="00985A65"/>
    <w:rsid w:val="009A3FFD"/>
    <w:rsid w:val="00A02A8F"/>
    <w:rsid w:val="00A33583"/>
    <w:rsid w:val="00A56509"/>
    <w:rsid w:val="00AF633C"/>
    <w:rsid w:val="00B15CB2"/>
    <w:rsid w:val="00B31A7E"/>
    <w:rsid w:val="00BC7FD6"/>
    <w:rsid w:val="00C01EC2"/>
    <w:rsid w:val="00CD6EA9"/>
    <w:rsid w:val="00CE74D4"/>
    <w:rsid w:val="00CF5390"/>
    <w:rsid w:val="00D4339F"/>
    <w:rsid w:val="00D57776"/>
    <w:rsid w:val="00D845B9"/>
    <w:rsid w:val="00D94BA1"/>
    <w:rsid w:val="00DB21B5"/>
    <w:rsid w:val="00DE0589"/>
    <w:rsid w:val="00E33732"/>
    <w:rsid w:val="00E70EB3"/>
    <w:rsid w:val="00E742AE"/>
    <w:rsid w:val="00ED3684"/>
    <w:rsid w:val="00F11CCC"/>
    <w:rsid w:val="00F76895"/>
    <w:rsid w:val="00F924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3110"/>
  <w15:chartTrackingRefBased/>
  <w15:docId w15:val="{B305E147-7D75-48C0-A5C0-A820AA541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4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6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749F2"/>
    <w:rPr>
      <w:color w:val="0563C1" w:themeColor="hyperlink"/>
      <w:u w:val="single"/>
    </w:rPr>
  </w:style>
  <w:style w:type="character" w:styleId="UnresolvedMention">
    <w:name w:val="Unresolved Mention"/>
    <w:basedOn w:val="DefaultParagraphFont"/>
    <w:uiPriority w:val="99"/>
    <w:semiHidden/>
    <w:unhideWhenUsed/>
    <w:rsid w:val="002749F2"/>
    <w:rPr>
      <w:color w:val="605E5C"/>
      <w:shd w:val="clear" w:color="auto" w:fill="E1DFDD"/>
    </w:rPr>
  </w:style>
  <w:style w:type="character" w:styleId="FollowedHyperlink">
    <w:name w:val="FollowedHyperlink"/>
    <w:basedOn w:val="DefaultParagraphFont"/>
    <w:uiPriority w:val="99"/>
    <w:semiHidden/>
    <w:unhideWhenUsed/>
    <w:rsid w:val="002749F2"/>
    <w:rPr>
      <w:color w:val="954F72" w:themeColor="followedHyperlink"/>
      <w:u w:val="single"/>
    </w:rPr>
  </w:style>
  <w:style w:type="paragraph" w:styleId="Title">
    <w:name w:val="Title"/>
    <w:basedOn w:val="Normal"/>
    <w:next w:val="Normal"/>
    <w:link w:val="TitleChar"/>
    <w:uiPriority w:val="10"/>
    <w:qFormat/>
    <w:rsid w:val="003D6B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B6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D6B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B66"/>
  </w:style>
  <w:style w:type="paragraph" w:styleId="Footer">
    <w:name w:val="footer"/>
    <w:basedOn w:val="Normal"/>
    <w:link w:val="FooterChar"/>
    <w:uiPriority w:val="99"/>
    <w:unhideWhenUsed/>
    <w:rsid w:val="003D6B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B66"/>
  </w:style>
  <w:style w:type="paragraph" w:styleId="ListParagraph">
    <w:name w:val="List Paragraph"/>
    <w:basedOn w:val="Normal"/>
    <w:uiPriority w:val="34"/>
    <w:qFormat/>
    <w:rsid w:val="0050242C"/>
    <w:pPr>
      <w:spacing w:after="200" w:line="276" w:lineRule="auto"/>
      <w:ind w:left="720"/>
      <w:contextualSpacing/>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91739">
      <w:bodyDiv w:val="1"/>
      <w:marLeft w:val="0"/>
      <w:marRight w:val="0"/>
      <w:marTop w:val="0"/>
      <w:marBottom w:val="0"/>
      <w:divBdr>
        <w:top w:val="none" w:sz="0" w:space="0" w:color="auto"/>
        <w:left w:val="none" w:sz="0" w:space="0" w:color="auto"/>
        <w:bottom w:val="none" w:sz="0" w:space="0" w:color="auto"/>
        <w:right w:val="none" w:sz="0" w:space="0" w:color="auto"/>
      </w:divBdr>
    </w:div>
    <w:div w:id="501357281">
      <w:bodyDiv w:val="1"/>
      <w:marLeft w:val="0"/>
      <w:marRight w:val="0"/>
      <w:marTop w:val="0"/>
      <w:marBottom w:val="0"/>
      <w:divBdr>
        <w:top w:val="none" w:sz="0" w:space="0" w:color="auto"/>
        <w:left w:val="none" w:sz="0" w:space="0" w:color="auto"/>
        <w:bottom w:val="none" w:sz="0" w:space="0" w:color="auto"/>
        <w:right w:val="none" w:sz="0" w:space="0" w:color="auto"/>
      </w:divBdr>
      <w:divsChild>
        <w:div w:id="810442619">
          <w:marLeft w:val="0"/>
          <w:marRight w:val="0"/>
          <w:marTop w:val="0"/>
          <w:marBottom w:val="0"/>
          <w:divBdr>
            <w:top w:val="none" w:sz="0" w:space="0" w:color="auto"/>
            <w:left w:val="none" w:sz="0" w:space="0" w:color="auto"/>
            <w:bottom w:val="none" w:sz="0" w:space="0" w:color="auto"/>
            <w:right w:val="none" w:sz="0" w:space="0" w:color="auto"/>
          </w:divBdr>
          <w:divsChild>
            <w:div w:id="1201212264">
              <w:marLeft w:val="0"/>
              <w:marRight w:val="0"/>
              <w:marTop w:val="0"/>
              <w:marBottom w:val="0"/>
              <w:divBdr>
                <w:top w:val="none" w:sz="0" w:space="0" w:color="auto"/>
                <w:left w:val="none" w:sz="0" w:space="0" w:color="auto"/>
                <w:bottom w:val="none" w:sz="0" w:space="0" w:color="auto"/>
                <w:right w:val="none" w:sz="0" w:space="0" w:color="auto"/>
              </w:divBdr>
            </w:div>
            <w:div w:id="8180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3859">
      <w:bodyDiv w:val="1"/>
      <w:marLeft w:val="0"/>
      <w:marRight w:val="0"/>
      <w:marTop w:val="0"/>
      <w:marBottom w:val="0"/>
      <w:divBdr>
        <w:top w:val="none" w:sz="0" w:space="0" w:color="auto"/>
        <w:left w:val="none" w:sz="0" w:space="0" w:color="auto"/>
        <w:bottom w:val="none" w:sz="0" w:space="0" w:color="auto"/>
        <w:right w:val="none" w:sz="0" w:space="0" w:color="auto"/>
      </w:divBdr>
      <w:divsChild>
        <w:div w:id="1349990138">
          <w:marLeft w:val="0"/>
          <w:marRight w:val="0"/>
          <w:marTop w:val="0"/>
          <w:marBottom w:val="0"/>
          <w:divBdr>
            <w:top w:val="none" w:sz="0" w:space="0" w:color="auto"/>
            <w:left w:val="none" w:sz="0" w:space="0" w:color="auto"/>
            <w:bottom w:val="none" w:sz="0" w:space="0" w:color="auto"/>
            <w:right w:val="none" w:sz="0" w:space="0" w:color="auto"/>
          </w:divBdr>
          <w:divsChild>
            <w:div w:id="401342629">
              <w:marLeft w:val="0"/>
              <w:marRight w:val="0"/>
              <w:marTop w:val="0"/>
              <w:marBottom w:val="0"/>
              <w:divBdr>
                <w:top w:val="none" w:sz="0" w:space="0" w:color="auto"/>
                <w:left w:val="none" w:sz="0" w:space="0" w:color="auto"/>
                <w:bottom w:val="none" w:sz="0" w:space="0" w:color="auto"/>
                <w:right w:val="none" w:sz="0" w:space="0" w:color="auto"/>
              </w:divBdr>
            </w:div>
            <w:div w:id="10895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6352">
      <w:bodyDiv w:val="1"/>
      <w:marLeft w:val="0"/>
      <w:marRight w:val="0"/>
      <w:marTop w:val="0"/>
      <w:marBottom w:val="0"/>
      <w:divBdr>
        <w:top w:val="none" w:sz="0" w:space="0" w:color="auto"/>
        <w:left w:val="none" w:sz="0" w:space="0" w:color="auto"/>
        <w:bottom w:val="none" w:sz="0" w:space="0" w:color="auto"/>
        <w:right w:val="none" w:sz="0" w:space="0" w:color="auto"/>
      </w:divBdr>
    </w:div>
    <w:div w:id="983434270">
      <w:bodyDiv w:val="1"/>
      <w:marLeft w:val="0"/>
      <w:marRight w:val="0"/>
      <w:marTop w:val="0"/>
      <w:marBottom w:val="0"/>
      <w:divBdr>
        <w:top w:val="none" w:sz="0" w:space="0" w:color="auto"/>
        <w:left w:val="none" w:sz="0" w:space="0" w:color="auto"/>
        <w:bottom w:val="none" w:sz="0" w:space="0" w:color="auto"/>
        <w:right w:val="none" w:sz="0" w:space="0" w:color="auto"/>
      </w:divBdr>
      <w:divsChild>
        <w:div w:id="1894779346">
          <w:marLeft w:val="0"/>
          <w:marRight w:val="0"/>
          <w:marTop w:val="0"/>
          <w:marBottom w:val="0"/>
          <w:divBdr>
            <w:top w:val="none" w:sz="0" w:space="0" w:color="auto"/>
            <w:left w:val="none" w:sz="0" w:space="0" w:color="auto"/>
            <w:bottom w:val="none" w:sz="0" w:space="0" w:color="auto"/>
            <w:right w:val="none" w:sz="0" w:space="0" w:color="auto"/>
          </w:divBdr>
          <w:divsChild>
            <w:div w:id="2197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1872">
      <w:bodyDiv w:val="1"/>
      <w:marLeft w:val="0"/>
      <w:marRight w:val="0"/>
      <w:marTop w:val="0"/>
      <w:marBottom w:val="0"/>
      <w:divBdr>
        <w:top w:val="none" w:sz="0" w:space="0" w:color="auto"/>
        <w:left w:val="none" w:sz="0" w:space="0" w:color="auto"/>
        <w:bottom w:val="none" w:sz="0" w:space="0" w:color="auto"/>
        <w:right w:val="none" w:sz="0" w:space="0" w:color="auto"/>
      </w:divBdr>
      <w:divsChild>
        <w:div w:id="1270967288">
          <w:marLeft w:val="0"/>
          <w:marRight w:val="0"/>
          <w:marTop w:val="0"/>
          <w:marBottom w:val="0"/>
          <w:divBdr>
            <w:top w:val="none" w:sz="0" w:space="0" w:color="auto"/>
            <w:left w:val="none" w:sz="0" w:space="0" w:color="auto"/>
            <w:bottom w:val="none" w:sz="0" w:space="0" w:color="auto"/>
            <w:right w:val="none" w:sz="0" w:space="0" w:color="auto"/>
          </w:divBdr>
          <w:divsChild>
            <w:div w:id="1556425867">
              <w:marLeft w:val="0"/>
              <w:marRight w:val="0"/>
              <w:marTop w:val="0"/>
              <w:marBottom w:val="0"/>
              <w:divBdr>
                <w:top w:val="none" w:sz="0" w:space="0" w:color="auto"/>
                <w:left w:val="none" w:sz="0" w:space="0" w:color="auto"/>
                <w:bottom w:val="none" w:sz="0" w:space="0" w:color="auto"/>
                <w:right w:val="none" w:sz="0" w:space="0" w:color="auto"/>
              </w:divBdr>
            </w:div>
            <w:div w:id="16929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2076">
      <w:bodyDiv w:val="1"/>
      <w:marLeft w:val="0"/>
      <w:marRight w:val="0"/>
      <w:marTop w:val="0"/>
      <w:marBottom w:val="0"/>
      <w:divBdr>
        <w:top w:val="none" w:sz="0" w:space="0" w:color="auto"/>
        <w:left w:val="none" w:sz="0" w:space="0" w:color="auto"/>
        <w:bottom w:val="none" w:sz="0" w:space="0" w:color="auto"/>
        <w:right w:val="none" w:sz="0" w:space="0" w:color="auto"/>
      </w:divBdr>
      <w:divsChild>
        <w:div w:id="2095319273">
          <w:marLeft w:val="0"/>
          <w:marRight w:val="0"/>
          <w:marTop w:val="0"/>
          <w:marBottom w:val="0"/>
          <w:divBdr>
            <w:top w:val="none" w:sz="0" w:space="0" w:color="auto"/>
            <w:left w:val="none" w:sz="0" w:space="0" w:color="auto"/>
            <w:bottom w:val="none" w:sz="0" w:space="0" w:color="auto"/>
            <w:right w:val="none" w:sz="0" w:space="0" w:color="auto"/>
          </w:divBdr>
          <w:divsChild>
            <w:div w:id="1718234096">
              <w:marLeft w:val="0"/>
              <w:marRight w:val="0"/>
              <w:marTop w:val="0"/>
              <w:marBottom w:val="0"/>
              <w:divBdr>
                <w:top w:val="none" w:sz="0" w:space="0" w:color="auto"/>
                <w:left w:val="none" w:sz="0" w:space="0" w:color="auto"/>
                <w:bottom w:val="none" w:sz="0" w:space="0" w:color="auto"/>
                <w:right w:val="none" w:sz="0" w:space="0" w:color="auto"/>
              </w:divBdr>
            </w:div>
            <w:div w:id="910696303">
              <w:marLeft w:val="0"/>
              <w:marRight w:val="0"/>
              <w:marTop w:val="0"/>
              <w:marBottom w:val="0"/>
              <w:divBdr>
                <w:top w:val="none" w:sz="0" w:space="0" w:color="auto"/>
                <w:left w:val="none" w:sz="0" w:space="0" w:color="auto"/>
                <w:bottom w:val="none" w:sz="0" w:space="0" w:color="auto"/>
                <w:right w:val="none" w:sz="0" w:space="0" w:color="auto"/>
              </w:divBdr>
            </w:div>
            <w:div w:id="17244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20337">
      <w:bodyDiv w:val="1"/>
      <w:marLeft w:val="0"/>
      <w:marRight w:val="0"/>
      <w:marTop w:val="0"/>
      <w:marBottom w:val="0"/>
      <w:divBdr>
        <w:top w:val="none" w:sz="0" w:space="0" w:color="auto"/>
        <w:left w:val="none" w:sz="0" w:space="0" w:color="auto"/>
        <w:bottom w:val="none" w:sz="0" w:space="0" w:color="auto"/>
        <w:right w:val="none" w:sz="0" w:space="0" w:color="auto"/>
      </w:divBdr>
      <w:divsChild>
        <w:div w:id="698821584">
          <w:marLeft w:val="0"/>
          <w:marRight w:val="0"/>
          <w:marTop w:val="0"/>
          <w:marBottom w:val="0"/>
          <w:divBdr>
            <w:top w:val="none" w:sz="0" w:space="0" w:color="auto"/>
            <w:left w:val="none" w:sz="0" w:space="0" w:color="auto"/>
            <w:bottom w:val="none" w:sz="0" w:space="0" w:color="auto"/>
            <w:right w:val="none" w:sz="0" w:space="0" w:color="auto"/>
          </w:divBdr>
          <w:divsChild>
            <w:div w:id="904337296">
              <w:marLeft w:val="0"/>
              <w:marRight w:val="0"/>
              <w:marTop w:val="0"/>
              <w:marBottom w:val="0"/>
              <w:divBdr>
                <w:top w:val="none" w:sz="0" w:space="0" w:color="auto"/>
                <w:left w:val="none" w:sz="0" w:space="0" w:color="auto"/>
                <w:bottom w:val="none" w:sz="0" w:space="0" w:color="auto"/>
                <w:right w:val="none" w:sz="0" w:space="0" w:color="auto"/>
              </w:divBdr>
            </w:div>
            <w:div w:id="2074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8576">
      <w:bodyDiv w:val="1"/>
      <w:marLeft w:val="0"/>
      <w:marRight w:val="0"/>
      <w:marTop w:val="0"/>
      <w:marBottom w:val="0"/>
      <w:divBdr>
        <w:top w:val="none" w:sz="0" w:space="0" w:color="auto"/>
        <w:left w:val="none" w:sz="0" w:space="0" w:color="auto"/>
        <w:bottom w:val="none" w:sz="0" w:space="0" w:color="auto"/>
        <w:right w:val="none" w:sz="0" w:space="0" w:color="auto"/>
      </w:divBdr>
      <w:divsChild>
        <w:div w:id="1876191686">
          <w:marLeft w:val="0"/>
          <w:marRight w:val="0"/>
          <w:marTop w:val="0"/>
          <w:marBottom w:val="0"/>
          <w:divBdr>
            <w:top w:val="none" w:sz="0" w:space="0" w:color="auto"/>
            <w:left w:val="none" w:sz="0" w:space="0" w:color="auto"/>
            <w:bottom w:val="none" w:sz="0" w:space="0" w:color="auto"/>
            <w:right w:val="none" w:sz="0" w:space="0" w:color="auto"/>
          </w:divBdr>
          <w:divsChild>
            <w:div w:id="683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8533">
      <w:bodyDiv w:val="1"/>
      <w:marLeft w:val="0"/>
      <w:marRight w:val="0"/>
      <w:marTop w:val="0"/>
      <w:marBottom w:val="0"/>
      <w:divBdr>
        <w:top w:val="none" w:sz="0" w:space="0" w:color="auto"/>
        <w:left w:val="none" w:sz="0" w:space="0" w:color="auto"/>
        <w:bottom w:val="none" w:sz="0" w:space="0" w:color="auto"/>
        <w:right w:val="none" w:sz="0" w:space="0" w:color="auto"/>
      </w:divBdr>
      <w:divsChild>
        <w:div w:id="1855143223">
          <w:marLeft w:val="0"/>
          <w:marRight w:val="0"/>
          <w:marTop w:val="0"/>
          <w:marBottom w:val="0"/>
          <w:divBdr>
            <w:top w:val="none" w:sz="0" w:space="0" w:color="auto"/>
            <w:left w:val="none" w:sz="0" w:space="0" w:color="auto"/>
            <w:bottom w:val="none" w:sz="0" w:space="0" w:color="auto"/>
            <w:right w:val="none" w:sz="0" w:space="0" w:color="auto"/>
          </w:divBdr>
          <w:divsChild>
            <w:div w:id="12660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8081">
      <w:bodyDiv w:val="1"/>
      <w:marLeft w:val="0"/>
      <w:marRight w:val="0"/>
      <w:marTop w:val="0"/>
      <w:marBottom w:val="0"/>
      <w:divBdr>
        <w:top w:val="none" w:sz="0" w:space="0" w:color="auto"/>
        <w:left w:val="none" w:sz="0" w:space="0" w:color="auto"/>
        <w:bottom w:val="none" w:sz="0" w:space="0" w:color="auto"/>
        <w:right w:val="none" w:sz="0" w:space="0" w:color="auto"/>
      </w:divBdr>
      <w:divsChild>
        <w:div w:id="1066492144">
          <w:marLeft w:val="0"/>
          <w:marRight w:val="0"/>
          <w:marTop w:val="0"/>
          <w:marBottom w:val="0"/>
          <w:divBdr>
            <w:top w:val="none" w:sz="0" w:space="0" w:color="auto"/>
            <w:left w:val="none" w:sz="0" w:space="0" w:color="auto"/>
            <w:bottom w:val="none" w:sz="0" w:space="0" w:color="auto"/>
            <w:right w:val="none" w:sz="0" w:space="0" w:color="auto"/>
          </w:divBdr>
          <w:divsChild>
            <w:div w:id="13522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4505">
      <w:bodyDiv w:val="1"/>
      <w:marLeft w:val="0"/>
      <w:marRight w:val="0"/>
      <w:marTop w:val="0"/>
      <w:marBottom w:val="0"/>
      <w:divBdr>
        <w:top w:val="none" w:sz="0" w:space="0" w:color="auto"/>
        <w:left w:val="none" w:sz="0" w:space="0" w:color="auto"/>
        <w:bottom w:val="none" w:sz="0" w:space="0" w:color="auto"/>
        <w:right w:val="none" w:sz="0" w:space="0" w:color="auto"/>
      </w:divBdr>
      <w:divsChild>
        <w:div w:id="442579818">
          <w:marLeft w:val="0"/>
          <w:marRight w:val="0"/>
          <w:marTop w:val="0"/>
          <w:marBottom w:val="0"/>
          <w:divBdr>
            <w:top w:val="none" w:sz="0" w:space="0" w:color="auto"/>
            <w:left w:val="none" w:sz="0" w:space="0" w:color="auto"/>
            <w:bottom w:val="none" w:sz="0" w:space="0" w:color="auto"/>
            <w:right w:val="none" w:sz="0" w:space="0" w:color="auto"/>
          </w:divBdr>
          <w:divsChild>
            <w:div w:id="1139422455">
              <w:marLeft w:val="0"/>
              <w:marRight w:val="0"/>
              <w:marTop w:val="0"/>
              <w:marBottom w:val="0"/>
              <w:divBdr>
                <w:top w:val="none" w:sz="0" w:space="0" w:color="auto"/>
                <w:left w:val="none" w:sz="0" w:space="0" w:color="auto"/>
                <w:bottom w:val="none" w:sz="0" w:space="0" w:color="auto"/>
                <w:right w:val="none" w:sz="0" w:space="0" w:color="auto"/>
              </w:divBdr>
            </w:div>
            <w:div w:id="1992951006">
              <w:marLeft w:val="0"/>
              <w:marRight w:val="0"/>
              <w:marTop w:val="0"/>
              <w:marBottom w:val="0"/>
              <w:divBdr>
                <w:top w:val="none" w:sz="0" w:space="0" w:color="auto"/>
                <w:left w:val="none" w:sz="0" w:space="0" w:color="auto"/>
                <w:bottom w:val="none" w:sz="0" w:space="0" w:color="auto"/>
                <w:right w:val="none" w:sz="0" w:space="0" w:color="auto"/>
              </w:divBdr>
            </w:div>
            <w:div w:id="13235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web3-wallet-util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mail.com/overviews/ovw_mercwin.htm" TargetMode="External"/><Relationship Id="rId5" Type="http://schemas.openxmlformats.org/officeDocument/2006/relationships/webSettings" Target="webSettings.xml"/><Relationship Id="rId10" Type="http://schemas.openxmlformats.org/officeDocument/2006/relationships/hyperlink" Target="https://www.npmjs.com/package/web3-wallet-api" TargetMode="External"/><Relationship Id="rId4" Type="http://schemas.openxmlformats.org/officeDocument/2006/relationships/settings" Target="settings.xml"/><Relationship Id="rId9" Type="http://schemas.openxmlformats.org/officeDocument/2006/relationships/hyperlink" Target="https://www.npmjs.com/package/delphirt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D934D-3B54-40C7-9F7D-0C9BE49CD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4281</TotalTime>
  <Pages>1</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Chee-Wee Chua</dc:creator>
  <cp:keywords/>
  <dc:description/>
  <cp:lastModifiedBy>Chee-Wee Chua</cp:lastModifiedBy>
  <cp:revision>24</cp:revision>
  <cp:lastPrinted>2024-08-22T04:48:00Z</cp:lastPrinted>
  <dcterms:created xsi:type="dcterms:W3CDTF">2024-07-18T15:53:00Z</dcterms:created>
  <dcterms:modified xsi:type="dcterms:W3CDTF">2024-10-23T05:18:00Z</dcterms:modified>
</cp:coreProperties>
</file>