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267B" w14:textId="77777777" w:rsidR="008C385D" w:rsidRDefault="008C385D" w:rsidP="000662B2">
      <w:pPr>
        <w:spacing w:line="240" w:lineRule="auto"/>
      </w:pPr>
      <w:r>
        <w:t>4. THE DELIVERABLES</w:t>
      </w:r>
    </w:p>
    <w:p w14:paraId="312A480D" w14:textId="77777777" w:rsidR="008C385D" w:rsidRDefault="008C385D" w:rsidP="000662B2">
      <w:pPr>
        <w:spacing w:line="240" w:lineRule="auto"/>
      </w:pPr>
      <w:r>
        <w:t>To submit:</w:t>
      </w:r>
    </w:p>
    <w:p w14:paraId="3E1AEEDE" w14:textId="77777777" w:rsidR="008C385D" w:rsidRDefault="008C385D" w:rsidP="000662B2">
      <w:pPr>
        <w:spacing w:line="240" w:lineRule="auto"/>
      </w:pPr>
      <w:r>
        <w:t>• A report of your process, data, and findings from the 1D Design Challenge (see</w:t>
      </w:r>
    </w:p>
    <w:p w14:paraId="2A4A93D1" w14:textId="77777777" w:rsidR="008C385D" w:rsidRDefault="008C385D" w:rsidP="000662B2">
      <w:pPr>
        <w:spacing w:line="240" w:lineRule="auto"/>
      </w:pPr>
      <w:r>
        <w:t>“Report Writing Guideline” below).</w:t>
      </w:r>
    </w:p>
    <w:p w14:paraId="0A157240" w14:textId="77777777" w:rsidR="008C385D" w:rsidRDefault="008C385D" w:rsidP="000662B2">
      <w:pPr>
        <w:spacing w:line="240" w:lineRule="auto"/>
      </w:pPr>
      <w:r>
        <w:t>• CAD model (</w:t>
      </w:r>
      <w:proofErr w:type="gramStart"/>
      <w:r>
        <w:t>in .STL</w:t>
      </w:r>
      <w:proofErr w:type="gramEnd"/>
      <w:r>
        <w:t xml:space="preserve"> format) of your final design, along with its two-dimensional</w:t>
      </w:r>
    </w:p>
    <w:p w14:paraId="757DBD5A" w14:textId="73CCB300" w:rsidR="004D2998" w:rsidRDefault="008C385D" w:rsidP="000662B2">
      <w:pPr>
        <w:spacing w:line="240" w:lineRule="auto"/>
      </w:pPr>
      <w:r>
        <w:t>engineering drawing (in standard four views).</w:t>
      </w:r>
    </w:p>
    <w:p w14:paraId="7F652AE8" w14:textId="672BF64C" w:rsidR="0006333B" w:rsidRDefault="0006333B" w:rsidP="000662B2">
      <w:pPr>
        <w:spacing w:line="240" w:lineRule="auto"/>
      </w:pPr>
      <w:r>
        <w:br w:type="page"/>
      </w:r>
    </w:p>
    <w:p w14:paraId="1C94B0BB" w14:textId="77777777" w:rsidR="0006333B" w:rsidRDefault="0006333B"/>
    <w:p w14:paraId="5A3C5C66" w14:textId="2ACC6C58" w:rsidR="000662B2" w:rsidRDefault="000662B2" w:rsidP="000662B2">
      <w:pPr>
        <w:spacing w:line="240" w:lineRule="auto"/>
      </w:pPr>
      <w:r>
        <w:t>Report Writing Guideline</w:t>
      </w:r>
    </w:p>
    <w:p w14:paraId="58B18C32" w14:textId="44EBE70B" w:rsidR="000662B2" w:rsidRPr="00574677" w:rsidRDefault="000662B2" w:rsidP="000662B2">
      <w:pPr>
        <w:spacing w:line="240" w:lineRule="auto"/>
        <w:rPr>
          <w:b/>
          <w:bCs/>
          <w:sz w:val="28"/>
          <w:szCs w:val="28"/>
          <w:u w:val="single"/>
        </w:rPr>
      </w:pPr>
      <w:r w:rsidRPr="00574677">
        <w:rPr>
          <w:b/>
          <w:bCs/>
          <w:sz w:val="28"/>
          <w:szCs w:val="28"/>
          <w:u w:val="single"/>
        </w:rPr>
        <w:t>Cover Page</w:t>
      </w:r>
    </w:p>
    <w:p w14:paraId="09294655" w14:textId="11E17013" w:rsidR="00022366" w:rsidRDefault="000662B2" w:rsidP="000662B2">
      <w:pPr>
        <w:spacing w:line="240" w:lineRule="auto"/>
      </w:pPr>
      <w:r w:rsidRPr="0041390B">
        <w:rPr>
          <w:b/>
          <w:bCs/>
        </w:rPr>
        <w:t>Course information</w:t>
      </w:r>
      <w:r w:rsidR="0003259F">
        <w:t xml:space="preserve"> - </w:t>
      </w:r>
      <w:r w:rsidR="0003259F" w:rsidRPr="0003259F">
        <w:t>30.001 Structures &amp; Materials</w:t>
      </w:r>
    </w:p>
    <w:p w14:paraId="1D1CA599" w14:textId="77777777" w:rsidR="00022366" w:rsidRDefault="00022366" w:rsidP="000662B2">
      <w:pPr>
        <w:spacing w:line="240" w:lineRule="auto"/>
      </w:pPr>
    </w:p>
    <w:p w14:paraId="01A66079" w14:textId="77777777" w:rsidR="00014C81" w:rsidRDefault="00052B2E" w:rsidP="000662B2">
      <w:pPr>
        <w:spacing w:line="240" w:lineRule="auto"/>
      </w:pPr>
      <w:r w:rsidRPr="00E13345">
        <w:rPr>
          <w:b/>
          <w:bCs/>
        </w:rPr>
        <w:t>Challenge Title</w:t>
      </w:r>
      <w:r w:rsidRPr="00052B2E">
        <w:t>: 1D Design Challenge: C-Bracket Reimagined</w:t>
      </w:r>
    </w:p>
    <w:p w14:paraId="6E8BE495" w14:textId="29F6F1C8" w:rsidR="00C2231C" w:rsidRDefault="000662B2" w:rsidP="000662B2">
      <w:pPr>
        <w:spacing w:line="240" w:lineRule="auto"/>
      </w:pPr>
      <w:r w:rsidRPr="003E2889">
        <w:rPr>
          <w:b/>
          <w:bCs/>
        </w:rPr>
        <w:t>Group number</w:t>
      </w:r>
      <w:r w:rsidR="00CD6420">
        <w:t>:</w:t>
      </w:r>
      <w:r w:rsidR="001F34AB">
        <w:t xml:space="preserve"> Group</w:t>
      </w:r>
      <w:r w:rsidR="00F27AFE">
        <w:t xml:space="preserve"> </w:t>
      </w:r>
      <w:r w:rsidR="000F1CA9">
        <w:t>03</w:t>
      </w:r>
    </w:p>
    <w:p w14:paraId="797FF990" w14:textId="56213B8B" w:rsidR="00FF4141" w:rsidRDefault="000662B2" w:rsidP="000662B2">
      <w:pPr>
        <w:spacing w:line="240" w:lineRule="auto"/>
      </w:pPr>
      <w:r w:rsidRPr="00DF16E8">
        <w:rPr>
          <w:b/>
          <w:bCs/>
        </w:rPr>
        <w:t>Members’ names</w:t>
      </w:r>
      <w:r w:rsidR="00892776">
        <w:t xml:space="preserve">: </w:t>
      </w:r>
    </w:p>
    <w:p w14:paraId="26B02846" w14:textId="20550E5F" w:rsidR="00892776" w:rsidRDefault="009558D6" w:rsidP="000662B2">
      <w:pPr>
        <w:spacing w:line="240" w:lineRule="auto"/>
      </w:pPr>
      <w:r>
        <w:t>Chua He</w:t>
      </w:r>
      <w:r w:rsidR="00F218AC">
        <w:t xml:space="preserve">ng Li </w:t>
      </w:r>
      <w:r w:rsidR="003D0E89">
        <w:t>10089</w:t>
      </w:r>
      <w:r w:rsidR="003D29F6">
        <w:t>31</w:t>
      </w:r>
    </w:p>
    <w:p w14:paraId="6E1EE93F" w14:textId="77777777" w:rsidR="00141400" w:rsidRDefault="00141400" w:rsidP="000662B2">
      <w:pPr>
        <w:spacing w:line="240" w:lineRule="auto"/>
      </w:pPr>
    </w:p>
    <w:p w14:paraId="2E5C3D85" w14:textId="5F3D95AB" w:rsidR="000662B2" w:rsidRDefault="000662B2" w:rsidP="000662B2">
      <w:pPr>
        <w:spacing w:line="240" w:lineRule="auto"/>
      </w:pPr>
      <w:r>
        <w:t xml:space="preserve"> </w:t>
      </w:r>
      <w:r w:rsidRPr="00C212FE">
        <w:rPr>
          <w:b/>
          <w:bCs/>
        </w:rPr>
        <w:t>Date</w:t>
      </w:r>
    </w:p>
    <w:p w14:paraId="0A816962" w14:textId="77777777" w:rsidR="004C0D30" w:rsidRDefault="004C0D30">
      <w:r>
        <w:br w:type="page"/>
      </w:r>
    </w:p>
    <w:p w14:paraId="23B0EB9D" w14:textId="47AFB90E" w:rsidR="000662B2" w:rsidRPr="001A26DE" w:rsidRDefault="000662B2" w:rsidP="000662B2">
      <w:pPr>
        <w:spacing w:line="240" w:lineRule="auto"/>
        <w:rPr>
          <w:b/>
          <w:bCs/>
          <w:sz w:val="28"/>
          <w:szCs w:val="28"/>
          <w:u w:val="single"/>
        </w:rPr>
      </w:pPr>
      <w:r w:rsidRPr="001A26DE">
        <w:rPr>
          <w:b/>
          <w:bCs/>
          <w:sz w:val="28"/>
          <w:szCs w:val="28"/>
          <w:u w:val="single"/>
        </w:rPr>
        <w:lastRenderedPageBreak/>
        <w:t>Executive Summary</w:t>
      </w:r>
    </w:p>
    <w:p w14:paraId="1166B529" w14:textId="77777777" w:rsidR="000A7222" w:rsidRDefault="000662B2" w:rsidP="000662B2">
      <w:pPr>
        <w:spacing w:line="240" w:lineRule="auto"/>
      </w:pPr>
      <w:r>
        <w:t xml:space="preserve">Concise summary including: </w:t>
      </w:r>
    </w:p>
    <w:p w14:paraId="77357388" w14:textId="446CECB1" w:rsidR="00E66161" w:rsidRDefault="000662B2" w:rsidP="000662B2">
      <w:pPr>
        <w:spacing w:line="240" w:lineRule="auto"/>
      </w:pPr>
      <w:r w:rsidRPr="00CE1DBC">
        <w:rPr>
          <w:b/>
          <w:bCs/>
        </w:rPr>
        <w:t>Final design concept</w:t>
      </w:r>
      <w:r w:rsidR="00CA45CD">
        <w:t xml:space="preserve"> </w:t>
      </w:r>
      <w:r w:rsidR="000A6654">
        <w:t>(</w:t>
      </w:r>
      <w:r w:rsidR="001E5509" w:rsidRPr="001E5509">
        <w:t>Describe your final geometry</w:t>
      </w:r>
      <w:r w:rsidR="000A6654">
        <w:t>)</w:t>
      </w:r>
      <w:r>
        <w:t xml:space="preserve"> </w:t>
      </w:r>
      <w:r w:rsidR="00A263AA" w:rsidRPr="00A263AA">
        <w:t>e.g., tapered arms, I-beam cross-section</w:t>
      </w:r>
    </w:p>
    <w:p w14:paraId="67536C6C" w14:textId="77777777" w:rsidR="00583597" w:rsidRDefault="00583597" w:rsidP="000662B2">
      <w:pPr>
        <w:spacing w:line="240" w:lineRule="auto"/>
      </w:pPr>
    </w:p>
    <w:p w14:paraId="554BA6C6" w14:textId="108EE333" w:rsidR="000662B2" w:rsidRDefault="000662B2" w:rsidP="000662B2">
      <w:pPr>
        <w:spacing w:line="240" w:lineRule="auto"/>
      </w:pPr>
      <w:r w:rsidRPr="00241435">
        <w:rPr>
          <w:b/>
          <w:bCs/>
        </w:rPr>
        <w:t>Key performance outcomes</w:t>
      </w:r>
      <w:r w:rsidR="00C005C6">
        <w:t xml:space="preserve">: </w:t>
      </w:r>
      <w:r w:rsidR="00C005C6" w:rsidRPr="00C005C6">
        <w:t xml:space="preserve">State your final deflection at 1 </w:t>
      </w:r>
      <w:proofErr w:type="spellStart"/>
      <w:r w:rsidR="00C005C6" w:rsidRPr="00C005C6">
        <w:t>kN</w:t>
      </w:r>
      <w:proofErr w:type="spellEnd"/>
      <w:r w:rsidR="00C005C6" w:rsidRPr="00C005C6">
        <w:t xml:space="preserve"> and your ultimate failure load.</w:t>
      </w:r>
    </w:p>
    <w:p w14:paraId="5FAB2523" w14:textId="565C2185" w:rsidR="00452889" w:rsidRDefault="00BC3620" w:rsidP="000662B2">
      <w:pPr>
        <w:spacing w:line="240" w:lineRule="auto"/>
      </w:pPr>
      <w:r>
        <w:t>Gree</w:t>
      </w:r>
      <w:r w:rsidR="00A14B1E">
        <w:t>n</w:t>
      </w:r>
      <w:r w:rsidR="004243A5">
        <w:t>:</w:t>
      </w:r>
      <w:r w:rsidR="00A14B1E">
        <w:t xml:space="preserve"> </w:t>
      </w:r>
      <w:r w:rsidR="00680425">
        <w:t>1038</w:t>
      </w:r>
    </w:p>
    <w:p w14:paraId="58D3F5C5" w14:textId="5634C18F" w:rsidR="00511ED7" w:rsidRDefault="00511ED7" w:rsidP="000662B2">
      <w:pPr>
        <w:spacing w:line="240" w:lineRule="auto"/>
      </w:pPr>
      <w:r>
        <w:t>Grey</w:t>
      </w:r>
      <w:r w:rsidR="001545BB">
        <w:t>:</w:t>
      </w:r>
      <w:r>
        <w:t xml:space="preserve"> </w:t>
      </w:r>
      <w:r w:rsidR="009B52C9">
        <w:t>1075</w:t>
      </w:r>
    </w:p>
    <w:p w14:paraId="27650DCB" w14:textId="43C788B2" w:rsidR="00AE5058" w:rsidRDefault="00AE5058" w:rsidP="000662B2">
      <w:pPr>
        <w:spacing w:line="240" w:lineRule="auto"/>
      </w:pPr>
    </w:p>
    <w:p w14:paraId="321266A6" w14:textId="66510411" w:rsidR="003C62D2" w:rsidRDefault="000662B2" w:rsidP="000662B2">
      <w:pPr>
        <w:spacing w:line="240" w:lineRule="auto"/>
        <w:rPr>
          <w:b/>
          <w:bCs/>
        </w:rPr>
      </w:pPr>
      <w:r w:rsidRPr="00F1324F">
        <w:rPr>
          <w:b/>
          <w:bCs/>
        </w:rPr>
        <w:t>Comparison against any baseline</w:t>
      </w:r>
      <w:r w:rsidR="00E61362">
        <w:rPr>
          <w:b/>
          <w:bCs/>
        </w:rPr>
        <w:t xml:space="preserve">: </w:t>
      </w:r>
      <w:r w:rsidR="00E61362" w:rsidRPr="00E61362">
        <w:t>Briefly mention how much you improved over the baseline C-bracket.</w:t>
      </w:r>
    </w:p>
    <w:p w14:paraId="5249D15F" w14:textId="619C7A49" w:rsidR="000662B2" w:rsidRPr="00E61362" w:rsidRDefault="000662B2" w:rsidP="000662B2">
      <w:pPr>
        <w:spacing w:line="240" w:lineRule="auto"/>
      </w:pPr>
      <w:r w:rsidRPr="00E61362">
        <w:rPr>
          <w:b/>
          <w:bCs/>
        </w:rPr>
        <w:t>Key insights and design takeaways</w:t>
      </w:r>
      <w:r w:rsidR="00E61362" w:rsidRPr="00E61362">
        <w:rPr>
          <w:b/>
          <w:bCs/>
        </w:rPr>
        <w:t xml:space="preserve">: </w:t>
      </w:r>
      <w:r w:rsidR="000443DB" w:rsidRPr="000443DB">
        <w:t>What was the single most important factor (e.g., thickness distribution) that drove your success?</w:t>
      </w:r>
    </w:p>
    <w:p w14:paraId="74F20260" w14:textId="77777777" w:rsidR="000662B2" w:rsidRDefault="000662B2" w:rsidP="000662B2">
      <w:pPr>
        <w:spacing w:line="240" w:lineRule="auto"/>
      </w:pPr>
      <w:r>
        <w:t>NOTE: In general, no figures, acronyms, nor storytelling here. Best like elevator pitch.</w:t>
      </w:r>
    </w:p>
    <w:p w14:paraId="2BF35839" w14:textId="77777777" w:rsidR="000443DB" w:rsidRDefault="000443DB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0352070D" w14:textId="4B0C24FA" w:rsidR="000662B2" w:rsidRPr="00E70D83" w:rsidRDefault="000662B2" w:rsidP="000662B2">
      <w:pPr>
        <w:spacing w:line="240" w:lineRule="auto"/>
        <w:rPr>
          <w:b/>
          <w:bCs/>
          <w:sz w:val="28"/>
          <w:szCs w:val="28"/>
          <w:u w:val="single"/>
        </w:rPr>
      </w:pPr>
      <w:r w:rsidRPr="00E70D83">
        <w:rPr>
          <w:b/>
          <w:bCs/>
          <w:sz w:val="28"/>
          <w:szCs w:val="28"/>
          <w:u w:val="single"/>
        </w:rPr>
        <w:lastRenderedPageBreak/>
        <w:t>Introduction &amp; Objectives</w:t>
      </w:r>
    </w:p>
    <w:p w14:paraId="4A155CB9" w14:textId="43DCEE6E" w:rsidR="00E525D1" w:rsidRDefault="000662B2" w:rsidP="000662B2">
      <w:pPr>
        <w:spacing w:line="240" w:lineRule="auto"/>
      </w:pPr>
      <w:r w:rsidRPr="00E525D1">
        <w:rPr>
          <w:b/>
          <w:bCs/>
        </w:rPr>
        <w:t>Frame the engineering problem</w:t>
      </w:r>
      <w:r w:rsidR="00E525D1" w:rsidRPr="00E525D1">
        <w:rPr>
          <w:b/>
          <w:bCs/>
        </w:rPr>
        <w:t>:</w:t>
      </w:r>
      <w:r w:rsidR="00E525D1">
        <w:t xml:space="preserve"> </w:t>
      </w:r>
      <w:r w:rsidR="00E525D1" w:rsidRPr="00E525D1">
        <w:t xml:space="preserve">You are tasked with redesigning a standard C-bracket to minimize deflection under a 1 </w:t>
      </w:r>
      <w:proofErr w:type="spellStart"/>
      <w:r w:rsidR="00E525D1" w:rsidRPr="00E525D1">
        <w:t>kN</w:t>
      </w:r>
      <w:proofErr w:type="spellEnd"/>
      <w:r w:rsidR="00E525D1" w:rsidRPr="00E525D1">
        <w:t xml:space="preserve"> pulling load.</w:t>
      </w:r>
    </w:p>
    <w:p w14:paraId="7CE54008" w14:textId="022918E7" w:rsidR="000662B2" w:rsidRDefault="000662B2" w:rsidP="000662B2">
      <w:pPr>
        <w:spacing w:line="240" w:lineRule="auto"/>
      </w:pPr>
      <w:r w:rsidRPr="00C85334">
        <w:rPr>
          <w:b/>
          <w:bCs/>
        </w:rPr>
        <w:t>Clearly state the objective(s)</w:t>
      </w:r>
      <w:r w:rsidR="00C85334">
        <w:t xml:space="preserve">: </w:t>
      </w:r>
      <w:r w:rsidR="006D4E71" w:rsidRPr="006D4E71">
        <w:t>Minimize deflection ($\delta$) while ensuring the maximum stress ($\sigma_{max}$) stays within the allowable limit ($\sigma_{allow}$) multiplied by your chosen Factor of Safety (FOS).</w:t>
      </w:r>
    </w:p>
    <w:p w14:paraId="489F36A2" w14:textId="53EBB0F2" w:rsidR="00A047FB" w:rsidRDefault="00A047FB" w:rsidP="000662B2">
      <w:pPr>
        <w:spacing w:line="240" w:lineRule="auto"/>
      </w:pPr>
      <w:r w:rsidRPr="00A047FB">
        <w:t>Constraints: You must maintain a $20~mm \times 60~mm$ inner gap and a total height of $100~mm$.</w:t>
      </w:r>
    </w:p>
    <w:p w14:paraId="01D66999" w14:textId="25E275D5" w:rsidR="000662B2" w:rsidRPr="00A047FB" w:rsidRDefault="000662B2" w:rsidP="000662B2">
      <w:pPr>
        <w:spacing w:line="240" w:lineRule="auto"/>
        <w:rPr>
          <w:b/>
          <w:bCs/>
          <w:u w:val="single"/>
        </w:rPr>
      </w:pPr>
      <w:r w:rsidRPr="00A047FB">
        <w:rPr>
          <w:b/>
          <w:bCs/>
          <w:sz w:val="28"/>
          <w:szCs w:val="28"/>
          <w:u w:val="single"/>
        </w:rPr>
        <w:t>Theory</w:t>
      </w:r>
    </w:p>
    <w:p w14:paraId="199DD259" w14:textId="77777777" w:rsidR="000662B2" w:rsidRDefault="000662B2" w:rsidP="000662B2">
      <w:pPr>
        <w:spacing w:line="240" w:lineRule="auto"/>
      </w:pPr>
      <w:r>
        <w:t xml:space="preserve">Connect to theories (e.g., Bending </w:t>
      </w:r>
      <w:proofErr w:type="spellStart"/>
      <w:r>
        <w:t>behaviors</w:t>
      </w:r>
      <w:proofErr w:type="spellEnd"/>
      <w:r>
        <w:t>, Stress-strain relationship, Materials</w:t>
      </w:r>
    </w:p>
    <w:p w14:paraId="569B69EA" w14:textId="77777777" w:rsidR="000662B2" w:rsidRDefault="000662B2" w:rsidP="000662B2">
      <w:pPr>
        <w:spacing w:line="240" w:lineRule="auto"/>
      </w:pPr>
      <w:r>
        <w:t>assumptions, Role of geometry etc.)</w:t>
      </w:r>
    </w:p>
    <w:p w14:paraId="22E2CA97" w14:textId="5BB01CFA" w:rsidR="00071E7C" w:rsidRDefault="00071E7C" w:rsidP="000662B2">
      <w:pPr>
        <w:spacing w:line="240" w:lineRule="auto"/>
        <w:rPr>
          <w:b/>
          <w:bCs/>
        </w:rPr>
      </w:pPr>
      <w:r w:rsidRPr="00071E7C">
        <w:rPr>
          <w:b/>
          <w:bCs/>
        </w:rPr>
        <w:t xml:space="preserve">Bending </w:t>
      </w:r>
      <w:proofErr w:type="spellStart"/>
      <w:r w:rsidRPr="00071E7C">
        <w:rPr>
          <w:b/>
          <w:bCs/>
        </w:rPr>
        <w:t>behaviors</w:t>
      </w:r>
      <w:proofErr w:type="spellEnd"/>
    </w:p>
    <w:p w14:paraId="7602FD71" w14:textId="39B5AB0A" w:rsidR="00071E7C" w:rsidRDefault="00B21D55" w:rsidP="000662B2">
      <w:pPr>
        <w:spacing w:line="240" w:lineRule="auto"/>
        <w:rPr>
          <w:b/>
          <w:bCs/>
        </w:rPr>
      </w:pPr>
      <w:r w:rsidRPr="00B21D55">
        <w:rPr>
          <w:b/>
          <w:bCs/>
        </w:rPr>
        <w:t>Stress Distribution</w:t>
      </w:r>
    </w:p>
    <w:p w14:paraId="324FE030" w14:textId="37C9F030" w:rsidR="00B21D55" w:rsidRPr="00071E7C" w:rsidRDefault="00B21D55" w:rsidP="000662B2">
      <w:pPr>
        <w:spacing w:line="240" w:lineRule="auto"/>
        <w:rPr>
          <w:b/>
          <w:bCs/>
        </w:rPr>
      </w:pPr>
      <w:r w:rsidRPr="00B21D55">
        <w:rPr>
          <w:b/>
          <w:bCs/>
        </w:rPr>
        <w:t>Material Assumptions</w:t>
      </w:r>
    </w:p>
    <w:p w14:paraId="233B0EBA" w14:textId="77777777" w:rsidR="000662B2" w:rsidRDefault="000662B2" w:rsidP="000662B2">
      <w:pPr>
        <w:spacing w:line="240" w:lineRule="auto"/>
      </w:pPr>
      <w:r>
        <w:t>NOTE: Any equation(s) used must be clearly presented and linked to design decisions.</w:t>
      </w:r>
    </w:p>
    <w:p w14:paraId="2BB0AB72" w14:textId="77777777" w:rsidR="000662B2" w:rsidRDefault="000662B2" w:rsidP="000662B2">
      <w:pPr>
        <w:spacing w:line="240" w:lineRule="auto"/>
      </w:pPr>
      <w:r>
        <w:t>Do not just list them!</w:t>
      </w:r>
    </w:p>
    <w:p w14:paraId="72BC0136" w14:textId="77777777" w:rsidR="00B917C3" w:rsidRDefault="00B917C3" w:rsidP="000662B2">
      <w:pPr>
        <w:spacing w:line="240" w:lineRule="auto"/>
      </w:pPr>
    </w:p>
    <w:p w14:paraId="33ADFEE5" w14:textId="2173DE41" w:rsidR="000662B2" w:rsidRPr="00A21BEF" w:rsidRDefault="000662B2" w:rsidP="000662B2">
      <w:pPr>
        <w:spacing w:line="240" w:lineRule="auto"/>
        <w:rPr>
          <w:b/>
          <w:bCs/>
          <w:u w:val="single"/>
        </w:rPr>
      </w:pPr>
      <w:r w:rsidRPr="00A21BEF">
        <w:rPr>
          <w:b/>
          <w:bCs/>
          <w:sz w:val="28"/>
          <w:szCs w:val="28"/>
          <w:u w:val="single"/>
        </w:rPr>
        <w:t>Methodology</w:t>
      </w:r>
    </w:p>
    <w:p w14:paraId="35185FCC" w14:textId="77777777" w:rsidR="000662B2" w:rsidRDefault="000662B2" w:rsidP="000662B2">
      <w:pPr>
        <w:spacing w:line="240" w:lineRule="auto"/>
      </w:pPr>
      <w:r>
        <w:t>Describe: Initial concepts (with reasoning); Constraints enforcement; Workflow.</w:t>
      </w:r>
    </w:p>
    <w:p w14:paraId="3F3B1F8C" w14:textId="4D645CF9" w:rsidR="00B917C3" w:rsidRPr="00B917C3" w:rsidRDefault="00B917C3" w:rsidP="000662B2">
      <w:pPr>
        <w:spacing w:line="240" w:lineRule="auto"/>
        <w:rPr>
          <w:b/>
          <w:bCs/>
        </w:rPr>
      </w:pPr>
      <w:r w:rsidRPr="00B917C3">
        <w:rPr>
          <w:b/>
          <w:bCs/>
        </w:rPr>
        <w:t>Initial Concepts</w:t>
      </w:r>
      <w:r w:rsidR="00866322">
        <w:rPr>
          <w:b/>
          <w:bCs/>
        </w:rPr>
        <w:t xml:space="preserve">: </w:t>
      </w:r>
      <w:r w:rsidR="00866322" w:rsidRPr="00866322">
        <w:t>Describe your 3 starting concepts (e.g., Concept 1: Uniform thickening; Concept 2: Tapered profile; Concept 3: Fillet optimization).</w:t>
      </w:r>
    </w:p>
    <w:p w14:paraId="14C7DD61" w14:textId="3184BE4A" w:rsidR="00B917C3" w:rsidRDefault="00AC30CB" w:rsidP="000662B2">
      <w:pPr>
        <w:spacing w:line="240" w:lineRule="auto"/>
      </w:pPr>
      <w:r w:rsidRPr="00866322">
        <w:rPr>
          <w:b/>
          <w:bCs/>
        </w:rPr>
        <w:t>Optimization Workflow:</w:t>
      </w:r>
      <w:r>
        <w:t xml:space="preserve"> </w:t>
      </w:r>
      <w:r w:rsidRPr="00AC30CB">
        <w:t>Explain the use of the Bayesian optimization model (</w:t>
      </w:r>
      <w:proofErr w:type="spellStart"/>
      <w:r w:rsidRPr="00AC30CB">
        <w:t>Stochos</w:t>
      </w:r>
      <w:proofErr w:type="spellEnd"/>
      <w:r w:rsidRPr="00AC30CB">
        <w:t>) to refine your concepts into an "optimal" design.</w:t>
      </w:r>
    </w:p>
    <w:p w14:paraId="2025B4FB" w14:textId="6FEC4045" w:rsidR="00AC30CB" w:rsidRDefault="00AC30CB" w:rsidP="000662B2">
      <w:pPr>
        <w:spacing w:line="240" w:lineRule="auto"/>
      </w:pPr>
      <w:r w:rsidRPr="00866322">
        <w:rPr>
          <w:b/>
          <w:bCs/>
        </w:rPr>
        <w:t>Manufacturing:</w:t>
      </w:r>
      <w:r w:rsidRPr="00AC30CB">
        <w:t xml:space="preserve"> Detail your Prusa 3D printing parameters, such as infill ratio and pattern, while staying under the 150 g weight limit.</w:t>
      </w:r>
    </w:p>
    <w:p w14:paraId="031FEF54" w14:textId="3A84D40E" w:rsidR="000662B2" w:rsidRDefault="000662B2" w:rsidP="000662B2">
      <w:pPr>
        <w:spacing w:line="240" w:lineRule="auto"/>
      </w:pPr>
      <w:r>
        <w:t xml:space="preserve">NOTE: Include any </w:t>
      </w:r>
      <w:r w:rsidRPr="00AC30CB">
        <w:rPr>
          <w:b/>
          <w:bCs/>
        </w:rPr>
        <w:t>schematics, CAD snapshots, or pre-test photos</w:t>
      </w:r>
      <w:r>
        <w:t xml:space="preserve"> here.</w:t>
      </w:r>
    </w:p>
    <w:p w14:paraId="3129D59C" w14:textId="77777777" w:rsidR="00B917C3" w:rsidRDefault="00B917C3" w:rsidP="000662B2">
      <w:pPr>
        <w:spacing w:line="240" w:lineRule="auto"/>
      </w:pPr>
    </w:p>
    <w:p w14:paraId="7B2D114D" w14:textId="5D9F0946" w:rsidR="000662B2" w:rsidRPr="00447AF2" w:rsidRDefault="000662B2" w:rsidP="000662B2">
      <w:pPr>
        <w:spacing w:line="240" w:lineRule="auto"/>
        <w:rPr>
          <w:b/>
          <w:bCs/>
          <w:u w:val="single"/>
        </w:rPr>
      </w:pPr>
      <w:r w:rsidRPr="00447AF2">
        <w:rPr>
          <w:b/>
          <w:bCs/>
          <w:sz w:val="28"/>
          <w:szCs w:val="28"/>
          <w:u w:val="single"/>
        </w:rPr>
        <w:t>Results</w:t>
      </w:r>
    </w:p>
    <w:p w14:paraId="0AFDA220" w14:textId="77777777" w:rsidR="000662B2" w:rsidRDefault="000662B2" w:rsidP="000662B2">
      <w:pPr>
        <w:spacing w:line="240" w:lineRule="auto"/>
      </w:pPr>
      <w:r>
        <w:t>Present: Simulations results (e.g., Calculated deflections and stress distribution</w:t>
      </w:r>
      <w:proofErr w:type="gramStart"/>
      <w:r>
        <w:t>);</w:t>
      </w:r>
      <w:proofErr w:type="gramEnd"/>
    </w:p>
    <w:p w14:paraId="3F416670" w14:textId="77777777" w:rsidR="000662B2" w:rsidRDefault="000662B2" w:rsidP="000662B2">
      <w:pPr>
        <w:spacing w:line="240" w:lineRule="auto"/>
      </w:pPr>
      <w:r>
        <w:t>Experimental measurements (e.g., Physical deflections, Failure load).</w:t>
      </w:r>
    </w:p>
    <w:p w14:paraId="47401F25" w14:textId="4C453E2A" w:rsidR="006109F7" w:rsidRDefault="006109F7" w:rsidP="000662B2">
      <w:pPr>
        <w:spacing w:line="240" w:lineRule="auto"/>
      </w:pPr>
      <w:r w:rsidRPr="006109F7">
        <w:rPr>
          <w:b/>
          <w:bCs/>
        </w:rPr>
        <w:t>Simulation (FEA):</w:t>
      </w:r>
      <w:r w:rsidRPr="006109F7">
        <w:t xml:space="preserve"> Present your Ansys results showing the predicted deflection and the von-Mises stress distribution.</w:t>
      </w:r>
    </w:p>
    <w:p w14:paraId="4FF95803" w14:textId="77777777" w:rsidR="004879FB" w:rsidRDefault="00F8475D" w:rsidP="000662B2">
      <w:pPr>
        <w:spacing w:line="240" w:lineRule="auto"/>
      </w:pPr>
      <w:r w:rsidRPr="00F8475D">
        <w:rPr>
          <w:b/>
          <w:bCs/>
        </w:rPr>
        <w:t>Experimental Data:</w:t>
      </w:r>
      <w:r w:rsidRPr="00F8475D">
        <w:t xml:space="preserve"> Deflection at 1 </w:t>
      </w:r>
      <w:proofErr w:type="spellStart"/>
      <w:r w:rsidRPr="00F8475D">
        <w:t>kN</w:t>
      </w:r>
      <w:proofErr w:type="spellEnd"/>
      <w:r w:rsidRPr="00F8475D">
        <w:t>: Compare the predicted vs. actual.</w:t>
      </w:r>
    </w:p>
    <w:p w14:paraId="68BF8615" w14:textId="5FB22319" w:rsidR="00F8475D" w:rsidRDefault="00F8475D" w:rsidP="004879FB">
      <w:pPr>
        <w:spacing w:line="240" w:lineRule="auto"/>
      </w:pPr>
      <w:r w:rsidRPr="00F8475D">
        <w:rPr>
          <w:b/>
          <w:bCs/>
        </w:rPr>
        <w:lastRenderedPageBreak/>
        <w:t>Failure Load:</w:t>
      </w:r>
      <w:r w:rsidRPr="00F8475D">
        <w:t xml:space="preserve"> State the exact point where the bracket broke</w:t>
      </w:r>
    </w:p>
    <w:p w14:paraId="24085B8F" w14:textId="65E087E0" w:rsidR="00652D4B" w:rsidRDefault="00652D4B" w:rsidP="004879FB">
      <w:pPr>
        <w:spacing w:line="240" w:lineRule="auto"/>
      </w:pPr>
      <w:r w:rsidRPr="00652D4B">
        <w:rPr>
          <w:b/>
          <w:bCs/>
        </w:rPr>
        <w:t>Visuals:</w:t>
      </w:r>
      <w:r w:rsidRPr="00652D4B">
        <w:t xml:space="preserve"> Use a single graph to plot the Load-Deflection curves for your baseline vs. your optimal design for easy comparison.</w:t>
      </w:r>
    </w:p>
    <w:p w14:paraId="684754D3" w14:textId="20843026" w:rsidR="000662B2" w:rsidRPr="004879FB" w:rsidRDefault="000662B2" w:rsidP="000662B2">
      <w:pPr>
        <w:spacing w:line="240" w:lineRule="auto"/>
        <w:rPr>
          <w:b/>
          <w:bCs/>
        </w:rPr>
      </w:pPr>
      <w:r>
        <w:t xml:space="preserve">NOTE: Figures should be made for easy comparison, e.g., </w:t>
      </w:r>
      <w:r w:rsidRPr="004879FB">
        <w:rPr>
          <w:b/>
          <w:bCs/>
        </w:rPr>
        <w:t>results of multiple designs on</w:t>
      </w:r>
      <w:r w:rsidR="004879FB">
        <w:rPr>
          <w:b/>
          <w:bCs/>
        </w:rPr>
        <w:t xml:space="preserve"> </w:t>
      </w:r>
      <w:r w:rsidRPr="004879FB">
        <w:rPr>
          <w:b/>
          <w:bCs/>
        </w:rPr>
        <w:t>the same graph</w:t>
      </w:r>
      <w:r>
        <w:t>.</w:t>
      </w:r>
    </w:p>
    <w:p w14:paraId="138E0D34" w14:textId="78F1978B" w:rsidR="000662B2" w:rsidRPr="00447AF2" w:rsidRDefault="000662B2" w:rsidP="000662B2">
      <w:pPr>
        <w:spacing w:line="240" w:lineRule="auto"/>
        <w:rPr>
          <w:b/>
          <w:bCs/>
          <w:u w:val="single"/>
        </w:rPr>
      </w:pPr>
      <w:r w:rsidRPr="00447AF2">
        <w:rPr>
          <w:b/>
          <w:bCs/>
          <w:sz w:val="28"/>
          <w:szCs w:val="28"/>
          <w:u w:val="single"/>
        </w:rPr>
        <w:t>Discussion</w:t>
      </w:r>
    </w:p>
    <w:p w14:paraId="4B9D429B" w14:textId="77777777" w:rsidR="000662B2" w:rsidRDefault="000662B2" w:rsidP="000662B2">
      <w:pPr>
        <w:spacing w:line="240" w:lineRule="auto"/>
      </w:pPr>
      <w:r>
        <w:t>Critically evaluate: Differences between simulation and experimental results; Influence of</w:t>
      </w:r>
    </w:p>
    <w:p w14:paraId="6B110F6B" w14:textId="77777777" w:rsidR="000662B2" w:rsidRDefault="000662B2" w:rsidP="000662B2">
      <w:pPr>
        <w:spacing w:line="240" w:lineRule="auto"/>
      </w:pPr>
      <w:r>
        <w:t xml:space="preserve">control parameters; Any </w:t>
      </w:r>
      <w:proofErr w:type="spellStart"/>
      <w:r>
        <w:t>tradeoffs</w:t>
      </w:r>
      <w:proofErr w:type="spellEnd"/>
      <w:r>
        <w:t>.</w:t>
      </w:r>
    </w:p>
    <w:p w14:paraId="252C34E9" w14:textId="4B43150E" w:rsidR="00E325C1" w:rsidRDefault="00E325C1" w:rsidP="000662B2">
      <w:pPr>
        <w:spacing w:line="240" w:lineRule="auto"/>
      </w:pPr>
      <w:r w:rsidRPr="00E325C1">
        <w:rPr>
          <w:b/>
          <w:bCs/>
        </w:rPr>
        <w:t>Simulation vs. Reality:</w:t>
      </w:r>
      <w:r w:rsidRPr="00E325C1">
        <w:t xml:space="preserve"> Why was the physical bracket more (or less) flexible than the FEA? Consider the "imperfect" nature of 3D-printed infill vs. the "perfect" structural steel used in Ansys.</w:t>
      </w:r>
    </w:p>
    <w:p w14:paraId="40C11B6F" w14:textId="01554B38" w:rsidR="00E325C1" w:rsidRDefault="00E325C1" w:rsidP="000662B2">
      <w:pPr>
        <w:spacing w:line="240" w:lineRule="auto"/>
      </w:pPr>
      <w:r w:rsidRPr="00E325C1">
        <w:rPr>
          <w:b/>
          <w:bCs/>
        </w:rPr>
        <w:t>Control Parameters:</w:t>
      </w:r>
      <w:r w:rsidRPr="00E325C1">
        <w:t xml:space="preserve"> How did your choice of infill pattern or print orientation affect the final stiffness?</w:t>
      </w:r>
    </w:p>
    <w:p w14:paraId="2B2FADD5" w14:textId="7F19F4D1" w:rsidR="00E325C1" w:rsidRDefault="006D5A11" w:rsidP="000662B2">
      <w:pPr>
        <w:spacing w:line="240" w:lineRule="auto"/>
      </w:pPr>
      <w:r w:rsidRPr="006D5A11">
        <w:rPr>
          <w:b/>
          <w:bCs/>
        </w:rPr>
        <w:t>Trade-offs:</w:t>
      </w:r>
      <w:r w:rsidRPr="006D5A11">
        <w:t xml:space="preserve"> Did you have to sacrifice weight to gain stiffness? Did you lower the FOS to achieve a lower deflection?</w:t>
      </w:r>
    </w:p>
    <w:p w14:paraId="0CB43A92" w14:textId="77777777" w:rsidR="006D5A11" w:rsidRDefault="006D5A11" w:rsidP="000662B2">
      <w:pPr>
        <w:spacing w:line="240" w:lineRule="auto"/>
      </w:pPr>
    </w:p>
    <w:p w14:paraId="08897748" w14:textId="2E105012" w:rsidR="000662B2" w:rsidRPr="006D5A11" w:rsidRDefault="000662B2" w:rsidP="000662B2">
      <w:pPr>
        <w:spacing w:line="240" w:lineRule="auto"/>
        <w:rPr>
          <w:b/>
          <w:bCs/>
          <w:u w:val="single"/>
        </w:rPr>
      </w:pPr>
      <w:r w:rsidRPr="006D5A11">
        <w:rPr>
          <w:b/>
          <w:bCs/>
          <w:sz w:val="28"/>
          <w:szCs w:val="28"/>
          <w:u w:val="single"/>
        </w:rPr>
        <w:t>Conclusions &amp; Reflections</w:t>
      </w:r>
    </w:p>
    <w:p w14:paraId="5956B6C4" w14:textId="77777777" w:rsidR="006D5A11" w:rsidRDefault="000662B2" w:rsidP="000662B2">
      <w:pPr>
        <w:spacing w:line="240" w:lineRule="auto"/>
      </w:pPr>
      <w:r>
        <w:t xml:space="preserve">Summarize: </w:t>
      </w:r>
    </w:p>
    <w:p w14:paraId="50E1CAB9" w14:textId="487F5E6F" w:rsidR="006D5A11" w:rsidRDefault="000662B2" w:rsidP="000662B2">
      <w:pPr>
        <w:spacing w:line="240" w:lineRule="auto"/>
      </w:pPr>
      <w:r>
        <w:t xml:space="preserve">Final design </w:t>
      </w:r>
      <w:proofErr w:type="gramStart"/>
      <w:r>
        <w:t>performance;</w:t>
      </w:r>
      <w:proofErr w:type="gramEnd"/>
      <w:r>
        <w:t xml:space="preserve"> </w:t>
      </w:r>
    </w:p>
    <w:p w14:paraId="358CA1C9" w14:textId="783F79DE" w:rsidR="006D5A11" w:rsidRDefault="006D5A11" w:rsidP="000662B2">
      <w:pPr>
        <w:spacing w:line="240" w:lineRule="auto"/>
      </w:pPr>
      <w:r w:rsidRPr="006D5A11">
        <w:rPr>
          <w:b/>
          <w:bCs/>
        </w:rPr>
        <w:t>Performance Summary:</w:t>
      </w:r>
      <w:r w:rsidRPr="006D5A11">
        <w:t xml:space="preserve"> Did you meet the 1 </w:t>
      </w:r>
      <w:proofErr w:type="spellStart"/>
      <w:r w:rsidRPr="006D5A11">
        <w:t>kN</w:t>
      </w:r>
      <w:proofErr w:type="spellEnd"/>
      <w:r w:rsidRPr="006D5A11">
        <w:t xml:space="preserve"> design load?</w:t>
      </w:r>
    </w:p>
    <w:p w14:paraId="6780851C" w14:textId="77777777" w:rsidR="006D5A11" w:rsidRDefault="000662B2" w:rsidP="000662B2">
      <w:pPr>
        <w:spacing w:line="240" w:lineRule="auto"/>
      </w:pPr>
      <w:r>
        <w:t xml:space="preserve">Key </w:t>
      </w:r>
      <w:proofErr w:type="gramStart"/>
      <w:r>
        <w:t>findings;</w:t>
      </w:r>
      <w:proofErr w:type="gramEnd"/>
      <w:r>
        <w:t xml:space="preserve"> </w:t>
      </w:r>
    </w:p>
    <w:p w14:paraId="2732F8F8" w14:textId="3CFE0A1A" w:rsidR="00621BA9" w:rsidRDefault="00621BA9" w:rsidP="000662B2">
      <w:pPr>
        <w:spacing w:line="240" w:lineRule="auto"/>
      </w:pPr>
      <w:r w:rsidRPr="00621BA9">
        <w:rPr>
          <w:b/>
          <w:bCs/>
        </w:rPr>
        <w:t>Why it worked:</w:t>
      </w:r>
      <w:r w:rsidRPr="00621BA9">
        <w:t xml:space="preserve"> Explain how the integration of mechanics (theory) and AI (optimization) led to a superior design.</w:t>
      </w:r>
    </w:p>
    <w:p w14:paraId="1CB1BEEE" w14:textId="012AF187" w:rsidR="000662B2" w:rsidRDefault="000662B2" w:rsidP="000662B2">
      <w:pPr>
        <w:spacing w:line="240" w:lineRule="auto"/>
      </w:pPr>
      <w:r>
        <w:t>Improvements for future iterations.</w:t>
      </w:r>
    </w:p>
    <w:p w14:paraId="04939D36" w14:textId="3979C5B7" w:rsidR="00621BA9" w:rsidRDefault="00621BA9" w:rsidP="000662B2">
      <w:pPr>
        <w:spacing w:line="240" w:lineRule="auto"/>
      </w:pPr>
      <w:r w:rsidRPr="00621BA9">
        <w:rPr>
          <w:b/>
          <w:bCs/>
        </w:rPr>
        <w:t>Future Work:</w:t>
      </w:r>
      <w:r w:rsidRPr="00621BA9">
        <w:t xml:space="preserve"> If you had a second iteration, would you change the print orientation or the fillet radii further?</w:t>
      </w:r>
    </w:p>
    <w:p w14:paraId="69F665A8" w14:textId="77777777" w:rsidR="000662B2" w:rsidRDefault="000662B2" w:rsidP="000662B2">
      <w:pPr>
        <w:spacing w:line="240" w:lineRule="auto"/>
      </w:pPr>
      <w:r>
        <w:t>NOTE: This section should answer “Why is this design better and what are the</w:t>
      </w:r>
    </w:p>
    <w:p w14:paraId="2CA6DCE3" w14:textId="77777777" w:rsidR="000662B2" w:rsidRDefault="000662B2" w:rsidP="000662B2">
      <w:pPr>
        <w:spacing w:line="240" w:lineRule="auto"/>
      </w:pPr>
      <w:r>
        <w:t>generalizable learnings?”</w:t>
      </w:r>
    </w:p>
    <w:p w14:paraId="1874B7CD" w14:textId="0E2BBAC4" w:rsidR="000662B2" w:rsidRPr="00652D4B" w:rsidRDefault="000662B2" w:rsidP="000662B2">
      <w:pPr>
        <w:spacing w:line="240" w:lineRule="auto"/>
        <w:rPr>
          <w:b/>
          <w:bCs/>
          <w:u w:val="single"/>
        </w:rPr>
      </w:pPr>
      <w:r w:rsidRPr="00652D4B">
        <w:rPr>
          <w:b/>
          <w:bCs/>
          <w:sz w:val="28"/>
          <w:szCs w:val="28"/>
          <w:u w:val="single"/>
        </w:rPr>
        <w:t>References</w:t>
      </w:r>
    </w:p>
    <w:p w14:paraId="50BBE3F3" w14:textId="2BB11BFA" w:rsidR="000662B2" w:rsidRDefault="000662B2" w:rsidP="000662B2">
      <w:pPr>
        <w:spacing w:line="240" w:lineRule="auto"/>
      </w:pPr>
      <w:r>
        <w:t>Numbered in order of appearance; Use IEEE format.</w:t>
      </w:r>
      <w:r w:rsidR="00213CD1">
        <w:t xml:space="preserve"> </w:t>
      </w:r>
      <w:r w:rsidR="00213CD1" w:rsidRPr="00213CD1">
        <w:t>(e.g., [1] Author, "Title," Journal/Source, Year).</w:t>
      </w:r>
    </w:p>
    <w:p w14:paraId="19E1CE6A" w14:textId="5324CF1F" w:rsidR="000662B2" w:rsidRDefault="000662B2" w:rsidP="000662B2">
      <w:pPr>
        <w:spacing w:line="240" w:lineRule="auto"/>
      </w:pPr>
      <w:r>
        <w:t>This is not a lab report; it is a design justification document!</w:t>
      </w:r>
    </w:p>
    <w:sectPr w:rsidR="00066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98"/>
    <w:rsid w:val="00014C81"/>
    <w:rsid w:val="00022366"/>
    <w:rsid w:val="0003259F"/>
    <w:rsid w:val="000443DB"/>
    <w:rsid w:val="00052B2E"/>
    <w:rsid w:val="0006333B"/>
    <w:rsid w:val="000662B2"/>
    <w:rsid w:val="00071E7C"/>
    <w:rsid w:val="00085D45"/>
    <w:rsid w:val="000A6654"/>
    <w:rsid w:val="000A7222"/>
    <w:rsid w:val="000B357B"/>
    <w:rsid w:val="000F1CA9"/>
    <w:rsid w:val="00141400"/>
    <w:rsid w:val="001545BB"/>
    <w:rsid w:val="00196768"/>
    <w:rsid w:val="001A0151"/>
    <w:rsid w:val="001A26DE"/>
    <w:rsid w:val="001E5509"/>
    <w:rsid w:val="001F34AB"/>
    <w:rsid w:val="00213CD1"/>
    <w:rsid w:val="00241435"/>
    <w:rsid w:val="002E71D8"/>
    <w:rsid w:val="003C2E97"/>
    <w:rsid w:val="003C62D2"/>
    <w:rsid w:val="003D0E89"/>
    <w:rsid w:val="003D29F6"/>
    <w:rsid w:val="003E2889"/>
    <w:rsid w:val="004046CC"/>
    <w:rsid w:val="0041390B"/>
    <w:rsid w:val="004243A5"/>
    <w:rsid w:val="00447AF2"/>
    <w:rsid w:val="00452889"/>
    <w:rsid w:val="004879FB"/>
    <w:rsid w:val="004C0D30"/>
    <w:rsid w:val="004D2998"/>
    <w:rsid w:val="004D7D0A"/>
    <w:rsid w:val="004F5996"/>
    <w:rsid w:val="00511ED7"/>
    <w:rsid w:val="005645F9"/>
    <w:rsid w:val="00574677"/>
    <w:rsid w:val="00583597"/>
    <w:rsid w:val="005A325F"/>
    <w:rsid w:val="00610548"/>
    <w:rsid w:val="006109F7"/>
    <w:rsid w:val="00621BA9"/>
    <w:rsid w:val="0063482F"/>
    <w:rsid w:val="00652D4B"/>
    <w:rsid w:val="00664A6D"/>
    <w:rsid w:val="00680425"/>
    <w:rsid w:val="006D4E71"/>
    <w:rsid w:val="006D5A11"/>
    <w:rsid w:val="007043B8"/>
    <w:rsid w:val="007313F8"/>
    <w:rsid w:val="007E4447"/>
    <w:rsid w:val="00866322"/>
    <w:rsid w:val="00892776"/>
    <w:rsid w:val="008C385D"/>
    <w:rsid w:val="00953CF5"/>
    <w:rsid w:val="00954B1F"/>
    <w:rsid w:val="009558D6"/>
    <w:rsid w:val="009B52C9"/>
    <w:rsid w:val="009D449C"/>
    <w:rsid w:val="00A047FB"/>
    <w:rsid w:val="00A14B1E"/>
    <w:rsid w:val="00A21973"/>
    <w:rsid w:val="00A21BEF"/>
    <w:rsid w:val="00A263AA"/>
    <w:rsid w:val="00A7135B"/>
    <w:rsid w:val="00AC30CB"/>
    <w:rsid w:val="00AD299F"/>
    <w:rsid w:val="00AE5058"/>
    <w:rsid w:val="00B128A4"/>
    <w:rsid w:val="00B21D55"/>
    <w:rsid w:val="00B42667"/>
    <w:rsid w:val="00B53514"/>
    <w:rsid w:val="00B85206"/>
    <w:rsid w:val="00B85FCC"/>
    <w:rsid w:val="00B917C3"/>
    <w:rsid w:val="00B97896"/>
    <w:rsid w:val="00BC3620"/>
    <w:rsid w:val="00C005C6"/>
    <w:rsid w:val="00C212FE"/>
    <w:rsid w:val="00C2231C"/>
    <w:rsid w:val="00C85334"/>
    <w:rsid w:val="00C97AB7"/>
    <w:rsid w:val="00CA45CD"/>
    <w:rsid w:val="00CC1CE7"/>
    <w:rsid w:val="00CD6420"/>
    <w:rsid w:val="00CE1DBC"/>
    <w:rsid w:val="00CE4A4A"/>
    <w:rsid w:val="00D21D51"/>
    <w:rsid w:val="00D2781A"/>
    <w:rsid w:val="00D90E9C"/>
    <w:rsid w:val="00D9763A"/>
    <w:rsid w:val="00DB217A"/>
    <w:rsid w:val="00DF1196"/>
    <w:rsid w:val="00DF16E8"/>
    <w:rsid w:val="00E13345"/>
    <w:rsid w:val="00E16C61"/>
    <w:rsid w:val="00E325C1"/>
    <w:rsid w:val="00E525D1"/>
    <w:rsid w:val="00E61362"/>
    <w:rsid w:val="00E66161"/>
    <w:rsid w:val="00E70D83"/>
    <w:rsid w:val="00EA431F"/>
    <w:rsid w:val="00F1324F"/>
    <w:rsid w:val="00F21091"/>
    <w:rsid w:val="00F218AC"/>
    <w:rsid w:val="00F27AFE"/>
    <w:rsid w:val="00F80F11"/>
    <w:rsid w:val="00F8475D"/>
    <w:rsid w:val="00F90AFD"/>
    <w:rsid w:val="00FF4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D010"/>
  <w15:chartTrackingRefBased/>
  <w15:docId w15:val="{BB5E8C6A-2045-4887-B6C3-63C463AD4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8856c9-288e-4cc7-9a5f-8afc0fa89a2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B0373C573D6B458A0FEE1260A8EDDD" ma:contentTypeVersion="11" ma:contentTypeDescription="Create a new document." ma:contentTypeScope="" ma:versionID="1bd6381dc1d8f1ad434495d7f878697a">
  <xsd:schema xmlns:xsd="http://www.w3.org/2001/XMLSchema" xmlns:xs="http://www.w3.org/2001/XMLSchema" xmlns:p="http://schemas.microsoft.com/office/2006/metadata/properties" xmlns:ns3="2b8856c9-288e-4cc7-9a5f-8afc0fa89a27" targetNamespace="http://schemas.microsoft.com/office/2006/metadata/properties" ma:root="true" ma:fieldsID="73a01a298acbf137d171aa20a38e478e" ns3:_="">
    <xsd:import namespace="2b8856c9-288e-4cc7-9a5f-8afc0fa89a2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8856c9-288e-4cc7-9a5f-8afc0fa89a2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6F4D6D-2B6E-40C3-8416-1B7F674CB8BE}">
  <ds:schemaRefs>
    <ds:schemaRef ds:uri="http://schemas.microsoft.com/office/2006/metadata/properties"/>
    <ds:schemaRef ds:uri="http://schemas.microsoft.com/office/infopath/2007/PartnerControls"/>
    <ds:schemaRef ds:uri="2b8856c9-288e-4cc7-9a5f-8afc0fa89a27"/>
  </ds:schemaRefs>
</ds:datastoreItem>
</file>

<file path=customXml/itemProps2.xml><?xml version="1.0" encoding="utf-8"?>
<ds:datastoreItem xmlns:ds="http://schemas.openxmlformats.org/officeDocument/2006/customXml" ds:itemID="{3DF9F064-82CD-4234-BA90-509A38A73D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22ADD6-3885-4EE9-A5CC-BC9C1DCFFB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8856c9-288e-4cc7-9a5f-8afc0fa89a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616</Words>
  <Characters>3686</Characters>
  <Application>Microsoft Office Word</Application>
  <DocSecurity>0</DocSecurity>
  <Lines>102</Lines>
  <Paragraphs>79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Chua Heng Li (Cai Hengli)</dc:creator>
  <cp:keywords/>
  <dc:description/>
  <cp:lastModifiedBy>Student - Chua Heng Li (Cai Hengli)</cp:lastModifiedBy>
  <cp:revision>2</cp:revision>
  <dcterms:created xsi:type="dcterms:W3CDTF">2026-04-14T08:42:00Z</dcterms:created>
  <dcterms:modified xsi:type="dcterms:W3CDTF">2026-04-14T08:42:00Z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0x010100E1B0373C573D6B458A0FEE1260A8EDDD</vt:lpwstr>
  </property>
</Properties>
</file>