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新竹青年菩提讀書會 帶領人教案設計表</w:t>
      </w:r>
    </w:p>
    <w:p>
      <w:r>
        <w:t>【選讀書籍/篇名】：《星雲說喻》生活哲理篇</w:t>
      </w:r>
    </w:p>
    <w:p>
      <w:r>
        <w:t>【帶領人姓名】：_____________  共修日期：_____年_____月_____日</w:t>
      </w:r>
    </w:p>
    <w:p>
      <w:r>
        <w:t>【聞思修證帶領四層次提問】：</w:t>
      </w:r>
    </w:p>
    <w:p>
      <w:r>
        <w:t>一、聞（客觀事實）：故事中最讓大家印象深刻的情節或角色是什麼？</w:t>
      </w:r>
    </w:p>
    <w:p>
      <w:r>
        <w:t>二、思（感受與反思）：如果你是主角，你在當下會有什麼樣的情緒與選擇？</w:t>
      </w:r>
    </w:p>
    <w:p>
      <w:r>
        <w:t>三、修（生活連結）：在日常職場、課業或人際溝通中，我們是否遇過類似困境？</w:t>
      </w:r>
    </w:p>
    <w:p>
      <w:r>
        <w:t>四、證（實踐行動）：從大師的開示中，明天開始我們可以採取什麼具體的小改變？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