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1. okhttp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原生路径： http://square.github.io/okhttp/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  github</w:t>
      </w:r>
      <w:r>
        <w:rPr>
          <w:rFonts w:hint="eastAsia"/>
          <w:sz w:val="28"/>
          <w:szCs w:val="28"/>
          <w:lang w:val="en-US" w:eastAsia="zh-CN"/>
        </w:rPr>
        <w:t>路径: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"https://github.com/square/okhttp"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https://github.com/square/okhttp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1.1okhttp-utils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  <w:lang w:val="en-US" w:eastAsia="zh-CN"/>
        </w:rPr>
        <w:t>路径:https://github.com/hongyangAndroid/okhttputils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D6171E"/>
    <w:rsid w:val="57BD50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2016-12-15T06:49:26Z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