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B830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# 5.1 简介（错误的基本认识）</w:t>
      </w:r>
    </w:p>
    <w:p w14:paraId="3FA8DDE2" w14:textId="77777777" w:rsidR="006F2390" w:rsidRDefault="006F2390" w:rsidP="006F2390">
      <w:pPr>
        <w:rPr>
          <w:rFonts w:hint="eastAsia"/>
        </w:rPr>
      </w:pPr>
    </w:p>
    <w:p w14:paraId="4C54F5C7" w14:textId="77777777" w:rsidR="006F2390" w:rsidRDefault="006F2390" w:rsidP="006F2390">
      <w:r>
        <w:t xml:space="preserve">## </w:t>
      </w:r>
      <w:r>
        <w:rPr>
          <w:rFonts w:ascii="Segoe UI Symbol" w:hAnsi="Segoe UI Symbol" w:cs="Segoe UI Symbol"/>
        </w:rPr>
        <w:t>✔</w:t>
      </w:r>
      <w:r>
        <w:t xml:space="preserve"> 错误是编程的一部分</w:t>
      </w:r>
    </w:p>
    <w:p w14:paraId="7265A27D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任何程序都会包含错误，不存在完全无错误的软件。</w:t>
      </w:r>
    </w:p>
    <w:p w14:paraId="40179563" w14:textId="77777777" w:rsidR="006F2390" w:rsidRDefault="006F2390" w:rsidP="006F2390">
      <w:pPr>
        <w:rPr>
          <w:rFonts w:hint="eastAsia"/>
        </w:rPr>
      </w:pPr>
    </w:p>
    <w:p w14:paraId="63CADA18" w14:textId="77777777" w:rsidR="006F2390" w:rsidRDefault="006F2390" w:rsidP="006F2390">
      <w:r>
        <w:t xml:space="preserve">## </w:t>
      </w:r>
      <w:r>
        <w:rPr>
          <w:rFonts w:ascii="Segoe UI Symbol" w:hAnsi="Segoe UI Symbol" w:cs="Segoe UI Symbol"/>
        </w:rPr>
        <w:t>✔</w:t>
      </w:r>
      <w:r>
        <w:t xml:space="preserve"> 为什么要学习“错误处理”？</w:t>
      </w:r>
    </w:p>
    <w:p w14:paraId="781DB078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- 提高程序的健壮性（不轻易崩溃）</w:t>
      </w:r>
    </w:p>
    <w:p w14:paraId="2607DF0F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- 防止程序输出错误结果</w:t>
      </w:r>
    </w:p>
    <w:p w14:paraId="170518D8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- 让程序在错误发生时有“应对策略”</w:t>
      </w:r>
    </w:p>
    <w:p w14:paraId="3996DA81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- 提高可维护性（错误能定位、能调试）</w:t>
      </w:r>
    </w:p>
    <w:p w14:paraId="6B495E01" w14:textId="77777777" w:rsidR="006F2390" w:rsidRDefault="006F2390" w:rsidP="006F2390">
      <w:pPr>
        <w:rPr>
          <w:rFonts w:hint="eastAsia"/>
        </w:rPr>
      </w:pPr>
    </w:p>
    <w:p w14:paraId="78A82FB7" w14:textId="77777777" w:rsidR="006F2390" w:rsidRDefault="006F2390" w:rsidP="006F2390">
      <w:r>
        <w:t xml:space="preserve">## </w:t>
      </w:r>
      <w:r>
        <w:rPr>
          <w:rFonts w:ascii="Segoe UI Symbol" w:hAnsi="Segoe UI Symbol" w:cs="Segoe UI Symbol"/>
        </w:rPr>
        <w:t>✔</w:t>
      </w:r>
      <w:r>
        <w:t xml:space="preserve"> 错误的主要来源</w:t>
      </w:r>
    </w:p>
    <w:p w14:paraId="673B7A49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- 人类犯错：写错代码、逻辑不完整</w:t>
      </w:r>
    </w:p>
    <w:p w14:paraId="6FCF37A1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- 用户犯错：输入错误、输入非法值</w:t>
      </w:r>
    </w:p>
    <w:p w14:paraId="7B961804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- 计算过程不可避免的异常情况：除以零、越界访问</w:t>
      </w:r>
    </w:p>
    <w:p w14:paraId="48244D76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- 系统环境错误：文件不存在、网络断开等</w:t>
      </w:r>
    </w:p>
    <w:p w14:paraId="33BC7305" w14:textId="77777777" w:rsidR="006F2390" w:rsidRDefault="006F2390" w:rsidP="006F2390">
      <w:pPr>
        <w:rPr>
          <w:rFonts w:hint="eastAsia"/>
        </w:rPr>
      </w:pPr>
    </w:p>
    <w:p w14:paraId="5F9567C6" w14:textId="77777777" w:rsidR="006F2390" w:rsidRDefault="006F2390" w:rsidP="006F2390">
      <w:r>
        <w:t xml:space="preserve">## </w:t>
      </w:r>
      <w:r>
        <w:rPr>
          <w:rFonts w:ascii="Segoe UI Symbol" w:hAnsi="Segoe UI Symbol" w:cs="Segoe UI Symbol"/>
        </w:rPr>
        <w:t>✔</w:t>
      </w:r>
      <w:r>
        <w:t xml:space="preserve"> 错误的主要类型（为后续 5.3~5.7 做准备）</w:t>
      </w:r>
    </w:p>
    <w:p w14:paraId="01BAF26C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1. 编译时错误（syntax error / type error）</w:t>
      </w:r>
    </w:p>
    <w:p w14:paraId="7BF2C464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2. 链接错误（link errors）</w:t>
      </w:r>
    </w:p>
    <w:p w14:paraId="2B652226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3. 运行时错误（runtime errors）</w:t>
      </w:r>
    </w:p>
    <w:p w14:paraId="61DBD2E9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4. 逻辑错误（logic errors）</w:t>
      </w:r>
    </w:p>
    <w:p w14:paraId="49371CF2" w14:textId="77777777" w:rsidR="006F2390" w:rsidRDefault="006F2390" w:rsidP="006F2390">
      <w:pPr>
        <w:rPr>
          <w:rFonts w:hint="eastAsia"/>
        </w:rPr>
      </w:pPr>
    </w:p>
    <w:p w14:paraId="625E43C2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&gt; 本章的目标：学会如何识别、分类、处理这些错误。</w:t>
      </w:r>
    </w:p>
    <w:p w14:paraId="555A4D21" w14:textId="77777777" w:rsidR="006F2390" w:rsidRDefault="006F2390" w:rsidP="006F2390">
      <w:pPr>
        <w:rPr>
          <w:rFonts w:hint="eastAsia"/>
        </w:rPr>
      </w:pPr>
    </w:p>
    <w:p w14:paraId="044DDB29" w14:textId="77777777" w:rsidR="006F2390" w:rsidRDefault="006F2390" w:rsidP="006F2390">
      <w:r>
        <w:lastRenderedPageBreak/>
        <w:t xml:space="preserve">## </w:t>
      </w:r>
      <w:r>
        <w:rPr>
          <w:rFonts w:ascii="Segoe UI Symbol" w:hAnsi="Segoe UI Symbol" w:cs="Segoe UI Symbol"/>
        </w:rPr>
        <w:t>✔</w:t>
      </w:r>
      <w:r>
        <w:t xml:space="preserve"> 关键思想</w:t>
      </w:r>
    </w:p>
    <w:p w14:paraId="39DD6426" w14:textId="77777777" w:rsidR="006F2390" w:rsidRDefault="006F2390" w:rsidP="006F2390">
      <w:pPr>
        <w:rPr>
          <w:rFonts w:hint="eastAsia"/>
        </w:rPr>
      </w:pPr>
      <w:r>
        <w:rPr>
          <w:rFonts w:hint="eastAsia"/>
        </w:rPr>
        <w:t>错误处理的核心不是避免错误，而是：</w:t>
      </w:r>
    </w:p>
    <w:p w14:paraId="1D187C40" w14:textId="7D57DEBE" w:rsidR="00195056" w:rsidRDefault="006F2390" w:rsidP="006F2390">
      <w:pPr>
        <w:rPr>
          <w:rFonts w:hint="eastAsia"/>
        </w:rPr>
      </w:pPr>
      <w:r>
        <w:rPr>
          <w:rFonts w:hint="eastAsia"/>
        </w:rPr>
        <w:t>**预判错误 + 报告错误 + 正确处理错误。**</w:t>
      </w:r>
    </w:p>
    <w:sectPr w:rsidR="001950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44"/>
    <w:rsid w:val="00195056"/>
    <w:rsid w:val="00623244"/>
    <w:rsid w:val="006F2390"/>
    <w:rsid w:val="0074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789B7-4EC4-4BF0-BCA5-2C5CCF5A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32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2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2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2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2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2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2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2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32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2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2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32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2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2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2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32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2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32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32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2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2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32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传辉 罗</dc:creator>
  <cp:keywords/>
  <dc:description/>
  <cp:lastModifiedBy>传辉 罗</cp:lastModifiedBy>
  <cp:revision>3</cp:revision>
  <dcterms:created xsi:type="dcterms:W3CDTF">2025-11-20T00:36:00Z</dcterms:created>
  <dcterms:modified xsi:type="dcterms:W3CDTF">2025-11-20T00:37:00Z</dcterms:modified>
</cp:coreProperties>
</file>