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Microsoft YaHei" w:hAnsi="Microsoft YaHei" w:eastAsia="Microsoft YaHei" w:cs="Microsoft YaHei"/>
        </w:rPr>
        <w:t>《产品经理的全局观》课前问卷调查表</w:t>
      </w:r>
    </w:p>
    <w:p/>
    <w:p>
      <w:pPr>
        <w:pStyle w:val="Heading2"/>
      </w:pPr>
      <w:r>
        <w:rPr>
          <w:rFonts w:ascii="Microsoft YaHei" w:hAnsi="Microsoft YaHei" w:eastAsia="Microsoft YaHei" w:cs="Microsoft YaHei"/>
        </w:rPr>
        <w:t>华润万家数科智能与数字化中心专项培训</w:t>
      </w:r>
    </w:p>
    <w:p/>
    <w:p>
      <w:r>
        <w:rPr>
          <w:rFonts w:ascii="Microsoft YaHei" w:hAnsi="Microsoft YaHei" w:eastAsia="Microsoft YaHei" w:cs="Microsoft YaHei"/>
        </w:rPr>
        <w:t>&gt; 调查目的：为确保本次培训内容精准匹配华润万家数科的业务特点和学员实际需求，提升培训的针对性和实战性，特设计此课前调查问卷。请您花费5-8分钟时间如实填写，我们将根据调查结果个性化定制培训内容。</w:t>
      </w:r>
    </w:p>
    <w:p/>
    <w:p>
      <w:r>
        <w:rPr>
          <w:rFonts w:ascii="Microsoft YaHei" w:hAnsi="Microsoft YaHei" w:eastAsia="Microsoft YaHei" w:cs="Microsoft YaHei"/>
        </w:rPr>
        <w:t>---</w:t>
      </w:r>
    </w:p>
    <w:p/>
    <w:p>
      <w:pPr>
        <w:pStyle w:val="Heading2"/>
      </w:pPr>
      <w:r>
        <w:rPr>
          <w:rFonts w:ascii="Microsoft YaHei" w:hAnsi="Microsoft YaHei" w:eastAsia="Microsoft YaHei" w:cs="Microsoft YaHei"/>
        </w:rPr>
        <w:t>📋 基本信息</w:t>
      </w:r>
    </w:p>
    <w:p/>
    <w:p>
      <w:r>
        <w:rPr>
          <w:rFonts w:ascii="Microsoft YaHei" w:hAnsi="Microsoft YaHei" w:eastAsia="Microsoft YaHei" w:cs="Microsoft YaHei"/>
        </w:rPr>
        <w:t>姓名：_________________</w:t>
      </w:r>
    </w:p>
    <w:p>
      <w:r>
        <w:rPr>
          <w:rFonts w:ascii="Microsoft YaHei" w:hAnsi="Microsoft YaHei" w:eastAsia="Microsoft YaHei" w:cs="Microsoft YaHei"/>
        </w:rPr>
        <w:t>部门：_________________</w:t>
      </w:r>
    </w:p>
    <w:p>
      <w:r>
        <w:rPr>
          <w:rFonts w:ascii="Microsoft YaHei" w:hAnsi="Microsoft YaHei" w:eastAsia="Microsoft YaHei" w:cs="Microsoft YaHei"/>
        </w:rPr>
        <w:t>职位：□ 产品总监 □ 产品经理 □ 项目经理 □ 其他：_______</w:t>
      </w:r>
    </w:p>
    <w:p>
      <w:r>
        <w:rPr>
          <w:rFonts w:ascii="Microsoft YaHei" w:hAnsi="Microsoft YaHei" w:eastAsia="Microsoft YaHei" w:cs="Microsoft YaHei"/>
        </w:rPr>
        <w:t>工作年限：□ 3-5年 □ 5-8年 □ 8-10年 □ 10年以上</w:t>
      </w:r>
    </w:p>
    <w:p>
      <w:r>
        <w:rPr>
          <w:rFonts w:ascii="Microsoft YaHei" w:hAnsi="Microsoft YaHei" w:eastAsia="Microsoft YaHei" w:cs="Microsoft YaHei"/>
        </w:rPr>
        <w:t>联系方式：_________________</w:t>
      </w:r>
    </w:p>
    <w:p/>
    <w:p>
      <w:r>
        <w:rPr>
          <w:rFonts w:ascii="Microsoft YaHei" w:hAnsi="Microsoft YaHei" w:eastAsia="Microsoft YaHei" w:cs="Microsoft YaHei"/>
        </w:rPr>
        <w:t>---</w:t>
      </w:r>
    </w:p>
    <w:p/>
    <w:p>
      <w:pPr>
        <w:pStyle w:val="Heading2"/>
      </w:pPr>
      <w:r>
        <w:rPr>
          <w:rFonts w:ascii="Microsoft YaHei" w:hAnsi="Microsoft YaHei" w:eastAsia="Microsoft YaHei" w:cs="Microsoft YaHei"/>
        </w:rPr>
        <w:t>🏢 华润万家数科业务认知评估</w:t>
      </w:r>
    </w:p>
    <w:p/>
    <w:p>
      <w:pPr>
        <w:pStyle w:val="Heading3"/>
      </w:pPr>
      <w:r>
        <w:rPr>
          <w:rFonts w:ascii="Microsoft YaHei" w:hAnsi="Microsoft YaHei" w:eastAsia="Microsoft YaHei" w:cs="Microsoft YaHei"/>
        </w:rPr>
        <w:t>1. 对公司业务的理解程度</w:t>
      </w:r>
    </w:p>
    <w:p/>
    <w:p>
      <w:r>
        <w:rPr>
          <w:rFonts w:ascii="Microsoft YaHei" w:hAnsi="Microsoft YaHei" w:eastAsia="Microsoft YaHei" w:cs="Microsoft YaHei"/>
        </w:rPr>
        <w:t>请选择您对华润万家数科业务的了解程度：</w:t>
      </w:r>
    </w:p>
    <w:p/>
    <w:p>
      <w:pPr>
        <w:pStyle w:val="ListBullet"/>
      </w:pPr>
      <w:r>
        <w:rPr>
          <w:rFonts w:ascii="Microsoft YaHei" w:hAnsi="Microsoft YaHei" w:eastAsia="Microsoft YaHei" w:cs="Microsoft YaHei"/>
        </w:rPr>
        <w:t>□ 非常了解：熟悉公司整体战略、核心产品线和市场定位</w:t>
      </w:r>
    </w:p>
    <w:p>
      <w:pPr>
        <w:pStyle w:val="ListBullet"/>
      </w:pPr>
      <w:r>
        <w:rPr>
          <w:rFonts w:ascii="Microsoft YaHei" w:hAnsi="Microsoft YaHei" w:eastAsia="Microsoft YaHei" w:cs="Microsoft YaHei"/>
        </w:rPr>
        <w:t>□ 比较了解：了解所在部门业务和相关产品线</w:t>
      </w:r>
    </w:p>
    <w:p>
      <w:pPr>
        <w:pStyle w:val="ListBullet"/>
      </w:pPr>
      <w:r>
        <w:rPr>
          <w:rFonts w:ascii="Microsoft YaHei" w:hAnsi="Microsoft YaHei" w:eastAsia="Microsoft YaHei" w:cs="Microsoft YaHei"/>
        </w:rPr>
        <w:t>□ 一般了解：主要关注自己负责的产品或项目</w:t>
      </w:r>
    </w:p>
    <w:p>
      <w:pPr>
        <w:pStyle w:val="ListBullet"/>
      </w:pPr>
      <w:r>
        <w:rPr>
          <w:rFonts w:ascii="Microsoft YaHei" w:hAnsi="Microsoft YaHei" w:eastAsia="Microsoft YaHei" w:cs="Microsoft YaHei"/>
        </w:rPr>
        <w:t>□ 需要加强：希望更深入了解公司整体业务布局</w:t>
      </w:r>
    </w:p>
    <w:p/>
    <w:p>
      <w:pPr>
        <w:pStyle w:val="Heading3"/>
      </w:pPr>
      <w:r>
        <w:rPr>
          <w:rFonts w:ascii="Microsoft YaHei" w:hAnsi="Microsoft YaHei" w:eastAsia="Microsoft YaHei" w:cs="Microsoft YaHei"/>
        </w:rPr>
        <w:t>2. 核心产品参与情况</w:t>
      </w:r>
    </w:p>
    <w:p/>
    <w:p>
      <w:r>
        <w:rPr>
          <w:rFonts w:ascii="Microsoft YaHei" w:hAnsi="Microsoft YaHei" w:eastAsia="Microsoft YaHei" w:cs="Microsoft YaHei"/>
        </w:rPr>
        <w:t>请勾选您参与过的华润万家核心数字化产品：</w:t>
      </w:r>
    </w:p>
    <w:p/>
    <w:p>
      <w:pPr>
        <w:pStyle w:val="ListBullet"/>
      </w:pPr>
      <w:r>
        <w:rPr>
          <w:rFonts w:ascii="Microsoft YaHei" w:hAnsi="Microsoft YaHei" w:eastAsia="Microsoft YaHei" w:cs="Microsoft YaHei"/>
        </w:rPr>
        <w:t>□ 零售数字化平台</w:t>
      </w:r>
    </w:p>
    <w:p>
      <w:pPr>
        <w:pStyle w:val="ListBullet"/>
      </w:pPr>
      <w:r>
        <w:rPr>
          <w:rFonts w:ascii="Microsoft YaHei" w:hAnsi="Microsoft YaHei" w:eastAsia="Microsoft YaHei" w:cs="Microsoft YaHei"/>
        </w:rPr>
        <w:t>□ 供应链管理系统</w:t>
      </w:r>
    </w:p>
    <w:p>
      <w:pPr>
        <w:pStyle w:val="ListBullet"/>
      </w:pPr>
      <w:r>
        <w:rPr>
          <w:rFonts w:ascii="Microsoft YaHei" w:hAnsi="Microsoft YaHei" w:eastAsia="Microsoft YaHei" w:cs="Microsoft YaHei"/>
        </w:rPr>
        <w:t>□ 客户关系管理(CRM)系统</w:t>
      </w:r>
    </w:p>
    <w:p>
      <w:pPr>
        <w:pStyle w:val="ListBullet"/>
      </w:pPr>
      <w:r>
        <w:rPr>
          <w:rFonts w:ascii="Microsoft YaHei" w:hAnsi="Microsoft YaHei" w:eastAsia="Microsoft YaHei" w:cs="Microsoft YaHei"/>
        </w:rPr>
        <w:t>□ 数据分析与BI平台</w:t>
      </w:r>
    </w:p>
    <w:p>
      <w:pPr>
        <w:pStyle w:val="ListBullet"/>
      </w:pPr>
      <w:r>
        <w:rPr>
          <w:rFonts w:ascii="Microsoft YaHei" w:hAnsi="Microsoft YaHei" w:eastAsia="Microsoft YaHei" w:cs="Microsoft YaHei"/>
        </w:rPr>
        <w:t>□ 移动端应用(APP/小程序)</w:t>
      </w:r>
    </w:p>
    <w:p>
      <w:pPr>
        <w:pStyle w:val="ListBullet"/>
      </w:pPr>
      <w:r>
        <w:rPr>
          <w:rFonts w:ascii="Microsoft YaHei" w:hAnsi="Microsoft YaHei" w:eastAsia="Microsoft YaHei" w:cs="Microsoft YaHei"/>
        </w:rPr>
        <w:t>□ 智能门店解决方案</w:t>
      </w:r>
    </w:p>
    <w:p>
      <w:pPr>
        <w:pStyle w:val="ListBullet"/>
      </w:pPr>
      <w:r>
        <w:rPr>
          <w:rFonts w:ascii="Microsoft YaHei" w:hAnsi="Microsoft YaHei" w:eastAsia="Microsoft YaHei" w:cs="Microsoft YaHei"/>
        </w:rPr>
        <w:t>□ 其他：_________________</w:t>
      </w:r>
    </w:p>
    <w:p/>
    <w:p>
      <w:pPr>
        <w:pStyle w:val="Heading3"/>
      </w:pPr>
      <w:r>
        <w:rPr>
          <w:rFonts w:ascii="Microsoft YaHei" w:hAnsi="Microsoft YaHei" w:eastAsia="Microsoft YaHei" w:cs="Microsoft YaHei"/>
        </w:rPr>
        <w:t>3. 业务挑战认知</w:t>
      </w:r>
    </w:p>
    <w:p/>
    <w:p>
      <w:r>
        <w:rPr>
          <w:rFonts w:ascii="Microsoft YaHei" w:hAnsi="Microsoft YaHei" w:eastAsia="Microsoft YaHei" w:cs="Microsoft YaHei"/>
        </w:rPr>
        <w:t>您认为当前华润万家数科面临的主要挑战是：(可多选)</w:t>
      </w:r>
    </w:p>
    <w:p/>
    <w:p>
      <w:pPr>
        <w:pStyle w:val="ListBullet"/>
      </w:pPr>
      <w:r>
        <w:rPr>
          <w:rFonts w:ascii="Microsoft YaHei" w:hAnsi="Microsoft YaHei" w:eastAsia="Microsoft YaHei" w:cs="Microsoft YaHei"/>
        </w:rPr>
        <w:t>□ 传统零售与数字化转型的平衡</w:t>
      </w:r>
    </w:p>
    <w:p>
      <w:pPr>
        <w:pStyle w:val="ListBullet"/>
      </w:pPr>
      <w:r>
        <w:rPr>
          <w:rFonts w:ascii="Microsoft YaHei" w:hAnsi="Microsoft YaHei" w:eastAsia="Microsoft YaHei" w:cs="Microsoft YaHei"/>
        </w:rPr>
        <w:t>□ B2B与B2C产品策略的统一</w:t>
      </w:r>
    </w:p>
    <w:p>
      <w:pPr>
        <w:pStyle w:val="ListBullet"/>
      </w:pPr>
      <w:r>
        <w:rPr>
          <w:rFonts w:ascii="Microsoft YaHei" w:hAnsi="Microsoft YaHei" w:eastAsia="Microsoft YaHei" w:cs="Microsoft YaHei"/>
        </w:rPr>
        <w:t>□ 跨业务线产品协同与整合</w:t>
      </w:r>
    </w:p>
    <w:p>
      <w:pPr>
        <w:pStyle w:val="ListBullet"/>
      </w:pPr>
      <w:r>
        <w:rPr>
          <w:rFonts w:ascii="Microsoft YaHei" w:hAnsi="Microsoft YaHei" w:eastAsia="Microsoft YaHei" w:cs="Microsoft YaHei"/>
        </w:rPr>
        <w:t>□ 零售行业竞争加剧下的产品创新</w:t>
      </w:r>
    </w:p>
    <w:p>
      <w:pPr>
        <w:pStyle w:val="ListBullet"/>
      </w:pPr>
      <w:r>
        <w:rPr>
          <w:rFonts w:ascii="Microsoft YaHei" w:hAnsi="Microsoft YaHei" w:eastAsia="Microsoft YaHei" w:cs="Microsoft YaHei"/>
        </w:rPr>
        <w:t>□ 数据驱动决策能力提升</w:t>
      </w:r>
    </w:p>
    <w:p>
      <w:pPr>
        <w:pStyle w:val="ListBullet"/>
      </w:pPr>
      <w:r>
        <w:rPr>
          <w:rFonts w:ascii="Microsoft YaHei" w:hAnsi="Microsoft YaHei" w:eastAsia="Microsoft YaHei" w:cs="Microsoft YaHei"/>
        </w:rPr>
        <w:t>□ AI技术在零售场景的应用落地</w:t>
      </w:r>
    </w:p>
    <w:p>
      <w:pPr>
        <w:pStyle w:val="ListBullet"/>
      </w:pPr>
      <w:r>
        <w:rPr>
          <w:rFonts w:ascii="Microsoft YaHei" w:hAnsi="Microsoft YaHei" w:eastAsia="Microsoft YaHei" w:cs="Microsoft YaHei"/>
        </w:rPr>
        <w:t>□ 其他：_________________</w:t>
      </w:r>
    </w:p>
    <w:p/>
    <w:p>
      <w:r>
        <w:rPr>
          <w:rFonts w:ascii="Microsoft YaHei" w:hAnsi="Microsoft YaHei" w:eastAsia="Microsoft YaHei" w:cs="Microsoft YaHei"/>
        </w:rPr>
        <w:t>---</w:t>
      </w:r>
    </w:p>
    <w:p/>
    <w:p>
      <w:pPr>
        <w:pStyle w:val="Heading2"/>
      </w:pPr>
      <w:r>
        <w:rPr>
          <w:rFonts w:ascii="Microsoft YaHei" w:hAnsi="Microsoft YaHei" w:eastAsia="Microsoft YaHei" w:cs="Microsoft YaHei"/>
        </w:rPr>
        <w:t>🎯 个人工作现状与痛点</w:t>
      </w:r>
    </w:p>
    <w:p/>
    <w:p>
      <w:pPr>
        <w:pStyle w:val="Heading3"/>
      </w:pPr>
      <w:r>
        <w:rPr>
          <w:rFonts w:ascii="Microsoft YaHei" w:hAnsi="Microsoft YaHei" w:eastAsia="Microsoft YaHei" w:cs="Microsoft YaHei"/>
        </w:rPr>
        <w:t>4. 当前主要工作职责</w:t>
      </w:r>
    </w:p>
    <w:p/>
    <w:p>
      <w:r>
        <w:rPr>
          <w:rFonts w:ascii="Microsoft YaHei" w:hAnsi="Microsoft YaHei" w:eastAsia="Microsoft YaHei" w:cs="Microsoft YaHei"/>
        </w:rPr>
        <w:t>请描述您当前的核心工作内容：(200字以内)</w:t>
      </w:r>
    </w:p>
    <w:p/>
    <w:p>
      <w:pPr>
        <w:spacing w:after="0" w:before="0"/>
        <w:ind w:left="720"/>
      </w:pPr>
      <w:r>
        <w:rPr>
          <w:rFonts w:ascii="Consolas" w:hAnsi="Consolas"/>
          <w:color w:val="1F1F1F"/>
          <w:sz w:val="20"/>
        </w:rPr>
        <w:t>___________________________________________________________________</w:t>
      </w:r>
    </w:p>
    <w:p>
      <w:pPr>
        <w:spacing w:after="0" w:before="0"/>
        <w:ind w:left="720"/>
      </w:pPr>
      <w:r>
        <w:rPr>
          <w:rFonts w:ascii="Consolas" w:hAnsi="Consolas"/>
          <w:color w:val="1F1F1F"/>
          <w:sz w:val="20"/>
        </w:rPr>
        <w:t>___________________________________________________________________</w:t>
      </w:r>
    </w:p>
    <w:p>
      <w:pPr>
        <w:spacing w:after="0" w:before="0"/>
        <w:ind w:left="720"/>
      </w:pPr>
      <w:r>
        <w:rPr>
          <w:rFonts w:ascii="Consolas" w:hAnsi="Consolas"/>
          <w:color w:val="1F1F1F"/>
          <w:sz w:val="20"/>
        </w:rPr>
        <w:t>___________________________________________________________________</w:t>
      </w:r>
    </w:p>
    <w:p/>
    <w:p/>
    <w:p>
      <w:pPr>
        <w:pStyle w:val="Heading3"/>
      </w:pPr>
      <w:r>
        <w:rPr>
          <w:rFonts w:ascii="Microsoft YaHei" w:hAnsi="Microsoft YaHei" w:eastAsia="Microsoft YaHei" w:cs="Microsoft YaHei"/>
        </w:rPr>
        <w:t>5. 工作中的主要挑战</w:t>
      </w:r>
    </w:p>
    <w:p/>
    <w:p>
      <w:r>
        <w:rPr>
          <w:rFonts w:ascii="Microsoft YaHei" w:hAnsi="Microsoft YaHei" w:eastAsia="Microsoft YaHei" w:cs="Microsoft YaHei"/>
        </w:rPr>
        <w:t>请按重要性排序(1-5，1为最重要)您在工作中遇到的挑战：</w:t>
      </w:r>
    </w:p>
    <w:p/>
    <w:p>
      <w:pPr>
        <w:pStyle w:val="ListBullet"/>
      </w:pPr>
      <w:r>
        <w:rPr>
          <w:rFonts w:ascii="Microsoft YaHei" w:hAnsi="Microsoft YaHei" w:eastAsia="Microsoft YaHei" w:cs="Microsoft YaHei"/>
        </w:rPr>
        <w:t>( ) 缺乏清晰的产品战略方向</w:t>
      </w:r>
    </w:p>
    <w:p>
      <w:pPr>
        <w:pStyle w:val="ListBullet"/>
      </w:pPr>
      <w:r>
        <w:rPr>
          <w:rFonts w:ascii="Microsoft YaHei" w:hAnsi="Microsoft YaHei" w:eastAsia="Microsoft YaHei" w:cs="Microsoft YaHei"/>
        </w:rPr>
        <w:t>( ) 跨部门协作沟通困难</w:t>
      </w:r>
    </w:p>
    <w:p>
      <w:pPr>
        <w:pStyle w:val="ListBullet"/>
      </w:pPr>
      <w:r>
        <w:rPr>
          <w:rFonts w:ascii="Microsoft YaHei" w:hAnsi="Microsoft YaHei" w:eastAsia="Microsoft YaHei" w:cs="Microsoft YaHei"/>
        </w:rPr>
        <w:t>( ) 用户需求把握不准确</w:t>
      </w:r>
    </w:p>
    <w:p>
      <w:pPr>
        <w:pStyle w:val="ListBullet"/>
      </w:pPr>
      <w:r>
        <w:rPr>
          <w:rFonts w:ascii="Microsoft YaHei" w:hAnsi="Microsoft YaHei" w:eastAsia="Microsoft YaHei" w:cs="Microsoft YaHei"/>
        </w:rPr>
        <w:t>( ) 产品优先级决策困难</w:t>
      </w:r>
    </w:p>
    <w:p>
      <w:pPr>
        <w:pStyle w:val="ListBullet"/>
      </w:pPr>
      <w:r>
        <w:rPr>
          <w:rFonts w:ascii="Microsoft YaHei" w:hAnsi="Microsoft YaHei" w:eastAsia="Microsoft YaHei" w:cs="Microsoft YaHei"/>
        </w:rPr>
        <w:t>( ) 缺乏数据驱动的决策能力</w:t>
      </w:r>
    </w:p>
    <w:p>
      <w:pPr>
        <w:pStyle w:val="ListBullet"/>
      </w:pPr>
      <w:r>
        <w:rPr>
          <w:rFonts w:ascii="Microsoft YaHei" w:hAnsi="Microsoft YaHei" w:eastAsia="Microsoft YaHei" w:cs="Microsoft YaHei"/>
        </w:rPr>
        <w:t>( ) 向上汇报和获取资源支持困难</w:t>
      </w:r>
    </w:p>
    <w:p>
      <w:pPr>
        <w:pStyle w:val="ListBullet"/>
      </w:pPr>
      <w:r>
        <w:rPr>
          <w:rFonts w:ascii="Microsoft YaHei" w:hAnsi="Microsoft YaHei" w:eastAsia="Microsoft YaHei" w:cs="Microsoft YaHei"/>
        </w:rPr>
        <w:t>( ) AI等新技术应用不足</w:t>
      </w:r>
    </w:p>
    <w:p>
      <w:pPr>
        <w:pStyle w:val="ListBullet"/>
      </w:pPr>
      <w:r>
        <w:rPr>
          <w:rFonts w:ascii="Microsoft YaHei" w:hAnsi="Microsoft YaHei" w:eastAsia="Microsoft YaHei" w:cs="Microsoft YaHei"/>
        </w:rPr>
        <w:t>( ) 产品商业价值量化困难</w:t>
      </w:r>
    </w:p>
    <w:p>
      <w:pPr>
        <w:pStyle w:val="ListBullet"/>
      </w:pPr>
      <w:r>
        <w:rPr>
          <w:rFonts w:ascii="Microsoft YaHei" w:hAnsi="Microsoft YaHei" w:eastAsia="Microsoft YaHei" w:cs="Microsoft YaHei"/>
        </w:rPr>
        <w:t>() 产品规划工具与方法论</w:t>
      </w:r>
    </w:p>
    <w:p/>
    <w:p>
      <w:pPr>
        <w:pStyle w:val="Heading3"/>
      </w:pPr>
      <w:r>
        <w:rPr>
          <w:rFonts w:ascii="Microsoft YaHei" w:hAnsi="Microsoft YaHei" w:eastAsia="Microsoft YaHei" w:cs="Microsoft YaHei"/>
        </w:rPr>
        <w:t>6. 希望重点解决的问题</w:t>
      </w:r>
    </w:p>
    <w:p/>
    <w:p>
      <w:r>
        <w:rPr>
          <w:rFonts w:ascii="Microsoft YaHei" w:hAnsi="Microsoft YaHei" w:eastAsia="Microsoft YaHei" w:cs="Microsoft YaHei"/>
        </w:rPr>
        <w:t>本次培训您最希望解决的3个具体问题：</w:t>
      </w:r>
    </w:p>
    <w:p/>
    <w:p>
      <w:pPr>
        <w:pStyle w:val="ListNumber"/>
      </w:pPr>
      <w:r>
        <w:rPr>
          <w:rFonts w:ascii="Microsoft YaHei" w:hAnsi="Microsoft YaHei" w:eastAsia="Microsoft YaHei" w:cs="Microsoft YaHei"/>
        </w:rPr>
        <w:t>---</w:t>
      </w:r>
    </w:p>
    <w:p>
      <w:pPr>
        <w:pStyle w:val="ListNumber"/>
      </w:pPr>
      <w:r>
        <w:rPr>
          <w:rFonts w:ascii="Microsoft YaHei" w:hAnsi="Microsoft YaHei" w:eastAsia="Microsoft YaHei" w:cs="Microsoft YaHei"/>
        </w:rPr>
        <w:t>---</w:t>
      </w:r>
    </w:p>
    <w:p>
      <w:pPr>
        <w:pStyle w:val="ListNumber"/>
      </w:pPr>
      <w:r>
        <w:rPr>
          <w:rFonts w:ascii="Microsoft YaHei" w:hAnsi="Microsoft YaHei" w:eastAsia="Microsoft YaHei" w:cs="Microsoft YaHei"/>
        </w:rPr>
        <w:t>---</w:t>
      </w:r>
    </w:p>
    <w:p/>
    <w:p>
      <w:r>
        <w:rPr>
          <w:rFonts w:ascii="Microsoft YaHei" w:hAnsi="Microsoft YaHei" w:eastAsia="Microsoft YaHei" w:cs="Microsoft YaHei"/>
        </w:rPr>
        <w:t>---</w:t>
      </w:r>
    </w:p>
    <w:p/>
    <w:p>
      <w:pPr>
        <w:pStyle w:val="Heading2"/>
      </w:pPr>
      <w:r>
        <w:rPr>
          <w:rFonts w:ascii="Microsoft YaHei" w:hAnsi="Microsoft YaHei" w:eastAsia="Microsoft YaHei" w:cs="Microsoft YaHei"/>
        </w:rPr>
        <w:t>💡 产品管理能力自评</w:t>
      </w:r>
    </w:p>
    <w:p/>
    <w:p>
      <w:pPr>
        <w:pStyle w:val="Heading3"/>
      </w:pPr>
      <w:r>
        <w:rPr>
          <w:rFonts w:ascii="Microsoft YaHei" w:hAnsi="Microsoft YaHei" w:eastAsia="Microsoft YaHei" w:cs="Microsoft YaHei"/>
        </w:rPr>
        <w:t>7. 核心能力自评</w:t>
      </w:r>
    </w:p>
    <w:p/>
    <w:p>
      <w:r>
        <w:rPr>
          <w:rFonts w:ascii="Microsoft YaHei" w:hAnsi="Microsoft YaHei" w:eastAsia="Microsoft YaHei" w:cs="Microsoft YaHei"/>
        </w:rPr>
        <w:t>请对自己在以下方面的能力进行评分(1-10分，10分为非常优秀)：</w:t>
      </w:r>
    </w:p>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pPr>
              <w:jc w:val="left"/>
            </w:pPr>
            <w:r>
              <w:rPr>
                <w:rFonts w:ascii="Microsoft YaHei" w:hAnsi="Microsoft YaHei" w:eastAsia="Microsoft YaHei" w:cs="Microsoft YaHei"/>
                <w:b/>
              </w:rPr>
              <w:t>能力维度</w:t>
            </w:r>
          </w:p>
        </w:tc>
        <w:tc>
          <w:tcPr>
            <w:tcW w:type="dxa" w:w="2880"/>
          </w:tcPr>
          <w:p>
            <w:pPr>
              <w:jc w:val="left"/>
            </w:pPr>
            <w:r>
              <w:rPr>
                <w:rFonts w:ascii="Microsoft YaHei" w:hAnsi="Microsoft YaHei" w:eastAsia="Microsoft YaHei" w:cs="Microsoft YaHei"/>
                <w:b/>
              </w:rPr>
              <w:t>自评分数</w:t>
            </w:r>
          </w:p>
        </w:tc>
        <w:tc>
          <w:tcPr>
            <w:tcW w:type="dxa" w:w="2880"/>
          </w:tcPr>
          <w:p>
            <w:pPr>
              <w:jc w:val="left"/>
            </w:pPr>
            <w:r>
              <w:rPr>
                <w:rFonts w:ascii="Microsoft YaHei" w:hAnsi="Microsoft YaHei" w:eastAsia="Microsoft YaHei" w:cs="Microsoft YaHei"/>
                <w:b/>
              </w:rPr>
              <w:t>希望提升程度</w:t>
            </w:r>
          </w:p>
        </w:tc>
      </w:tr>
      <w:tr>
        <w:tc>
          <w:tcPr>
            <w:tcW w:type="dxa" w:w="2880"/>
          </w:tcPr>
          <w:p>
            <w:pPr>
              <w:jc w:val="left"/>
            </w:pPr>
            <w:r>
              <w:rPr>
                <w:rFonts w:ascii="Microsoft YaHei" w:hAnsi="Microsoft YaHei" w:eastAsia="Microsoft YaHei" w:cs="Microsoft YaHei"/>
              </w:rPr>
              <w:t>战略思维与全局观</w:t>
            </w:r>
          </w:p>
        </w:tc>
        <w:tc>
          <w:tcPr>
            <w:tcW w:type="dxa" w:w="2880"/>
          </w:tcPr>
          <w:p>
            <w:pPr>
              <w:jc w:val="left"/>
            </w:pPr>
            <w:r>
              <w:rPr>
                <w:rFonts w:ascii="Microsoft YaHei" w:hAnsi="Microsoft YaHei" w:eastAsia="Microsoft YaHei" w:cs="Microsoft YaHei"/>
              </w:rPr>
              <w:t>___分</w:t>
            </w:r>
          </w:p>
        </w:tc>
        <w:tc>
          <w:tcPr>
            <w:tcW w:type="dxa" w:w="2880"/>
          </w:tcPr>
          <w:p>
            <w:pPr>
              <w:jc w:val="left"/>
            </w:pPr>
            <w:r>
              <w:rPr>
                <w:rFonts w:ascii="Microsoft YaHei" w:hAnsi="Microsoft YaHei" w:eastAsia="Microsoft YaHei" w:cs="Microsoft YaHei"/>
              </w:rPr>
              <w:t>□ 急需 □ 重要 □ 一般</w:t>
            </w:r>
          </w:p>
        </w:tc>
      </w:tr>
      <w:tr>
        <w:tc>
          <w:tcPr>
            <w:tcW w:type="dxa" w:w="2880"/>
          </w:tcPr>
          <w:p>
            <w:pPr>
              <w:jc w:val="left"/>
            </w:pPr>
            <w:r>
              <w:rPr>
                <w:rFonts w:ascii="Microsoft YaHei" w:hAnsi="Microsoft YaHei" w:eastAsia="Microsoft YaHei" w:cs="Microsoft YaHei"/>
              </w:rPr>
              <w:t>用户洞察与需求分析</w:t>
            </w:r>
          </w:p>
        </w:tc>
        <w:tc>
          <w:tcPr>
            <w:tcW w:type="dxa" w:w="2880"/>
          </w:tcPr>
          <w:p>
            <w:pPr>
              <w:jc w:val="left"/>
            </w:pPr>
            <w:r>
              <w:rPr>
                <w:rFonts w:ascii="Microsoft YaHei" w:hAnsi="Microsoft YaHei" w:eastAsia="Microsoft YaHei" w:cs="Microsoft YaHei"/>
              </w:rPr>
              <w:t>___分</w:t>
            </w:r>
          </w:p>
        </w:tc>
        <w:tc>
          <w:tcPr>
            <w:tcW w:type="dxa" w:w="2880"/>
          </w:tcPr>
          <w:p>
            <w:pPr>
              <w:jc w:val="left"/>
            </w:pPr>
            <w:r>
              <w:rPr>
                <w:rFonts w:ascii="Microsoft YaHei" w:hAnsi="Microsoft YaHei" w:eastAsia="Microsoft YaHei" w:cs="Microsoft YaHei"/>
              </w:rPr>
              <w:t>□ 急需 □ 重要 □ 一般</w:t>
            </w:r>
          </w:p>
        </w:tc>
      </w:tr>
      <w:tr>
        <w:tc>
          <w:tcPr>
            <w:tcW w:type="dxa" w:w="2880"/>
          </w:tcPr>
          <w:p>
            <w:pPr>
              <w:jc w:val="left"/>
            </w:pPr>
            <w:r>
              <w:rPr>
                <w:rFonts w:ascii="Microsoft YaHei" w:hAnsi="Microsoft YaHei" w:eastAsia="Microsoft YaHei" w:cs="Microsoft YaHei"/>
              </w:rPr>
              <w:t>产品规划与路线图制定</w:t>
            </w:r>
          </w:p>
        </w:tc>
        <w:tc>
          <w:tcPr>
            <w:tcW w:type="dxa" w:w="2880"/>
          </w:tcPr>
          <w:p>
            <w:pPr>
              <w:jc w:val="left"/>
            </w:pPr>
            <w:r>
              <w:rPr>
                <w:rFonts w:ascii="Microsoft YaHei" w:hAnsi="Microsoft YaHei" w:eastAsia="Microsoft YaHei" w:cs="Microsoft YaHei"/>
              </w:rPr>
              <w:t>___分</w:t>
            </w:r>
          </w:p>
        </w:tc>
        <w:tc>
          <w:tcPr>
            <w:tcW w:type="dxa" w:w="2880"/>
          </w:tcPr>
          <w:p>
            <w:pPr>
              <w:jc w:val="left"/>
            </w:pPr>
            <w:r>
              <w:rPr>
                <w:rFonts w:ascii="Microsoft YaHei" w:hAnsi="Microsoft YaHei" w:eastAsia="Microsoft YaHei" w:cs="Microsoft YaHei"/>
              </w:rPr>
              <w:t>□ 急需 □ 重要 □ 一般</w:t>
            </w:r>
          </w:p>
        </w:tc>
      </w:tr>
      <w:tr>
        <w:tc>
          <w:tcPr>
            <w:tcW w:type="dxa" w:w="2880"/>
          </w:tcPr>
          <w:p>
            <w:pPr>
              <w:jc w:val="left"/>
            </w:pPr>
            <w:r>
              <w:rPr>
                <w:rFonts w:ascii="Microsoft YaHei" w:hAnsi="Microsoft YaHei" w:eastAsia="Microsoft YaHei" w:cs="Microsoft YaHei"/>
              </w:rPr>
              <w:t>跨团队协作与沟通</w:t>
            </w:r>
          </w:p>
        </w:tc>
        <w:tc>
          <w:tcPr>
            <w:tcW w:type="dxa" w:w="2880"/>
          </w:tcPr>
          <w:p>
            <w:pPr>
              <w:jc w:val="left"/>
            </w:pPr>
            <w:r>
              <w:rPr>
                <w:rFonts w:ascii="Microsoft YaHei" w:hAnsi="Microsoft YaHei" w:eastAsia="Microsoft YaHei" w:cs="Microsoft YaHei"/>
              </w:rPr>
              <w:t>___分</w:t>
            </w:r>
          </w:p>
        </w:tc>
        <w:tc>
          <w:tcPr>
            <w:tcW w:type="dxa" w:w="2880"/>
          </w:tcPr>
          <w:p>
            <w:pPr>
              <w:jc w:val="left"/>
            </w:pPr>
            <w:r>
              <w:rPr>
                <w:rFonts w:ascii="Microsoft YaHei" w:hAnsi="Microsoft YaHei" w:eastAsia="Microsoft YaHei" w:cs="Microsoft YaHei"/>
              </w:rPr>
              <w:t>□ 急需 □ 重要 □ 一般</w:t>
            </w:r>
          </w:p>
        </w:tc>
      </w:tr>
      <w:tr>
        <w:tc>
          <w:tcPr>
            <w:tcW w:type="dxa" w:w="2880"/>
          </w:tcPr>
          <w:p>
            <w:pPr>
              <w:jc w:val="left"/>
            </w:pPr>
            <w:r>
              <w:rPr>
                <w:rFonts w:ascii="Microsoft YaHei" w:hAnsi="Microsoft YaHei" w:eastAsia="Microsoft YaHei" w:cs="Microsoft YaHei"/>
              </w:rPr>
              <w:t>数据分析与决策能力</w:t>
            </w:r>
          </w:p>
        </w:tc>
        <w:tc>
          <w:tcPr>
            <w:tcW w:type="dxa" w:w="2880"/>
          </w:tcPr>
          <w:p>
            <w:pPr>
              <w:jc w:val="left"/>
            </w:pPr>
            <w:r>
              <w:rPr>
                <w:rFonts w:ascii="Microsoft YaHei" w:hAnsi="Microsoft YaHei" w:eastAsia="Microsoft YaHei" w:cs="Microsoft YaHei"/>
              </w:rPr>
              <w:t>___分</w:t>
            </w:r>
          </w:p>
        </w:tc>
        <w:tc>
          <w:tcPr>
            <w:tcW w:type="dxa" w:w="2880"/>
          </w:tcPr>
          <w:p>
            <w:pPr>
              <w:jc w:val="left"/>
            </w:pPr>
            <w:r>
              <w:rPr>
                <w:rFonts w:ascii="Microsoft YaHei" w:hAnsi="Microsoft YaHei" w:eastAsia="Microsoft YaHei" w:cs="Microsoft YaHei"/>
              </w:rPr>
              <w:t>□ 急需 □ 重要 □ 一般</w:t>
            </w:r>
          </w:p>
        </w:tc>
      </w:tr>
      <w:tr>
        <w:tc>
          <w:tcPr>
            <w:tcW w:type="dxa" w:w="2880"/>
          </w:tcPr>
          <w:p>
            <w:pPr>
              <w:jc w:val="left"/>
            </w:pPr>
            <w:r>
              <w:rPr>
                <w:rFonts w:ascii="Microsoft YaHei" w:hAnsi="Microsoft YaHei" w:eastAsia="Microsoft YaHei" w:cs="Microsoft YaHei"/>
              </w:rPr>
              <w:t>商业价值识别与转化</w:t>
            </w:r>
          </w:p>
        </w:tc>
        <w:tc>
          <w:tcPr>
            <w:tcW w:type="dxa" w:w="2880"/>
          </w:tcPr>
          <w:p>
            <w:pPr>
              <w:jc w:val="left"/>
            </w:pPr>
            <w:r>
              <w:rPr>
                <w:rFonts w:ascii="Microsoft YaHei" w:hAnsi="Microsoft YaHei" w:eastAsia="Microsoft YaHei" w:cs="Microsoft YaHei"/>
              </w:rPr>
              <w:t>___分</w:t>
            </w:r>
          </w:p>
        </w:tc>
        <w:tc>
          <w:tcPr>
            <w:tcW w:type="dxa" w:w="2880"/>
          </w:tcPr>
          <w:p>
            <w:pPr>
              <w:jc w:val="left"/>
            </w:pPr>
            <w:r>
              <w:rPr>
                <w:rFonts w:ascii="Microsoft YaHei" w:hAnsi="Microsoft YaHei" w:eastAsia="Microsoft YaHei" w:cs="Microsoft YaHei"/>
              </w:rPr>
              <w:t>□ 急需 □ 重要 □ 一般</w:t>
            </w:r>
          </w:p>
        </w:tc>
      </w:tr>
      <w:tr>
        <w:tc>
          <w:tcPr>
            <w:tcW w:type="dxa" w:w="2880"/>
          </w:tcPr>
          <w:p>
            <w:pPr>
              <w:jc w:val="left"/>
            </w:pPr>
            <w:r>
              <w:rPr>
                <w:rFonts w:ascii="Microsoft YaHei" w:hAnsi="Microsoft YaHei" w:eastAsia="Microsoft YaHei" w:cs="Microsoft YaHei"/>
              </w:rPr>
              <w:t>AI工具应用能力</w:t>
            </w:r>
          </w:p>
        </w:tc>
        <w:tc>
          <w:tcPr>
            <w:tcW w:type="dxa" w:w="2880"/>
          </w:tcPr>
          <w:p>
            <w:pPr>
              <w:jc w:val="left"/>
            </w:pPr>
            <w:r>
              <w:rPr>
                <w:rFonts w:ascii="Microsoft YaHei" w:hAnsi="Microsoft YaHei" w:eastAsia="Microsoft YaHei" w:cs="Microsoft YaHei"/>
              </w:rPr>
              <w:t>___分</w:t>
            </w:r>
          </w:p>
        </w:tc>
        <w:tc>
          <w:tcPr>
            <w:tcW w:type="dxa" w:w="2880"/>
          </w:tcPr>
          <w:p>
            <w:pPr>
              <w:jc w:val="left"/>
            </w:pPr>
            <w:r>
              <w:rPr>
                <w:rFonts w:ascii="Microsoft YaHei" w:hAnsi="Microsoft YaHei" w:eastAsia="Microsoft YaHei" w:cs="Microsoft YaHei"/>
              </w:rPr>
              <w:t>□ 急需 □ 重要 □ 一般</w:t>
            </w:r>
          </w:p>
        </w:tc>
      </w:tr>
    </w:tbl>
    <w:p/>
    <w:p/>
    <w:p>
      <w:pPr>
        <w:pStyle w:val="Heading3"/>
      </w:pPr>
      <w:r>
        <w:rPr>
          <w:rFonts w:ascii="Microsoft YaHei" w:hAnsi="Microsoft YaHei" w:eastAsia="Microsoft YaHei" w:cs="Microsoft YaHei"/>
        </w:rPr>
        <w:t>8. 产品管理工具使用情况</w:t>
      </w:r>
    </w:p>
    <w:p/>
    <w:p>
      <w:r>
        <w:rPr>
          <w:rFonts w:ascii="Microsoft YaHei" w:hAnsi="Microsoft YaHei" w:eastAsia="Microsoft YaHei" w:cs="Microsoft YaHei"/>
        </w:rPr>
        <w:t>请勾选您熟练使用的产品管理工具：</w:t>
      </w:r>
    </w:p>
    <w:p/>
    <w:p>
      <w:pPr>
        <w:pStyle w:val="ListBullet"/>
      </w:pPr>
      <w:r>
        <w:rPr>
          <w:rFonts w:ascii="Microsoft YaHei" w:hAnsi="Microsoft YaHei" w:eastAsia="Microsoft YaHei" w:cs="Microsoft YaHei"/>
        </w:rPr>
        <w:t>□ JIRA □ Confluence □ Axure □ Figma/Sketch</w:t>
      </w:r>
    </w:p>
    <w:p>
      <w:pPr>
        <w:pStyle w:val="ListBullet"/>
      </w:pPr>
      <w:r>
        <w:rPr>
          <w:rFonts w:ascii="Microsoft YaHei" w:hAnsi="Microsoft YaHei" w:eastAsia="Microsoft YaHei" w:cs="Microsoft YaHei"/>
        </w:rPr>
        <w:t>□ SPSS/PowerBI □ 墨刀 □ 企业微信/钉钉</w:t>
      </w:r>
    </w:p>
    <w:p>
      <w:pPr>
        <w:pStyle w:val="ListBullet"/>
      </w:pPr>
      <w:r>
        <w:rPr>
          <w:rFonts w:ascii="Microsoft YaHei" w:hAnsi="Microsoft YaHei" w:eastAsia="Microsoft YaHei" w:cs="Microsoft YaHei"/>
        </w:rPr>
        <w:t>□ ProcessOn □ Excel/WPS □ Claude/ChatGPT/Deepseek</w:t>
      </w:r>
    </w:p>
    <w:p>
      <w:pPr>
        <w:pStyle w:val="ListBullet"/>
      </w:pPr>
      <w:r>
        <w:rPr>
          <w:rFonts w:ascii="Microsoft YaHei" w:hAnsi="Microsoft YaHei" w:eastAsia="Microsoft YaHei" w:cs="Microsoft YaHei"/>
        </w:rPr>
        <w:t>□ UML</w:t>
      </w:r>
    </w:p>
    <w:p>
      <w:pPr>
        <w:pStyle w:val="ListBullet"/>
      </w:pPr>
      <w:r>
        <w:rPr>
          <w:rFonts w:ascii="Microsoft YaHei" w:hAnsi="Microsoft YaHei" w:eastAsia="Microsoft YaHei" w:cs="Microsoft YaHei"/>
        </w:rPr>
        <w:t>□ 其他：_________________</w:t>
      </w:r>
    </w:p>
    <w:p/>
    <w:p>
      <w:r>
        <w:rPr>
          <w:rFonts w:ascii="Microsoft YaHei" w:hAnsi="Microsoft YaHei" w:eastAsia="Microsoft YaHei" w:cs="Microsoft YaHei"/>
        </w:rPr>
        <w:t>---</w:t>
      </w:r>
    </w:p>
    <w:p/>
    <w:p>
      <w:pPr>
        <w:pStyle w:val="Heading2"/>
      </w:pPr>
      <w:r>
        <w:rPr>
          <w:rFonts w:ascii="Microsoft YaHei" w:hAnsi="Microsoft YaHei" w:eastAsia="Microsoft YaHei" w:cs="Microsoft YaHei"/>
        </w:rPr>
        <w:t>🤖 AI技术应用现状</w:t>
      </w:r>
    </w:p>
    <w:p/>
    <w:p>
      <w:pPr>
        <w:pStyle w:val="Heading3"/>
      </w:pPr>
      <w:r>
        <w:rPr>
          <w:rFonts w:ascii="Microsoft YaHei" w:hAnsi="Microsoft YaHei" w:eastAsia="Microsoft YaHei" w:cs="Microsoft YaHei"/>
        </w:rPr>
        <w:t>9. AI工具使用经验</w:t>
      </w:r>
    </w:p>
    <w:p/>
    <w:p>
      <w:r>
        <w:rPr>
          <w:rFonts w:ascii="Microsoft YaHei" w:hAnsi="Microsoft YaHei" w:eastAsia="Microsoft YaHei" w:cs="Microsoft YaHei"/>
        </w:rPr>
        <w:t>您在工作中使用AI工具的频率：</w:t>
      </w:r>
    </w:p>
    <w:p/>
    <w:p>
      <w:pPr>
        <w:pStyle w:val="ListBullet"/>
      </w:pPr>
      <w:r>
        <w:rPr>
          <w:rFonts w:ascii="Microsoft YaHei" w:hAnsi="Microsoft YaHei" w:eastAsia="Microsoft YaHei" w:cs="Microsoft YaHei"/>
        </w:rPr>
        <w:t>□ 每天使用：已将AI工具融入日常工作流程</w:t>
      </w:r>
    </w:p>
    <w:p>
      <w:pPr>
        <w:pStyle w:val="ListBullet"/>
      </w:pPr>
      <w:r>
        <w:rPr>
          <w:rFonts w:ascii="Microsoft YaHei" w:hAnsi="Microsoft YaHei" w:eastAsia="Microsoft YaHei" w:cs="Microsoft YaHei"/>
        </w:rPr>
        <w:t>□ 经常使用：每周使用3-5次</w:t>
      </w:r>
    </w:p>
    <w:p>
      <w:pPr>
        <w:pStyle w:val="ListBullet"/>
      </w:pPr>
      <w:r>
        <w:rPr>
          <w:rFonts w:ascii="Microsoft YaHei" w:hAnsi="Microsoft YaHei" w:eastAsia="Microsoft YaHei" w:cs="Microsoft YaHei"/>
        </w:rPr>
        <w:t>□ 偶尔使用：每月使用几次</w:t>
      </w:r>
    </w:p>
    <w:p>
      <w:pPr>
        <w:pStyle w:val="ListBullet"/>
      </w:pPr>
      <w:r>
        <w:rPr>
          <w:rFonts w:ascii="Microsoft YaHei" w:hAnsi="Microsoft YaHei" w:eastAsia="Microsoft YaHei" w:cs="Microsoft YaHei"/>
        </w:rPr>
        <w:t>□ 很少使用：只是了解但较少实践</w:t>
      </w:r>
    </w:p>
    <w:p>
      <w:pPr>
        <w:pStyle w:val="ListBullet"/>
      </w:pPr>
      <w:r>
        <w:rPr>
          <w:rFonts w:ascii="Microsoft YaHei" w:hAnsi="Microsoft YaHei" w:eastAsia="Microsoft YaHei" w:cs="Microsoft YaHei"/>
        </w:rPr>
        <w:t>□ 从未使用：对AI工具应用不太了解</w:t>
      </w:r>
    </w:p>
    <w:p/>
    <w:p>
      <w:pPr>
        <w:pStyle w:val="Heading3"/>
      </w:pPr>
      <w:r>
        <w:rPr>
          <w:rFonts w:ascii="Microsoft YaHei" w:hAnsi="Microsoft YaHei" w:eastAsia="Microsoft YaHei" w:cs="Microsoft YaHei"/>
        </w:rPr>
        <w:t>10. AI应用场景探索</w:t>
      </w:r>
    </w:p>
    <w:p/>
    <w:p>
      <w:r>
        <w:rPr>
          <w:rFonts w:ascii="Microsoft YaHei" w:hAnsi="Microsoft YaHei" w:eastAsia="Microsoft YaHei" w:cs="Microsoft YaHei"/>
        </w:rPr>
        <w:t>您希望AI技术在哪些产品管理场景中发挥作用：(可多选)</w:t>
      </w:r>
    </w:p>
    <w:p/>
    <w:p>
      <w:pPr>
        <w:pStyle w:val="ListBullet"/>
      </w:pPr>
      <w:r>
        <w:rPr>
          <w:rFonts w:ascii="Microsoft YaHei" w:hAnsi="Microsoft YaHei" w:eastAsia="Microsoft YaHei" w:cs="Microsoft YaHei"/>
        </w:rPr>
        <w:t>□ 用户调研与需求分析</w:t>
      </w:r>
    </w:p>
    <w:p>
      <w:pPr>
        <w:pStyle w:val="ListBullet"/>
      </w:pPr>
      <w:r>
        <w:rPr>
          <w:rFonts w:ascii="Microsoft YaHei" w:hAnsi="Microsoft YaHei" w:eastAsia="Microsoft YaHei" w:cs="Microsoft YaHei"/>
        </w:rPr>
        <w:t>□ 竞品分析与市场洞察</w:t>
      </w:r>
    </w:p>
    <w:p>
      <w:pPr>
        <w:pStyle w:val="ListBullet"/>
      </w:pPr>
      <w:r>
        <w:rPr>
          <w:rFonts w:ascii="Microsoft YaHei" w:hAnsi="Microsoft YaHei" w:eastAsia="Microsoft YaHei" w:cs="Microsoft YaHei"/>
        </w:rPr>
        <w:t>□ 产品文档撰写与优化</w:t>
      </w:r>
    </w:p>
    <w:p>
      <w:pPr>
        <w:pStyle w:val="ListBullet"/>
      </w:pPr>
      <w:r>
        <w:rPr>
          <w:rFonts w:ascii="Microsoft YaHei" w:hAnsi="Microsoft YaHei" w:eastAsia="Microsoft YaHei" w:cs="Microsoft YaHei"/>
        </w:rPr>
        <w:t>□ 数据分析与可视化</w:t>
      </w:r>
    </w:p>
    <w:p>
      <w:pPr>
        <w:pStyle w:val="ListBullet"/>
      </w:pPr>
      <w:r>
        <w:rPr>
          <w:rFonts w:ascii="Microsoft YaHei" w:hAnsi="Microsoft YaHei" w:eastAsia="Microsoft YaHei" w:cs="Microsoft YaHei"/>
        </w:rPr>
        <w:t>□ 用户体验设计建议</w:t>
      </w:r>
    </w:p>
    <w:p>
      <w:pPr>
        <w:pStyle w:val="ListBullet"/>
      </w:pPr>
      <w:r>
        <w:rPr>
          <w:rFonts w:ascii="Microsoft YaHei" w:hAnsi="Microsoft YaHei" w:eastAsia="Microsoft YaHei" w:cs="Microsoft YaHei"/>
        </w:rPr>
        <w:t>□ 产品路线图规划</w:t>
      </w:r>
    </w:p>
    <w:p>
      <w:pPr>
        <w:pStyle w:val="ListBullet"/>
      </w:pPr>
      <w:r>
        <w:rPr>
          <w:rFonts w:ascii="Microsoft YaHei" w:hAnsi="Microsoft YaHei" w:eastAsia="Microsoft YaHei" w:cs="Microsoft YaHei"/>
        </w:rPr>
        <w:t>□ 团队协作效率提升</w:t>
      </w:r>
    </w:p>
    <w:p>
      <w:pPr>
        <w:pStyle w:val="ListBullet"/>
      </w:pPr>
      <w:r>
        <w:rPr>
          <w:rFonts w:ascii="Microsoft YaHei" w:hAnsi="Microsoft YaHei" w:eastAsia="Microsoft YaHei" w:cs="Microsoft YaHei"/>
        </w:rPr>
        <w:t>□ 其他：_________________</w:t>
      </w:r>
    </w:p>
    <w:p/>
    <w:p>
      <w:r>
        <w:rPr>
          <w:rFonts w:ascii="Microsoft YaHei" w:hAnsi="Microsoft YaHei" w:eastAsia="Microsoft YaHei" w:cs="Microsoft YaHei"/>
        </w:rPr>
        <w:t>---</w:t>
      </w:r>
    </w:p>
    <w:p/>
    <w:p>
      <w:pPr>
        <w:pStyle w:val="Heading2"/>
      </w:pPr>
      <w:r>
        <w:rPr>
          <w:rFonts w:ascii="Microsoft YaHei" w:hAnsi="Microsoft YaHei" w:eastAsia="Microsoft YaHei" w:cs="Microsoft YaHei"/>
        </w:rPr>
        <w:t>📚 培训期望与建议</w:t>
      </w:r>
    </w:p>
    <w:p/>
    <w:p>
      <w:pPr>
        <w:pStyle w:val="Heading3"/>
      </w:pPr>
      <w:r>
        <w:rPr>
          <w:rFonts w:ascii="Microsoft YaHei" w:hAnsi="Microsoft YaHei" w:eastAsia="Microsoft YaHei" w:cs="Microsoft YaHei"/>
        </w:rPr>
        <w:t>11. 学习偏好</w:t>
      </w:r>
    </w:p>
    <w:p/>
    <w:p>
      <w:r>
        <w:rPr>
          <w:rFonts w:ascii="Microsoft YaHei" w:hAnsi="Microsoft YaHei" w:eastAsia="Microsoft YaHei" w:cs="Microsoft YaHei"/>
        </w:rPr>
        <w:t>您更偏好的学习方式：(可多选)</w:t>
      </w:r>
    </w:p>
    <w:p/>
    <w:p>
      <w:pPr>
        <w:pStyle w:val="ListBullet"/>
      </w:pPr>
      <w:r>
        <w:rPr>
          <w:rFonts w:ascii="Microsoft YaHei" w:hAnsi="Microsoft YaHei" w:eastAsia="Microsoft YaHei" w:cs="Microsoft YaHei"/>
        </w:rPr>
        <w:t>□ 理论框架深度解析</w:t>
      </w:r>
    </w:p>
    <w:p>
      <w:pPr>
        <w:pStyle w:val="ListBullet"/>
      </w:pPr>
      <w:r>
        <w:rPr>
          <w:rFonts w:ascii="Microsoft YaHei" w:hAnsi="Microsoft YaHei" w:eastAsia="Microsoft YaHei" w:cs="Microsoft YaHei"/>
        </w:rPr>
        <w:t>□ 实战案例剖析讨论</w:t>
      </w:r>
    </w:p>
    <w:p>
      <w:pPr>
        <w:pStyle w:val="ListBullet"/>
      </w:pPr>
      <w:r>
        <w:rPr>
          <w:rFonts w:ascii="Microsoft YaHei" w:hAnsi="Microsoft YaHei" w:eastAsia="Microsoft YaHei" w:cs="Microsoft YaHei"/>
        </w:rPr>
        <w:t>□ 工具实操演练</w:t>
      </w:r>
    </w:p>
    <w:p>
      <w:pPr>
        <w:pStyle w:val="ListBullet"/>
      </w:pPr>
      <w:r>
        <w:rPr>
          <w:rFonts w:ascii="Microsoft YaHei" w:hAnsi="Microsoft YaHei" w:eastAsia="Microsoft YaHei" w:cs="Microsoft YaHei"/>
        </w:rPr>
        <w:t>□ 小组研讨交流</w:t>
      </w:r>
    </w:p>
    <w:p>
      <w:pPr>
        <w:pStyle w:val="ListBullet"/>
      </w:pPr>
      <w:r>
        <w:rPr>
          <w:rFonts w:ascii="Microsoft YaHei" w:hAnsi="Microsoft YaHei" w:eastAsia="Microsoft YaHei" w:cs="Microsoft YaHei"/>
        </w:rPr>
        <w:t>□ 现场问题解决</w:t>
      </w:r>
    </w:p>
    <w:p>
      <w:pPr>
        <w:pStyle w:val="ListBullet"/>
      </w:pPr>
      <w:r>
        <w:rPr>
          <w:rFonts w:ascii="Microsoft YaHei" w:hAnsi="Microsoft YaHei" w:eastAsia="Microsoft YaHei" w:cs="Microsoft YaHei"/>
        </w:rPr>
        <w:t>□ 行业标杆对标学习</w:t>
      </w:r>
    </w:p>
    <w:p/>
    <w:p>
      <w:pPr>
        <w:pStyle w:val="Heading3"/>
      </w:pPr>
      <w:r>
        <w:rPr>
          <w:rFonts w:ascii="Microsoft YaHei" w:hAnsi="Microsoft YaHei" w:eastAsia="Microsoft YaHei" w:cs="Microsoft YaHei"/>
        </w:rPr>
        <w:t>12. 具体期望</w:t>
      </w:r>
    </w:p>
    <w:p/>
    <w:p>
      <w:r>
        <w:rPr>
          <w:rFonts w:ascii="Microsoft YaHei" w:hAnsi="Microsoft YaHei" w:eastAsia="Microsoft YaHei" w:cs="Microsoft YaHei"/>
        </w:rPr>
        <w:t>请描述您对本次培训的具体期望：(150字以内)</w:t>
      </w:r>
    </w:p>
    <w:p/>
    <w:p>
      <w:pPr>
        <w:spacing w:after="0" w:before="0"/>
        <w:ind w:left="720"/>
      </w:pPr>
      <w:r>
        <w:rPr>
          <w:rFonts w:ascii="Consolas" w:hAnsi="Consolas"/>
          <w:color w:val="1F1F1F"/>
          <w:sz w:val="20"/>
        </w:rPr>
        <w:t>___________________________________________________________________</w:t>
      </w:r>
    </w:p>
    <w:p>
      <w:pPr>
        <w:spacing w:after="0" w:before="0"/>
        <w:ind w:left="720"/>
      </w:pPr>
      <w:r>
        <w:rPr>
          <w:rFonts w:ascii="Consolas" w:hAnsi="Consolas"/>
          <w:color w:val="1F1F1F"/>
          <w:sz w:val="20"/>
        </w:rPr>
        <w:t>___________________________________________________________________</w:t>
      </w:r>
    </w:p>
    <w:p>
      <w:pPr>
        <w:spacing w:after="0" w:before="0"/>
        <w:ind w:left="720"/>
      </w:pPr>
      <w:r>
        <w:rPr>
          <w:rFonts w:ascii="Consolas" w:hAnsi="Consolas"/>
          <w:color w:val="1F1F1F"/>
          <w:sz w:val="20"/>
        </w:rPr>
        <w:t>___________________________________________________________________</w:t>
      </w:r>
    </w:p>
    <w:p/>
    <w:p/>
    <w:p>
      <w:pPr>
        <w:pStyle w:val="Heading3"/>
      </w:pPr>
      <w:r>
        <w:rPr>
          <w:rFonts w:ascii="Microsoft YaHei" w:hAnsi="Microsoft YaHei" w:eastAsia="Microsoft YaHei" w:cs="Microsoft YaHei"/>
        </w:rPr>
        <w:t>13. 关注的热点话题</w:t>
      </w:r>
    </w:p>
    <w:p/>
    <w:p>
      <w:r>
        <w:rPr>
          <w:rFonts w:ascii="Microsoft YaHei" w:hAnsi="Microsoft YaHei" w:eastAsia="Microsoft YaHei" w:cs="Microsoft YaHei"/>
        </w:rPr>
        <w:t>当前您最关注的产品管理热点话题：(可多选)</w:t>
      </w:r>
    </w:p>
    <w:p/>
    <w:p>
      <w:pPr>
        <w:pStyle w:val="ListBullet"/>
      </w:pPr>
      <w:r>
        <w:rPr>
          <w:rFonts w:ascii="Microsoft YaHei" w:hAnsi="Microsoft YaHei" w:eastAsia="Microsoft YaHei" w:cs="Microsoft YaHei"/>
        </w:rPr>
        <w:t>□ AI原生产品设计</w:t>
      </w:r>
    </w:p>
    <w:p>
      <w:pPr>
        <w:pStyle w:val="ListBullet"/>
      </w:pPr>
      <w:r>
        <w:rPr>
          <w:rFonts w:ascii="Microsoft YaHei" w:hAnsi="Microsoft YaHei" w:eastAsia="Microsoft YaHei" w:cs="Microsoft YaHei"/>
        </w:rPr>
        <w:t>□ 数据驱动产品决策</w:t>
      </w:r>
    </w:p>
    <w:p>
      <w:pPr>
        <w:pStyle w:val="ListBullet"/>
      </w:pPr>
      <w:r>
        <w:rPr>
          <w:rFonts w:ascii="Microsoft YaHei" w:hAnsi="Microsoft YaHei" w:eastAsia="Microsoft YaHei" w:cs="Microsoft YaHei"/>
        </w:rPr>
        <w:t>□ 新零售模式创新</w:t>
      </w:r>
    </w:p>
    <w:p>
      <w:pPr>
        <w:pStyle w:val="ListBullet"/>
      </w:pPr>
      <w:r>
        <w:rPr>
          <w:rFonts w:ascii="Microsoft YaHei" w:hAnsi="Microsoft YaHei" w:eastAsia="Microsoft YaHei" w:cs="Microsoft YaHei"/>
        </w:rPr>
        <w:t>□ B2B产品商业化</w:t>
      </w:r>
    </w:p>
    <w:p>
      <w:pPr>
        <w:pStyle w:val="ListBullet"/>
      </w:pPr>
      <w:r>
        <w:rPr>
          <w:rFonts w:ascii="Microsoft YaHei" w:hAnsi="Microsoft YaHei" w:eastAsia="Microsoft YaHei" w:cs="Microsoft YaHei"/>
        </w:rPr>
        <w:t>□ 敏捷产品开发</w:t>
      </w:r>
    </w:p>
    <w:p>
      <w:pPr>
        <w:pStyle w:val="ListBullet"/>
      </w:pPr>
      <w:r>
        <w:rPr>
          <w:rFonts w:ascii="Microsoft YaHei" w:hAnsi="Microsoft YaHei" w:eastAsia="Microsoft YaHei" w:cs="Microsoft YaHei"/>
        </w:rPr>
        <w:t>□ 用户体验度量</w:t>
      </w:r>
    </w:p>
    <w:p>
      <w:pPr>
        <w:pStyle w:val="ListBullet"/>
      </w:pPr>
      <w:r>
        <w:rPr>
          <w:rFonts w:ascii="Microsoft YaHei" w:hAnsi="Microsoft YaHei" w:eastAsia="Microsoft YaHei" w:cs="Microsoft YaHei"/>
        </w:rPr>
        <w:t>□ 产品增长策略</w:t>
      </w:r>
    </w:p>
    <w:p>
      <w:pPr>
        <w:pStyle w:val="ListBullet"/>
      </w:pPr>
      <w:r>
        <w:rPr>
          <w:rFonts w:ascii="Microsoft YaHei" w:hAnsi="Microsoft YaHei" w:eastAsia="Microsoft YaHei" w:cs="Microsoft YaHei"/>
        </w:rPr>
        <w:t>□ 其他：_________________</w:t>
      </w:r>
    </w:p>
    <w:p/>
    <w:p>
      <w:r>
        <w:rPr>
          <w:rFonts w:ascii="Microsoft YaHei" w:hAnsi="Microsoft YaHei" w:eastAsia="Microsoft YaHei" w:cs="Microsoft YaHei"/>
        </w:rPr>
        <w:t>---</w:t>
      </w:r>
    </w:p>
    <w:p/>
    <w:p>
      <w:pPr>
        <w:pStyle w:val="Heading2"/>
      </w:pPr>
      <w:r>
        <w:rPr>
          <w:rFonts w:ascii="Microsoft YaHei" w:hAnsi="Microsoft YaHei" w:eastAsia="Microsoft YaHei" w:cs="Microsoft YaHei"/>
        </w:rPr>
        <w:t>📈 培训成果期望</w:t>
      </w:r>
    </w:p>
    <w:p/>
    <w:p>
      <w:pPr>
        <w:pStyle w:val="Heading3"/>
      </w:pPr>
      <w:r>
        <w:rPr>
          <w:rFonts w:ascii="Microsoft YaHei" w:hAnsi="Microsoft YaHei" w:eastAsia="Microsoft YaHei" w:cs="Microsoft YaHei"/>
        </w:rPr>
        <w:t>15. 预期收获</w:t>
      </w:r>
    </w:p>
    <w:p/>
    <w:p>
      <w:r>
        <w:rPr>
          <w:rFonts w:ascii="Microsoft YaHei" w:hAnsi="Microsoft YaHei" w:eastAsia="Microsoft YaHei" w:cs="Microsoft YaHei"/>
        </w:rPr>
        <w:t>培训结束后，您希望在哪些方面有明显提升：(选择最重要的5项)</w:t>
      </w:r>
    </w:p>
    <w:p/>
    <w:p>
      <w:pPr>
        <w:pStyle w:val="ListBullet"/>
      </w:pPr>
      <w:r>
        <w:rPr>
          <w:rFonts w:ascii="Microsoft YaHei" w:hAnsi="Microsoft YaHei" w:eastAsia="Microsoft YaHei" w:cs="Microsoft YaHei"/>
        </w:rPr>
        <w:t>□ 建立清晰的产品战略思维框架</w:t>
      </w:r>
    </w:p>
    <w:p>
      <w:pPr>
        <w:pStyle w:val="ListBullet"/>
      </w:pPr>
      <w:r>
        <w:rPr>
          <w:rFonts w:ascii="Microsoft YaHei" w:hAnsi="Microsoft YaHei" w:eastAsia="Microsoft YaHei" w:cs="Microsoft YaHei"/>
        </w:rPr>
        <w:t>□ 掌握系统性的需求分析方法</w:t>
      </w:r>
    </w:p>
    <w:p>
      <w:pPr>
        <w:pStyle w:val="ListBullet"/>
      </w:pPr>
      <w:r>
        <w:rPr>
          <w:rFonts w:ascii="Microsoft YaHei" w:hAnsi="Microsoft YaHei" w:eastAsia="Microsoft YaHei" w:cs="Microsoft YaHei"/>
        </w:rPr>
        <w:t>□ 提升跨部门协作影响力</w:t>
      </w:r>
    </w:p>
    <w:p>
      <w:pPr>
        <w:pStyle w:val="ListBullet"/>
      </w:pPr>
      <w:r>
        <w:rPr>
          <w:rFonts w:ascii="Microsoft YaHei" w:hAnsi="Microsoft YaHei" w:eastAsia="Microsoft YaHei" w:cs="Microsoft YaHei"/>
        </w:rPr>
        <w:t>□ 学会数据驱动的产品决策</w:t>
      </w:r>
    </w:p>
    <w:p>
      <w:pPr>
        <w:pStyle w:val="ListBullet"/>
      </w:pPr>
      <w:r>
        <w:rPr>
          <w:rFonts w:ascii="Microsoft YaHei" w:hAnsi="Microsoft YaHei" w:eastAsia="Microsoft YaHei" w:cs="Microsoft YaHei"/>
        </w:rPr>
        <w:t>□ 掌握AI工具在产品管理中的应用</w:t>
      </w:r>
    </w:p>
    <w:p>
      <w:pPr>
        <w:pStyle w:val="ListBullet"/>
      </w:pPr>
      <w:r>
        <w:rPr>
          <w:rFonts w:ascii="Microsoft YaHei" w:hAnsi="Microsoft YaHei" w:eastAsia="Microsoft YaHei" w:cs="Microsoft YaHei"/>
        </w:rPr>
        <w:t>□ 建立个人职业发展路径</w:t>
      </w:r>
    </w:p>
    <w:p>
      <w:pPr>
        <w:pStyle w:val="ListBullet"/>
      </w:pPr>
      <w:r>
        <w:rPr>
          <w:rFonts w:ascii="Microsoft YaHei" w:hAnsi="Microsoft YaHei" w:eastAsia="Microsoft YaHei" w:cs="Microsoft YaHei"/>
        </w:rPr>
        <w:t>□ 获得实用的产品管理工具和模板</w:t>
      </w:r>
    </w:p>
    <w:p>
      <w:pPr>
        <w:pStyle w:val="ListBullet"/>
      </w:pPr>
      <w:r>
        <w:rPr>
          <w:rFonts w:ascii="Microsoft YaHei" w:hAnsi="Microsoft YaHei" w:eastAsia="Microsoft YaHei" w:cs="Microsoft YaHei"/>
        </w:rPr>
        <w:t>□ 建立同行交流学习网络</w:t>
      </w:r>
    </w:p>
    <w:p>
      <w:pPr>
        <w:pStyle w:val="ListBullet"/>
      </w:pPr>
      <w:r>
        <w:rPr>
          <w:rFonts w:ascii="Microsoft YaHei" w:hAnsi="Microsoft YaHei" w:eastAsia="Microsoft YaHei" w:cs="Microsoft YaHei"/>
        </w:rPr>
        <w:t>□ 其他：_________________</w:t>
      </w:r>
    </w:p>
    <w:p/>
    <w:p>
      <w:pPr>
        <w:pStyle w:val="Heading3"/>
      </w:pPr>
      <w:r>
        <w:rPr>
          <w:rFonts w:ascii="Microsoft YaHei" w:hAnsi="Microsoft YaHei" w:eastAsia="Microsoft YaHei" w:cs="Microsoft YaHei"/>
        </w:rPr>
        <w:t>16. 应用计划</w:t>
      </w:r>
    </w:p>
    <w:p/>
    <w:p>
      <w:r>
        <w:rPr>
          <w:rFonts w:ascii="Microsoft YaHei" w:hAnsi="Microsoft YaHei" w:eastAsia="Microsoft YaHei" w:cs="Microsoft YaHei"/>
        </w:rPr>
        <w:t>您计划如何将培训所学应用到实际工作中：</w:t>
      </w:r>
    </w:p>
    <w:p/>
    <w:p>
      <w:pPr>
        <w:spacing w:after="0" w:before="0"/>
        <w:ind w:left="720"/>
      </w:pPr>
      <w:r>
        <w:rPr>
          <w:rFonts w:ascii="Consolas" w:hAnsi="Consolas"/>
          <w:color w:val="1F1F1F"/>
          <w:sz w:val="20"/>
        </w:rPr>
        <w:t>___________________________________________________________________</w:t>
      </w:r>
    </w:p>
    <w:p>
      <w:pPr>
        <w:spacing w:after="0" w:before="0"/>
        <w:ind w:left="720"/>
      </w:pPr>
      <w:r>
        <w:rPr>
          <w:rFonts w:ascii="Consolas" w:hAnsi="Consolas"/>
          <w:color w:val="1F1F1F"/>
          <w:sz w:val="20"/>
        </w:rPr>
        <w:t>___________________________________________________________________</w:t>
      </w:r>
    </w:p>
    <w:p/>
    <w:p/>
    <w:p>
      <w:r>
        <w:rPr>
          <w:rFonts w:ascii="Microsoft YaHei" w:hAnsi="Microsoft YaHei" w:eastAsia="Microsoft YaHei" w:cs="Microsoft YaHei"/>
        </w:rPr>
        <w:t>---</w:t>
      </w:r>
    </w:p>
    <w:p/>
    <w:p>
      <w:pPr>
        <w:pStyle w:val="Heading2"/>
      </w:pPr>
      <w:r>
        <w:rPr>
          <w:rFonts w:ascii="Microsoft YaHei" w:hAnsi="Microsoft YaHei" w:eastAsia="Microsoft YaHei" w:cs="Microsoft YaHei"/>
        </w:rPr>
        <w:t>💬 补充信息</w:t>
      </w:r>
    </w:p>
    <w:p/>
    <w:p>
      <w:pPr>
        <w:pStyle w:val="Heading3"/>
      </w:pPr>
      <w:r>
        <w:rPr>
          <w:rFonts w:ascii="Microsoft YaHei" w:hAnsi="Microsoft YaHei" w:eastAsia="Microsoft YaHei" w:cs="Microsoft YaHei"/>
        </w:rPr>
        <w:t>17. 其他需求或建议</w:t>
      </w:r>
    </w:p>
    <w:p/>
    <w:p>
      <w:r>
        <w:rPr>
          <w:rFonts w:ascii="Microsoft YaHei" w:hAnsi="Microsoft YaHei" w:eastAsia="Microsoft YaHei" w:cs="Microsoft YaHei"/>
        </w:rPr>
        <w:t>请提出您的其他需求、建议或希望讲师特别关注的问题：</w:t>
      </w:r>
    </w:p>
    <w:p/>
    <w:p>
      <w:pPr>
        <w:spacing w:after="0" w:before="0"/>
        <w:ind w:left="720"/>
      </w:pPr>
      <w:r>
        <w:rPr>
          <w:rFonts w:ascii="Consolas" w:hAnsi="Consolas"/>
          <w:color w:val="1F1F1F"/>
          <w:sz w:val="20"/>
        </w:rPr>
        <w:t>___________________________________________________________________</w:t>
      </w:r>
    </w:p>
    <w:p>
      <w:pPr>
        <w:spacing w:after="0" w:before="0"/>
        <w:ind w:left="720"/>
      </w:pPr>
      <w:r>
        <w:rPr>
          <w:rFonts w:ascii="Consolas" w:hAnsi="Consolas"/>
          <w:color w:val="1F1F1F"/>
          <w:sz w:val="20"/>
        </w:rPr>
        <w:t>___________________________________________________________________</w:t>
      </w:r>
    </w:p>
    <w:p>
      <w:pPr>
        <w:spacing w:after="0" w:before="0"/>
        <w:ind w:left="720"/>
      </w:pPr>
      <w:r>
        <w:rPr>
          <w:rFonts w:ascii="Consolas" w:hAnsi="Consolas"/>
          <w:color w:val="1F1F1F"/>
          <w:sz w:val="20"/>
        </w:rPr>
        <w:t>___________________________________________________________________</w:t>
      </w:r>
    </w:p>
    <w:p/>
    <w:p/>
    <w:p>
      <w:r>
        <w:rPr>
          <w:rFonts w:ascii="Microsoft YaHei" w:hAnsi="Microsoft YaHei" w:eastAsia="Microsoft YaHei" w:cs="Microsoft YaHei"/>
        </w:rPr>
        <w:t>---</w:t>
      </w:r>
    </w:p>
    <w:p/>
    <w:p>
      <w:r>
        <w:rPr>
          <w:rFonts w:ascii="Microsoft YaHei" w:hAnsi="Microsoft YaHei" w:eastAsia="Microsoft YaHei" w:cs="Microsoft YaHei"/>
        </w:rPr>
        <w:t>填写完成时间：_______年_____月_____日</w:t>
      </w:r>
    </w:p>
    <w:p/>
    <w:p>
      <w:r>
        <w:rPr>
          <w:rFonts w:ascii="Microsoft YaHei" w:hAnsi="Microsoft YaHei" w:eastAsia="Microsoft YaHei" w:cs="Microsoft YaHei"/>
        </w:rPr>
        <w:t>&gt; 感谢您的配合！我们将根据问卷结果优化培训内容，确保为华润万家数科的产品管理团队提供最有价值的学习体验。如有疑问，请联系培训组织方。</w:t>
      </w:r>
    </w:p>
    <w:p/>
    <w:p>
      <w:r>
        <w:rPr>
          <w:rFonts w:ascii="Microsoft YaHei" w:hAnsi="Microsoft YaHei" w:eastAsia="Microsoft YaHei" w:cs="Microsoft YaHei"/>
        </w:rPr>
        <w:t>---</w:t>
      </w:r>
    </w:p>
    <w:p/>
    <w:p>
      <w:r>
        <w:rPr>
          <w:rFonts w:ascii="Microsoft YaHei" w:hAnsi="Microsoft YaHei" w:eastAsia="Microsoft YaHei" w:cs="Microsoft YaHei"/>
        </w:rPr>
        <w:t>问卷统计说明：</w:t>
      </w:r>
    </w:p>
    <w:p/>
    <w:p>
      <w:pPr>
        <w:pStyle w:val="ListBullet"/>
      </w:pPr>
      <w:r>
        <w:rPr>
          <w:rFonts w:ascii="Microsoft YaHei" w:hAnsi="Microsoft YaHei" w:eastAsia="Microsoft YaHei" w:cs="Microsoft YaHei"/>
        </w:rPr>
        <w:t>本问卷将用于培训内容定制化调整</w:t>
      </w:r>
    </w:p>
    <w:p>
      <w:pPr>
        <w:pStyle w:val="ListBullet"/>
      </w:pPr>
      <w:r>
        <w:rPr>
          <w:rFonts w:ascii="Microsoft YaHei" w:hAnsi="Microsoft YaHei" w:eastAsia="Microsoft YaHei" w:cs="Microsoft YaHei"/>
        </w:rPr>
        <w:t>个人信息将严格保密，仅用于培训效果跟踪</w:t>
      </w:r>
    </w:p>
    <w:p>
      <w:pPr>
        <w:pStyle w:val="ListBullet"/>
      </w:pPr>
      <w:r>
        <w:rPr>
          <w:rFonts w:ascii="Microsoft YaHei" w:hAnsi="Microsoft YaHei" w:eastAsia="Microsoft YaHei" w:cs="Microsoft YaHei"/>
        </w:rPr>
        <w:t>调查结果将以匿名形式用于整体培训方案优化</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Microsoft YaHei" w:hAnsi="Microsoft YaHe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Microsoft YaHei" w:hAnsi="Microsoft YaHe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Microsoft YaHei" w:hAnsi="Microsoft YaHe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Microsoft YaHei" w:hAnsi="Microsoft YaHe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Microsoft YaHei" w:hAnsi="Microsoft YaHe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Microsoft YaHei" w:hAnsi="Microsoft YaHe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Microsoft YaHei" w:hAnsi="Microsoft YaHe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Microsoft YaHei" w:hAnsi="Microsoft YaHe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Microsoft YaHei" w:hAnsi="Microsoft YaHe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OptimizedCodeBlock">
    <w:name w:val="OptimizedCodeBlock"/>
    <w:basedOn w:val="Normal"/>
    <w:pPr>
      <w:spacing w:after="120" w:before="120"/>
      <w:ind w:left="720"/>
    </w:pPr>
    <w:rPr>
      <w:rFonts w:ascii="Consolas" w:hAnsi="Consolas"/>
      <w:color w:val="1F1F1F"/>
      <w:sz w:val="20"/>
    </w:rPr>
  </w:style>
  <w:style w:type="character" w:customStyle="1" w:styleId="OptimizedInlineCode">
    <w:name w:val="OptimizedInlineCode"/>
    <w:rPr>
      <w:rFonts w:ascii="Consolas" w:hAnsi="Consolas"/>
      <w:color w:val="1F1F1F"/>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