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AI赋能企业DevOps流程咨询服务方案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📋 执行摘要 (Executive Summary)（采纳）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业务挑战与机遇</w:t>
      </w:r>
    </w:p>
    <w:p/>
    <w:p>
      <w:r>
        <w:rPr>
          <w:rFonts w:ascii="Microsoft YaHei" w:hAnsi="Microsoft YaHei" w:eastAsia="Microsoft YaHei" w:cs="Microsoft YaHei"/>
        </w:rPr>
        <w:t>在数字化转型的浪潮中，企业面临着软件交付周期冗长和DevOps流程效率低下的双重挑战。传统的开发运维方式（如手工部署、静态测试、被动监控）已无法满足企业对快速交付、高质量发布和智能运维的需求。尤其是在需求变更频繁、系统复杂度不断提升、用户体验要求越来越高的业务环境中，如何将AI技术有效融入现有DevOps流程，成为提升企业竞争力和业务响应速度的关键。</w:t>
      </w:r>
    </w:p>
    <w:p/>
    <w:p>
      <w:r>
        <w:rPr>
          <w:rFonts w:ascii="Microsoft YaHei" w:hAnsi="Microsoft YaHei" w:eastAsia="Microsoft YaHei" w:cs="Microsoft YaHei"/>
        </w:rPr>
        <w:t>AI赋能DevOps作为一种结合了人工智能技术和传统DevOps实践的先进方法，能够智能化地优化需求分析、代码开发、自动化测试、智能部署和预测性运维等关键环节。这种方法不仅能够解决传统DevOps流程的"效率瓶颈"问题，还能与企业现有开发平台深度整合，实现渐进式智能化升级。</w:t>
      </w:r>
    </w:p>
    <w:p/>
    <w:p>
      <w:r>
        <w:rPr>
          <w:rFonts w:ascii="Microsoft YaHei" w:hAnsi="Microsoft YaHei" w:eastAsia="Microsoft YaHei" w:cs="Microsoft YaHei"/>
        </w:rPr>
        <w:t>在本咨询服务方案中主要解决以下问题：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明确价值：为广州集装箱码头有限公司提供AI赋能DevOps的场景分析和价值评估，帮助其理解技术融合的必要性和可行性。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方案设计：基于客户现有DevOps平台和工具链，设计AI技术融入的具体方案和实施路径。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能力建设：通过系统化培训和咨询指导，提升团队AI+DevOps实践能力，培养内部专家。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整合实施：指导AI工具与现有开发平台的整合，确保技术融合的平滑过渡和效果最大化。</w:t>
      </w:r>
    </w:p>
    <w:p/>
    <w:p>
      <w:r>
        <w:rPr>
          <w:rFonts w:ascii="Microsoft YaHei" w:hAnsi="Microsoft YaHei" w:eastAsia="Microsoft YaHei" w:cs="Microsoft YaHei"/>
        </w:rPr>
        <w:t>作为信息化咨询服务的领先提供商，我司在AI赋能DevOps咨询领域积累了丰富的实战经验和方法论沉淀，熟悉Claude Sonnet4、Deepseek等大模型技术，以及深度学习、机器学习、NLP、计算机视觉、预测算法等AI技术在DevOps场景中的应用模式，能够根据企业现有技术架构和业务场景，设计个性化的AI融入方案，支持多种开发平台、多技术栈的智能化改造需求。与阿里云、微软、华为、腾讯等多家企业建立合作伙伴关系，目前已为深圳宝安综合港、新世界地产、中南空管局、广百集团、华星光电、湘潭电网等多家企业提供AI+DevOps咨询服务。</w:t>
      </w:r>
    </w:p>
    <w:p/>
    <w:p>
      <w:r>
        <w:rPr>
          <w:rFonts w:ascii="Microsoft YaHei" w:hAnsi="Microsoft YaHei" w:eastAsia="Microsoft YaHei" w:cs="Microsoft YaHei"/>
        </w:rPr>
        <w:t>中睿信息咨询团队通过与贵司信息部门人员、业务需求部门人员深入沟通交流后，将基于客户现有DevOps环境和项目实际情况，提供定制化的咨询服务和培训指导，帮助研发团队掌握AI工具的使用方法和最佳实践，协助解决AI技术与现有开发流程整合的关键问题，确保AI赋能DevOps理念和方法在企业内部的成功落地。客户可采用咨询服务采购方式，从DevOps现状评估、AI融入方案设计、团队培训赋能、整合实施指导、最佳实践总结等方面，获得全方位的专业支持，并培养企业内部的AI+DevOps复合型技术人才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核心价值主张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🎓 能力建设：通过系统化培训，提升团队AI+DevOps实践能力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📋 方案设计：基于现有平台，设计AI技术融入的具体方案和路径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� 整合指导：指导AI工具与现有开发平台的深度整合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💡 最佳实践：输出AI赋能DevOps的场景库和实践指南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🏆 效果保证：确保AI技术融入后实现预期的效率和质量提升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👨💼 专家培养：培养企业内部AI+DevOps复合型技术专家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服务投资预期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咨询服务投资：80-200万元（根据服务深度和周期）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培训服务投资：30-80万元（根据培训规模和层次）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预期收益：通过AI工具应用，年度效率提升价值500-1500万元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投资回收期：6-12个月内通过效率提升实现投资回收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服务风险：极低（纯咨询服务，无技术实施风险）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业务价值与收益分析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DevOps流程现状痛点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流程阶段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传统模式痛点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业务影响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损失量化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需求管理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需求理解偏差、变更频繁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项目延期、成本超支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年度损失500万+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设计开发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代码质量不一、重复造轮子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技术债务累积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维护成本增加30%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构建部署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手工操作、环境不一致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发布失败率高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平均每次损失50万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测试验证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测试覆盖不全、回归测试慢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生产bug率高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客户满意度下降25%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发布运维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被动式监控、故障响应慢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服务中断、用户流失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每小时损失100万+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项目管理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进度不透明、风险识别滞后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项目成功率低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失败项目占比20%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AI赋能后价值收益</w:t>
      </w:r>
    </w:p>
    <w:p/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价值创造模型：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┌─────────────────────────────────────────────────────────────┐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   AI赋能DevOps价值矩阵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├─────────────────────────────────────────────────────────────┤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效率提升维度：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需求分析自动化     → 需求处理效率提升 80%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代码智能生成       → 开发效率提升 60%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自动化测试生成     → 测试效率提升 70%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智能部署优化       → 部署成功率提升至 99%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质量提升维度：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智能代码审查       → 代码缺陷率降低 60%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预测性测试         → 生产bug率降低 70%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自愈式运维         → 系统可用性达 99.9%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智能风险预警       → 项目成功率提升至 95%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成本优化维度：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减少重复劳动       → 人力成本节约 40%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预防性维护         → 运维成本降低 50%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资源智能调度       → 基础设施成本节约 30%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知识自动沉淀       → 培训成本降低 60%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└─────────────────────────────────────────────────────────────┘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🏗️ AI赋能DevOps咨询方案架构（采纳）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咨询服务整体框架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框架设计理念</w:t>
      </w:r>
    </w:p>
    <w:p/>
    <w:p>
      <w:r>
        <w:rPr>
          <w:rFonts w:ascii="Microsoft YaHei" w:hAnsi="Microsoft YaHei" w:eastAsia="Microsoft YaHei" w:cs="Microsoft YaHei"/>
        </w:rPr>
        <w:t>本框架基于"AI技术融入 + 现有平台整合 + 咨询服务闭环"的三层架构设计，形成了一套完整的数字化转型解决方案：</w:t>
      </w:r>
    </w:p>
    <w:p/>
    <w:p>
      <w:r>
        <w:rPr>
          <w:rFonts w:ascii="Microsoft YaHei" w:hAnsi="Microsoft YaHei" w:eastAsia="Microsoft YaHei" w:cs="Microsoft YaHei"/>
        </w:rPr>
        <w:t>🔄 服务闭环层：采用六步闭环咨询方法论，确保项目从启动到持续优化的全生命周期管理</w:t>
      </w:r>
    </w:p>
    <w:p>
      <w:r>
        <w:rPr>
          <w:rFonts w:ascii="Microsoft YaHei" w:hAnsi="Microsoft YaHei" w:eastAsia="Microsoft YaHei" w:cs="Microsoft YaHei"/>
        </w:rPr>
        <w:t>🤖 AI技术层：以大模型为核心，整合智能算法，为DevOps流程注入智能化能力</w:t>
      </w:r>
    </w:p>
    <w:p>
      <w:r>
        <w:rPr>
          <w:rFonts w:ascii="Microsoft YaHei" w:hAnsi="Microsoft YaHei" w:eastAsia="Microsoft YaHei" w:cs="Microsoft YaHei"/>
        </w:rPr>
        <w:t>🔧 平台整合层：充分利用企业现有IT投资，通过API集成和插件扩展实现智能化升级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框架核心价值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渐进式改进：不推翻重建，在现有基础上智能化增强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技术中性：支持主流DevOps工具链的智能化改造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持续迭代：建立长期优化机制，确保转型效果持续提升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人机协作：强调AI辅助而非替代，提升团队工作效率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 AI赋能DevOps咨询服务框架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RECTANGLE class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backgroundColor #FFFEF7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rectangle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#E8F4FD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#2E86AB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rectangle&lt;&lt;ai&gt;&gt;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#FFE6CC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#F28500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rectangle&lt;&lt;platform&gt;&gt;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#E8F5E8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#4CAF50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rectangle&lt;&lt;service&gt;&gt;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#F3E5F5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#9C27B0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"咨询服务框架"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"现状评估" &lt;&lt;service&gt;&gt; as eval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"方案设计" &lt;&lt;service&gt;&gt; as design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"培训赋能" &lt;&lt;service&gt;&gt; as training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"整合指导" &lt;&lt;service&gt;&gt; as integration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"效果评估" &lt;&lt;service&gt;&gt; as assessment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"持续优化" &lt;&lt;service&gt;&gt; as optimization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eval --&gt; design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design --&gt; training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training --&gt; integration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integration --&gt; assessment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assessment --&gt; optimization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"AI技术融入层"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"大模型应用指导\n(Claude、DeepSeek\nQwen、文心一言)" &lt;&lt;ai&gt;&gt; as llm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"智能算法集成\n(机器学习、预测算法\n知识图谱)" &lt;&lt;ai&gt;&gt; as algorithms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llm --&gt; algorithms : 协同融合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"现有DevOps平台"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"需求管理工具\n(Jira、Azure DevOps\nONES、禅道)" &lt;&lt;platform&gt;&gt; as req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"代码开发平台\n(Git、IDE、Gitee\n腾讯工蜂)" &lt;&lt;platform&gt;&gt; as dev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"CI/CD流水线\n(Jenkins、GitLab CI\n腾讯蓝盾、华为DevCloud)" &lt;&lt;platform&gt;&gt; as cicd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"测试管理平台\n(TestRail、质量中心\nMeterSphere、Tapd)" &lt;&lt;platform&gt;&gt; as test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"运维监控系统\n(Prometheus、Grafana\n夜莺、观测云)" &lt;&lt;platform&gt;&gt; as ops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"项目管理工具\n(Project、看板\nONES、飞书项目)" &lt;&lt;platform&gt;&gt; as pm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AI技术与平台的整合关系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llm --&gt; req : API集成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llm --&gt; dev : 插件扩展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algorithms --&gt; cicd : 智能调度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algorithms --&gt; test : 预测分析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algorithms --&gt; ops : 异常检测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algorithms --&gt; pm : 智能预测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咨询服务对平台的指导关系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design -.-&gt; req : 整合方案设计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design -.-&gt; dev : 集成策略制定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training -.-&gt; cicd : 团队技能培训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training -.-&gt; test : 工具使用指导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integration -.-&gt; ops : 实施过程指导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integration -.-&gt; pm : 最佳实践应用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top of llm : 重点突出\n大模型应用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right of algorithms : 整合多种\n智能算法技术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🏗️ 框架三层架构详解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🔄 咨询服务闭环层（Service Loop Layer）</w:t>
      </w:r>
    </w:p>
    <w:p>
      <w:r>
        <w:rPr>
          <w:rFonts w:ascii="Microsoft YaHei" w:hAnsi="Microsoft YaHei" w:eastAsia="Microsoft YaHei" w:cs="Microsoft YaHei"/>
        </w:rPr>
        <w:t>作用：确保数字化转型项目的系统性和连续性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现状评估：深度诊断企业DevOps成熟度，识别痛点和机会点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方案设计：基于评估结果，设计个性化AI融入策略和技术路线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培训赋能：分层培训团队，建立AI+DevOps融合思维和技能体系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整合指导：现场指导AI技术与现有平台的集成实施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效果评估：量化分析转型效果，形成ROI报告和经验总结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持续优化：建立长期优化机制，确保AI能力随业务发展持续演进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🤖 AI技术融入层（AI Integration Layer）</w:t>
      </w:r>
    </w:p>
    <w:p>
      <w:r>
        <w:rPr>
          <w:rFonts w:ascii="Microsoft YaHei" w:hAnsi="Microsoft YaHei" w:eastAsia="Microsoft YaHei" w:cs="Microsoft YaHei"/>
        </w:rPr>
        <w:t>作用：为DevOps流程注入智能化核心能力</w:t>
      </w:r>
    </w:p>
    <w:p/>
    <w:p>
      <w:r>
        <w:rPr>
          <w:rFonts w:ascii="Microsoft YaHei" w:hAnsi="Microsoft YaHei" w:eastAsia="Microsoft YaHei" w:cs="Microsoft YaHei"/>
        </w:rPr>
        <w:t>大模型应用指导模块：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支持Claude Sonnet、DeepSeek、通义千问等主流大模型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专业提示词库建设，涵盖需求分析、代码生成、文档写作场景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API集成最佳实践，确保模型调用的稳定性和安全性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成本控制策略，优化AI服务的投入产出比</w:t>
      </w:r>
    </w:p>
    <w:p/>
    <w:p>
      <w:r>
        <w:rPr>
          <w:rFonts w:ascii="Microsoft YaHei" w:hAnsi="Microsoft YaHei" w:eastAsia="Microsoft YaHei" w:cs="Microsoft YaHei"/>
        </w:rPr>
        <w:t>智能算法集成模块：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机器学习模型：用于缺陷预测、性能分析、资源调度优化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预测算法：项目进度预测、风险评估、容量规划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知识图谱：构建企业级DevOps知识体系，支持智能问答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🔧 现有平台整合层（Platform Integration Layer）</w:t>
      </w:r>
    </w:p>
    <w:p>
      <w:r>
        <w:rPr>
          <w:rFonts w:ascii="Microsoft YaHei" w:hAnsi="Microsoft YaHei" w:eastAsia="Microsoft YaHei" w:cs="Microsoft YaHei"/>
        </w:rPr>
        <w:t>作用：充分利用企业已有IT投资，实现智能化升级</w:t>
      </w:r>
    </w:p>
    <w:p/>
    <w:p>
      <w:r>
        <w:rPr>
          <w:rFonts w:ascii="Microsoft YaHei" w:hAnsi="Microsoft YaHei" w:eastAsia="Microsoft YaHei" w:cs="Microsoft YaHei"/>
        </w:rPr>
        <w:t>六大核心平台智能化改造：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需求管理平台：NLP需求解析、智能需求分类、需求影响分析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代码开发平台：AI代码助手、智能代码审查、自动化重构建议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CI/CD流水线：智能构建调度、自动化测试生成、部署风险评估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测试管理平台：智能测试用例设计、缺陷根因分析、测试覆盖率优化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运维监控系统：异常检测告警、故障自愈、性能优化建议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项目管理工具：智能进度跟踪、风险预警、资源配置优化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🔗 跨层协作机制</w:t>
      </w:r>
    </w:p>
    <w:p/>
    <w:p>
      <w:r>
        <w:rPr>
          <w:rFonts w:ascii="Microsoft YaHei" w:hAnsi="Microsoft YaHei" w:eastAsia="Microsoft YaHei" w:cs="Microsoft YaHei"/>
        </w:rPr>
        <w:t>垂直协作：AI技术层为平台层提供智能化能力，服务层为技术实施提供方法论指导</w:t>
      </w:r>
    </w:p>
    <w:p>
      <w:r>
        <w:rPr>
          <w:rFonts w:ascii="Microsoft YaHei" w:hAnsi="Microsoft YaHei" w:eastAsia="Microsoft YaHei" w:cs="Microsoft YaHei"/>
        </w:rPr>
        <w:t>水平协作：各平台间通过AI技术实现数据融合和流程联通</w:t>
      </w:r>
    </w:p>
    <w:p>
      <w:r>
        <w:rPr>
          <w:rFonts w:ascii="Microsoft YaHei" w:hAnsi="Microsoft YaHei" w:eastAsia="Microsoft YaHei" w:cs="Microsoft YaHei"/>
        </w:rPr>
        <w:t>反馈循环：实施效果持续反馈到服务层，推动方案的迭代优化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AI技术与现有平台整合方案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整合策略矩阵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现有平台类型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AI技术融入点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整合方式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预期效果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**需求管理**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NLP需求分析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API集成/插件扩展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需求理解准确度提升80%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**代码开发**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大模型代码生成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IDE插件/Git集成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开发效率提升60%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**构建部署**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智能调度优化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流水线脚本增强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构建时间缩短50%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**测试管理**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自动化测试生成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测试框架集成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测试覆盖率提升70%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**运维监控**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预测性分析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监控告警增强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故障预防率达85%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**项目管理**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智能进度预测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仪表板集成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项目成功率提升至95%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AI技术应用场景库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核心AI技术与DevOps场景匹配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AI技术类别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主要工具/平台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DevOps应用场景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整合难度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咨询重点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**大模型**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Claude Sonnet 4、DeepSeek、通义千问Qwen、文心一言、智谱GLM、Kimi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需求分析、代码生成、文档写作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 中等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API集成、提示词优化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**机器学习**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TensorFlow、PyTorch、飞桨PaddlePaddle、MindSpore、阿里PAI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缺陷预测、性能优化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 较高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模型训练、数据准备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**自然语言处理**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Transformers、BERT、讯飞星火、腾讯混元、商汤日日新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需求理解、日志分析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 中等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文本预处理、模型选型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**计算机视觉**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OpenCV、YOLO、商汤SenseTime、旷视Face++、海康威视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UI测试、界面检查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 较高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图像处理、模型训练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**预测算法**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LSTM、Prophet、阿里PAI、腾讯TI-ML、华为ModelArts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容量规划、故障预测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 中等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时序数据分析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**知识图谱**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Neo4j、Apache Jena、海致BDP、明略科技、星环TDH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知识管理、依赖分析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⭐⭐⭐⭐⭐ 高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图数据建模、查询优化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💡 框架核心优势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技术优势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渐进式融合：避免推翻重建，在现有平台基础上逐步增强AI能力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平台兼容性：支持主流DevOps工具链的智能化改造，技术选型灵活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标准化接口：建立统一的AI服务调用规范，确保不同平台间的协调性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可扩展架构：模块化设计，支持后续AI技术的快速集成和升级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业务优势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降本增效：充分利用已有IT投资，避免重复建设，降低转型成本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风险可控：分阶段实施，每个阶段都有明确的成果验证和风险控制点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持续改进：建立长期优化机制，确保AI能力随业务发展持续演进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人才培养：通过培训赋能，建立企业内部AI+DevOps复合型人才梯队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🛡️ 实施保障体系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方法论保障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六步闭环方法：现状评估→方案设计→培训赋能→整合指导→效果评估→持续优化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里程碑管理：每个阶段设置明确的交付物和验收标准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风险控制矩阵：识别关键风险点，制定预防和应对措施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技术保障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多厂商支持：支持国内外主流AI平台和工具，避免技术锁定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安全合规：遵循数据安全和隐私保护规范，确保企业信息安全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性能监控：建立AI服务性能监控体系，确保系统稳定运行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人才保障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分层培训体系：针对不同角色设计专业培训内容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知识传承机制：建立企业级AI+DevOps知识库，确保经验沉淀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外部专家支持：引入行业专家资源，提供长期技术咨询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� AI赋能DevOps咨询服务内容体系</w:t>
      </w:r>
    </w:p>
    <w:p/>
    <w:p>
      <w:r>
        <w:rPr>
          <w:rFonts w:ascii="Microsoft YaHei" w:hAnsi="Microsoft YaHei" w:eastAsia="Microsoft YaHei" w:cs="Microsoft YaHei"/>
        </w:rPr>
        <w:t>基于前述的三层架构框架，我们提供全方位的AI赋能DevOps咨询服务体系，涵盖从战略规划到技术实施的完整服务链条。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AI赋能设计方法论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个性化AI融入策略设计</w:t>
      </w:r>
    </w:p>
    <w:p/>
    <w:p>
      <w:r>
        <w:rPr>
          <w:rFonts w:ascii="Microsoft YaHei" w:hAnsi="Microsoft YaHei" w:eastAsia="Microsoft YaHei" w:cs="Microsoft YaHei"/>
        </w:rPr>
        <w:t>企业AI成熟度评估模型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📊 评估维度与权重分配：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技术基础成熟度 (30%)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现有DevOps工具链完整性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数据质量与可用性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基础设施云化程度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API开放性与集成能力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组织文化准备度 (25%)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管理层AI认知水平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团队学习意愿与能力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变革接受度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跨部门协作机制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业务场景适配性 (25%)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业务流程标准化程度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重复性工作占比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数据驱动决策文化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效率提升空间分析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资源投入意愿度 (20%)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预算支持力度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人力资源配置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时间投入承诺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长期发展规划</w:t>
      </w:r>
    </w:p>
    <w:p/>
    <w:p/>
    <w:p>
      <w:r>
        <w:rPr>
          <w:rFonts w:ascii="Microsoft YaHei" w:hAnsi="Microsoft YaHei" w:eastAsia="Microsoft YaHei" w:cs="Microsoft YaHei"/>
        </w:rPr>
        <w:t>AI技术选型决策框架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大模型选择策略：基于业务需求、成本控制、安全合规三维度评估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算法技术匹配：针对不同DevOps环节选择最适合的AI技术栈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平台兼容性分析：确保AI技术与现有工具链的无缝集成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渐进式演进路径：设计3-5年的AI能力建设发展路线图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🔗 技术集成咨询服务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现有平台AI智能化改造</w:t>
      </w:r>
    </w:p>
    <w:p/>
    <w:p>
      <w:r>
        <w:rPr>
          <w:rFonts w:ascii="Microsoft YaHei" w:hAnsi="Microsoft YaHei" w:eastAsia="Microsoft YaHei" w:cs="Microsoft YaHei"/>
        </w:rPr>
        <w:t>六大平台类型集成策略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平台类型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主流工具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AI集成重点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技术方案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咨询深度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**需求管理**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Jira、ONES、禅道、Tapd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NLP需求解析、智能分类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API集成+插件开发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**代码开发**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Git、IDE、Gitee、工蜂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代码生成、智能审查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IDE插件+Webhook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⭐⭐⭐⭐⭐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**CI/CD**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Jenkins、GitLab CI、蓝盾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智能调度、测试优化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Pipeline脚本增强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**测试管理**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TestRail、MeterSphere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用例生成、缺陷分析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测试框架集成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**运维监控**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Prometheus、Grafana、观测云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异常检测、故障预测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监控规则增强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⭐⭐⭐⭐⭐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**项目管理**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Project、飞书、ONES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进度预测、风险识别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仪表板扩展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技术集成实施指导</w:t>
      </w:r>
    </w:p>
    <w:p/>
    <w:p>
      <w:r>
        <w:rPr>
          <w:rFonts w:ascii="Microsoft YaHei" w:hAnsi="Microsoft YaHei" w:eastAsia="Microsoft YaHei" w:cs="Microsoft YaHei"/>
        </w:rPr>
        <w:t>API集成最佳实践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统一身份认证机制设计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数据安全传输协议制定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接口限流与容错处理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监控告警体系建设</w:t>
      </w:r>
    </w:p>
    <w:p/>
    <w:p>
      <w:r>
        <w:rPr>
          <w:rFonts w:ascii="Microsoft YaHei" w:hAnsi="Microsoft YaHei" w:eastAsia="Microsoft YaHei" w:cs="Microsoft YaHei"/>
        </w:rPr>
        <w:t>插件开发规范指导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插件架构设计原则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开发环境搭建指导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测试验证流程规范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版本管理与发布策略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👥 分层培训体系概览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三层人员培训架构</w:t>
      </w:r>
    </w:p>
    <w:p/>
    <w:p>
      <w:r>
        <w:rPr>
          <w:rFonts w:ascii="Microsoft YaHei" w:hAnsi="Microsoft YaHei" w:eastAsia="Microsoft YaHei" w:cs="Microsoft YaHei"/>
        </w:rPr>
        <w:t>🏢 高管层战略培训 (C-Level)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培训目标：建立AI+DevOps战略认知，推动组织变革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核心内容：AI技术趋势、商业价值分析、投资回报评估、风险管控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培训方式：高端研讨会、标杆企业参访、外部专家授课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时间安排：2-3天集中培训 + 季度复训</w:t>
      </w:r>
    </w:p>
    <w:p/>
    <w:p>
      <w:r>
        <w:rPr>
          <w:rFonts w:ascii="Microsoft YaHei" w:hAnsi="Microsoft YaHei" w:eastAsia="Microsoft YaHei" w:cs="Microsoft YaHei"/>
        </w:rPr>
        <w:t>🎯 中层管理培训 (M-Level)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培训目标：掌握AI+DevOps实施方法论，具备项目管理能力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核心内容：实施规划、团队建设、工具选型、过程管控、效果评估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培训方式：实战工作坊、案例研讨、沙盘演练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时间安排：5-7天分模块培训 + 月度交流</w:t>
      </w:r>
    </w:p>
    <w:p/>
    <w:p>
      <w:r>
        <w:rPr>
          <w:rFonts w:ascii="Microsoft YaHei" w:hAnsi="Microsoft YaHei" w:eastAsia="Microsoft YaHei" w:cs="Microsoft YaHei"/>
        </w:rPr>
        <w:t>⚙️ 技术层实操培训 (T-Level)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培训目标：熟练掌握AI工具使用，具备技术集成能力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核心内容：工具操作、API调用、提示词编写、故障排除、最佳实践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培训方式：动手实验、项目实战、技术分享、认证考试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时间安排：10-15天技术培训 + 持续技术支持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🔄 持续优化与运营支持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AI能力成熟度提升服务</w:t>
      </w:r>
    </w:p>
    <w:p/>
    <w:p>
      <w:r>
        <w:rPr>
          <w:rFonts w:ascii="Microsoft YaHei" w:hAnsi="Microsoft YaHei" w:eastAsia="Microsoft YaHei" w:cs="Microsoft YaHei"/>
        </w:rPr>
        <w:t>能力评估与优化循环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🔄 持续优化四阶段循环：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第一阶段：效果监测 (Monthly)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AI工具使用频率统计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业务指标改善程度分析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用户满意度调研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技术稳定性评估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第二阶段：问题识别 (Quarterly)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性能瓶颈分析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用户反馈收集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技术债务评估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新需求挖掘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第三阶段：方案优化 (Quarterly)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AI模型调优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工具配置优化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流程规范更新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培训内容升级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第四阶段：能力升级 (Semi-annually)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新技术引入评估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平台功能扩展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团队能力提升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最佳实践推广</w:t>
      </w:r>
    </w:p>
    <w:p/>
    <w:p/>
    <w:p>
      <w:r>
        <w:rPr>
          <w:rFonts w:ascii="Microsoft YaHei" w:hAnsi="Microsoft YaHei" w:eastAsia="Microsoft YaHei" w:cs="Microsoft YaHei"/>
        </w:rPr>
        <w:t>长期运营支持机制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技术热线服务：7×24小时技术支持，快速响应技术问题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定期健康检查：每季度深度评估AI系统运行状态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版本升级指导：跟踪AI技术发展，指导系统升级策略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经验分享社区：建立企业内部AI+DevOps实践交流平台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组织能力持续建设</w:t>
      </w:r>
    </w:p>
    <w:p/>
    <w:p>
      <w:r>
        <w:rPr>
          <w:rFonts w:ascii="Microsoft YaHei" w:hAnsi="Microsoft YaHei" w:eastAsia="Microsoft YaHei" w:cs="Microsoft YaHei"/>
        </w:rPr>
        <w:t>内部专家培养计划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识别和培养企业内部AI+DevOps种子专家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建立内部讲师认证体系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设计知识传承和经验沉淀机制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构建企业级AI+DevOps能力中心</w:t>
      </w:r>
    </w:p>
    <w:p/>
    <w:p>
      <w:r>
        <w:rPr>
          <w:rFonts w:ascii="Microsoft YaHei" w:hAnsi="Microsoft YaHei" w:eastAsia="Microsoft YaHei" w:cs="Microsoft YaHei"/>
        </w:rPr>
        <w:t>外部生态合作网络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与AI技术供应商建立长期合作关系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参与行业标准制定和最佳实践推广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加入AI+DevOps技术联盟和专业社区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定期参加技术大会和经验交流活动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🔄 六大核心场景应用</w:t>
      </w:r>
    </w:p>
    <w:p/>
    <w:p>
      <w:r>
        <w:rPr>
          <w:rFonts w:ascii="Microsoft YaHei" w:hAnsi="Microsoft YaHei" w:eastAsia="Microsoft YaHei" w:cs="Microsoft YaHei"/>
        </w:rPr>
        <w:t>基于以上服务内容体系，我们重点聚焦六大核心DevOps场景的AI赋能改造，为企业提供具体的技术实施指导和咨询服务。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 需求管理：智能需求分析与整合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AI赋能场景设计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核心咨询内容：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现有需求管理工具AI增强方案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评估现有需求管理平台（Jira、Azure DevOps、ONES、禅道、Tapd等）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设计大模型API集成方案，实现需求智能解析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指导团队使用Claude、Qwen、文心一言等进行需求文档理解和用户故事生成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培训团队掌握提示词工程，提升需求分析质量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需求变更影响分析咨询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设计需求关联关系建模方法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指导构建需求-功能-代码关联图谱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培训团队使用AI工具进行变更影响评估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建立需求变更的AI辅助决策流程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智能需求验证与冲突检测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设计基于NLP的需求冲突检测算法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指导团队建立需求质量评估标准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培训使用AI工具进行需求完整性检查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建立需求评审的AI辅助流程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现有平台整合指导</w:t>
      </w:r>
    </w:p>
    <w:p/>
    <w:p>
      <w:r>
        <w:rPr>
          <w:rFonts w:ascii="Microsoft YaHei" w:hAnsi="Microsoft YaHei" w:eastAsia="Microsoft YaHei" w:cs="Microsoft YaHei"/>
        </w:rPr>
        <w:t>针对Jira/ONES平台的AI整合：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通过REST API集成Claude、Qwen等大模型，实现需求智能分析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开发自定义字段存储AI分析结果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配置工作流集成AI验证步骤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培训团队使用传统工具 + AI的新工作模式</w:t>
      </w:r>
    </w:p>
    <w:p/>
    <w:p>
      <w:r>
        <w:rPr>
          <w:rFonts w:ascii="Microsoft YaHei" w:hAnsi="Microsoft YaHei" w:eastAsia="Microsoft YaHei" w:cs="Microsoft YaHei"/>
        </w:rPr>
        <w:t>针对Azure DevOps/禅道的AI整合：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利用扩展机制集成AI服务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配置Work Items的AI智能填充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设置AI辅助的需求评审流程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建立需求追踪的AI增强Dashboard</w:t>
      </w:r>
    </w:p>
    <w:p/>
    <w:p>
      <w:r>
        <w:rPr>
          <w:rFonts w:ascii="Microsoft YaHei" w:hAnsi="Microsoft YaHei" w:eastAsia="Microsoft YaHei" w:cs="Microsoft YaHei"/>
        </w:rPr>
        <w:t>针对国产平台(ONES、Tapd)的AI整合：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通过API接口集成国产大模型(文心一言、通义千问)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利用平台插件机制扩展AI功能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设计符合国内企业特色的AI工作流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建立本土化的AI应用最佳实践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2. 设计开发：AI驱动的智能开发指导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AI赋能场景设计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🛠 核心咨询内容：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代码生成AI工具整合方案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评估现有IDE和开发环境（VS Code、IntelliJ、WebStorm、国产IDE如华为DevEco等）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指导DeepSeek、通义灵码、CodeGeeX、GitHub Copilot等AI编码助手的最佳配置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培训开发团队使用AI进行代码生成和优化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建立代码质量AI审查标准和流程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架构设计AI辅助咨询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设计基于AI的架构模式推荐系统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指导团队使用AI工具进行技术选型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培训架构师利用AI进行设计决策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建立AI辅助的架构评审流程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代码审查智能化改造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设计AI代码审查集成方案（集成到Git工作流）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配置自动化代码质量检查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培训团队使用AI进行代码安全扫描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建立AI增强的Code Review流程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整合实施指导</w:t>
      </w:r>
    </w:p>
    <w:p/>
    <w:p>
      <w:r>
        <w:rPr>
          <w:rFonts w:ascii="Microsoft YaHei" w:hAnsi="Microsoft YaHei" w:eastAsia="Microsoft YaHei" w:cs="Microsoft YaHei"/>
        </w:rPr>
        <w:t>现有IDE的AI增强：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VS Code AI整合指导：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安装和配置GitHub Copilot插件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集成Claude API进行代码解释和优化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配置AI辅助的代码格式化和重构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建立团队统一的AI工具使用规范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IntelliJ IDEA AI整合指导：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配置AI Assistant插件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集成代码生成AI服务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设置智能代码建议和补全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建立代码质量AI检查流程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3. 构建部署：智能化CI/CD流程咨询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AI赋能场景设计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🚀 核心咨询内容：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CI/CD流水线智能优化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分析现有Jenkins/GitLab CI/Azure Pipeline配置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设计AI驱动的构建优化策略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指导实施智能并行构建和资源调度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培训运维团队使用AI工具优化部署流程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部署风险AI评估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设计基于历史数据的部署风险预测模型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指导建立AI驱动的部署决策机制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培训团队使用AI进行环境配置验证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建立智能化的回滚和恢复策略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配置管理智能化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指导AI工具在配置管理中的应用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设计智能配置生成和验证流程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培训团队使用AI进行环境一致性检查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建立配置漂移的AI检测机制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4. 测试验证：AI驱动的智能测试咨询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AI赋能场景设计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🔍 核心咨询内容：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自动化测试AI增强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评估现有测试框架（Selenium、TestNG等）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指导AI测试用例自动生成的实施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培训测试团队使用AI进行测试数据生成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建立AI辅助的测试策略制定流程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缺陷预测AI模型咨询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设计基于代码分析的缺陷预测模型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指导历史缺陷数据的AI分析应用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培训团队使用AI进行测试优先级排序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建立AI驱动的测试资源分配策略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性能测试智能化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指导AI在性能测试场景生成中的应用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设计智能负载模式识别和模拟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培训团队使用AI进行性能瓶颈分析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建立AI辅助的性能优化建议机制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5. 发布运维：智能运维咨询指导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AI赋能场景设计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🔧 核心咨询内容：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监控告警AI增强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评估现有监控平台（Prometheus、Grafana等）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指导AI告警去重和根因分析的实施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培训运维团队使用AI进行故障预测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建立AI驱动的告警处理流程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预测性运维咨询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设计基于监控数据的故障预测模型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指导容量规划AI模型的构建和应用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培训团队使用AI进行资源使用趋势分析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建立预测性维护的决策支持系统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自动化运维AI集成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指导现有运维脚本的AI增强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设计智能化的故障自愈机制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培训团队使用AI进行运维决策支持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建立AI辅助的变更管理流程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6. 项目管理：AI驱动的智能项目管控咨询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AI赋能场景设计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📊 核心咨询内容：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项目进度AI预测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评估现有项目管理工具（Project、Jira等）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指导AI项目进度预测模型的构建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培训项目经理使用AI进行风险识别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建立AI辅助的项目决策支持系统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团队协作AI优化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设计AI驱动的任务分配优化算法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指导团队技能匹配和工作负载均衡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培训管理层使用AI进行团队效能分析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建立AI辅助的绩效评估体系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知识管理AI应用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指导项目知识的AI自动提取和整理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设计智能化的最佳实践推荐系统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培训团队使用AI进行经验复用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建立AI驱动的知识图谱管理系统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📚 咨询服务交付模式与方法论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服务交付体系设计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战略咨询服务（德勤模式）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战略层级咨询：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数字化转型战略规划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AI赋能DevOps成熟度评估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数字化转型路线图制定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ROI分析与商业价值论证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服务周期：4-8周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技术融合策略咨询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现有平台AI集成可行性分析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技术栈选型与整合建议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安全合规与风险评估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服务周期：6-12周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组织变革管理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DevOps团队能力评估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人才能力模型构建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变革管理策略制定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服务周期：8-16周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 方案设计服务（IBM模式）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🛠 方案设计咨询：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AI融入现有平台方案设计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现有DevOps工具链分析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AI技术集成点识别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整合方案详细设计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服务周期：6-12周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流程优化与重塑设计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DevOps流程现状分析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AI赋能流程重塑方案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最佳实践库构建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服务周期：8-16周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试点项目方案设计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试点项目选择标准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AI融入具体实施方案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效果评估指标体系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服务周期：4-8周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3. 培训与能力建设服务（微软模式）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🎓 培训与能力建设：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分层次培训体系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管理层：AI+DevOps战略与价值认知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技术层：AI工具使用与实践技能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操作层：日常操作与维护规范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服务周期：持续6-12个月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认证与评估体系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AI+DevOps能力认证标准制定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技能评估与能力画像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持续学习路径规划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服务周期：建立后持续运营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实践指导与教练服务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现场实践指导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问题解决与答疑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最佳实践经验分享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服务周期：长期伴随式服务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咨询服务交付形式矩阵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服务类型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现场咨询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远程咨询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混合模式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适用场景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**战略规划**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核心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支持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🎯 推荐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高层决策、方案评审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**方案设计**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重要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可行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🎯 推荐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技术方案、架构设计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**培训授课**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传统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创新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🎯 推荐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技能提升、知识转移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**实践指导**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核心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⚠️ 部分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🎯 推荐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工具使用、问题解决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**效果评估**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⚠️ 部分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核心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标准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成果验收、持续优化</w:t>
            </w:r>
          </w:p>
        </w:tc>
      </w:tr>
    </w:tbl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🎓 培训与能力建设方案（采纳）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分层次培训体系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高管层培训：AI+DevOps战略价值</w:t>
      </w:r>
    </w:p>
    <w:p/>
    <w:p>
      <w:r>
        <w:rPr>
          <w:rFonts w:ascii="Microsoft YaHei" w:hAnsi="Microsoft YaHei" w:eastAsia="Microsoft YaHei" w:cs="Microsoft YaHei"/>
        </w:rPr>
        <w:t>培训目标：理解AI赋能DevOps的战略价值，掌握数字化转型决策要点</w:t>
      </w:r>
    </w:p>
    <w:p/>
    <w:p>
      <w:r>
        <w:rPr>
          <w:rFonts w:ascii="Microsoft YaHei" w:hAnsi="Microsoft YaHei" w:eastAsia="Microsoft YaHei" w:cs="Microsoft YaHei"/>
        </w:rPr>
        <w:t>课程大纲（1天，16学时）：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第一天：战略认知与价值理解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AI技术发展趋势与DevOps演进（2小时）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AI赋能DevOps的商业价值与ROI分析（2小时）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数字化转型成功案例分析（2小时）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企业AI+DevOps成熟度评估（2小时）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第二天：实施策略与风险管控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AI+DevOps实施路线图制定（2小时）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组织变革与人才策略（2小时）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技术风险与合规管理（2小时）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投资决策与预算规划（2小时）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技术管理层培训：AI+DevOps架构与实践（不要）</w:t>
      </w:r>
    </w:p>
    <w:p/>
    <w:p>
      <w:r>
        <w:rPr>
          <w:rFonts w:ascii="Microsoft YaHei" w:hAnsi="Microsoft YaHei" w:eastAsia="Microsoft YaHei" w:cs="Microsoft YaHei"/>
        </w:rPr>
        <w:t>培训目标：掌握AI+DevOps技术架构，具备实施指导能力</w:t>
      </w:r>
    </w:p>
    <w:p/>
    <w:p>
      <w:r>
        <w:rPr>
          <w:rFonts w:ascii="Microsoft YaHei" w:hAnsi="Microsoft YaHei" w:eastAsia="Microsoft YaHei" w:cs="Microsoft YaHei"/>
        </w:rPr>
        <w:t>课程大纲（4天，40学时）：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第一天：AI+DevOps基础架构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DevOps核心流程与AI融合点分析（4小时）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大模型技术原理与应用场景（4小时）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第二天：需求与设计阶段AI应用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智能需求分析工具使用实践（4小时）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AI驱动的架构设计与代码生成（4小时）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第三天：构建测试阶段AI应用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智能化CI/CD流水线设计（4小时）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AI测试生成与质量保证（4小时）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第四天：运维与管理阶段AI应用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预测性运维与智能告警（4小时）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AI项目管理与风险控制（4小时）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第五天：综合实战与案例研讨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企业级AI+DevOps方案设计（4小时）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实施计划制定与成果展示（4小时）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技术实施层培训：AI工具使用与实践操作</w:t>
      </w:r>
    </w:p>
    <w:p/>
    <w:p>
      <w:r>
        <w:rPr>
          <w:rFonts w:ascii="Microsoft YaHei" w:hAnsi="Microsoft YaHei" w:eastAsia="Microsoft YaHei" w:cs="Microsoft YaHei"/>
        </w:rPr>
        <w:t>培训目标：熟练掌握AI工具使用，具备独立实施能力</w:t>
      </w:r>
    </w:p>
    <w:p/>
    <w:p>
      <w:r>
        <w:rPr>
          <w:rFonts w:ascii="Microsoft YaHei" w:hAnsi="Microsoft YaHei" w:eastAsia="Microsoft YaHei" w:cs="Microsoft YaHei"/>
        </w:rPr>
        <w:t>课程大纲（10天，80学时）：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第1-2天：AI大模型应用基础（16学时）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Claude Sonnet 4 API使用与提示词工程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DeepSeek代码生成与优化实践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大模型集成开发环境搭建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第3-4天：智能需求与设计工具（16学时）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需求分析AI工具链使用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智能架构设计工具实践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代码生成与审查工具操作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第5-6天：智能构建与测试工具（16学时）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AI驱动的CI/CD流水线配置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自动化测试生成工具使用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性能测试与优化工具实践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第7-8天：智能运维与监控工具（16学时）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预测性运维平台搭建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智能告警与根因分析系统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自动化运维脚本开发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第9-10天：综合项目实战（16学时）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端到端AI+DevOps项目实施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问题排查与解决实践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最佳实践总结与分享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教练式辅导服务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敏捷教练模式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教练服务内容：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团队协作优化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敏捷开发流程与AI工具融合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团队沟通效率提升指导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跨部门协作机制建立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实践指导与反馈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AI工具使用技巧指导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最佳实践经验分享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持续改进建议提供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能力评估与提升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团队能力成熟度评估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个人技能发展规划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学习路径定制化设计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服务周期：6-12个月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服务频率：每周2-3次，每次2-4小时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服务方式：现场+远程混合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 技术教练模式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🛠 技术教练服务：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技术架构指导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AI+DevOps架构设计评审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技术选型建议与优化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性能调优与问题解决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代码质量提升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代码审查标准建立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AI工具辅助开发指导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技术债务治理建议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工具链优化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DevOps工具链集成优化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AI工具使用效率提升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自动化程度持续改进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服务周期：3-6个月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服务频率：每周1-2次，每次4-8小时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服务方式：以远程为主，关键节点现场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🚀 AI赋能DevOps咨询服务实施方案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总体实施策略：六步闭环，螺旋提升</w:t>
      </w:r>
    </w:p>
    <w:p/>
    <w:p>
      <w:r>
        <w:rPr>
          <w:rFonts w:ascii="Microsoft YaHei" w:hAnsi="Microsoft YaHei" w:eastAsia="Microsoft YaHei" w:cs="Microsoft YaHei"/>
        </w:rPr>
        <w:t>基于咨询服务整体框架，我们采用"现状评估 → 方案设计 → 培训赋能 → 整合指导 → 效果评估 → 持续优化"的六步闭环模式，确保AI赋能DevOps在企业的成功落地和持续发展。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mermaid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gantt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title 企业数字化转型咨询服务项目计划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dateFormat X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axisFormat %s周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现状评估(2.3周)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组织流程调研            :eval1, 0, 5d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技术架构分析            :eval2, after eval1, 4d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成熟度诊断评估          :eval3, after eval2, 3d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可行性研究              :eval4, after eval3, 4d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方案设计(4.4周)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整体架构设计            :design1, after eval4, 8d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业务场景设计            :design2, after design1, 10d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培训体系规划            :design3, after design2, 6d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试点项目选择            :design4, after design3, 7d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团队建设(6.5周)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高管战略培训            :train1, after design4, 8d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管理层实践培训          :train2, after train1, 15d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技术团队培训            :train3, after train2, 23d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试点实施(5.7周)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环境搭建配置            :pilot1, after train3, 5d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系统集成开发            :pilot2, after pilot1, 13d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现场指导支持            :pilot3, after pilot2, 10d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问题解决优化            :pilot4, after pilot3, 12d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效果评估(3.2周)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数据收集分析            :eval5, after pilot4, 6d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效果评估报告            :eval6, after eval5, 8d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经验总结推广            :eval7, after eval6, 9d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推广优化(12.1周)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推广计划制定            :opt1, after eval7, 5d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全面推广实施            :opt2, after opt1, 30d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持续监控优化            :opt3, after opt2, 50d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PlantUML版本主计划甘特图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@startgantt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!theme plain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TASK_FONT_COLOR white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设置字体大小和样式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defaultFontSize 16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ganttTaskFontSize 16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ganttTaskFontColor white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ganttTaskFontStyle bold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ganttDiagramFontColor white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强制设置任务字体为白色的多种参数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task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FontColor white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16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FontStyle bold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更多字体颜色尝试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ganttTaskBackgroundColor transparent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ganttTaskStartColor white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ganttTaskEndColor white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设置背景和边框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backgroundColor white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ganttTaskBorderThickness 3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ganttTaskBorderColor #333333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printscale weekly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-- 企业数字化转型咨询项目主计划 --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[现状评估 2.3周] lasts 16 days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[现状评估 2.3周] is colored in LightBlue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[方案设计 4.4周] lasts 31 days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[方案设计 4.4周] starts at [现状评估 2.3周]'s end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[方案设计 4.4周] is colored in LightPink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[团队建设 6.5周] lasts 46 days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[团队建设 6.5周] starts at [方案设计 4.4周]'s end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[团队建设 6.5周] is colored in LightGoldenRodYellow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[试点实施 5.7周] lasts 40 days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[试点实施 5.7周] starts at [团队建设 6.5周]'s end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[试点实施 5.7周] is colored in LightCoral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[效果评估 3.2周] lasts 23 days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[效果评估 3.2周] starts at [试点实施 5.7周]'s end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[效果评估 3.2周] is colored in Plum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[推广优化 12.1周] lasts 85 days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[推广优化 12.1周] starts at [效果评估 3.2周]'s end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[推广优化 12.1周] is colored in LightSeaGreen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[试点实施 5.7周] is colored in #C73E1D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[效果评估 3.2周] lasts 23 days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[效果评估 3.2周] starts at [试点实施 5.7周]'s end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[效果评估 3.2周] is colored in #B91372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[推广优化 12.1周] lasts 85 days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[推广优化 12.1周] starts at [效果评估 3.2周]'s end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[推广优化 12.1周] is colored in #1B998B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@endgantt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阶段时间规划表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阶段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名称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持续时间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累计时间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主要工作内容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现状评估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16天 (2.3周)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第1-16天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深度调研、可行性分析、成熟度评估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方案设计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31天 (4.4周)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第17-47天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架构设计、场景规划、培训设计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培训赋能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46天 (6.5周)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第48-93天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分层培训、技能建设、能力认证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试点实施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40天 (5.7周)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第94-133天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环境搭建、工具集成、现场指导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效果评估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23天 (3.2周)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第134-156天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数据分析、效果验证、经验总结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推广优化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85天 (12.1周)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第157-241天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全面推广、持续监控、长期支持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</w:rPr>
        <w:t>项目总周期：241天（约34.4周，8个月）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阶段一：现状评估 - 全面诊断，精准定位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1.1 DevOps现状深度调研（10工作日）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🔍 调研维度与方法：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组织架构与流程调研：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现有研发组织架构分析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DevOps流程梳理与可视化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角色职责与协作关系分析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工作流瓶颈识别与量化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技术栈与工具链调研：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开发工具链全景扫描(IDE、代码管理、构建工具)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测试工具与自动化程度评估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部署运维工具使用情况分析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监控告警体系完整性评估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数据资产与基础设施调研：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代码仓库规模与质量分析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历史缺陷数据统计分析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系统性能与监控数据收集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IT基础设施资源使用情况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人员能力与文化调研：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技术团队技能图谱绘制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AI工具认知与使用现状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学习意愿与变革接受度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创新文化与协作氛围评估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📋 调研交付物：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DevOps现状调研报告(80页)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技术工具链全景图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流程瓶颈识别清单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团队能力现状画像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基础数据收集汇总表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1.2 AI融入可行性分析（10工作日）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可行性分析维度：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技术可行性评估：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现有系统AI技术集成适配性分析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API接口开放程度与扩展能力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数据质量与AI训练条件评估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安全合规要求与AI应用约束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业务价值可行性分析：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AI应用场景价值量化评估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投资回报率预测模型构建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风险收益比分析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竞争优势提升潜力评估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实施可行性评估：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组织变革准备度评估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人员技能转型可行性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预算投入与资源配置分析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时间窗口与实施周期规划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📊 可行性分析交付物：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AI融入可行性分析报告(60页)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技术适配性评估矩阵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投资回报预测模型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风险评估与缓解策略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实施建议与优先级排序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1.3 成熟度评估与诊断（10工作日）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📈 成熟度评估框架：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DevOps成熟度五级模型评估：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Level 1 初始级：手工操作为主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Level 2 可重复级：部分自动化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Level 3 已定义级：标准化流程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Level 4 已管理级：度量与监控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Level 5 优化级：持续改进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AI就绪度四维评估：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数据就绪度：数据质量、完整性、可用性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技术就绪度：架构适配、工具支持、技能储备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组织就绪度：文化开放、变革能力、资源投入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业务就绪度：场景清晰、价值认同、实施意愿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诊断输出：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DevOps成熟度评估报告(40页)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AI就绪度诊断报告(30页)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能力差距分析与改进建议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成熟度提升路线图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快速胜利点识别清单</w:t>
      </w:r>
    </w:p>
    <w:p/>
    <w:p/>
    <w:p>
      <w:r>
        <w:rPr>
          <w:rFonts w:ascii="Microsoft YaHei" w:hAnsi="Microsoft YaHei" w:eastAsia="Microsoft YaHei" w:cs="Microsoft YaHei"/>
        </w:rPr>
        <w:t>阶段一总结与里程碑：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🏁 阶段一交付成果汇总：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核心交付物：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综合现状评估报告(200页)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AI赋能DevOps可行性研究报告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成熟度提升路线图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投资收益预测分析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风险评估与应对策略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关键里程碑：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M1.1: DevOps现状全面摸底完成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🎯 M1.2: AI融入可行性论证完成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M1.3: 企业AI+DevOps成熟度基线确立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M1.4: 客户高层战略决策支持完成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为企业提供清晰的数字化转型现状认知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建立科学的AI+DevOps投资决策依据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识别关键瓶颈和改进机会点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奠定后续方案设计的数据基础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阶段二：方案设计 - 系统规划，精细设计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2.1 整体架构方案设计（20工作日）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🏗 架构设计核心内容：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AI+DevOps总体架构设计：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基于现有平台的AI能力扩展架构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微服务化AI服务集成策略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API网关与服务治理方案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数据流与信息安全架构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技术选型与集成方案：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大模型技术栈选型建议(Claude/DeepSeek/Qwen)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机器学习平台集成方案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现有工具链AI增强策略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云原生AI服务架构设计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平台整合策略设计：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需求管理平台(Jira/ONES)AI增强方案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代码开发平台(Git/IDE)智能化改造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CI/CD平台(Jenkins/蓝盾)AI集成设计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运维监控平台(Prometheus/Grafana)智能化升级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架构设计交付物：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AI+DevOps总体架构设计书(120页)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✅ 技术选型与集成方案(80页)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平台改造详细设计文档(100页)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API设计规范与接口文档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数据架构与安全方案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部署架构与环境规划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2.2 六大场景AI应用详细设计（20工作日）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场景化AI应用设计：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场景1：智能需求管理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需求文档AI理解与分析算法设计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用户故事自动生成流程设计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需求变更影响分析AI模型设计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与Jira/ONES集成的API设计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场景2：AI驱动代码开发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代码生成AI服务集成方案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代码质量AI审查流程设计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IDE插件开发与集成策略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Git工作流AI增强设计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场景3：智能构建部署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CI/CD流水线AI优化算法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部署风险AI评估模型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环境配置智能生成方案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回滚策略AI决策机制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场景4：AI测试生成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测试用例AI自动生成算法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缺陷预测AI模型设计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性能测试智能场景生成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测试数据AI合成方案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场景5：预测性运维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故障预测AI模型设计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智能告警去重算法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容量规划AI预测模型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自动化运维AI决策树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场景6：智能项目管理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项目进度AI预测模型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风险识别AI算法设计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资源分配优化算法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团队效能AI分析模型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📋 场景设计交付物：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六大场景AI应用设计方案(每场景40页，共240页)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✅ AI算法选型与训练方案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数据需求与处理流程设计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用户交互界面设计原型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性能指标与评估标准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2.3 培训体系方案设计（15工作日）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🎓 分层次培训体系设计：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高管层培训方案设计：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AI+DevOps战略价值课程设计(2天)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数字化转型决策支持培训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ROI分析与投资决策课程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变革管理与组织优化培训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管理层培训方案设计：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AI+DevOps技术管理课程(5天)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团队转型与技能升级指导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项目管理与风险控制培训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绩效评估与激励机制设计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技术层培训方案设计：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AI工具使用实战训练(10天)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代码级AI集成开发培训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DevOps平台AI增强实践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故障排查与性能优化培训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运营层培训方案设计：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AI辅助运维操作培训(3天)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智能监控与告警处理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自动化运维脚本开发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安全合规与风险管控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培训设计交付物：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分层次培训课程体系(80页)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培训教材与案例库设计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实验环境与工具准备方案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培训效果评估与认证体系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培训师资与资源配置计划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2.4 试点项目规划设计（15工作日）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🚀 试点项目策略设计：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试点项目选择标准：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业务影响可控、技术复杂度适中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团队配合度高、数据质量良好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成功效果易于量化和展示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可复制推广价值高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试点实施计划设计：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3个试点项目并行实施策略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每个试点周期8-12周规划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分阶段验证与风险控制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快速迭代与持续优化机制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试点效果评估体系：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定量指标：效率提升、质量改善、成本节约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定性指标：用户体验、团队满意度、学习效果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对比基线建立与数据收集方案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成功标准与里程碑定义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📊 试点规划交付物：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试点项目选择与评估报告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试点实施详细计划(3个项目×30页)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试点环境搭建与配置方案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试点效果评估指标体系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风险控制与应急预案</w:t>
      </w:r>
    </w:p>
    <w:p/>
    <w:p/>
    <w:p>
      <w:r>
        <w:rPr>
          <w:rFonts w:ascii="Microsoft YaHei" w:hAnsi="Microsoft YaHei" w:eastAsia="Microsoft YaHei" w:cs="Microsoft YaHei"/>
        </w:rPr>
        <w:t>阶段二总结与里程碑：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🏁 阶段二交付成果汇总：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核心设计方案：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AI+DevOps总体架构设计(含技术选型)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六大场景AI应用详细设计方案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分层次培训体系完整设计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试点项目实施规划方案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集成开发与部署指导书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关键里程碑：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M2.1: 技术架构方案设计完成并评审通过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M2.2: 六大AI应用场景设计完成并确认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🎯 M2.3: 培训体系设计完成并资源就绪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M2.4: 试点项目选定并实施计划确认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M2.5: 整体方案评审通过，获得实施授权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提供系统性、可操作的AI+DevOps实施蓝图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建立科学的培训赋能和能力建设路径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设计风险可控的试点验证策略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为后续实施提供详细的操作指南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阶段三：培训赋能 - 能力建设，文化转型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3.1 高管层战略培训（15工作日）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高管层培训实施：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战略认知提升培训：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AI+DevOps发展趋势与商业价值(1天)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数字化转型成功案例与失败教训(1天)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投资决策与ROI管理最佳实践(0.5天)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变革管理与组织转型策略(0.5天)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现场工作坊：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企业AI+DevOps战略规划工作坊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投资组合优化决策演练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风险识别与应对策略讨论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组织变革路线图制定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效果巩固与跟进：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培训效果评估与反馈收集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一对一高管教练服务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定期战略执行回顾会议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最新趋势与实践分享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📋 高管培训交付物：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高管培训完成报告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战略共识与决策记录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变革管理行动计划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高管层AI+DevOps能力认证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3.2 管理层实践培训（30工作日）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🛠 管理层能力建设：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技术管理能力培训：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AI+DevOps技术架构与实现原理(2天)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项目管理与团队协作优化(2天)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绩效管理与激励机制设计(1天)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实战演练培训：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基于真实项目的AI工具使用演练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团队技能转型指导实践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跨部门协作与沟通技巧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问题识别与解决方案制定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管理工具与方法：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AI+DevOps项目管理工具使用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团队能力评估与发展规划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风险识别与控制机制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持续改进与优化方法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📊 管理层培训交付物：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管理层培训完成报告(含能力提升评估)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团队管理最佳实践手册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AI+DevOps项目管理工具包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管理层技能认证证书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3.3 技术层深度培训（45工作日）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💻 技术团队核心技能培训：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AI工具使用培训：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Claude/DeepSeek/Qwen等大模型API集成开发(5天)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提示词工程与模型优化技巧(3天)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AI代码生成工具实战演练(4天)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智能测试工具使用与配置(3天)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DevOps平台AI增强培训：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Jenkins/GitLab CI AI插件开发(4天)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Kubernetes AI调度与优化(3天)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Prometheus AI告警与分析(3天)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Git工作流AI辅助优化(2天)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项目实战培训：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端到端AI+DevOps项目开发(10天)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代码质量AI审查实践(3天)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运维自动化AI脚本开发(4天)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性能调优与故障诊断(2天)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技术培训交付物：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技术团队培训完成报告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AI+DevOps技术实践手册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代码示例与模板库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技术认证与能力评估报告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内部技术分享与知识库</w:t>
      </w:r>
    </w:p>
    <w:p/>
    <w:p/>
    <w:p>
      <w:r>
        <w:rPr>
          <w:rFonts w:ascii="Microsoft YaHei" w:hAnsi="Microsoft YaHei" w:eastAsia="Microsoft YaHei" w:cs="Microsoft YaHei"/>
        </w:rPr>
        <w:t>阶段三总结与里程碑：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🏁 阶段三交付成果汇总：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培训完成情况：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高管层战略培训100%完成，决策能力提升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管理层实践培训100%完成，管理技能升级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技术层深度培训100%完成，实战能力具备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全员AI+DevOps认知与技能显著提升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关键里程碑：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M3.1: 组织AI+DevOps文化与理念形成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M3.2: 各层级团队具备AI工具使用能力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M3.3: 技术团队掌握AI+DevOps核心技术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M3.4: 内部讲师团队培养完成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M3.5: 培训效果评估达标，团队准备就绪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建立企业AI+DevOps人才梯队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形成持续学习与创新文化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具备独立实施AI+DevOps项目的能力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为大规模推广奠定人才基础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阶段四：整合指导 - 实践落地，深度融合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4.1 试点项目启动与实施指导（40工作日）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🚀 试点项目全程指导：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试点环境搭建指导：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AI服务平台部署与配置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开发测试环境AI工具集成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数据管道与模型训练环境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监控告警与日志收集系统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实施过程现场指导：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每日站会与问题解决支持(每周3次×4小时)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技术难点攻关与方案优化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代码审查与质量管控指导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团队协作与流程优化建议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AI工具集成实践指导：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需求分析AI工具配置与调优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代码生成AI服务集成与测试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智能测试工具部署与使用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运维AI平台配置与优化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📋 实施指导交付物：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试点环境搭建完成确认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每周项目进展与问题解决报告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AI工具集成配置文档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最佳实践与经验总结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试点阶段成果演示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4.2 问题解决与持续优化（30工作日）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🔧 问题诊断与解决：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技术问题解决：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AI模型性能调优与精度提升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平台集成兼容性问题解决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性能瓶颈识别与优化建议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安全漏洞识别与修复指导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流程优化建议：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AI工具使用流程标准化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团队协作效率提升建议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质量管控机制优化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知识共享与经验沉淀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效果监控与分析：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关键指标数据收集与分析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效果提升趋势跟踪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用户反馈收集与处理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改进建议制定与实施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优化成果交付：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问题解决方案库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流程优化建议报告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效果监控分析报告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持续改进行动计划</w:t>
      </w:r>
    </w:p>
    <w:p/>
    <w:p/>
    <w:p>
      <w:r>
        <w:rPr>
          <w:rFonts w:ascii="Microsoft YaHei" w:hAnsi="Microsoft YaHei" w:eastAsia="Microsoft YaHei" w:cs="Microsoft YaHei"/>
        </w:rPr>
        <w:t>阶段四总结与里程碑：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🏁 阶段四交付成果汇总：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试点实施成果：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3个试点项目成功实施并运行稳定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AI工具与现有平台深度集成完成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团队AI+DevOps实践能力全面提升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可复制推广的成功模式建立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关键里程碑：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M4.1: 试点项目AI工具集成完成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M4.2: 试点运行效果达到预期目标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M4.3: 技术团队独立维护能力建立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M4.4: 试点经验总结与推广方案确定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验证AI+DevOps技术方案的可行性和有效性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建立企业级AI+DevOps标准化实践模式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培养内部技术专家和实施团队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为全面推广提供成功案例和经验基础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阶段五：效果评估 - 价值验证，成果固化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5.1 全面效果评估与分析（30工作日）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📊 量化效果评估：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效率提升评估：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开发效率提升幅度量化(代码生成、审查效率)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测试效率改善程度统计(用例生成、执行时间)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部署效率优化效果(部署成功率、时间缩短)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运维效率提升评估(故障处理、预防性维护)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质量改善评估：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代码质量提升评估(缺陷密度、代码复杂度)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系统稳定性改善(可用性、故障恢复时间)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用户满意度提升(功能交付、响应速度)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安全风险降低程度(漏洞检测、合规性)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成本效益分析：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直接成本节约计算(人力、工具、基础设施)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间接效益评估(时间节约、质量提升价值)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ROI计算与投资回收期分析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长期价值预测与建议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评估交付物：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AI+DevOps效果评估综合报告(150页)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量化指标对比分析图表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ROI计算与投资价值分析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用户满意度调研报告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最佳实践案例集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5.2 经验总结与知识沉淀（20工作日）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📚 知识资产建设：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实践经验总结：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成功实践模式提炼与标准化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常见问题与解决方案整理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工具使用技巧与最佳配置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团队协作与管理经验分享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知识库建设：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AI+DevOps技术文档库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操作手册与故障排除指南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培训教材与案例库维护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持续学习资源与社区建设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推广方案制定：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全企业推广策略与计划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分阶段推广路线图设计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资源配置与预算规划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风险控制与质量保证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📋 知识沉淀交付物：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AI+DevOps最佳实践手册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技术操作指南与FAQ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企业内部培训教材库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全企业推广实施方案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持续改进与优化建议</w:t>
      </w:r>
    </w:p>
    <w:p/>
    <w:p/>
    <w:p>
      <w:r>
        <w:rPr>
          <w:rFonts w:ascii="Microsoft YaHei" w:hAnsi="Microsoft YaHei" w:eastAsia="Microsoft YaHei" w:cs="Microsoft YaHei"/>
        </w:rPr>
        <w:t>阶段五总结与里程碑：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🏁 阶段五交付成果汇总：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评估验证成果：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AI+DevOps实施效果全面验证完成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投资回报率达到预期目标(ROI≥300%)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核心业务指标显著提升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团队能力与满意度大幅改善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关键里程碑：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M5.1: 定量效果评估完成，ROI验证通过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M5.2: 用户满意度调研完成，获得高度认可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M5.3: 最佳实践总结完成，推广方案确定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M5.4: 知识资产建设完成，具备推广条件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科学验证AI+DevOps实施价值与成效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建立完整的知识资产与经验库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为全企业推广提供决策依据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形成可持续发展的优化机制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阶段六：持续优化 - 全面推广，持续改进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6.1 全面推广实施（90工作日）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🌟 企业级推广实施：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推广策略执行：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分批次、分系统的推广计划执行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基于试点经验的方案优化与调整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新团队培训与能力建设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推广进度监控与质量管理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新系统AI集成：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扩展到更多业务系统的AI增强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新场景AI应用开发与部署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跨系统数据集成与AI协同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企业级AI治理体系建设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组织能力扩展：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内部AI+DevOps专家团队扩建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持续培训体系运营与优化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创新实践与技术探索支持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外部合作与生态建设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📈 推广实施交付物：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全企业AI+DevOps推广完成报告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新增系统AI集成方案与成果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组织能力建设与认证体系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持续推广运营手册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年度总结与下年规划建议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6.2 持续监控与优化（长期服务）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🔄 持续改进服务：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定期效果评估：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季度效果评估与趋势分析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新技术趋势跟踪与应用建议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用户反馈收集与改进实施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行业标杆对比与差距分析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技术升级支持：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AI模型版本升级与优化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新工具集成与评估测试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性能调优与系统升级支持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安全更新与合规性维护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咨询服务延续：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月度技术咨询与问题解决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新项目AI集成咨询指导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团队能力持续提升支持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创新实践孵化与推广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持续优化交付物：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季度效果评估与优化报告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技术升级与改进方案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持续咨询服务记录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年度AI+DevOps发展规划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长期合作伙伴关系建立</w:t>
      </w:r>
    </w:p>
    <w:p/>
    <w:p/>
    <w:p>
      <w:r>
        <w:rPr>
          <w:rFonts w:ascii="Microsoft YaHei" w:hAnsi="Microsoft YaHei" w:eastAsia="Microsoft YaHei" w:cs="Microsoft YaHei"/>
        </w:rPr>
        <w:t>阶段六总结与里程碑：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🏁 阶段六交付成果汇总：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全面推广成果：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AI+DevOps在全企业范围成功推广应用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企业数字化转型目标达成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团队AI+DevOps能力全面提升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持续创新与改进机制建立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关键里程碑：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M6.1: 全企业AI+DevOps推广完成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M6.2: 年度效果评估超额完成目标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M6.3: 企业AI+DevOps成熟度达到优化级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M6.4: 持续服务机制建立并稳定运行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实现企业级AI+DevOps数字化转型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建立持续创新与优化的发展模式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培养企业内部AI+DevOps专家团队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确保投资收益最大化和可持续发展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总体项目成功标准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定量成功指标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核心指标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基线值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目标值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评估方式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**开发效率**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基线100%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提升60%+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代码生成速度、功能交付周期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**代码质量**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缺陷率15‰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降低至5‰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代码审查、生产Bug统计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**部署成功率**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提升至99%+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部署记录、失败率统计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**系统可用性**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97.5%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提升至99.5%+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监控数据、故障时长统计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**运维效率**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故障响应4小时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缩短至30分钟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告警响应、处理时长记录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**投资回报率**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N/A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ROI≥300%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成本节约、效益提升计算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定性成功标准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定性成功标准：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组织变革成功标志：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团队AI+DevOps理念深入人心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持续学习与创新文化建立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跨部门协作效率显著提升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变革适应能力与抗风险能力增强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技术能力建设标志：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内部AI+DevOps专家团队建立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独立维护与优化能力具备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新技术快速学习与应用能力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技术创新与实践分享活跃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业务价值实现标志：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软件交付速度与质量双提升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客户满意度与市场竞争力增强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运营成本降低与效率提升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数字化转型战略目标达成</w:t>
      </w:r>
    </w:p>
    <w:p/>
    <w:p/>
    <w:p>
      <w:r>
        <w:rPr>
          <w:rFonts w:ascii="Microsoft YaHei" w:hAnsi="Microsoft YaHei" w:eastAsia="Microsoft YaHei" w:cs="Microsoft YaHei"/>
        </w:rPr>
        <w:t>通过这六个阶段的系统化实施，确保AI赋能DevOps在企业的成功落地，实现预期的业务价值和转型目标。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⚠️ 风险控制与应对策略（采纳）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风险识别与评估矩阵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风险类别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风险描述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发生概率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影响程度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风险等级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应对策略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**技术风险**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AI模型准确率不达预期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🔴 高风险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多模型备选、人工校验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**数据风险**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训练数据质量不足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🟡 中风险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数据清洗、质量监控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**安全风险**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AI系统安全漏洞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低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🟡 中风险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安全审计、权限控制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**人员风险**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团队接受度不高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🟡 中风险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培训教育、激励机制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**成本风险**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实施成本超预算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低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🟢 低风险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分阶段实施、成本监控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**进度风险**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项目进度延期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🟡 中风险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敏捷管理、里程碑控制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详细应对策略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技术风险应对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🛡 技术风险缓解措施：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AI模型性能保障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建立多模型备选机制，降低单点故障风险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设立人工审核机制，确保关键决策质量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建立模型性能监控，及时发现问题并调整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技术集成风险控制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分阶段集成，降低大规模部署风险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建立回滚机制，确保系统稳定性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技术预研与PoC验证，提前识别技术障碍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技术团队能力保障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关键技能培训与认证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外部专家支持与指导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技术社区交流与学习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 组织变革风险应对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👥 组织变革风险缓解：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变革管理策略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高层支持与推动，确保变革权威性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分层次沟通，确保理念传达到位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成功案例展示，增强团队信心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人员适应性提升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个性化培训计划，提升技能匹配度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激励机制设计，鼓励主动学习应用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内部分享机制，促进经验交流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文化建设支持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AI+DevOps文化宣导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持续改进文化培育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创新试错容错机制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💰 咨询投资分析与商业价值（不采纳）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咨询服务投资构成分析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咨询服务总投资估算：80-200万元（基于企业规模1000-5000人）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投资构成分解：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┌─────────────────────────────────────────────────────────────┐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战略咨询服务 (35%) │████████████████████████████████████████│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现状评估与诊断: 30万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战略规划设计: 40万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方案架构设计: 50万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培训赋能服务 (40%) │████████████████████████████████████████│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管理层战略培训: 20万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技术层实践培训: 40万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专项技能培训: 30万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实施指导服务 (25%) │████████████████████████████████████████│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试点项目指导: 30万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整合实施指导: 20万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持续优化支持: 20万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└─────────────────────────────────────────────────────────────┘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客户投资回报预测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年度收益明细（通过AI工具应用实现）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年度直接收益：500-1500万元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收益来源分析：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┌─────────────────────────────────────────────────────────────┐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效率提升收益 (60%) │████████████████████████████████████████│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开发效率提升40%: 节省人力成本 300万/年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测试效率提升50%: 节省测试成本 150万/年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运维效率提升30%: 节省运维成本 200万/年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质量提升收益 (25%) │████████████████████████████████████████│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缺陷率降低50%: 减少返工成本 180万/年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故障率降低60%: 避免业务损失 120万/年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客户满意度提升: 增加收入 50万/年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知识沉淀收益 (15%) │████████████████████████████████████████│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培训成本降低: 节约成本 80万/年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知识复用提升: 减少重复劳动 60万/年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创新能力提升: 业务价值增值 50万/年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└─────────────────────────────────────────────────────────────┘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3年期ROI分析（咨询服务视角）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投资回报分析：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年度对比：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咨询投入    客户收益      净收益      累计ROI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第一年（实施年）:   150万      300万        150万       100%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第二年（见效年）:   50万       800万        750万       400%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第三年（成熟年）:   30万       1200万       1170万      580%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关键指标：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投资回收期：6个月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3年累计收益：2300万元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3年累计投资：230万元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3年期ROI：900%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年均ROI：300%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风险调整后收益：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保守估计（60%实现率）：3年ROI = 540%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预期估计（100%实现率）：3年ROI = 900%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乐观估计（120%实现率）：3年ROI = 1080%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📈 成功案例与标杆实践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案例1：某大型制造企业AI+DevOps转型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项目背景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企业规模：员工8000人，年营收200亿元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IT团队：开发人员500人，运维人员100人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业务挑战：软件交付周期长，质量不稳定，运维成本高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实施方案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实施范围：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核心业务系统：ERP、MES、CRM等15个核心系统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DevOps流程：需求、开发、测试、部署、运维全流程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AI技术栈：Claude Sonnet 4、DeepSeek、TensorFlow、知识图谱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实施周期：12个月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投资规模：600万元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实施效果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指标维度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实施前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实施后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改进幅度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**软件交付周期**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3个月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1个月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🚀 提升67%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**代码缺陷率**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15‰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降低73%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**系统可用性**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97.5%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99.8%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📈 提升2.3%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**运维响应时间**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4小时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15分钟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⚡ 提升93%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**开发效率**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基线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+65%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💡 大幅提升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**运维成本**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1200万/年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600万/年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💰 节约50%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关键成功因素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成功要素分析：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高层强力推动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CEO亲自担任数字化转型委员会主席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设立专项预算和激励机制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将AI+DevOps纳入公司战略KPI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分阶段稳步推进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选择非核心系统进行试点验证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基于试点经验优化方案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逐步扩展到核心业务系统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技能建设与文化变革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投入300万进行全员培训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建立AI+DevOps社区和分享机制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设立创新奖励和容错机制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4. 外部专业支持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引入顶级咨询团队进行战略规划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聘请AI专家进行技术指导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建立长期合作关系持续优化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案例2：某互联网金融公司智能DevOps实践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项目背景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企业规模：员工3000人，技术团队1000人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业务特点：高频发版、严格合规、7×24服务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转型动机：提升发版效率，确保服务质量，降低合规风险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AI赋能重点领域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重点AI应用场景：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智能代码审查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使用DeepSeek进行代码安全扫描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AI检查合规性要求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自动生成审查报告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预测性运维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基于机器学习预测系统负载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智能容量扩展和资源调度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异常检测和自动告警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智能测试生成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AI生成边界测试用例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自动化压力测试场景生成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业务流程智能回归测试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4. 合规自动化检查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AI检查代码合规性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自动生成合规报告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风险点智能识别和预警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实施效果对比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核心指标改进：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发版效率：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发版频率：从月发版提升至日发版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发版成功率：从85%提升至99.5%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发版时间：从4小时缩短至30分钟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质量保障：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生产bug率：从5‰降低至0.8‰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合规问题：从月均15起降低至1起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客户投诉：降低60%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成本控制：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测试成本：节约40%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运维成本：节约55%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合规成本：节约70%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业务价值：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新功能上线速度：提升10倍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客户满意度：提升25%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业务创新能力：显著提升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🛠️ 技术咨询与实施指导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AI技术选型咨询指导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核心AI技术栈选型建议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大模型技术选型咨询：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国际主流大模型应用指导：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Claude 3.5 Sonnet：需求分析与文档生成，高质量自然语言处理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DeepSeek Coder：代码自动生成，专业编程语言支持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GPT-4/GPT-4o：综合分析和推理能力，适合复杂业务场景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国产大模型应用指导：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通义千问(Qwen)：阿里云生态集成度高，支持代码生成和文档分析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文心一言(ERNIE)：百度生态，中文理解能力强，适合本土化需求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智谱GLM：清华技术背景，代码理解和生成能力优秀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腾讯混元：腾讯云生态集成，企业级服务保障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商汤日日新：多模态能力强，支持视觉+文本综合分析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Kimi(月之暗面)：长文本处理能力突出，适合大型文档分析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编程专用AI工具指导：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通义灵码：阿里云原生，支持多IDE集成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CodeGeeX：智谱AI出品，支持中英双语编程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腾讯云AI代码助手：企业级代码生成与审查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华为CodeArts Snap：华为云原生开发助手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机器学习平台选型咨询：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国际平台：TensorFlow、PyTorch、Hugging Face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国产平台：飞桨PaddlePaddle、MindSpore、阿里PAI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云原生MLOps：华为ModelArts、腾讯TI-ML、阿里机器学习PAI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现有平台AI集成策略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🔧 企业现有平台AI能力增强指导：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CI/CD平台AI增强策略：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Jenkins：AI代码质量检查插件集成指导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GitLab CI：智能构建优化策略咨询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腾讯蓝盾：原生AI能力集成，智能流水线调度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华为DevCloud：AI辅助的端到端开发流程优化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阿里云效：云原生AI DevOps集成方案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代码托管平台AI升级：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GitHub：Copilot集成与团队协作优化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GitLab：AI辅助代码合并策略咨询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Gitee(码云)：国产平台AI功能集成指导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腾讯工蜂：企业级代码智能分析与安全扫描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容器化平台智能增强：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Kubernetes：智能资源调度策略咨询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Docker：容器镜像智能构建与优化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阿里云ACK：云原生AI运维集成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华为CCE：智能化容器集群管理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腾讯TKE：AI驱动的弹性扩缩容策略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监控运维平台AI集成：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Prometheus + Grafana：智能告警规则优化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夜莺监控：国产开源监控的AI增强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观测云：一体化可观测性AI分析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阿里云ARMS：应用实时监控AI诊断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腾讯云监控：智能异常检测与根因分析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项目管理平台智能化：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ONES：项目进度AI预测与风险识别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飞书项目：协作效率AI优化建议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Tapd：敏捷开发过程AI辅助决策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禅道：测试管理AI增强与缺陷预测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PingCode：研发效能AI度量与优化</w:t>
      </w:r>
    </w:p>
    <w:p/>
    <w:p/>
    <w:p>
      <w:r>
        <w:rPr>
          <w:rFonts w:ascii="Microsoft YaHei" w:hAnsi="Microsoft YaHei" w:eastAsia="Microsoft YaHei" w:cs="Microsoft YaHei"/>
        </w:rPr>
        <w:t>key: deepseek-key</w:t>
      </w:r>
    </w:p>
    <w:p>
      <w:r>
        <w:rPr>
          <w:rFonts w:ascii="Microsoft YaHei" w:hAnsi="Microsoft YaHei" w:eastAsia="Microsoft YaHei" w:cs="Microsoft YaHei"/>
        </w:rPr>
        <w:t>resources:</w:t>
      </w:r>
    </w:p>
    <w:p>
      <w:r>
        <w:rPr>
          <w:rFonts w:ascii="Microsoft YaHei" w:hAnsi="Microsoft YaHei" w:eastAsia="Microsoft YaHei" w:cs="Microsoft YaHei"/>
        </w:rPr>
        <w:t>requests:</w:t>
      </w:r>
    </w:p>
    <w:p>
      <w:r>
        <w:rPr>
          <w:rFonts w:ascii="Microsoft YaHei" w:hAnsi="Microsoft YaHei" w:eastAsia="Microsoft YaHei" w:cs="Microsoft YaHei"/>
        </w:rPr>
        <w:t>memory: "2Gi"</w:t>
      </w:r>
    </w:p>
    <w:p>
      <w:r>
        <w:rPr>
          <w:rFonts w:ascii="Microsoft YaHei" w:hAnsi="Microsoft YaHei" w:eastAsia="Microsoft YaHei" w:cs="Microsoft YaHei"/>
        </w:rPr>
        <w:t>cpu: "1000m"</w:t>
      </w:r>
    </w:p>
    <w:p>
      <w:r>
        <w:rPr>
          <w:rFonts w:ascii="Microsoft YaHei" w:hAnsi="Microsoft YaHei" w:eastAsia="Microsoft YaHei" w:cs="Microsoft YaHei"/>
        </w:rPr>
        <w:t>nvidia.com/gpu: 1</w:t>
      </w:r>
    </w:p>
    <w:p>
      <w:r>
        <w:rPr>
          <w:rFonts w:ascii="Microsoft YaHei" w:hAnsi="Microsoft YaHei" w:eastAsia="Microsoft YaHei" w:cs="Microsoft YaHei"/>
        </w:rPr>
        <w:t>limits:</w:t>
      </w:r>
    </w:p>
    <w:p>
      <w:r>
        <w:rPr>
          <w:rFonts w:ascii="Microsoft YaHei" w:hAnsi="Microsoft YaHei" w:eastAsia="Microsoft YaHei" w:cs="Microsoft YaHei"/>
        </w:rPr>
        <w:t>memory: "8Gi"</w:t>
      </w:r>
    </w:p>
    <w:p>
      <w:r>
        <w:rPr>
          <w:rFonts w:ascii="Microsoft YaHei" w:hAnsi="Microsoft YaHei" w:eastAsia="Microsoft YaHei" w:cs="Microsoft YaHei"/>
        </w:rPr>
        <w:t>cpu: "4000m"</w:t>
      </w:r>
    </w:p>
    <w:p>
      <w:r>
        <w:rPr>
          <w:rFonts w:ascii="Microsoft YaHei" w:hAnsi="Microsoft YaHei" w:eastAsia="Microsoft YaHei" w:cs="Microsoft YaHei"/>
        </w:rPr>
        <w:t>nvidia.com/gpu: 1</w:t>
      </w:r>
    </w:p>
    <w:p/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#### AI微服务架构设计</w:t>
      </w:r>
    </w:p>
    <w:p/>
    <w:p>
      <w:pPr>
        <w:pStyle w:val="Heading1"/>
      </w:pPr>
      <w:r>
        <w:rPr>
          <w:rFonts w:ascii="Microsoft YaHei" w:hAnsi="Microsoft YaHei" w:eastAsia="Microsoft YaHei" w:cs="Microsoft YaHei"/>
        </w:rPr>
        <w:t>AI服务核心架构示例</w:t>
      </w:r>
    </w:p>
    <w:p>
      <w:r>
        <w:rPr>
          <w:rFonts w:ascii="Microsoft YaHei" w:hAnsi="Microsoft YaHei" w:eastAsia="Microsoft YaHei" w:cs="Microsoft YaHei"/>
        </w:rPr>
        <w:t>from fastapi import FastAPI, BackgroundTasks</w:t>
      </w:r>
    </w:p>
    <w:p>
      <w:r>
        <w:rPr>
          <w:rFonts w:ascii="Microsoft YaHei" w:hAnsi="Microsoft YaHei" w:eastAsia="Microsoft YaHei" w:cs="Microsoft YaHei"/>
        </w:rPr>
        <w:t>from pydantic import BaseModel</w:t>
      </w:r>
    </w:p>
    <w:p>
      <w:r>
        <w:rPr>
          <w:rFonts w:ascii="Microsoft YaHei" w:hAnsi="Microsoft YaHei" w:eastAsia="Microsoft YaHei" w:cs="Microsoft YaHei"/>
        </w:rPr>
        <w:t>from typing import Optional, List</w:t>
      </w:r>
    </w:p>
    <w:p>
      <w:r>
        <w:rPr>
          <w:rFonts w:ascii="Microsoft YaHei" w:hAnsi="Microsoft YaHei" w:eastAsia="Microsoft YaHei" w:cs="Microsoft YaHei"/>
        </w:rPr>
        <w:t>import asyncio</w:t>
      </w:r>
    </w:p>
    <w:p>
      <w:r>
        <w:rPr>
          <w:rFonts w:ascii="Microsoft YaHei" w:hAnsi="Microsoft YaHei" w:eastAsia="Microsoft YaHei" w:cs="Microsoft YaHei"/>
        </w:rPr>
        <w:t>import aiohttp</w:t>
      </w:r>
    </w:p>
    <w:p/>
    <w:p>
      <w:r>
        <w:rPr>
          <w:rFonts w:ascii="Microsoft YaHei" w:hAnsi="Microsoft YaHei" w:eastAsia="Microsoft YaHei" w:cs="Microsoft YaHei"/>
        </w:rPr>
        <w:t>app = FastAPI(title="AI DevOps Service", version="1.0.0")</w:t>
      </w:r>
    </w:p>
    <w:p/>
    <w:p>
      <w:r>
        <w:rPr>
          <w:rFonts w:ascii="Microsoft YaHei" w:hAnsi="Microsoft YaHei" w:eastAsia="Microsoft YaHei" w:cs="Microsoft YaHei"/>
        </w:rPr>
        <w:t>class AIServiceManager:</w:t>
      </w:r>
    </w:p>
    <w:p>
      <w:r>
        <w:rPr>
          <w:rFonts w:ascii="Microsoft YaHei" w:hAnsi="Microsoft YaHei" w:eastAsia="Microsoft YaHei" w:cs="Microsoft YaHei"/>
        </w:rPr>
        <w:t>def __init__(self):</w:t>
      </w:r>
    </w:p>
    <w:p>
      <w:pPr>
        <w:pStyle w:val="Heading3"/>
      </w:pPr>
      <w:r>
        <w:rPr>
          <w:rFonts w:ascii="Microsoft YaHei" w:hAnsi="Microsoft YaHei" w:eastAsia="Microsoft YaHei" w:cs="Microsoft YaHei"/>
        </w:rPr>
        <w:t>AI服务架构咨询指导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企业AI服务集成设计指南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🏗 服务架构设计咨询：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AI服务管理器设计模式指导：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多AI服务统一管理策略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负载均衡与容错机制设计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API网关集成与安全认证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服务监控与性能优化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需求分析AI服务集成指导：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Claude大模型需求理解能力应用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需求信息智能提取策略设计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用户故事自动生成流程设计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置信度评估与人工审核机制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代码生成AI服务应用咨询：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DeepSeek代码生成能力最佳实践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代码质量评估标准建立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安全扫描集成策略设计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优化建议反馈机制设计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测试用例生成服务设计指导：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代码结构分析方法指导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需求驱动测试用例生成策略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覆盖率评估与风险识别机制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自动化测试集成策略咨询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API服务设计最佳实践指导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🔌 企业API架构咨询：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RESTful API设计标准：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/api/v1/requirements/analyze 需求分析接口设计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/api/v1/code/generate 代码生成接口设计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/api/v1/tests/generate 测试生成接口设计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统一响应格式与错误处理机制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微服务架构集成指导：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服务发现与注册机制设计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分布式追踪与日志聚合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熔断器与限流策略实施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服务间通信安全保障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API网关配置咨询：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路由规则与负载均衡配置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认证授权机制集成指导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请求限流与缓存策略设计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API版本管理与向后兼容</w:t>
      </w:r>
    </w:p>
    <w:p/>
    <w:p/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 📞 联系方式与后续支持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### 服务团队介绍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**首席解决方案架构师**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- 15年企业数字化转型经验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AI+DevOps领域专家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曾服务500强企业20+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**AI技术专家团队**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博士学历AI专家3名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大模型应用实践经验丰富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开源社区活跃贡献者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**DevOps实践专家团队**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资深DevOps工程师8名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企业级实施经验10年+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CNCF、Linux基金会认证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### 服务支持体系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#### 7×24小时技术支持</w:t>
      </w:r>
    </w:p>
    <w:p/>
    <w:p>
      <w:r>
        <w:rPr>
          <w:rFonts w:ascii="Microsoft YaHei" w:hAnsi="Microsoft YaHei" w:eastAsia="Microsoft YaHei" w:cs="Microsoft YaHei"/>
        </w:rPr>
        <w:t>📞 联系方式：</w:t>
      </w:r>
    </w:p>
    <w:p/>
    <w:p>
      <w:r>
        <w:rPr>
          <w:rFonts w:ascii="Microsoft YaHei" w:hAnsi="Microsoft YaHei" w:eastAsia="Microsoft YaHei" w:cs="Microsoft YaHei"/>
        </w:rPr>
        <w:t>• 服务热线：400-AI-DEVOPS (400-243-3867)</w:t>
      </w:r>
    </w:p>
    <w:p>
      <w:r>
        <w:rPr>
          <w:rFonts w:ascii="Microsoft YaHei" w:hAnsi="Microsoft YaHei" w:eastAsia="Microsoft YaHei" w:cs="Microsoft YaHei"/>
        </w:rPr>
        <w:t>• 技术支持邮箱：support@ai-devops.com</w:t>
      </w:r>
    </w:p>
    <w:p>
      <w:r>
        <w:rPr>
          <w:rFonts w:ascii="Microsoft YaHei" w:hAnsi="Microsoft YaHei" w:eastAsia="Microsoft YaHei" w:cs="Microsoft YaHei"/>
        </w:rPr>
        <w:t>• 紧急响应热线：138-0000-0000</w:t>
      </w:r>
    </w:p>
    <w:p>
      <w:r>
        <w:rPr>
          <w:rFonts w:ascii="Microsoft YaHei" w:hAnsi="Microsoft YaHei" w:eastAsia="Microsoft YaHei" w:cs="Microsoft YaHei"/>
        </w:rPr>
        <w:t>• 在线服务平台：https://support.ai-devops.com</w:t>
      </w:r>
    </w:p>
    <w:p/>
    <w:p>
      <w:r>
        <w:rPr>
          <w:rFonts w:ascii="Microsoft YaHei" w:hAnsi="Microsoft YaHei" w:eastAsia="Microsoft YaHei" w:cs="Microsoft YaHei"/>
        </w:rPr>
        <w:t>🕒 服务时间承诺：</w:t>
      </w:r>
    </w:p>
    <w:p/>
    <w:p>
      <w:r>
        <w:rPr>
          <w:rFonts w:ascii="Microsoft YaHei" w:hAnsi="Microsoft YaHei" w:eastAsia="Microsoft YaHei" w:cs="Microsoft YaHei"/>
        </w:rPr>
        <w:t>• 电话响应：5分钟内</w:t>
      </w:r>
    </w:p>
    <w:p>
      <w:r>
        <w:rPr>
          <w:rFonts w:ascii="Microsoft YaHei" w:hAnsi="Microsoft YaHei" w:eastAsia="Microsoft YaHei" w:cs="Microsoft YaHei"/>
        </w:rPr>
        <w:t>• 邮件响应：2小时内</w:t>
      </w:r>
    </w:p>
    <w:p>
      <w:r>
        <w:rPr>
          <w:rFonts w:ascii="Microsoft YaHei" w:hAnsi="Microsoft YaHei" w:eastAsia="Microsoft YaHei" w:cs="Microsoft YaHei"/>
        </w:rPr>
        <w:t>• 现场支持：24小时内（紧急情况4小时内）</w:t>
      </w:r>
    </w:p>
    <w:p>
      <w:r>
        <w:rPr>
          <w:rFonts w:ascii="Microsoft YaHei" w:hAnsi="Microsoft YaHei" w:eastAsia="Microsoft YaHei" w:cs="Microsoft YaHei"/>
        </w:rPr>
        <w:t>• 问题解决：P1问题4小时内，P2问题24小时内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#### 持续服务保障</w:t>
      </w:r>
    </w:p>
    <w:p/>
    <w:p>
      <w:r>
        <w:rPr>
          <w:rFonts w:ascii="Microsoft YaHei" w:hAnsi="Microsoft YaHei" w:eastAsia="Microsoft YaHei" w:cs="Microsoft YaHei"/>
        </w:rPr>
        <w:t>🛡️ 服务保障机制：</w:t>
      </w:r>
    </w:p>
    <w:p/>
    <w:p>
      <w:r>
        <w:rPr>
          <w:rFonts w:ascii="Microsoft YaHei" w:hAnsi="Microsoft YaHei" w:eastAsia="Microsoft YaHei" w:cs="Microsoft YaHei"/>
        </w:rPr>
        <w:t>• SLA服务等级协议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系统可用性：99.9%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响应时间：&lt;200ms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故障恢复：RTO&lt;1小时，RPO&lt;15分钟</w:t>
      </w:r>
    </w:p>
    <w:p/>
    <w:p>
      <w:r>
        <w:rPr>
          <w:rFonts w:ascii="Microsoft YaHei" w:hAnsi="Microsoft YaHei" w:eastAsia="Microsoft YaHei" w:cs="Microsoft YaHei"/>
        </w:rPr>
        <w:t>• 知识转移保障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完整技术文档交付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操作手册和故障处理指南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定期知识更新和培训</w:t>
      </w:r>
    </w:p>
    <w:p/>
    <w:p>
      <w:r>
        <w:rPr>
          <w:rFonts w:ascii="Microsoft YaHei" w:hAnsi="Microsoft YaHei" w:eastAsia="Microsoft YaHei" w:cs="Microsoft YaHei"/>
        </w:rPr>
        <w:t>• 持续优化服务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季度效果评估和优化建议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新技术趋势跟踪和应用建议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年度战略规划咨询服务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ptimizedCodeBlock">
    <w:name w:val="OptimizedCodeBlock"/>
    <w:basedOn w:val="Normal"/>
    <w:pPr>
      <w:spacing w:after="120" w:before="120"/>
      <w:ind w:left="720"/>
    </w:pPr>
    <w:rPr>
      <w:rFonts w:ascii="Consolas" w:hAnsi="Consolas"/>
      <w:color w:val="1F1F1F"/>
      <w:sz w:val="20"/>
    </w:rPr>
  </w:style>
  <w:style w:type="character" w:customStyle="1" w:styleId="OptimizedInlineCode">
    <w:name w:val="OptimizedInlineCode"/>
    <w:rPr>
      <w:rFonts w:ascii="Consolas" w:hAnsi="Consolas"/>
      <w:color w:val="1F1F1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