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AI+DevOps课程：学员工作现状调研表</w:t>
      </w:r>
    </w:p>
    <w:p/>
    <w:p>
      <w:r>
        <w:rPr>
          <w:rFonts w:ascii="Microsoft YaHei" w:hAnsi="Microsoft YaHei" w:eastAsia="Microsoft YaHei" w:cs="Microsoft YaHei"/>
        </w:rPr>
        <w:t>姓名：___________ 岗位：___________ 工作年限：___________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第一部分：个人基本信息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1.1 技术背景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Java开发工程师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Python开发工程师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架构师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DevOps工程师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测试工程师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项目经理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产品经理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前端工程师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UI/UE设计师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其他：___________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1.2 工作年限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1-3年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3-5年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5-10年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10年以上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1.3 AI工具使用经验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完全没用过AI工具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偶尔使用Deepseek等聊天工具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使用过代码生成工具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经常使用多种AI工具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已经构建了个人AI工具箱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1.4 贵司现在使用的AI工具（多选）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DeepSeek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通义千问/阿里云AI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文心一言/百度AI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智谱AI/GLM系列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其他AI编程工具：___________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暂未使用任何AI工具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不清楚公司使用情况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第二部分：现状痛点与期望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2.1 工作效率痛点排序（请按严重程度排序1-5，1为最严重）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排序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痛点描述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影响程度说明(选填)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需求变更频繁，文档维护困难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代码重复工作多，效率低下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测试用例编写耗时长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部署流程复杂，容易出错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文档编写占用大量时间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技术方案选择困难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代码质量检查不够自动化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故障定位时间长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其他：___________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</w:r>
          </w:p>
        </w:tc>
      </w:tr>
    </w:tbl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2.2 期望通过AI工具解决的问题</w:t>
      </w:r>
    </w:p>
    <w:p/>
    <w:p>
      <w:r>
        <w:rPr>
          <w:rFonts w:ascii="Microsoft YaHei" w:hAnsi="Microsoft YaHei" w:eastAsia="Microsoft YaHei" w:cs="Microsoft YaHei"/>
        </w:rPr>
        <w:t>最希望AI帮助解决的3个问题：</w:t>
      </w:r>
    </w:p>
    <w:p/>
    <w:p>
      <w:r>
        <w:rPr>
          <w:rFonts w:ascii="Microsoft YaHei" w:hAnsi="Microsoft YaHei" w:eastAsia="Microsoft YaHei" w:cs="Microsoft YaHei"/>
        </w:rPr>
        <w:t>对AI工具的期望：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提高编码效率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改善代码质量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自动化测试生成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智能文档生成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辅助技术决策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故障快速定位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其他：___________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第三部分：学习目标与期望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4.1 学习目标（多选）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掌握主流AI编程助手的使用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学会用AI提升文档编写效率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了解AI在测试自动化中的应用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掌握AI辅助的架构设计方法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学习AI驱动的运维监控技术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构建个人AI工具箱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其他：___________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4.2 希望重点学习的AI工具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ChatGPT/Claude/DeepSeek等对话工具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AI代码审查工具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AI测试工具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AI文档生成工具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其他：___________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4.3 课程后的应用计划</w:t>
      </w:r>
    </w:p>
    <w:p/>
    <w:p>
      <w:r>
        <w:rPr>
          <w:rFonts w:ascii="Microsoft YaHei" w:hAnsi="Microsoft YaHei" w:eastAsia="Microsoft YaHei" w:cs="Microsoft YaHei"/>
        </w:rPr>
        <w:t>计划在哪些具体工作中应用所学AI技能？</w:t>
      </w:r>
    </w:p>
    <w:p/>
    <w:p>
      <w:r>
        <w:rPr>
          <w:rFonts w:ascii="Microsoft YaHei" w:hAnsi="Microsoft YaHei" w:eastAsia="Microsoft YaHei" w:cs="Microsoft YaHei"/>
        </w:rPr>
        <w:t>预期多长时间能看到明显效果？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立即（课程当天）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1周内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1个月内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3个月内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填写完毕日期：___________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